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148" w:rsidRPr="00440148" w:rsidRDefault="004401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440148" w:rsidRPr="00440148" w:rsidRDefault="004401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440148" w:rsidRPr="00440148" w:rsidRDefault="004401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:rsidR="00440148" w:rsidRPr="00440148" w:rsidRDefault="00440148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440148" w:rsidRPr="00440148" w:rsidRDefault="004401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40148" w:rsidRPr="00440148" w:rsidRDefault="004401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от 29 декабря 2022 г. N 503-п</w:t>
      </w:r>
    </w:p>
    <w:p w:rsidR="00440148" w:rsidRPr="00440148" w:rsidRDefault="00440148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440148" w:rsidRPr="00440148" w:rsidRDefault="00440148" w:rsidP="004401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О ПРИОСТАНОВЛ</w:t>
      </w:r>
      <w:bookmarkStart w:id="0" w:name="_GoBack"/>
      <w:bookmarkEnd w:id="0"/>
      <w:r w:rsidRPr="00440148">
        <w:rPr>
          <w:rFonts w:ascii="Times New Roman" w:hAnsi="Times New Roman" w:cs="Times New Roman"/>
          <w:sz w:val="24"/>
          <w:szCs w:val="24"/>
        </w:rPr>
        <w:t>ЕНИИ ВЫДАЧИ РАЗРЕШЕНИЙ В РАМКАХ ПРЕДОСТАВЛЕНИЯ МУНИЦИПАЛЬНОЙ УСЛУГИ В СООТВЕТСТВИИ С ПОСТАНОВЛЕНИЕМ ГОРОДСКОЙ УПРАВЫ ГОРОДА КАЛУГИ ОТ 11.09.2020 N 276-П "ОБ УТВЕРЖДЕНИИ АДМИНИСТРАТИВНОГО РЕГЛАМЕНТА ПРЕДОСТАВЛЕНИЯ МУНИЦИПАЛЬНОЙ УСЛУГИ "ВЫДАЧА РАЗРЕШЕНИЙ НА ВЫПОЛНЕНИЕ АВИАЦИОННЫХ РАБОТ, ПАРАШЮТНЫХ ПРЫЖКОВ, ДЕМОНСТРАЦИОННЫХ ПОЛЕТОВ ВОЗДУШНЫХ СУДОВ, ПОЛЕТОВ БЕСПИЛОТНЫХ ВОЗДУШНЫХ СУДОВ</w:t>
      </w:r>
    </w:p>
    <w:p w:rsidR="00440148" w:rsidRPr="00440148" w:rsidRDefault="00440148" w:rsidP="00440148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(ЗА ИСКЛЮЧЕНИЕМ ПОЛЕТОВ БЕСПИЛОТНЫХ ВОЗДУШНЫХ СУДОВ</w:t>
      </w:r>
    </w:p>
    <w:p w:rsidR="00440148" w:rsidRPr="00440148" w:rsidRDefault="004401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С МАКСИМАЛЬНОЙ ВЗЛЕТНОЙ МАССОЙ МЕНЕЕ 0,25 КГ), ПОДЪЕМОВ</w:t>
      </w:r>
    </w:p>
    <w:p w:rsidR="00440148" w:rsidRPr="00440148" w:rsidRDefault="004401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ПРИВЯЗНЫХ АЭРОСТАТОВ НАД ТЕРРИТОРИЕЙ ГОРОДСКОГО ОКРУГА</w:t>
      </w:r>
    </w:p>
    <w:p w:rsidR="00440148" w:rsidRPr="00440148" w:rsidRDefault="004401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ГОРОДА КАЛУГИ, А ТАКЖЕ НА ПОСАДКУ (ВЗЛЕТ) НА ПЛОЩАДКИ,</w:t>
      </w:r>
    </w:p>
    <w:p w:rsidR="00440148" w:rsidRPr="00440148" w:rsidRDefault="004401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РАСПОЛОЖЕННЫЕ В ГРАНИЦАХ ГОРОДСКОГО ОКРУГА ГОРОДА КАЛУГИ,</w:t>
      </w:r>
    </w:p>
    <w:p w:rsidR="00440148" w:rsidRPr="00440148" w:rsidRDefault="004401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40148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440148">
        <w:rPr>
          <w:rFonts w:ascii="Times New Roman" w:hAnsi="Times New Roman" w:cs="Times New Roman"/>
          <w:sz w:val="24"/>
          <w:szCs w:val="24"/>
        </w:rPr>
        <w:t xml:space="preserve"> О КОТОРЫХ НЕ ОПУБЛИКОВАНЫ В ДОКУМЕНТАХ</w:t>
      </w:r>
    </w:p>
    <w:p w:rsidR="00440148" w:rsidRPr="00440148" w:rsidRDefault="004401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АЭРОНАВИГАЦИОННОЙ ИНФОРМАЦИИ"</w:t>
      </w:r>
    </w:p>
    <w:p w:rsidR="00440148" w:rsidRPr="00440148" w:rsidRDefault="00440148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40148" w:rsidRPr="0044014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148" w:rsidRPr="00440148" w:rsidRDefault="00440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148" w:rsidRPr="00440148" w:rsidRDefault="00440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0148" w:rsidRPr="00440148" w:rsidRDefault="004401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48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440148" w:rsidRPr="00440148" w:rsidRDefault="004401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48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администрации городского округа города Калуги</w:t>
            </w:r>
          </w:p>
          <w:p w:rsidR="00440148" w:rsidRPr="00440148" w:rsidRDefault="004401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148">
              <w:rPr>
                <w:rFonts w:ascii="Times New Roman" w:hAnsi="Times New Roman" w:cs="Times New Roman"/>
                <w:sz w:val="24"/>
                <w:szCs w:val="24"/>
              </w:rPr>
              <w:t>от 25.08.2026 N 408-п)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148" w:rsidRPr="00440148" w:rsidRDefault="004401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0148" w:rsidRPr="00440148" w:rsidRDefault="004401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0148" w:rsidRPr="00440148" w:rsidRDefault="004401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В соответствии со статьей 5 Федерального закона от 06.03.2006 N 35-ФЗ "О противодействии терроризму", Указом Президента Российской Федерации от 15.02.2006 N 116 "О мерах по противодействию терроризму", пунктом 4 Указа Президента Российской Федерации от 19.10.2022 N 757 "О мерах, осуществляемых в субъектах Российской Федерации в связи с Указом Президента Российской Федерации от 19 октября 2022 года N 756", Федеральным законом от 27.07.2010 N 210-ФЗ "Об организации предоставления государственных и муниципальных услуг", статьями 31, 36 Устава городского округа города Калуги Калужской области, в целях исполнения постановления Губернатора Калужской области от 20.12.2022 N 586 "О реализации Указа Президента Российской Федерации от 19.10.2022 N 757 "О мерах, осуществляемых в субъектах Российской Федерации в связи с указом Президента Российской Федерации от 19.10.2022 N 756"</w:t>
      </w:r>
    </w:p>
    <w:p w:rsidR="00440148" w:rsidRPr="00440148" w:rsidRDefault="004401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440148" w:rsidRPr="00440148" w:rsidRDefault="004401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(преамбула в ред. Постановления администрации городского округа города Калуги от 25.08.2026 N 408-п)</w:t>
      </w:r>
    </w:p>
    <w:p w:rsidR="00440148" w:rsidRPr="00440148" w:rsidRDefault="004401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0148" w:rsidRPr="00440148" w:rsidRDefault="004401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 xml:space="preserve">1. Приостановить выдачу разрешений в рамках предоставления муниципальной услуги в соответствии с постановлением Городской Управы города Калуги от 11.09.2020 N 276-п "Об утверждении административного регламента предоставления муниципальной услуги "Выдача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городского округа города Калуги, а также на посадку (взлет) на площадки, расположенные в границах городского округа города Калуги, сведения о которых не опубликованы в документах </w:t>
      </w:r>
      <w:r w:rsidRPr="00440148">
        <w:rPr>
          <w:rFonts w:ascii="Times New Roman" w:hAnsi="Times New Roman" w:cs="Times New Roman"/>
          <w:sz w:val="24"/>
          <w:szCs w:val="24"/>
        </w:rPr>
        <w:lastRenderedPageBreak/>
        <w:t>аэронавигационной информации" (далее - разрешение) до особого распоряжения.</w:t>
      </w:r>
    </w:p>
    <w:p w:rsidR="00440148" w:rsidRPr="00440148" w:rsidRDefault="004401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(п. 1 в ред. Постановления администрации городского округа города Калуги от 25.08.2026 N 408-п)</w:t>
      </w:r>
    </w:p>
    <w:p w:rsidR="00440148" w:rsidRPr="00440148" w:rsidRDefault="004401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2. Исключения из запрета, установленного на территории Калужской области до особого распоряжения на использование воздушных судов авиации общего назначения, воздушных аппаратов (аэростатов), беспилотных гражданских воздушных судов, а также порядок выдачи разрешений на полеты определены постановлением Губернатора Калужской области от 20.12.2022 N 586 "О реализации Указа Президента Российской Федерации от 19.10.2022 N 757 "О мерах, осуществляемых в субъектах Российской Федерации в связи с Указом Президента Российской Федерации от 19.10.2022 N 756 (в редакции постановлений Губернатора Калужской области от 24.04.2024 N 225 и от 21.04.2026 N 249).</w:t>
      </w:r>
    </w:p>
    <w:p w:rsidR="00440148" w:rsidRPr="00440148" w:rsidRDefault="004401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(п. 2 в ред. Постановления администрации городского округа города Калуги от 25.08.2026 N 408-п)</w:t>
      </w:r>
    </w:p>
    <w:p w:rsidR="00440148" w:rsidRPr="00440148" w:rsidRDefault="004401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3. Признать утратившим силу постановление Городской Управы города Калуги от 09.11.2022 N 404-п "О приостановлении действия постановления Городской Управы города Калуги от 11.09.2020 N 276-п "Об утверждении административного регламента предоставления муниципальной услуги "Выдача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муниципального образования "Город Калуга", а также на посадку (взлет) на площадки, расположенные в границах муниципального образования "Город Калуга", сведения о которых не опубликованы в документах аэронавигационной информации".</w:t>
      </w:r>
    </w:p>
    <w:p w:rsidR="00440148" w:rsidRPr="00440148" w:rsidRDefault="004401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после его официального обнародования и подлежит официальному опубликованию.</w:t>
      </w:r>
    </w:p>
    <w:p w:rsidR="00440148" w:rsidRPr="00440148" w:rsidRDefault="004401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5. Контроль за исполнением настоящего Постановления возложить на управление городского хозяйства города Калуги.</w:t>
      </w:r>
    </w:p>
    <w:p w:rsidR="00440148" w:rsidRPr="00440148" w:rsidRDefault="004401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0148" w:rsidRPr="00440148" w:rsidRDefault="004401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0148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:rsidR="00440148" w:rsidRPr="00440148" w:rsidRDefault="004401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40148">
        <w:rPr>
          <w:rFonts w:ascii="Times New Roman" w:hAnsi="Times New Roman" w:cs="Times New Roman"/>
          <w:sz w:val="24"/>
          <w:szCs w:val="24"/>
        </w:rPr>
        <w:t>Д.А.Денисов</w:t>
      </w:r>
      <w:proofErr w:type="spellEnd"/>
    </w:p>
    <w:p w:rsidR="00440148" w:rsidRPr="00440148" w:rsidRDefault="004401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0148" w:rsidRPr="00440148" w:rsidRDefault="004401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0148" w:rsidRPr="00440148" w:rsidRDefault="00440148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440148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440148" w:rsidSect="00394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148"/>
    <w:rsid w:val="00440148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6250E"/>
  <w15:chartTrackingRefBased/>
  <w15:docId w15:val="{82034FC6-3AD6-4C57-9577-11825A8D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01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01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01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4001</Characters>
  <Application>Microsoft Office Word</Application>
  <DocSecurity>0</DocSecurity>
  <Lines>33</Lines>
  <Paragraphs>9</Paragraphs>
  <ScaleCrop>false</ScaleCrop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2026-09-03T05:48:00Z</dcterms:created>
  <dcterms:modified xsi:type="dcterms:W3CDTF">2026-09-03T05:49:00Z</dcterms:modified>
</cp:coreProperties>
</file>