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56D1" w:rsidRPr="00E056D1" w:rsidRDefault="00E056D1">
      <w:pPr>
        <w:pStyle w:val="ConsPlusNormal"/>
        <w:jc w:val="both"/>
        <w:outlineLvl w:val="0"/>
        <w:rPr>
          <w:rFonts w:ascii="Times New Roman" w:hAnsi="Times New Roman" w:cs="Times New Roman"/>
          <w:sz w:val="24"/>
          <w:szCs w:val="24"/>
        </w:rPr>
      </w:pPr>
    </w:p>
    <w:p w:rsidR="00E056D1" w:rsidRPr="00E056D1" w:rsidRDefault="00E056D1">
      <w:pPr>
        <w:pStyle w:val="ConsPlusTitle"/>
        <w:jc w:val="center"/>
        <w:outlineLvl w:val="0"/>
        <w:rPr>
          <w:rFonts w:ascii="Times New Roman" w:hAnsi="Times New Roman" w:cs="Times New Roman"/>
          <w:sz w:val="24"/>
          <w:szCs w:val="24"/>
        </w:rPr>
      </w:pPr>
      <w:r w:rsidRPr="00E056D1">
        <w:rPr>
          <w:rFonts w:ascii="Times New Roman" w:hAnsi="Times New Roman" w:cs="Times New Roman"/>
          <w:sz w:val="24"/>
          <w:szCs w:val="24"/>
        </w:rPr>
        <w:t>РОССИЙСКАЯ ФЕДЕРАЦИЯ</w:t>
      </w:r>
    </w:p>
    <w:p w:rsidR="00E056D1" w:rsidRPr="00E056D1" w:rsidRDefault="00E056D1">
      <w:pPr>
        <w:pStyle w:val="ConsPlusTitle"/>
        <w:jc w:val="center"/>
        <w:rPr>
          <w:rFonts w:ascii="Times New Roman" w:hAnsi="Times New Roman" w:cs="Times New Roman"/>
          <w:sz w:val="24"/>
          <w:szCs w:val="24"/>
        </w:rPr>
      </w:pPr>
      <w:r w:rsidRPr="00E056D1">
        <w:rPr>
          <w:rFonts w:ascii="Times New Roman" w:hAnsi="Times New Roman" w:cs="Times New Roman"/>
          <w:sz w:val="24"/>
          <w:szCs w:val="24"/>
        </w:rPr>
        <w:t>МУНИЦИПАЛЬНОЕ ОБРАЗОВАНИЕ "ГОРОД КАЛУГА"</w:t>
      </w:r>
    </w:p>
    <w:p w:rsidR="00E056D1" w:rsidRPr="00E056D1" w:rsidRDefault="00E056D1">
      <w:pPr>
        <w:pStyle w:val="ConsPlusTitle"/>
        <w:jc w:val="center"/>
        <w:rPr>
          <w:rFonts w:ascii="Times New Roman" w:hAnsi="Times New Roman" w:cs="Times New Roman"/>
          <w:sz w:val="24"/>
          <w:szCs w:val="24"/>
        </w:rPr>
      </w:pPr>
      <w:r w:rsidRPr="00E056D1">
        <w:rPr>
          <w:rFonts w:ascii="Times New Roman" w:hAnsi="Times New Roman" w:cs="Times New Roman"/>
          <w:sz w:val="24"/>
          <w:szCs w:val="24"/>
        </w:rPr>
        <w:t>ГОРОДСКАЯ ДУМА</w:t>
      </w:r>
    </w:p>
    <w:p w:rsidR="00E056D1" w:rsidRPr="00E056D1" w:rsidRDefault="00E056D1">
      <w:pPr>
        <w:pStyle w:val="ConsPlusTitle"/>
        <w:jc w:val="center"/>
        <w:rPr>
          <w:rFonts w:ascii="Times New Roman" w:hAnsi="Times New Roman" w:cs="Times New Roman"/>
          <w:sz w:val="24"/>
          <w:szCs w:val="24"/>
        </w:rPr>
      </w:pPr>
    </w:p>
    <w:p w:rsidR="00E056D1" w:rsidRPr="00E056D1" w:rsidRDefault="00E056D1">
      <w:pPr>
        <w:pStyle w:val="ConsPlusTitle"/>
        <w:jc w:val="center"/>
        <w:rPr>
          <w:rFonts w:ascii="Times New Roman" w:hAnsi="Times New Roman" w:cs="Times New Roman"/>
          <w:sz w:val="24"/>
          <w:szCs w:val="24"/>
        </w:rPr>
      </w:pPr>
      <w:r w:rsidRPr="00E056D1">
        <w:rPr>
          <w:rFonts w:ascii="Times New Roman" w:hAnsi="Times New Roman" w:cs="Times New Roman"/>
          <w:sz w:val="24"/>
          <w:szCs w:val="24"/>
        </w:rPr>
        <w:t>ПОСТАНОВЛЕНИЕ</w:t>
      </w:r>
    </w:p>
    <w:p w:rsidR="00E056D1" w:rsidRPr="00E056D1" w:rsidRDefault="00E056D1">
      <w:pPr>
        <w:pStyle w:val="ConsPlusTitle"/>
        <w:jc w:val="center"/>
        <w:rPr>
          <w:rFonts w:ascii="Times New Roman" w:hAnsi="Times New Roman" w:cs="Times New Roman"/>
          <w:sz w:val="24"/>
          <w:szCs w:val="24"/>
        </w:rPr>
      </w:pPr>
      <w:r w:rsidRPr="00E056D1">
        <w:rPr>
          <w:rFonts w:ascii="Times New Roman" w:hAnsi="Times New Roman" w:cs="Times New Roman"/>
          <w:sz w:val="24"/>
          <w:szCs w:val="24"/>
        </w:rPr>
        <w:t>от 20 апреля 2005 г. N 59</w:t>
      </w:r>
    </w:p>
    <w:p w:rsidR="00E056D1" w:rsidRPr="00E056D1" w:rsidRDefault="00E056D1">
      <w:pPr>
        <w:pStyle w:val="ConsPlusTitle"/>
        <w:jc w:val="center"/>
        <w:rPr>
          <w:rFonts w:ascii="Times New Roman" w:hAnsi="Times New Roman" w:cs="Times New Roman"/>
          <w:sz w:val="24"/>
          <w:szCs w:val="24"/>
        </w:rPr>
      </w:pPr>
    </w:p>
    <w:p w:rsidR="00E056D1" w:rsidRPr="00E056D1" w:rsidRDefault="00E056D1" w:rsidP="00E056D1">
      <w:pPr>
        <w:pStyle w:val="ConsPlusTitle"/>
        <w:jc w:val="center"/>
        <w:rPr>
          <w:rFonts w:ascii="Times New Roman" w:hAnsi="Times New Roman" w:cs="Times New Roman"/>
          <w:sz w:val="24"/>
          <w:szCs w:val="24"/>
        </w:rPr>
      </w:pPr>
      <w:r w:rsidRPr="00E056D1">
        <w:rPr>
          <w:rFonts w:ascii="Times New Roman" w:hAnsi="Times New Roman" w:cs="Times New Roman"/>
          <w:sz w:val="24"/>
          <w:szCs w:val="24"/>
        </w:rPr>
        <w:t>О СИСТЕМЕ ПООЩРЕНИЙ В ГОРОДСКОМ ОКРУГЕ ГОРОДА КАЛУГИ</w:t>
      </w:r>
    </w:p>
    <w:p w:rsidR="00E056D1" w:rsidRPr="00E056D1" w:rsidRDefault="00E056D1">
      <w:pPr>
        <w:pStyle w:val="ConsPlusTitle"/>
        <w:jc w:val="center"/>
        <w:rPr>
          <w:rFonts w:ascii="Times New Roman" w:hAnsi="Times New Roman" w:cs="Times New Roman"/>
          <w:sz w:val="24"/>
          <w:szCs w:val="24"/>
        </w:rPr>
      </w:pPr>
      <w:r w:rsidRPr="00E056D1">
        <w:rPr>
          <w:rFonts w:ascii="Times New Roman" w:hAnsi="Times New Roman" w:cs="Times New Roman"/>
          <w:sz w:val="24"/>
          <w:szCs w:val="24"/>
        </w:rPr>
        <w:t>КАЛУЖСКОЙ ОБЛАСТИ</w:t>
      </w:r>
    </w:p>
    <w:p w:rsidR="00E056D1" w:rsidRPr="00E056D1" w:rsidRDefault="00E056D1" w:rsidP="00E056D1">
      <w:pPr>
        <w:pStyle w:val="ConsPlusTitle"/>
        <w:jc w:val="center"/>
        <w:rPr>
          <w:rFonts w:ascii="Times New Roman" w:hAnsi="Times New Roman" w:cs="Times New Roman"/>
          <w:b w:val="0"/>
          <w:bCs/>
          <w:sz w:val="24"/>
          <w:szCs w:val="24"/>
        </w:rPr>
      </w:pPr>
      <w:r w:rsidRPr="00E056D1">
        <w:rPr>
          <w:rFonts w:ascii="Times New Roman" w:hAnsi="Times New Roman" w:cs="Times New Roman"/>
          <w:b w:val="0"/>
          <w:bCs/>
          <w:sz w:val="24"/>
          <w:szCs w:val="24"/>
        </w:rPr>
        <w:t>(в ред. Постановлений Городской Думы городского округа "Г. Калуга"</w:t>
      </w:r>
    </w:p>
    <w:p w:rsidR="00E056D1" w:rsidRPr="00E056D1" w:rsidRDefault="00E056D1" w:rsidP="00E056D1">
      <w:pPr>
        <w:pStyle w:val="ConsPlusTitle"/>
        <w:jc w:val="center"/>
        <w:rPr>
          <w:rFonts w:ascii="Times New Roman" w:hAnsi="Times New Roman" w:cs="Times New Roman"/>
          <w:b w:val="0"/>
          <w:bCs/>
          <w:sz w:val="24"/>
          <w:szCs w:val="24"/>
        </w:rPr>
      </w:pPr>
      <w:r w:rsidRPr="00E056D1">
        <w:rPr>
          <w:rFonts w:ascii="Times New Roman" w:hAnsi="Times New Roman" w:cs="Times New Roman"/>
          <w:b w:val="0"/>
          <w:bCs/>
          <w:sz w:val="24"/>
          <w:szCs w:val="24"/>
        </w:rPr>
        <w:t>от 29.03.2006 N 40, от 09.04.2008 N 36, от 25.03.2009 N 31,</w:t>
      </w:r>
    </w:p>
    <w:p w:rsidR="00E056D1" w:rsidRPr="00E056D1" w:rsidRDefault="00E056D1" w:rsidP="00E056D1">
      <w:pPr>
        <w:pStyle w:val="ConsPlusTitle"/>
        <w:jc w:val="center"/>
        <w:rPr>
          <w:rFonts w:ascii="Times New Roman" w:hAnsi="Times New Roman" w:cs="Times New Roman"/>
          <w:b w:val="0"/>
          <w:bCs/>
          <w:sz w:val="24"/>
          <w:szCs w:val="24"/>
        </w:rPr>
      </w:pPr>
      <w:r w:rsidRPr="00E056D1">
        <w:rPr>
          <w:rFonts w:ascii="Times New Roman" w:hAnsi="Times New Roman" w:cs="Times New Roman"/>
          <w:b w:val="0"/>
          <w:bCs/>
          <w:sz w:val="24"/>
          <w:szCs w:val="24"/>
        </w:rPr>
        <w:t>Решения Городской Думы городского округа "Г. Калуга"</w:t>
      </w:r>
    </w:p>
    <w:p w:rsidR="00E056D1" w:rsidRPr="00E056D1" w:rsidRDefault="00E056D1" w:rsidP="00E056D1">
      <w:pPr>
        <w:pStyle w:val="ConsPlusTitle"/>
        <w:jc w:val="center"/>
        <w:rPr>
          <w:rFonts w:ascii="Times New Roman" w:hAnsi="Times New Roman" w:cs="Times New Roman"/>
          <w:b w:val="0"/>
          <w:bCs/>
          <w:sz w:val="24"/>
          <w:szCs w:val="24"/>
        </w:rPr>
      </w:pPr>
      <w:r w:rsidRPr="00E056D1">
        <w:rPr>
          <w:rFonts w:ascii="Times New Roman" w:hAnsi="Times New Roman" w:cs="Times New Roman"/>
          <w:b w:val="0"/>
          <w:bCs/>
          <w:sz w:val="24"/>
          <w:szCs w:val="24"/>
        </w:rPr>
        <w:t>от 08.07.2009 N 108,</w:t>
      </w:r>
    </w:p>
    <w:p w:rsidR="00E056D1" w:rsidRPr="00E056D1" w:rsidRDefault="00E056D1" w:rsidP="00E056D1">
      <w:pPr>
        <w:pStyle w:val="ConsPlusTitle"/>
        <w:jc w:val="center"/>
        <w:rPr>
          <w:rFonts w:ascii="Times New Roman" w:hAnsi="Times New Roman" w:cs="Times New Roman"/>
          <w:b w:val="0"/>
          <w:bCs/>
          <w:sz w:val="24"/>
          <w:szCs w:val="24"/>
        </w:rPr>
      </w:pPr>
      <w:r w:rsidRPr="00E056D1">
        <w:rPr>
          <w:rFonts w:ascii="Times New Roman" w:hAnsi="Times New Roman" w:cs="Times New Roman"/>
          <w:b w:val="0"/>
          <w:bCs/>
          <w:sz w:val="24"/>
          <w:szCs w:val="24"/>
        </w:rPr>
        <w:t>Решений Городской Думы г. Калуги от 24.05.2011 N 118,</w:t>
      </w:r>
    </w:p>
    <w:p w:rsidR="00E056D1" w:rsidRPr="00E056D1" w:rsidRDefault="00E056D1" w:rsidP="00E056D1">
      <w:pPr>
        <w:pStyle w:val="ConsPlusTitle"/>
        <w:jc w:val="center"/>
        <w:rPr>
          <w:rFonts w:ascii="Times New Roman" w:hAnsi="Times New Roman" w:cs="Times New Roman"/>
          <w:b w:val="0"/>
          <w:bCs/>
          <w:sz w:val="24"/>
          <w:szCs w:val="24"/>
        </w:rPr>
      </w:pPr>
      <w:r w:rsidRPr="00E056D1">
        <w:rPr>
          <w:rFonts w:ascii="Times New Roman" w:hAnsi="Times New Roman" w:cs="Times New Roman"/>
          <w:b w:val="0"/>
          <w:bCs/>
          <w:sz w:val="24"/>
          <w:szCs w:val="24"/>
        </w:rPr>
        <w:t>от 26.10.2011 N 200, от 24.10.2012 N 158, от 24.04.2013 N 43,</w:t>
      </w:r>
    </w:p>
    <w:p w:rsidR="00E056D1" w:rsidRPr="00E056D1" w:rsidRDefault="00E056D1" w:rsidP="00E056D1">
      <w:pPr>
        <w:pStyle w:val="ConsPlusTitle"/>
        <w:jc w:val="center"/>
        <w:rPr>
          <w:rFonts w:ascii="Times New Roman" w:hAnsi="Times New Roman" w:cs="Times New Roman"/>
          <w:b w:val="0"/>
          <w:bCs/>
          <w:sz w:val="24"/>
          <w:szCs w:val="24"/>
        </w:rPr>
      </w:pPr>
      <w:r w:rsidRPr="00E056D1">
        <w:rPr>
          <w:rFonts w:ascii="Times New Roman" w:hAnsi="Times New Roman" w:cs="Times New Roman"/>
          <w:b w:val="0"/>
          <w:bCs/>
          <w:sz w:val="24"/>
          <w:szCs w:val="24"/>
        </w:rPr>
        <w:t>от 17.09.2014 N 123, от 28.01.2015 N 13, от 17.06.2015 N 129,</w:t>
      </w:r>
    </w:p>
    <w:p w:rsidR="00E056D1" w:rsidRPr="00E056D1" w:rsidRDefault="00E056D1" w:rsidP="00E056D1">
      <w:pPr>
        <w:pStyle w:val="ConsPlusTitle"/>
        <w:jc w:val="center"/>
        <w:rPr>
          <w:rFonts w:ascii="Times New Roman" w:hAnsi="Times New Roman" w:cs="Times New Roman"/>
          <w:b w:val="0"/>
          <w:bCs/>
          <w:sz w:val="24"/>
          <w:szCs w:val="24"/>
        </w:rPr>
      </w:pPr>
      <w:r w:rsidRPr="00E056D1">
        <w:rPr>
          <w:rFonts w:ascii="Times New Roman" w:hAnsi="Times New Roman" w:cs="Times New Roman"/>
          <w:b w:val="0"/>
          <w:bCs/>
          <w:sz w:val="24"/>
          <w:szCs w:val="24"/>
        </w:rPr>
        <w:t>от 27.12.2017 N 286, от 27.06.2018 N 161, от 24.10.2018 N 230,</w:t>
      </w:r>
    </w:p>
    <w:p w:rsidR="00E056D1" w:rsidRPr="00E056D1" w:rsidRDefault="00E056D1" w:rsidP="00E056D1">
      <w:pPr>
        <w:pStyle w:val="ConsPlusTitle"/>
        <w:jc w:val="center"/>
        <w:rPr>
          <w:rFonts w:ascii="Times New Roman" w:hAnsi="Times New Roman" w:cs="Times New Roman"/>
          <w:b w:val="0"/>
          <w:bCs/>
          <w:sz w:val="24"/>
          <w:szCs w:val="24"/>
        </w:rPr>
      </w:pPr>
      <w:r w:rsidRPr="00E056D1">
        <w:rPr>
          <w:rFonts w:ascii="Times New Roman" w:hAnsi="Times New Roman" w:cs="Times New Roman"/>
          <w:b w:val="0"/>
          <w:bCs/>
          <w:sz w:val="24"/>
          <w:szCs w:val="24"/>
        </w:rPr>
        <w:t>от 24.10.2018 N 238, от 28.11.2018 N 256, от 27.02.2019 N 35,</w:t>
      </w:r>
    </w:p>
    <w:p w:rsidR="00E056D1" w:rsidRPr="00E056D1" w:rsidRDefault="00E056D1" w:rsidP="00E056D1">
      <w:pPr>
        <w:pStyle w:val="ConsPlusTitle"/>
        <w:jc w:val="center"/>
        <w:rPr>
          <w:rFonts w:ascii="Times New Roman" w:hAnsi="Times New Roman" w:cs="Times New Roman"/>
          <w:b w:val="0"/>
          <w:bCs/>
          <w:sz w:val="24"/>
          <w:szCs w:val="24"/>
        </w:rPr>
      </w:pPr>
      <w:r w:rsidRPr="00E056D1">
        <w:rPr>
          <w:rFonts w:ascii="Times New Roman" w:hAnsi="Times New Roman" w:cs="Times New Roman"/>
          <w:b w:val="0"/>
          <w:bCs/>
          <w:sz w:val="24"/>
          <w:szCs w:val="24"/>
        </w:rPr>
        <w:t>от 27.02.2019 N 36, от 27.03.2019 N 61, от 30.10.2019 N 215,</w:t>
      </w:r>
    </w:p>
    <w:p w:rsidR="00E056D1" w:rsidRPr="00E056D1" w:rsidRDefault="00E056D1" w:rsidP="00E056D1">
      <w:pPr>
        <w:pStyle w:val="ConsPlusTitle"/>
        <w:jc w:val="center"/>
        <w:rPr>
          <w:rFonts w:ascii="Times New Roman" w:hAnsi="Times New Roman" w:cs="Times New Roman"/>
          <w:b w:val="0"/>
          <w:bCs/>
          <w:sz w:val="24"/>
          <w:szCs w:val="24"/>
        </w:rPr>
      </w:pPr>
      <w:r w:rsidRPr="00E056D1">
        <w:rPr>
          <w:rFonts w:ascii="Times New Roman" w:hAnsi="Times New Roman" w:cs="Times New Roman"/>
          <w:b w:val="0"/>
          <w:bCs/>
          <w:sz w:val="24"/>
          <w:szCs w:val="24"/>
        </w:rPr>
        <w:t>от 25.03.2020 N 58, от 28.06.2023 N 184, от 30.10.2024 N 181,</w:t>
      </w:r>
    </w:p>
    <w:p w:rsidR="00E056D1" w:rsidRPr="00E056D1" w:rsidRDefault="00E056D1" w:rsidP="00E056D1">
      <w:pPr>
        <w:pStyle w:val="ConsPlusTitle"/>
        <w:jc w:val="center"/>
        <w:rPr>
          <w:rFonts w:ascii="Times New Roman" w:hAnsi="Times New Roman" w:cs="Times New Roman"/>
          <w:b w:val="0"/>
          <w:bCs/>
          <w:sz w:val="24"/>
          <w:szCs w:val="24"/>
        </w:rPr>
      </w:pPr>
      <w:r w:rsidRPr="00E056D1">
        <w:rPr>
          <w:rFonts w:ascii="Times New Roman" w:hAnsi="Times New Roman" w:cs="Times New Roman"/>
          <w:b w:val="0"/>
          <w:bCs/>
          <w:sz w:val="24"/>
          <w:szCs w:val="24"/>
        </w:rPr>
        <w:t>от 29.04.2025 N 73, от 25.06.2025 N 94,</w:t>
      </w:r>
    </w:p>
    <w:p w:rsidR="00E056D1" w:rsidRPr="00E056D1" w:rsidRDefault="00E056D1" w:rsidP="00E056D1">
      <w:pPr>
        <w:pStyle w:val="ConsPlusTitle"/>
        <w:jc w:val="center"/>
        <w:rPr>
          <w:rFonts w:ascii="Times New Roman" w:hAnsi="Times New Roman" w:cs="Times New Roman"/>
          <w:b w:val="0"/>
          <w:bCs/>
          <w:sz w:val="24"/>
          <w:szCs w:val="24"/>
        </w:rPr>
      </w:pPr>
      <w:r w:rsidRPr="00E056D1">
        <w:rPr>
          <w:rFonts w:ascii="Times New Roman" w:hAnsi="Times New Roman" w:cs="Times New Roman"/>
          <w:b w:val="0"/>
          <w:bCs/>
          <w:sz w:val="24"/>
          <w:szCs w:val="24"/>
        </w:rPr>
        <w:t>Решения Думы городского округа города Калуги от 26.11.2025 N 221)</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ind w:firstLine="540"/>
        <w:jc w:val="both"/>
        <w:rPr>
          <w:rFonts w:ascii="Times New Roman" w:hAnsi="Times New Roman" w:cs="Times New Roman"/>
          <w:sz w:val="24"/>
          <w:szCs w:val="24"/>
        </w:rPr>
      </w:pPr>
      <w:r w:rsidRPr="00E056D1">
        <w:rPr>
          <w:rFonts w:ascii="Times New Roman" w:hAnsi="Times New Roman" w:cs="Times New Roman"/>
          <w:sz w:val="24"/>
          <w:szCs w:val="24"/>
        </w:rPr>
        <w:t>В соответствии со ст. 22 Устава городского округа города Калуги Калужской области и в связи с необходимостью поощрения граждан и трудовых коллективов за деятельность, способствующую политическому, экономическому и социально-культурному процветанию и развитию города Калуги, благу его жителей, Дума городского округа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РЕШИЛА:</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ind w:firstLine="540"/>
        <w:jc w:val="both"/>
        <w:rPr>
          <w:rFonts w:ascii="Times New Roman" w:hAnsi="Times New Roman" w:cs="Times New Roman"/>
          <w:sz w:val="24"/>
          <w:szCs w:val="24"/>
        </w:rPr>
      </w:pPr>
      <w:r w:rsidRPr="00E056D1">
        <w:rPr>
          <w:rFonts w:ascii="Times New Roman" w:hAnsi="Times New Roman" w:cs="Times New Roman"/>
          <w:sz w:val="24"/>
          <w:szCs w:val="24"/>
        </w:rPr>
        <w:t>1. Утвердить следующие формы общественного признания и поощрения граждан города Калуги органами местного самоуправления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присвоение звания "Почетный гражданин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занесение в Книгу Почета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абзац исключен. - Решение Городской Думы г. Калуги от 24.05.2011 N 118;</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награждение Почетной грамотой главы городского округа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награждение Почетной грамотой председателя Думы городского округа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награждение Благодарственным письмом главы городского округа города Калуги и Благодарственным письмом председателя Думы городского округа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присвоение звания "Заслуженный работник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награждение знаком Думы городского округа города Калуги "За личный вклад в развитие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xml:space="preserve">- абзац исключен. - Решение Думы городского округа города Калуги от 26.11.2025 N </w:t>
      </w:r>
      <w:r w:rsidRPr="00E056D1">
        <w:rPr>
          <w:rFonts w:ascii="Times New Roman" w:hAnsi="Times New Roman" w:cs="Times New Roman"/>
          <w:sz w:val="24"/>
          <w:szCs w:val="24"/>
        </w:rPr>
        <w:lastRenderedPageBreak/>
        <w:t>221.</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2. Учредить Книгу Почета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2.1. Учредить знак Думы городского округа города Калуги "За личный вклад в развитие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2.2. Учредить Книгу Почетных граждан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2.3. Исключен. - Решение Думы городского округа города Калуги от 26.11.2025 N 221.</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3. Утвердить:</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Положение о Книге Почета города Калуги (приложение 1);</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Положение о Почетной грамоте главы городского округа города Калуги, Почетной грамоте председателя Думы городского округа города Калуги, Благодарственном письме главы городского округа города Калуги, Благодарственном письме председателя Думы городского округа города Калуги (приложение N 2);</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Положение о звании "Заслуженный работник города Калуги" (приложение 3);</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Положение о знаке Думы городского округа города Калуги "За личный вклад в развитие Калуги" (приложение N 4);</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Положение о звании "Почетный гражданин города Калуги" (приложение N 5);</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абзац исключен. - Решение Думы городского округа города Калуги от 26.11.2025 N 221.</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4. Присвоение звания "Заслуженный работник города Калуги", награждение знаком Думы городского округа города Калуги "За личный вклад в развитие Калуги" осуществляются только при наличии у кандидата, представленного к награждению, одной из следующих форм поощрения: государственной награды Российской Федерации и (или) государственной награды Калужской области, Почетной грамоты Законодательного Собрания Калужской области, Благодарственного письма Законодательного Собрания Калужской области, Почетной грамоты Губернатора Калужской области, Благодарности Губернатора Калужской области, а также почетной грамоты или благодарственного письма органов государственной власти Российской Федерации и (или) министерств Калужской области, Почетной грамоты Городского Головы города Калуги, Почетной грамоты Главы городского самоуправления города Калуги, Благодарственного письма Городского Головы города Калуги, Благодарственного письма Главы городского самоуправления города Калуги, Почетной грамоты главы городского округа города Калуги, Почетной грамоты председателя Думы городского округа города Калуги, Благодарственного письма главы городского округа города Калуги, Благодарственного письма председателя Думы городского округа города Калуги, а также ведомственных званий, медалей, знаков отличия, почетных знаков, нагрудных знаков, почетных грамот, благодарностей федеральных министерств, федеральных служб и федеральных агентств и (или) предприятий различных форм собственности. При этом присвоение звания "Заслуженный работник города Калуги" или награждение знаком Думы городского округа города Калуги "За личный вклад в развитие Калуги" допускается по истечении 1 года с момента получения лицом указанных в настоящем пункте форм поощрения.</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При отсутствии у кандидата, представленного к присвоению звания "Заслуженный работник города Калуги" или награждению знаком Думы городского округа города Калуги "За личный вклад в развитие Калуги", указанных форм поощрения комиссия по присвоению муниципальных почетных званий вправе рассмотреть представленные на такого кандидата документы и рекомендовать Думе городского округа города Калуги присвоить звание "Заслуженный работник города Калуги" или наградить знаком Думы городского округа города Калуги "За личный вклад в развитие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4. Исключен. - Решение Городской Думы г. Калуги от 27.12.2017 N 286.</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5. Занести в Книгу Почета города Калуги почетных граждан города Калуги, звание которым было присвоено до учреждения настоящей Книги Почета, а также лиц и трудовые коллективы, в отношении которых ранее было принято решение Городской Думы города Калуги о занесении в Книгу Почета.</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6. Оформление и учет Почетных грамот главы городского округа города Калуги, Благодарственных писем главы городского округа города Калуги осуществляет соответствующее подразделение администрации городского округа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7. Оформление и учет Почетных грамот председателя Думы городского округа города Калуги и Благодарственных писем председателя Думы городского округа города Калуги осуществляет соответствующее подразделение Думы городского округа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8. Награжденным может быть вручена денежная премия либо памятный сувенир за счет средств, предусмотренных в бюджете городского округа города Калуги Калужской области по администрации городского округа города Калуги либо ее органу.</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9. Расходы на реализацию настоящего постановления осуществляются за счет средств бюджета городского округа города Калуги Калужской области.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10. Организации, общественные объединения могут применять дополнительные меры поощрения к награжденным Почетной грамотой Городского Головы города Калуги, Почетной грамотой Главы городского самоуправления города Калуги, Благодарственным письмом Городского Головы города Калуги, Благодарственным письмом Главы городского самоуправления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11. В случаях необходимости получения согласия на обработку персональных данных в целях реализации настоящего Постановления согласие кандидата на обработку персональных данных представляется по форме в соответствии с приложением N 6 к настоящему Постановлению, за исключением случаев, предусмотренных абзацем вторым настоящего пункта.</w:t>
      </w:r>
    </w:p>
    <w:p w:rsidR="00E056D1" w:rsidRPr="00E056D1" w:rsidRDefault="00E056D1">
      <w:pPr>
        <w:pStyle w:val="ConsPlusNormal"/>
        <w:spacing w:before="220"/>
        <w:ind w:firstLine="540"/>
        <w:jc w:val="both"/>
        <w:rPr>
          <w:rFonts w:ascii="Times New Roman" w:hAnsi="Times New Roman" w:cs="Times New Roman"/>
          <w:sz w:val="24"/>
          <w:szCs w:val="24"/>
        </w:rPr>
      </w:pPr>
      <w:bookmarkStart w:id="0" w:name="P45"/>
      <w:bookmarkEnd w:id="0"/>
      <w:r w:rsidRPr="00E056D1">
        <w:rPr>
          <w:rFonts w:ascii="Times New Roman" w:hAnsi="Times New Roman" w:cs="Times New Roman"/>
          <w:sz w:val="24"/>
          <w:szCs w:val="24"/>
        </w:rPr>
        <w:t>Форма согласия субъекта на обработку персональных данных в целях награждения Почетной грамотой главы городского округа города Калуги или Благодарственным письмом главы городского округа города Калуги утверждается правовым актом администрации городского округа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12. Порядок и формы общественного признания и поощрений структурными подразделениями администрации городского округа города Калуги устанавливаются правовым актом главы городского округа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13. Признать утратившим силу постановление Городской Думы города Калуги от 10.02.1999 N 29 "О системе поощрений в муниципальном образовании "Город Калуга".</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14. Настоящее Постановление вступает в силу с момента официального опубликования (обнародования).</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15. Контроль за исполнением настоящего Постановления возложить на заместителя председателя Городской Думы города Калуги.</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right"/>
        <w:rPr>
          <w:rFonts w:ascii="Times New Roman" w:hAnsi="Times New Roman" w:cs="Times New Roman"/>
          <w:sz w:val="24"/>
          <w:szCs w:val="24"/>
        </w:rPr>
      </w:pPr>
      <w:r w:rsidRPr="00E056D1">
        <w:rPr>
          <w:rFonts w:ascii="Times New Roman" w:hAnsi="Times New Roman" w:cs="Times New Roman"/>
          <w:sz w:val="24"/>
          <w:szCs w:val="24"/>
        </w:rPr>
        <w:t>Городской Голова</w:t>
      </w:r>
    </w:p>
    <w:p w:rsidR="00E056D1" w:rsidRPr="00E056D1" w:rsidRDefault="00E056D1">
      <w:pPr>
        <w:pStyle w:val="ConsPlusNormal"/>
        <w:jc w:val="right"/>
        <w:rPr>
          <w:rFonts w:ascii="Times New Roman" w:hAnsi="Times New Roman" w:cs="Times New Roman"/>
          <w:sz w:val="24"/>
          <w:szCs w:val="24"/>
        </w:rPr>
      </w:pPr>
      <w:proofErr w:type="spellStart"/>
      <w:r w:rsidRPr="00E056D1">
        <w:rPr>
          <w:rFonts w:ascii="Times New Roman" w:hAnsi="Times New Roman" w:cs="Times New Roman"/>
          <w:sz w:val="24"/>
          <w:szCs w:val="24"/>
        </w:rPr>
        <w:t>М.А.Акимов</w:t>
      </w:r>
      <w:proofErr w:type="spellEnd"/>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both"/>
        <w:rPr>
          <w:rFonts w:ascii="Times New Roman" w:hAnsi="Times New Roman" w:cs="Times New Roman"/>
          <w:sz w:val="24"/>
          <w:szCs w:val="24"/>
        </w:rPr>
      </w:pPr>
    </w:p>
    <w:p w:rsidR="00E056D1" w:rsidRDefault="00E056D1">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Pr="00E056D1" w:rsidRDefault="002F2C13">
      <w:pPr>
        <w:pStyle w:val="ConsPlusNormal"/>
        <w:jc w:val="both"/>
        <w:rPr>
          <w:rFonts w:ascii="Times New Roman" w:hAnsi="Times New Roman" w:cs="Times New Roman"/>
          <w:sz w:val="24"/>
          <w:szCs w:val="24"/>
        </w:rPr>
      </w:pP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right"/>
        <w:outlineLvl w:val="0"/>
        <w:rPr>
          <w:rFonts w:ascii="Times New Roman" w:hAnsi="Times New Roman" w:cs="Times New Roman"/>
          <w:sz w:val="24"/>
          <w:szCs w:val="24"/>
        </w:rPr>
      </w:pPr>
      <w:r w:rsidRPr="00E056D1">
        <w:rPr>
          <w:rFonts w:ascii="Times New Roman" w:hAnsi="Times New Roman" w:cs="Times New Roman"/>
          <w:sz w:val="24"/>
          <w:szCs w:val="24"/>
        </w:rPr>
        <w:t>Приложение 1</w:t>
      </w:r>
    </w:p>
    <w:p w:rsidR="00E056D1" w:rsidRPr="00E056D1" w:rsidRDefault="00E056D1">
      <w:pPr>
        <w:pStyle w:val="ConsPlusNormal"/>
        <w:jc w:val="right"/>
        <w:rPr>
          <w:rFonts w:ascii="Times New Roman" w:hAnsi="Times New Roman" w:cs="Times New Roman"/>
          <w:sz w:val="24"/>
          <w:szCs w:val="24"/>
        </w:rPr>
      </w:pPr>
      <w:r w:rsidRPr="00E056D1">
        <w:rPr>
          <w:rFonts w:ascii="Times New Roman" w:hAnsi="Times New Roman" w:cs="Times New Roman"/>
          <w:sz w:val="24"/>
          <w:szCs w:val="24"/>
        </w:rPr>
        <w:t>к Постановлению</w:t>
      </w:r>
    </w:p>
    <w:p w:rsidR="00E056D1" w:rsidRPr="00E056D1" w:rsidRDefault="00E056D1">
      <w:pPr>
        <w:pStyle w:val="ConsPlusNormal"/>
        <w:jc w:val="right"/>
        <w:rPr>
          <w:rFonts w:ascii="Times New Roman" w:hAnsi="Times New Roman" w:cs="Times New Roman"/>
          <w:sz w:val="24"/>
          <w:szCs w:val="24"/>
        </w:rPr>
      </w:pPr>
      <w:r w:rsidRPr="00E056D1">
        <w:rPr>
          <w:rFonts w:ascii="Times New Roman" w:hAnsi="Times New Roman" w:cs="Times New Roman"/>
          <w:sz w:val="24"/>
          <w:szCs w:val="24"/>
        </w:rPr>
        <w:t>Городской Думы г. Калуги</w:t>
      </w:r>
    </w:p>
    <w:p w:rsidR="00E056D1" w:rsidRPr="00E056D1" w:rsidRDefault="00E056D1">
      <w:pPr>
        <w:pStyle w:val="ConsPlusNormal"/>
        <w:jc w:val="right"/>
        <w:rPr>
          <w:rFonts w:ascii="Times New Roman" w:hAnsi="Times New Roman" w:cs="Times New Roman"/>
          <w:sz w:val="24"/>
          <w:szCs w:val="24"/>
        </w:rPr>
      </w:pPr>
      <w:r w:rsidRPr="00E056D1">
        <w:rPr>
          <w:rFonts w:ascii="Times New Roman" w:hAnsi="Times New Roman" w:cs="Times New Roman"/>
          <w:sz w:val="24"/>
          <w:szCs w:val="24"/>
        </w:rPr>
        <w:t>от 20 апреля 2005 г. N 59</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Title"/>
        <w:jc w:val="center"/>
        <w:rPr>
          <w:rFonts w:ascii="Times New Roman" w:hAnsi="Times New Roman" w:cs="Times New Roman"/>
          <w:sz w:val="24"/>
          <w:szCs w:val="24"/>
        </w:rPr>
      </w:pPr>
      <w:bookmarkStart w:id="1" w:name="P63"/>
      <w:bookmarkEnd w:id="1"/>
      <w:r w:rsidRPr="00E056D1">
        <w:rPr>
          <w:rFonts w:ascii="Times New Roman" w:hAnsi="Times New Roman" w:cs="Times New Roman"/>
          <w:sz w:val="24"/>
          <w:szCs w:val="24"/>
        </w:rPr>
        <w:t>ПОЛОЖЕНИЕ</w:t>
      </w:r>
    </w:p>
    <w:p w:rsidR="00E056D1" w:rsidRPr="00E056D1" w:rsidRDefault="00E056D1">
      <w:pPr>
        <w:pStyle w:val="ConsPlusTitle"/>
        <w:jc w:val="center"/>
        <w:rPr>
          <w:rFonts w:ascii="Times New Roman" w:hAnsi="Times New Roman" w:cs="Times New Roman"/>
          <w:sz w:val="24"/>
          <w:szCs w:val="24"/>
        </w:rPr>
      </w:pPr>
      <w:r w:rsidRPr="00E056D1">
        <w:rPr>
          <w:rFonts w:ascii="Times New Roman" w:hAnsi="Times New Roman" w:cs="Times New Roman"/>
          <w:sz w:val="24"/>
          <w:szCs w:val="24"/>
        </w:rPr>
        <w:t>О КНИГЕ ПОЧЕТА ГОРОДА КАЛУГИ</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Title"/>
        <w:jc w:val="center"/>
        <w:outlineLvl w:val="1"/>
        <w:rPr>
          <w:rFonts w:ascii="Times New Roman" w:hAnsi="Times New Roman" w:cs="Times New Roman"/>
          <w:sz w:val="24"/>
          <w:szCs w:val="24"/>
        </w:rPr>
      </w:pPr>
      <w:r w:rsidRPr="00E056D1">
        <w:rPr>
          <w:rFonts w:ascii="Times New Roman" w:hAnsi="Times New Roman" w:cs="Times New Roman"/>
          <w:sz w:val="24"/>
          <w:szCs w:val="24"/>
        </w:rPr>
        <w:t>1. Общие положения</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ind w:firstLine="540"/>
        <w:jc w:val="both"/>
        <w:rPr>
          <w:rFonts w:ascii="Times New Roman" w:hAnsi="Times New Roman" w:cs="Times New Roman"/>
          <w:sz w:val="24"/>
          <w:szCs w:val="24"/>
        </w:rPr>
      </w:pPr>
      <w:r w:rsidRPr="00E056D1">
        <w:rPr>
          <w:rFonts w:ascii="Times New Roman" w:hAnsi="Times New Roman" w:cs="Times New Roman"/>
          <w:sz w:val="24"/>
          <w:szCs w:val="24"/>
        </w:rPr>
        <w:t>1.1. Книга Почета является символом чести, трудовой доблести и славы, служит хранительницей названий коллективов, награжденных за деятельность, направленную на ускорение социально-экономического развития города, обеспечение благополучия, процветания и безопасности горожан, имен граждан, активно участвовавших в общественной жизни Калуги, безупречно трудившихся ряд лет на предприятиях, в организациях, учреждениях, общественных объединениях города.</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1.2. Основанием для занесения в Книгу Почета является решение Думы городского округа города Калуги (далее - Дума) о занесении гражданина или трудового коллектива в Книгу Почета.</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1.3. В Книгу Почета записываются:</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для граждан: фамилия, имя, отчество гражданина, год рождения, место работы, должность либо род занятий;</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для трудовых коллективов: полное наименование предприятия, год создания, юридический адрес;</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реквизиты правового акта о занесении гражданина или трудового коллектива в Книгу Почета;</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краткое изложение, за какие заслуги гражданин либо коллектив заносится в Книгу Почета.</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Справа или слева от текста помещается фотография гражданина (возможно размещение фото с видом фирменного знака коллектива, административного здания, производственных корпусов либо иного символа трудового коллектива).</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1.4. Книга Почета находится на постоянном хранении в Думе и предоставляется для всеобщего обозрения в День города, в иные торжественные и праздничные дни в администрации городского округа города Калуги.</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Title"/>
        <w:jc w:val="center"/>
        <w:outlineLvl w:val="1"/>
        <w:rPr>
          <w:rFonts w:ascii="Times New Roman" w:hAnsi="Times New Roman" w:cs="Times New Roman"/>
          <w:sz w:val="24"/>
          <w:szCs w:val="24"/>
        </w:rPr>
      </w:pPr>
      <w:r w:rsidRPr="00E056D1">
        <w:rPr>
          <w:rFonts w:ascii="Times New Roman" w:hAnsi="Times New Roman" w:cs="Times New Roman"/>
          <w:sz w:val="24"/>
          <w:szCs w:val="24"/>
        </w:rPr>
        <w:t>2. Описание Книги Почета</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ind w:firstLine="540"/>
        <w:jc w:val="both"/>
        <w:rPr>
          <w:rFonts w:ascii="Times New Roman" w:hAnsi="Times New Roman" w:cs="Times New Roman"/>
          <w:sz w:val="24"/>
          <w:szCs w:val="24"/>
        </w:rPr>
      </w:pPr>
      <w:r w:rsidRPr="00E056D1">
        <w:rPr>
          <w:rFonts w:ascii="Times New Roman" w:hAnsi="Times New Roman" w:cs="Times New Roman"/>
          <w:sz w:val="24"/>
          <w:szCs w:val="24"/>
        </w:rPr>
        <w:t>2.1. Книга Почета имеет прямоугольную форму.</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2.2. Обложка Книги Почета изготовлена в твердом переплете из искусственной кожи бордового цвета, имеет длину 440 мм, ширину 355 мм.</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На обложке лицевой стороны Книги Почета краской золотого цвета нанесены изображение герба городского округа города Калуги Калужской области и надпись "Книга Почета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2.3. Книга Почета включает в себя 100 листов размером 420 x 297 мм с изображением в правом нижнем углу герба городского округа города Калуги Калужской области.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2.4. Книга Почета имеет два раздела:</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"Граждане, занесенные в Книгу Почета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"Трудовые коллективы, занесенные в Книгу Почета города Калуги".</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Title"/>
        <w:jc w:val="center"/>
        <w:outlineLvl w:val="1"/>
        <w:rPr>
          <w:rFonts w:ascii="Times New Roman" w:hAnsi="Times New Roman" w:cs="Times New Roman"/>
          <w:sz w:val="24"/>
          <w:szCs w:val="24"/>
        </w:rPr>
      </w:pPr>
      <w:r w:rsidRPr="00E056D1">
        <w:rPr>
          <w:rFonts w:ascii="Times New Roman" w:hAnsi="Times New Roman" w:cs="Times New Roman"/>
          <w:sz w:val="24"/>
          <w:szCs w:val="24"/>
        </w:rPr>
        <w:t>3. Порядок занесения в Книгу Почета</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ind w:firstLine="540"/>
        <w:jc w:val="both"/>
        <w:rPr>
          <w:rFonts w:ascii="Times New Roman" w:hAnsi="Times New Roman" w:cs="Times New Roman"/>
          <w:sz w:val="24"/>
          <w:szCs w:val="24"/>
        </w:rPr>
      </w:pPr>
      <w:r w:rsidRPr="00E056D1">
        <w:rPr>
          <w:rFonts w:ascii="Times New Roman" w:hAnsi="Times New Roman" w:cs="Times New Roman"/>
          <w:sz w:val="24"/>
          <w:szCs w:val="24"/>
        </w:rPr>
        <w:t>3.1. Занесение в Книгу Почета является поощрением граждан и трудовых коллективов за деятельность, направленную на ускорение социально-экономического развития города, обеспечение благополучия, процветания и безопасности горожан.</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3.2. Занесение в Книгу Почета производится правовым актом Думы по представлению предприятий и учреждений города, научных и творческих союзов, спортивных обществ, общественных объединений, комитетов Думы, председателя Думы, главы городского округа города Калуги. Ходатайства о занесении в Книгу Почета подаются в Думу. К ходатайству о занесении в Книгу Почета прилагаются фотография кандидата (по возможности), согласие кандидата на обработку персональных данных и иные документы на кандидата.</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3.3. Обсуждение кандидатур для занесения в Книгу Почета проводится на заседании комиссии по присвоению муниципальных почетных званий.</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3.4. Лицам, занесенным в Книгу Почета, в торжественной обстановке вручается диплом и памятный сувенир.</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3.5. Трудовым коллективам, занесенным в Книгу Почета, в торжественной обстановке вручается диплом.</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3.6. Диплом представляет собой папку в твердом переплете из искусственной кожи бордового цвета размером в развороте 460 x 310 мм с размещенными внутри двумя листами формата 297 x 210 мм.</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На левом листе диплома нанесены цветное изображение герба городского округа города Калуги Калужской области и надпись "Диплом".</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На правом листе диплома воспроизводится правовой акт Думы городского округа города Калуги о занесении гражданина (трудового коллектива) в Книгу Почета.</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На лицевой стороне диплома краской золотого цвета нанесены изображение герба городского округа города Калуги Калужской области и надпись "Дума городского округа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Диплом подписывается председателем Думы и главой городского округа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Подписи председателя Думы и главы городского округа города Калуги удостоверяются печатями.</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right"/>
        <w:outlineLvl w:val="0"/>
        <w:rPr>
          <w:rFonts w:ascii="Times New Roman" w:hAnsi="Times New Roman" w:cs="Times New Roman"/>
          <w:sz w:val="24"/>
          <w:szCs w:val="24"/>
        </w:rPr>
      </w:pPr>
      <w:r w:rsidRPr="00E056D1">
        <w:rPr>
          <w:rFonts w:ascii="Times New Roman" w:hAnsi="Times New Roman" w:cs="Times New Roman"/>
          <w:sz w:val="24"/>
          <w:szCs w:val="24"/>
        </w:rPr>
        <w:t>Приложение 2</w:t>
      </w:r>
    </w:p>
    <w:p w:rsidR="00E056D1" w:rsidRPr="00E056D1" w:rsidRDefault="00E056D1">
      <w:pPr>
        <w:pStyle w:val="ConsPlusNormal"/>
        <w:jc w:val="right"/>
        <w:rPr>
          <w:rFonts w:ascii="Times New Roman" w:hAnsi="Times New Roman" w:cs="Times New Roman"/>
          <w:sz w:val="24"/>
          <w:szCs w:val="24"/>
        </w:rPr>
      </w:pPr>
      <w:r w:rsidRPr="00E056D1">
        <w:rPr>
          <w:rFonts w:ascii="Times New Roman" w:hAnsi="Times New Roman" w:cs="Times New Roman"/>
          <w:sz w:val="24"/>
          <w:szCs w:val="24"/>
        </w:rPr>
        <w:t>к Постановлению</w:t>
      </w:r>
    </w:p>
    <w:p w:rsidR="00E056D1" w:rsidRPr="00E056D1" w:rsidRDefault="00E056D1">
      <w:pPr>
        <w:pStyle w:val="ConsPlusNormal"/>
        <w:jc w:val="right"/>
        <w:rPr>
          <w:rFonts w:ascii="Times New Roman" w:hAnsi="Times New Roman" w:cs="Times New Roman"/>
          <w:sz w:val="24"/>
          <w:szCs w:val="24"/>
        </w:rPr>
      </w:pPr>
      <w:r w:rsidRPr="00E056D1">
        <w:rPr>
          <w:rFonts w:ascii="Times New Roman" w:hAnsi="Times New Roman" w:cs="Times New Roman"/>
          <w:sz w:val="24"/>
          <w:szCs w:val="24"/>
        </w:rPr>
        <w:t>Городской Думы г. Калуги</w:t>
      </w:r>
    </w:p>
    <w:p w:rsidR="00E056D1" w:rsidRPr="00E056D1" w:rsidRDefault="00E056D1">
      <w:pPr>
        <w:pStyle w:val="ConsPlusNormal"/>
        <w:jc w:val="right"/>
        <w:rPr>
          <w:rFonts w:ascii="Times New Roman" w:hAnsi="Times New Roman" w:cs="Times New Roman"/>
          <w:sz w:val="24"/>
          <w:szCs w:val="24"/>
        </w:rPr>
      </w:pPr>
      <w:r w:rsidRPr="00E056D1">
        <w:rPr>
          <w:rFonts w:ascii="Times New Roman" w:hAnsi="Times New Roman" w:cs="Times New Roman"/>
          <w:sz w:val="24"/>
          <w:szCs w:val="24"/>
        </w:rPr>
        <w:t>от 20 апреля 2005 г. N 59</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Title"/>
        <w:jc w:val="center"/>
        <w:rPr>
          <w:rFonts w:ascii="Times New Roman" w:hAnsi="Times New Roman" w:cs="Times New Roman"/>
          <w:sz w:val="24"/>
          <w:szCs w:val="24"/>
        </w:rPr>
      </w:pPr>
      <w:r w:rsidRPr="00E056D1">
        <w:rPr>
          <w:rFonts w:ascii="Times New Roman" w:hAnsi="Times New Roman" w:cs="Times New Roman"/>
          <w:sz w:val="24"/>
          <w:szCs w:val="24"/>
        </w:rPr>
        <w:t>ПОЛОЖЕНИЕ</w:t>
      </w:r>
    </w:p>
    <w:p w:rsidR="00E056D1" w:rsidRPr="00E056D1" w:rsidRDefault="00E056D1">
      <w:pPr>
        <w:pStyle w:val="ConsPlusTitle"/>
        <w:jc w:val="center"/>
        <w:rPr>
          <w:rFonts w:ascii="Times New Roman" w:hAnsi="Times New Roman" w:cs="Times New Roman"/>
          <w:sz w:val="24"/>
          <w:szCs w:val="24"/>
        </w:rPr>
      </w:pPr>
      <w:r w:rsidRPr="00E056D1">
        <w:rPr>
          <w:rFonts w:ascii="Times New Roman" w:hAnsi="Times New Roman" w:cs="Times New Roman"/>
          <w:sz w:val="24"/>
          <w:szCs w:val="24"/>
        </w:rPr>
        <w:t>О ПОЧЕТНОЙ ГРАМОТЕ ГЛАВЫ ГОРОДСКОГО ОКРУГА ГОРОДА КАЛУГИ,</w:t>
      </w:r>
    </w:p>
    <w:p w:rsidR="00E056D1" w:rsidRPr="00E056D1" w:rsidRDefault="00E056D1">
      <w:pPr>
        <w:pStyle w:val="ConsPlusTitle"/>
        <w:jc w:val="center"/>
        <w:rPr>
          <w:rFonts w:ascii="Times New Roman" w:hAnsi="Times New Roman" w:cs="Times New Roman"/>
          <w:sz w:val="24"/>
          <w:szCs w:val="24"/>
        </w:rPr>
      </w:pPr>
      <w:r w:rsidRPr="00E056D1">
        <w:rPr>
          <w:rFonts w:ascii="Times New Roman" w:hAnsi="Times New Roman" w:cs="Times New Roman"/>
          <w:sz w:val="24"/>
          <w:szCs w:val="24"/>
        </w:rPr>
        <w:t>ПОЧЕТНОЙ ГРАМОТЕ ПРЕДСЕДАТЕЛЯ ДУМЫ ГОРОДСКОГО ОКРУГА ГОРОДА</w:t>
      </w:r>
    </w:p>
    <w:p w:rsidR="00E056D1" w:rsidRPr="00E056D1" w:rsidRDefault="00E056D1">
      <w:pPr>
        <w:pStyle w:val="ConsPlusTitle"/>
        <w:jc w:val="center"/>
        <w:rPr>
          <w:rFonts w:ascii="Times New Roman" w:hAnsi="Times New Roman" w:cs="Times New Roman"/>
          <w:sz w:val="24"/>
          <w:szCs w:val="24"/>
        </w:rPr>
      </w:pPr>
      <w:r w:rsidRPr="00E056D1">
        <w:rPr>
          <w:rFonts w:ascii="Times New Roman" w:hAnsi="Times New Roman" w:cs="Times New Roman"/>
          <w:sz w:val="24"/>
          <w:szCs w:val="24"/>
        </w:rPr>
        <w:t>КАЛУГИ, БЛАГОДАРСТВЕННОМ ПИСЬМЕ ГЛАВЫ ГОРОДСКОГО ОКРУГА</w:t>
      </w:r>
    </w:p>
    <w:p w:rsidR="00E056D1" w:rsidRPr="00E056D1" w:rsidRDefault="00E056D1">
      <w:pPr>
        <w:pStyle w:val="ConsPlusTitle"/>
        <w:jc w:val="center"/>
        <w:rPr>
          <w:rFonts w:ascii="Times New Roman" w:hAnsi="Times New Roman" w:cs="Times New Roman"/>
          <w:sz w:val="24"/>
          <w:szCs w:val="24"/>
        </w:rPr>
      </w:pPr>
      <w:r w:rsidRPr="00E056D1">
        <w:rPr>
          <w:rFonts w:ascii="Times New Roman" w:hAnsi="Times New Roman" w:cs="Times New Roman"/>
          <w:sz w:val="24"/>
          <w:szCs w:val="24"/>
        </w:rPr>
        <w:t>ГОРОДА КАЛУГИ, БЛАГОДАРСТВЕННОМ ПИСЬМЕ ПРЕДСЕДАТЕЛЯ ДУМЫ</w:t>
      </w:r>
    </w:p>
    <w:p w:rsidR="00E056D1" w:rsidRPr="00E056D1" w:rsidRDefault="00E056D1">
      <w:pPr>
        <w:pStyle w:val="ConsPlusTitle"/>
        <w:jc w:val="center"/>
        <w:rPr>
          <w:rFonts w:ascii="Times New Roman" w:hAnsi="Times New Roman" w:cs="Times New Roman"/>
          <w:sz w:val="24"/>
          <w:szCs w:val="24"/>
        </w:rPr>
      </w:pPr>
      <w:r w:rsidRPr="00E056D1">
        <w:rPr>
          <w:rFonts w:ascii="Times New Roman" w:hAnsi="Times New Roman" w:cs="Times New Roman"/>
          <w:sz w:val="24"/>
          <w:szCs w:val="24"/>
        </w:rPr>
        <w:t>ГОРОДСКОГО ОКРУГА ГОРОДА КАЛУГИ</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Title"/>
        <w:jc w:val="center"/>
        <w:outlineLvl w:val="1"/>
        <w:rPr>
          <w:rFonts w:ascii="Times New Roman" w:hAnsi="Times New Roman" w:cs="Times New Roman"/>
          <w:sz w:val="24"/>
          <w:szCs w:val="24"/>
        </w:rPr>
      </w:pPr>
      <w:r w:rsidRPr="00E056D1">
        <w:rPr>
          <w:rFonts w:ascii="Times New Roman" w:hAnsi="Times New Roman" w:cs="Times New Roman"/>
          <w:sz w:val="24"/>
          <w:szCs w:val="24"/>
        </w:rPr>
        <w:t>1. Общие положения</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ind w:firstLine="540"/>
        <w:jc w:val="both"/>
        <w:rPr>
          <w:rFonts w:ascii="Times New Roman" w:hAnsi="Times New Roman" w:cs="Times New Roman"/>
          <w:sz w:val="24"/>
          <w:szCs w:val="24"/>
        </w:rPr>
      </w:pPr>
      <w:bookmarkStart w:id="2" w:name="P120"/>
      <w:bookmarkEnd w:id="2"/>
      <w:r w:rsidRPr="00E056D1">
        <w:rPr>
          <w:rFonts w:ascii="Times New Roman" w:hAnsi="Times New Roman" w:cs="Times New Roman"/>
          <w:sz w:val="24"/>
          <w:szCs w:val="24"/>
        </w:rPr>
        <w:t>1.1. Почетная грамота главы городского округа города Калуги, Почетная грамота председателя Думы городского округа города Калуги, Благодарственное письмо главы городского округа города Калуги, Благодарственное письмо председателя Думы городского округа города Калуги (далее - Почетная грамота, Благодарственное письмо) являются официальным актом признания органами местного самоуправления города Калуги заслуг и знаком поощрения за деятельность, способствующую политическому, экономическому и социально-культурному процветанию и развитию города Калуги, благу его жителей.</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1.2. Почетной грамотой, Благодарственным письмом награждаются граждане, организации независимо от их организационно-правовых форм и форм собственности, общественные объединения.</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1.3. В случае смерти награжденного, которому при жизни Почетная грамота не была вручена, она передается для хранения его семье (родственникам).</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1.4. Лишение награжденного Почетной грамоты, Благодарственного письма не допускается.</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1.5. В случае утраты Почетной грамоты, Благодарственного письма дубликат, как правило, не выдается, за исключением случаев их утраты в результате стихийного бедствия либо при других обстоятельствах, когда награжденный не мог предотвратить утрату.</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1.6. Дополнительные требования для награждения Почетной грамотой главы городского округа города Калуги, вручения Благодарственного письма главы городского округа города Калуги могут быть установлены правовым актом главы городского округа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Дополнительные требования для награждения Почетной грамотой председателя Думы городского округа города Калуги, вручения Благодарственного письма председателя Думы городского округа города Калуги могут быть установлены правовым актом Думы городского округа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1.7. Награждение Почетной грамотой председателя Думы городского округа города Калуги или Благодарственным письмом председателя Думы городского округа города Калуги в отношении одного и того же лица допускается не чаще одного раза в два года.</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Title"/>
        <w:jc w:val="center"/>
        <w:outlineLvl w:val="1"/>
        <w:rPr>
          <w:rFonts w:ascii="Times New Roman" w:hAnsi="Times New Roman" w:cs="Times New Roman"/>
          <w:sz w:val="24"/>
          <w:szCs w:val="24"/>
        </w:rPr>
      </w:pPr>
      <w:r w:rsidRPr="00E056D1">
        <w:rPr>
          <w:rFonts w:ascii="Times New Roman" w:hAnsi="Times New Roman" w:cs="Times New Roman"/>
          <w:sz w:val="24"/>
          <w:szCs w:val="24"/>
        </w:rPr>
        <w:t>2. Порядок ходатайства о награждении Почетной грамотой или</w:t>
      </w:r>
    </w:p>
    <w:p w:rsidR="00E056D1" w:rsidRPr="00E056D1" w:rsidRDefault="00E056D1">
      <w:pPr>
        <w:pStyle w:val="ConsPlusTitle"/>
        <w:jc w:val="center"/>
        <w:rPr>
          <w:rFonts w:ascii="Times New Roman" w:hAnsi="Times New Roman" w:cs="Times New Roman"/>
          <w:sz w:val="24"/>
          <w:szCs w:val="24"/>
        </w:rPr>
      </w:pPr>
      <w:r w:rsidRPr="00E056D1">
        <w:rPr>
          <w:rFonts w:ascii="Times New Roman" w:hAnsi="Times New Roman" w:cs="Times New Roman"/>
          <w:sz w:val="24"/>
          <w:szCs w:val="24"/>
        </w:rPr>
        <w:t>о вручении Благодарственного письма</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ind w:firstLine="540"/>
        <w:jc w:val="both"/>
        <w:rPr>
          <w:rFonts w:ascii="Times New Roman" w:hAnsi="Times New Roman" w:cs="Times New Roman"/>
          <w:sz w:val="24"/>
          <w:szCs w:val="24"/>
        </w:rPr>
      </w:pPr>
      <w:r w:rsidRPr="00E056D1">
        <w:rPr>
          <w:rFonts w:ascii="Times New Roman" w:hAnsi="Times New Roman" w:cs="Times New Roman"/>
          <w:sz w:val="24"/>
          <w:szCs w:val="24"/>
        </w:rPr>
        <w:t>2.1. Субъектами ходатайства о награждении Почетной грамотой или о вручении Благодарственного письма являются:</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председатель Думы городского округа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депутаты Думы городского округа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руководители органов администрации городского округа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руководители организаций независимо от их организационно-правовых форм и форм собственности, общественных объединений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2.2. Для рассмотрения вопроса о награждении Почетной грамотой главы городского округа города Калуги, вручении Благодарственного письма главы городского округа города Калуги соответствующие субъекты ходатайства направляют в управление делами главы городского округа города Калуги не позднее чем за 1 месяц до предполагаемой даты вручения следующие документы:</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ходатайство на имя главы городского округа города Калуги о награждении Почетной грамотой главы городского округа города Калуги, вручении Благодарственного письма главы городского округа города Калуги с указанием фамилии, имени, отчества, должности кандидата (наименования организации) на награждение (вручение), мотивов награждения (вручения), указанных в пункте 1.1 настоящего Положения, даты вручения;</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рекомендуемый (предлагаемый) текст Почетной грамоты (Благодарственного письма) в соответствии с пунктом 3.1 настоящего Положения;</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согласие кандидата на обработку персональных данных;</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иные документы (при необходимости).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2.3. Для рассмотрения вопроса о награждении Почетной грамотой председателя Думы городского округа города Калуги и Благодарственным письмом председателя Думы городского округа города Калуги вышеперечисленные документы направляются в Думу городского округа города Калуги на имя председателя Думы городского округа города Калуги.</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Title"/>
        <w:jc w:val="center"/>
        <w:outlineLvl w:val="1"/>
        <w:rPr>
          <w:rFonts w:ascii="Times New Roman" w:hAnsi="Times New Roman" w:cs="Times New Roman"/>
          <w:sz w:val="24"/>
          <w:szCs w:val="24"/>
        </w:rPr>
      </w:pPr>
      <w:r w:rsidRPr="00E056D1">
        <w:rPr>
          <w:rFonts w:ascii="Times New Roman" w:hAnsi="Times New Roman" w:cs="Times New Roman"/>
          <w:sz w:val="24"/>
          <w:szCs w:val="24"/>
        </w:rPr>
        <w:t>3. Рассмотрение ходатайства о награждении Почетной грамотой</w:t>
      </w:r>
    </w:p>
    <w:p w:rsidR="00E056D1" w:rsidRPr="00E056D1" w:rsidRDefault="00E056D1">
      <w:pPr>
        <w:pStyle w:val="ConsPlusTitle"/>
        <w:jc w:val="center"/>
        <w:rPr>
          <w:rFonts w:ascii="Times New Roman" w:hAnsi="Times New Roman" w:cs="Times New Roman"/>
          <w:sz w:val="24"/>
          <w:szCs w:val="24"/>
        </w:rPr>
      </w:pPr>
      <w:r w:rsidRPr="00E056D1">
        <w:rPr>
          <w:rFonts w:ascii="Times New Roman" w:hAnsi="Times New Roman" w:cs="Times New Roman"/>
          <w:sz w:val="24"/>
          <w:szCs w:val="24"/>
        </w:rPr>
        <w:t>и Благодарственным письмом, их вручение</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ind w:firstLine="540"/>
        <w:jc w:val="both"/>
        <w:rPr>
          <w:rFonts w:ascii="Times New Roman" w:hAnsi="Times New Roman" w:cs="Times New Roman"/>
          <w:sz w:val="24"/>
          <w:szCs w:val="24"/>
        </w:rPr>
      </w:pPr>
      <w:bookmarkStart w:id="3" w:name="P147"/>
      <w:bookmarkEnd w:id="3"/>
      <w:r w:rsidRPr="00E056D1">
        <w:rPr>
          <w:rFonts w:ascii="Times New Roman" w:hAnsi="Times New Roman" w:cs="Times New Roman"/>
          <w:sz w:val="24"/>
          <w:szCs w:val="24"/>
        </w:rPr>
        <w:t>3.1. Текст Почетной грамоты, Благодарственного письма должен содержать:</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фамилию, имя, отчество, должность гражданина Российской Федерации (либо наименование организации);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основание для награждения Почетной грамотой (вручения Благодарственного письма) в соответствии с пунктом 1.1 настоящего Положения;</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соответствующие подписи, удостоверенные гербовыми печатями.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3.2. Почетная грамота, Благодарственное письмо изготавливаются в формате А4 и помещаются в папку или рамку.</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3.3. Почетная грамота главы городского округа города Калуги и Благодарственное письмо главы городского округа города Калуги подписываются главой городского округа города Калуги. О награждении издается соответствующий правовой акт.</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3.4. Почетная грамота председателя Думы городского округа города Калуги и Благодарственное письмо председателя Думы городского округа города Калуги подписываются председателем Думы городского округа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3.5. Вручение Почетной грамоты и Благодарственного письма производится в торжественной обстановке главой городского округа города Калуги, председателем Думы городского округа города Калуги, депутатом Думы городского округа города Калуги, субъектами ходатайства или по их поручению иным лицом по месту работы награждаемого, в ином месте.</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3.6. Копия правового акта о награждении вручается вместе с Почетной грамотой или Благодарственным письмом.</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both"/>
        <w:rPr>
          <w:rFonts w:ascii="Times New Roman" w:hAnsi="Times New Roman" w:cs="Times New Roman"/>
          <w:sz w:val="24"/>
          <w:szCs w:val="24"/>
        </w:rPr>
      </w:pPr>
    </w:p>
    <w:p w:rsidR="00E056D1" w:rsidRDefault="00E056D1">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Default="002F2C13">
      <w:pPr>
        <w:pStyle w:val="ConsPlusNormal"/>
        <w:jc w:val="both"/>
        <w:rPr>
          <w:rFonts w:ascii="Times New Roman" w:hAnsi="Times New Roman" w:cs="Times New Roman"/>
          <w:sz w:val="24"/>
          <w:szCs w:val="24"/>
        </w:rPr>
      </w:pPr>
    </w:p>
    <w:p w:rsidR="002F2C13" w:rsidRPr="00E056D1" w:rsidRDefault="002F2C13">
      <w:pPr>
        <w:pStyle w:val="ConsPlusNormal"/>
        <w:jc w:val="both"/>
        <w:rPr>
          <w:rFonts w:ascii="Times New Roman" w:hAnsi="Times New Roman" w:cs="Times New Roman"/>
          <w:sz w:val="24"/>
          <w:szCs w:val="24"/>
        </w:rPr>
      </w:pPr>
    </w:p>
    <w:p w:rsidR="00E056D1" w:rsidRPr="00E056D1" w:rsidRDefault="00E056D1">
      <w:pPr>
        <w:pStyle w:val="ConsPlusNormal"/>
        <w:jc w:val="right"/>
        <w:outlineLvl w:val="0"/>
        <w:rPr>
          <w:rFonts w:ascii="Times New Roman" w:hAnsi="Times New Roman" w:cs="Times New Roman"/>
          <w:sz w:val="24"/>
          <w:szCs w:val="24"/>
        </w:rPr>
      </w:pPr>
      <w:r w:rsidRPr="00E056D1">
        <w:rPr>
          <w:rFonts w:ascii="Times New Roman" w:hAnsi="Times New Roman" w:cs="Times New Roman"/>
          <w:sz w:val="24"/>
          <w:szCs w:val="24"/>
        </w:rPr>
        <w:t>Приложение 3</w:t>
      </w:r>
    </w:p>
    <w:p w:rsidR="00E056D1" w:rsidRPr="00E056D1" w:rsidRDefault="00E056D1">
      <w:pPr>
        <w:pStyle w:val="ConsPlusNormal"/>
        <w:jc w:val="right"/>
        <w:rPr>
          <w:rFonts w:ascii="Times New Roman" w:hAnsi="Times New Roman" w:cs="Times New Roman"/>
          <w:sz w:val="24"/>
          <w:szCs w:val="24"/>
        </w:rPr>
      </w:pPr>
      <w:r w:rsidRPr="00E056D1">
        <w:rPr>
          <w:rFonts w:ascii="Times New Roman" w:hAnsi="Times New Roman" w:cs="Times New Roman"/>
          <w:sz w:val="24"/>
          <w:szCs w:val="24"/>
        </w:rPr>
        <w:t>к Постановлению</w:t>
      </w:r>
    </w:p>
    <w:p w:rsidR="00E056D1" w:rsidRPr="00E056D1" w:rsidRDefault="00E056D1">
      <w:pPr>
        <w:pStyle w:val="ConsPlusNormal"/>
        <w:jc w:val="right"/>
        <w:rPr>
          <w:rFonts w:ascii="Times New Roman" w:hAnsi="Times New Roman" w:cs="Times New Roman"/>
          <w:sz w:val="24"/>
          <w:szCs w:val="24"/>
        </w:rPr>
      </w:pPr>
      <w:r w:rsidRPr="00E056D1">
        <w:rPr>
          <w:rFonts w:ascii="Times New Roman" w:hAnsi="Times New Roman" w:cs="Times New Roman"/>
          <w:sz w:val="24"/>
          <w:szCs w:val="24"/>
        </w:rPr>
        <w:t>Городской Думы г. Калуги</w:t>
      </w:r>
    </w:p>
    <w:p w:rsidR="00E056D1" w:rsidRPr="00E056D1" w:rsidRDefault="00E056D1">
      <w:pPr>
        <w:pStyle w:val="ConsPlusNormal"/>
        <w:jc w:val="right"/>
        <w:rPr>
          <w:rFonts w:ascii="Times New Roman" w:hAnsi="Times New Roman" w:cs="Times New Roman"/>
          <w:sz w:val="24"/>
          <w:szCs w:val="24"/>
        </w:rPr>
      </w:pPr>
      <w:r w:rsidRPr="00E056D1">
        <w:rPr>
          <w:rFonts w:ascii="Times New Roman" w:hAnsi="Times New Roman" w:cs="Times New Roman"/>
          <w:sz w:val="24"/>
          <w:szCs w:val="24"/>
        </w:rPr>
        <w:t>от 20 апреля 2005 г. N 59</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Title"/>
        <w:jc w:val="center"/>
        <w:rPr>
          <w:rFonts w:ascii="Times New Roman" w:hAnsi="Times New Roman" w:cs="Times New Roman"/>
          <w:sz w:val="24"/>
          <w:szCs w:val="24"/>
        </w:rPr>
      </w:pPr>
      <w:bookmarkStart w:id="4" w:name="P166"/>
      <w:bookmarkEnd w:id="4"/>
      <w:r w:rsidRPr="00E056D1">
        <w:rPr>
          <w:rFonts w:ascii="Times New Roman" w:hAnsi="Times New Roman" w:cs="Times New Roman"/>
          <w:sz w:val="24"/>
          <w:szCs w:val="24"/>
        </w:rPr>
        <w:t>ПОЛОЖЕНИЕ</w:t>
      </w:r>
    </w:p>
    <w:p w:rsidR="00E056D1" w:rsidRPr="00E056D1" w:rsidRDefault="00E056D1">
      <w:pPr>
        <w:pStyle w:val="ConsPlusTitle"/>
        <w:jc w:val="center"/>
        <w:rPr>
          <w:rFonts w:ascii="Times New Roman" w:hAnsi="Times New Roman" w:cs="Times New Roman"/>
          <w:sz w:val="24"/>
          <w:szCs w:val="24"/>
        </w:rPr>
      </w:pPr>
      <w:r w:rsidRPr="00E056D1">
        <w:rPr>
          <w:rFonts w:ascii="Times New Roman" w:hAnsi="Times New Roman" w:cs="Times New Roman"/>
          <w:sz w:val="24"/>
          <w:szCs w:val="24"/>
        </w:rPr>
        <w:t>О ЗВАНИИ "ЗАСЛУЖЕННЫЙ РАБОТНИК ГОРОДА КАЛУГИ"</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Title"/>
        <w:jc w:val="center"/>
        <w:outlineLvl w:val="1"/>
        <w:rPr>
          <w:rFonts w:ascii="Times New Roman" w:hAnsi="Times New Roman" w:cs="Times New Roman"/>
          <w:sz w:val="24"/>
          <w:szCs w:val="24"/>
        </w:rPr>
      </w:pPr>
      <w:r w:rsidRPr="00E056D1">
        <w:rPr>
          <w:rFonts w:ascii="Times New Roman" w:hAnsi="Times New Roman" w:cs="Times New Roman"/>
          <w:sz w:val="24"/>
          <w:szCs w:val="24"/>
        </w:rPr>
        <w:t>1. Общие положения</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ind w:firstLine="540"/>
        <w:jc w:val="both"/>
        <w:rPr>
          <w:rFonts w:ascii="Times New Roman" w:hAnsi="Times New Roman" w:cs="Times New Roman"/>
          <w:sz w:val="24"/>
          <w:szCs w:val="24"/>
        </w:rPr>
      </w:pPr>
      <w:r w:rsidRPr="00E056D1">
        <w:rPr>
          <w:rFonts w:ascii="Times New Roman" w:hAnsi="Times New Roman" w:cs="Times New Roman"/>
          <w:sz w:val="24"/>
          <w:szCs w:val="24"/>
        </w:rPr>
        <w:t>Звание "Заслуженный работник города Калуги" присваивается высокопрофессиональным работникам органов местного самоуправления, организаций различных форм собственности за заслуги перед городским округом города Калуги Калужской области, работающим по специальности не менее 12 лет.</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Title"/>
        <w:jc w:val="center"/>
        <w:outlineLvl w:val="1"/>
        <w:rPr>
          <w:rFonts w:ascii="Times New Roman" w:hAnsi="Times New Roman" w:cs="Times New Roman"/>
          <w:sz w:val="24"/>
          <w:szCs w:val="24"/>
        </w:rPr>
      </w:pPr>
      <w:r w:rsidRPr="00E056D1">
        <w:rPr>
          <w:rFonts w:ascii="Times New Roman" w:hAnsi="Times New Roman" w:cs="Times New Roman"/>
          <w:sz w:val="24"/>
          <w:szCs w:val="24"/>
        </w:rPr>
        <w:t>2. Порядок присвоения звания "Заслуженный работник</w:t>
      </w:r>
    </w:p>
    <w:p w:rsidR="00E056D1" w:rsidRPr="00E056D1" w:rsidRDefault="00E056D1">
      <w:pPr>
        <w:pStyle w:val="ConsPlusTitle"/>
        <w:jc w:val="center"/>
        <w:rPr>
          <w:rFonts w:ascii="Times New Roman" w:hAnsi="Times New Roman" w:cs="Times New Roman"/>
          <w:sz w:val="24"/>
          <w:szCs w:val="24"/>
        </w:rPr>
      </w:pPr>
      <w:r w:rsidRPr="00E056D1">
        <w:rPr>
          <w:rFonts w:ascii="Times New Roman" w:hAnsi="Times New Roman" w:cs="Times New Roman"/>
          <w:sz w:val="24"/>
          <w:szCs w:val="24"/>
        </w:rPr>
        <w:t>города Калуги"</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ind w:firstLine="540"/>
        <w:jc w:val="both"/>
        <w:rPr>
          <w:rFonts w:ascii="Times New Roman" w:hAnsi="Times New Roman" w:cs="Times New Roman"/>
          <w:sz w:val="24"/>
          <w:szCs w:val="24"/>
        </w:rPr>
      </w:pPr>
      <w:r w:rsidRPr="00E056D1">
        <w:rPr>
          <w:rFonts w:ascii="Times New Roman" w:hAnsi="Times New Roman" w:cs="Times New Roman"/>
          <w:sz w:val="24"/>
          <w:szCs w:val="24"/>
        </w:rPr>
        <w:t>2.1. Звание "Заслуженный работник города Калуги" присваивается решением Думы городского округа города Калуги (далее - Дума), которое подлежит обязательной публикации в газете "Калужская неделя".</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2.2. Органы местного самоуправления, организации, в которых осуществляет свою деятельность работник, направляют в Думу ходатайство о присвоении звания "Заслуженный работник города Калуги", согласие кандидата на обработку персональных данных и наградной лист по форме согласно приложению к настоящему Положению. Ходатайства о присвоении звания "Заслуженный работник города Калуги" подаются не позднее 1 марта текущего года, в котором присваивается звание "Заслуженный работник города Калуги". Ходатайства о присвоении звания "Заслуженный работник города Калуги", поступившие в Думу после 1 марта текущего года, переносятся для рассмотрения комиссией по присвоению муниципальных почетных званий на следующий год.</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2.3. Профильный комитет Думы рассматривает представленные документы и передает их на согласование в комиссию по присвоению муниципальных почетных званий. При положительном решении комиссии комитет Думы готовит проект правового акта Думы о присвоении звания "Заслуженный работник города Калуги" для вынесения на заседание Думы.</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2.4. Дума на очередном заседании рассматривает представленные профильным комитетом Думы документы, присваивает звание "Заслуженный работник города Калуги" либо отказывает в его присвоении.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2.5. Удостоенному звания "Заслуженный работник города Калуги" председателем Думы городского округа города Калуги, первым заместителем председателя Думы городского округа города Калуги или заместителем председателя Думы городского округа города Калуги в торжественной обстановке вручается нагрудный знак и выплачивается единовременная премия в размере 5000 рублей.</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Title"/>
        <w:jc w:val="center"/>
        <w:outlineLvl w:val="1"/>
        <w:rPr>
          <w:rFonts w:ascii="Times New Roman" w:hAnsi="Times New Roman" w:cs="Times New Roman"/>
          <w:sz w:val="24"/>
          <w:szCs w:val="24"/>
        </w:rPr>
      </w:pPr>
      <w:r w:rsidRPr="00E056D1">
        <w:rPr>
          <w:rFonts w:ascii="Times New Roman" w:hAnsi="Times New Roman" w:cs="Times New Roman"/>
          <w:sz w:val="24"/>
          <w:szCs w:val="24"/>
        </w:rPr>
        <w:t>3. Описание нагрудного знака к званию "Заслуженный работник</w:t>
      </w:r>
    </w:p>
    <w:p w:rsidR="00E056D1" w:rsidRPr="00E056D1" w:rsidRDefault="00E056D1">
      <w:pPr>
        <w:pStyle w:val="ConsPlusTitle"/>
        <w:jc w:val="center"/>
        <w:rPr>
          <w:rFonts w:ascii="Times New Roman" w:hAnsi="Times New Roman" w:cs="Times New Roman"/>
          <w:sz w:val="24"/>
          <w:szCs w:val="24"/>
        </w:rPr>
      </w:pPr>
      <w:r w:rsidRPr="00E056D1">
        <w:rPr>
          <w:rFonts w:ascii="Times New Roman" w:hAnsi="Times New Roman" w:cs="Times New Roman"/>
          <w:sz w:val="24"/>
          <w:szCs w:val="24"/>
        </w:rPr>
        <w:t>города Калуги"</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ind w:firstLine="540"/>
        <w:jc w:val="both"/>
        <w:rPr>
          <w:rFonts w:ascii="Times New Roman" w:hAnsi="Times New Roman" w:cs="Times New Roman"/>
          <w:sz w:val="24"/>
          <w:szCs w:val="24"/>
        </w:rPr>
      </w:pPr>
      <w:r w:rsidRPr="00E056D1">
        <w:rPr>
          <w:rFonts w:ascii="Times New Roman" w:hAnsi="Times New Roman" w:cs="Times New Roman"/>
          <w:sz w:val="24"/>
          <w:szCs w:val="24"/>
        </w:rPr>
        <w:t>Нагрудный знак изготовлен из мельхиора, имеет форму овального венка высотой 40 мм и шириной 30 мм. Венок образуется лавровыми ветвями. Внизу концы лавровых ветвей перекрещены. На верхней части венка располагается герб городского округа города Калуги Калужской области.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На лицевой стороне, в центральной части, на венок наложен картуш с надписью "Заслуженный работник города Калуги".</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both"/>
        <w:rPr>
          <w:rFonts w:ascii="Times New Roman" w:hAnsi="Times New Roman" w:cs="Times New Roman"/>
          <w:sz w:val="24"/>
          <w:szCs w:val="24"/>
        </w:rPr>
      </w:pPr>
    </w:p>
    <w:p w:rsidR="00E056D1" w:rsidRDefault="00E056D1">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Pr="00E056D1" w:rsidRDefault="005B52C3">
      <w:pPr>
        <w:pStyle w:val="ConsPlusNormal"/>
        <w:jc w:val="both"/>
        <w:rPr>
          <w:rFonts w:ascii="Times New Roman" w:hAnsi="Times New Roman" w:cs="Times New Roman"/>
          <w:sz w:val="24"/>
          <w:szCs w:val="24"/>
        </w:rPr>
      </w:pP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right"/>
        <w:outlineLvl w:val="1"/>
        <w:rPr>
          <w:rFonts w:ascii="Times New Roman" w:hAnsi="Times New Roman" w:cs="Times New Roman"/>
          <w:sz w:val="24"/>
          <w:szCs w:val="24"/>
        </w:rPr>
      </w:pPr>
      <w:r w:rsidRPr="00E056D1">
        <w:rPr>
          <w:rFonts w:ascii="Times New Roman" w:hAnsi="Times New Roman" w:cs="Times New Roman"/>
          <w:sz w:val="24"/>
          <w:szCs w:val="24"/>
        </w:rPr>
        <w:t>Приложение</w:t>
      </w:r>
    </w:p>
    <w:p w:rsidR="00E056D1" w:rsidRPr="00E056D1" w:rsidRDefault="00E056D1">
      <w:pPr>
        <w:pStyle w:val="ConsPlusNormal"/>
        <w:jc w:val="right"/>
        <w:rPr>
          <w:rFonts w:ascii="Times New Roman" w:hAnsi="Times New Roman" w:cs="Times New Roman"/>
          <w:sz w:val="24"/>
          <w:szCs w:val="24"/>
        </w:rPr>
      </w:pPr>
      <w:r w:rsidRPr="00E056D1">
        <w:rPr>
          <w:rFonts w:ascii="Times New Roman" w:hAnsi="Times New Roman" w:cs="Times New Roman"/>
          <w:sz w:val="24"/>
          <w:szCs w:val="24"/>
        </w:rPr>
        <w:t>к Положению о звании</w:t>
      </w:r>
    </w:p>
    <w:p w:rsidR="00E056D1" w:rsidRPr="00E056D1" w:rsidRDefault="00E056D1">
      <w:pPr>
        <w:pStyle w:val="ConsPlusNormal"/>
        <w:jc w:val="right"/>
        <w:rPr>
          <w:rFonts w:ascii="Times New Roman" w:hAnsi="Times New Roman" w:cs="Times New Roman"/>
          <w:sz w:val="24"/>
          <w:szCs w:val="24"/>
        </w:rPr>
      </w:pPr>
      <w:r w:rsidRPr="00E056D1">
        <w:rPr>
          <w:rFonts w:ascii="Times New Roman" w:hAnsi="Times New Roman" w:cs="Times New Roman"/>
          <w:sz w:val="24"/>
          <w:szCs w:val="24"/>
        </w:rPr>
        <w:t>"Заслуженный работник города Калуги"</w:t>
      </w:r>
    </w:p>
    <w:p w:rsidR="00E056D1" w:rsidRPr="00E056D1" w:rsidRDefault="00E056D1" w:rsidP="005B52C3">
      <w:pPr>
        <w:pStyle w:val="ConsPlusNormal"/>
        <w:jc w:val="center"/>
        <w:rPr>
          <w:rFonts w:ascii="Times New Roman" w:hAnsi="Times New Roman" w:cs="Times New Roman"/>
          <w:sz w:val="24"/>
          <w:szCs w:val="24"/>
        </w:rPr>
      </w:pPr>
    </w:p>
    <w:p w:rsidR="00E056D1" w:rsidRPr="00E056D1" w:rsidRDefault="00E056D1" w:rsidP="005B52C3">
      <w:pPr>
        <w:pStyle w:val="ConsPlusNonformat"/>
        <w:jc w:val="center"/>
        <w:rPr>
          <w:rFonts w:ascii="Times New Roman" w:hAnsi="Times New Roman" w:cs="Times New Roman"/>
          <w:sz w:val="24"/>
          <w:szCs w:val="24"/>
        </w:rPr>
      </w:pPr>
      <w:bookmarkStart w:id="5" w:name="P196"/>
      <w:bookmarkEnd w:id="5"/>
      <w:r w:rsidRPr="00E056D1">
        <w:rPr>
          <w:rFonts w:ascii="Times New Roman" w:hAnsi="Times New Roman" w:cs="Times New Roman"/>
          <w:sz w:val="24"/>
          <w:szCs w:val="24"/>
        </w:rPr>
        <w:t>Наградной лист</w:t>
      </w:r>
    </w:p>
    <w:p w:rsidR="00E056D1" w:rsidRPr="00E056D1" w:rsidRDefault="00E056D1" w:rsidP="005B52C3">
      <w:pPr>
        <w:pStyle w:val="ConsPlusNonformat"/>
        <w:jc w:val="center"/>
        <w:rPr>
          <w:rFonts w:ascii="Times New Roman" w:hAnsi="Times New Roman" w:cs="Times New Roman"/>
          <w:sz w:val="24"/>
          <w:szCs w:val="24"/>
        </w:rPr>
      </w:pPr>
      <w:r w:rsidRPr="00E056D1">
        <w:rPr>
          <w:rFonts w:ascii="Times New Roman" w:hAnsi="Times New Roman" w:cs="Times New Roman"/>
          <w:sz w:val="24"/>
          <w:szCs w:val="24"/>
        </w:rPr>
        <w:t>на присвоение звания "Заслуженный работник</w:t>
      </w:r>
    </w:p>
    <w:p w:rsidR="00E056D1" w:rsidRPr="00E056D1" w:rsidRDefault="00E056D1" w:rsidP="005B52C3">
      <w:pPr>
        <w:pStyle w:val="ConsPlusNonformat"/>
        <w:jc w:val="center"/>
        <w:rPr>
          <w:rFonts w:ascii="Times New Roman" w:hAnsi="Times New Roman" w:cs="Times New Roman"/>
          <w:sz w:val="24"/>
          <w:szCs w:val="24"/>
        </w:rPr>
      </w:pPr>
      <w:r w:rsidRPr="00E056D1">
        <w:rPr>
          <w:rFonts w:ascii="Times New Roman" w:hAnsi="Times New Roman" w:cs="Times New Roman"/>
          <w:sz w:val="24"/>
          <w:szCs w:val="24"/>
        </w:rPr>
        <w:t>города Калуги"</w:t>
      </w:r>
    </w:p>
    <w:p w:rsidR="00E056D1" w:rsidRPr="00E056D1" w:rsidRDefault="00E056D1">
      <w:pPr>
        <w:pStyle w:val="ConsPlusNonformat"/>
        <w:jc w:val="both"/>
        <w:rPr>
          <w:rFonts w:ascii="Times New Roman" w:hAnsi="Times New Roman" w:cs="Times New Roman"/>
          <w:sz w:val="24"/>
          <w:szCs w:val="24"/>
        </w:rPr>
      </w:pPr>
    </w:p>
    <w:p w:rsidR="00E056D1" w:rsidRPr="00E056D1" w:rsidRDefault="00E056D1">
      <w:pPr>
        <w:pStyle w:val="ConsPlusNonformat"/>
        <w:jc w:val="both"/>
        <w:rPr>
          <w:rFonts w:ascii="Times New Roman" w:hAnsi="Times New Roman" w:cs="Times New Roman"/>
          <w:sz w:val="24"/>
          <w:szCs w:val="24"/>
        </w:rPr>
      </w:pPr>
      <w:bookmarkStart w:id="6" w:name="P200"/>
      <w:bookmarkEnd w:id="6"/>
      <w:r w:rsidRPr="00E056D1">
        <w:rPr>
          <w:rFonts w:ascii="Times New Roman" w:hAnsi="Times New Roman" w:cs="Times New Roman"/>
          <w:sz w:val="24"/>
          <w:szCs w:val="24"/>
        </w:rPr>
        <w:t xml:space="preserve">    1. Фамилия, имя, отчество ____________________________________________.</w:t>
      </w:r>
    </w:p>
    <w:p w:rsidR="00E056D1" w:rsidRPr="00E056D1" w:rsidRDefault="00E056D1">
      <w:pPr>
        <w:pStyle w:val="ConsPlusNonformat"/>
        <w:jc w:val="both"/>
        <w:rPr>
          <w:rFonts w:ascii="Times New Roman" w:hAnsi="Times New Roman" w:cs="Times New Roman"/>
          <w:sz w:val="24"/>
          <w:szCs w:val="24"/>
        </w:rPr>
      </w:pPr>
      <w:r w:rsidRPr="00E056D1">
        <w:rPr>
          <w:rFonts w:ascii="Times New Roman" w:hAnsi="Times New Roman" w:cs="Times New Roman"/>
          <w:sz w:val="24"/>
          <w:szCs w:val="24"/>
        </w:rPr>
        <w:t xml:space="preserve">    2. Должность, место работы</w:t>
      </w:r>
    </w:p>
    <w:p w:rsidR="00E056D1" w:rsidRPr="00E056D1" w:rsidRDefault="00E056D1">
      <w:pPr>
        <w:pStyle w:val="ConsPlusNonformat"/>
        <w:jc w:val="both"/>
        <w:rPr>
          <w:rFonts w:ascii="Times New Roman" w:hAnsi="Times New Roman" w:cs="Times New Roman"/>
          <w:sz w:val="24"/>
          <w:szCs w:val="24"/>
        </w:rPr>
      </w:pPr>
      <w:r w:rsidRPr="00E056D1">
        <w:rPr>
          <w:rFonts w:ascii="Times New Roman" w:hAnsi="Times New Roman" w:cs="Times New Roman"/>
          <w:sz w:val="24"/>
          <w:szCs w:val="24"/>
        </w:rPr>
        <w:t>__________________________________________________________________________.</w:t>
      </w:r>
    </w:p>
    <w:p w:rsidR="00E056D1" w:rsidRPr="00E056D1" w:rsidRDefault="00E056D1">
      <w:pPr>
        <w:pStyle w:val="ConsPlusNonformat"/>
        <w:jc w:val="both"/>
        <w:rPr>
          <w:rFonts w:ascii="Times New Roman" w:hAnsi="Times New Roman" w:cs="Times New Roman"/>
          <w:sz w:val="24"/>
          <w:szCs w:val="24"/>
        </w:rPr>
      </w:pPr>
      <w:r w:rsidRPr="00E056D1">
        <w:rPr>
          <w:rFonts w:ascii="Times New Roman" w:hAnsi="Times New Roman" w:cs="Times New Roman"/>
          <w:sz w:val="24"/>
          <w:szCs w:val="24"/>
        </w:rPr>
        <w:t xml:space="preserve">                     (точное наименование организации)</w:t>
      </w:r>
    </w:p>
    <w:p w:rsidR="00E056D1" w:rsidRPr="00E056D1" w:rsidRDefault="00E056D1">
      <w:pPr>
        <w:pStyle w:val="ConsPlusNonformat"/>
        <w:jc w:val="both"/>
        <w:rPr>
          <w:rFonts w:ascii="Times New Roman" w:hAnsi="Times New Roman" w:cs="Times New Roman"/>
          <w:sz w:val="24"/>
          <w:szCs w:val="24"/>
        </w:rPr>
      </w:pPr>
      <w:r w:rsidRPr="00E056D1">
        <w:rPr>
          <w:rFonts w:ascii="Times New Roman" w:hAnsi="Times New Roman" w:cs="Times New Roman"/>
          <w:sz w:val="24"/>
          <w:szCs w:val="24"/>
        </w:rPr>
        <w:t xml:space="preserve">    3. Пол ____________.</w:t>
      </w:r>
    </w:p>
    <w:p w:rsidR="00E056D1" w:rsidRPr="00E056D1" w:rsidRDefault="00E056D1">
      <w:pPr>
        <w:pStyle w:val="ConsPlusNonformat"/>
        <w:jc w:val="both"/>
        <w:rPr>
          <w:rFonts w:ascii="Times New Roman" w:hAnsi="Times New Roman" w:cs="Times New Roman"/>
          <w:sz w:val="24"/>
          <w:szCs w:val="24"/>
        </w:rPr>
      </w:pPr>
      <w:r w:rsidRPr="00E056D1">
        <w:rPr>
          <w:rFonts w:ascii="Times New Roman" w:hAnsi="Times New Roman" w:cs="Times New Roman"/>
          <w:sz w:val="24"/>
          <w:szCs w:val="24"/>
        </w:rPr>
        <w:t xml:space="preserve">    4. Дата рождения __________________________________.</w:t>
      </w:r>
    </w:p>
    <w:p w:rsidR="00E056D1" w:rsidRPr="00E056D1" w:rsidRDefault="00E056D1">
      <w:pPr>
        <w:pStyle w:val="ConsPlusNonformat"/>
        <w:jc w:val="both"/>
        <w:rPr>
          <w:rFonts w:ascii="Times New Roman" w:hAnsi="Times New Roman" w:cs="Times New Roman"/>
          <w:sz w:val="24"/>
          <w:szCs w:val="24"/>
        </w:rPr>
      </w:pPr>
      <w:r w:rsidRPr="00E056D1">
        <w:rPr>
          <w:rFonts w:ascii="Times New Roman" w:hAnsi="Times New Roman" w:cs="Times New Roman"/>
          <w:sz w:val="24"/>
          <w:szCs w:val="24"/>
        </w:rPr>
        <w:t xml:space="preserve">                            (число, месяц, год)</w:t>
      </w:r>
    </w:p>
    <w:p w:rsidR="00E056D1" w:rsidRPr="00E056D1" w:rsidRDefault="00E056D1">
      <w:pPr>
        <w:pStyle w:val="ConsPlusNonformat"/>
        <w:jc w:val="both"/>
        <w:rPr>
          <w:rFonts w:ascii="Times New Roman" w:hAnsi="Times New Roman" w:cs="Times New Roman"/>
          <w:sz w:val="24"/>
          <w:szCs w:val="24"/>
        </w:rPr>
      </w:pPr>
      <w:r w:rsidRPr="00E056D1">
        <w:rPr>
          <w:rFonts w:ascii="Times New Roman" w:hAnsi="Times New Roman" w:cs="Times New Roman"/>
          <w:sz w:val="24"/>
          <w:szCs w:val="24"/>
        </w:rPr>
        <w:t xml:space="preserve">    5. Место рождения ____________________________________________________.</w:t>
      </w:r>
    </w:p>
    <w:p w:rsidR="00E056D1" w:rsidRPr="00E056D1" w:rsidRDefault="00E056D1">
      <w:pPr>
        <w:pStyle w:val="ConsPlusNonformat"/>
        <w:jc w:val="both"/>
        <w:rPr>
          <w:rFonts w:ascii="Times New Roman" w:hAnsi="Times New Roman" w:cs="Times New Roman"/>
          <w:sz w:val="24"/>
          <w:szCs w:val="24"/>
        </w:rPr>
      </w:pPr>
      <w:r w:rsidRPr="00E056D1">
        <w:rPr>
          <w:rFonts w:ascii="Times New Roman" w:hAnsi="Times New Roman" w:cs="Times New Roman"/>
          <w:sz w:val="24"/>
          <w:szCs w:val="24"/>
        </w:rPr>
        <w:t xml:space="preserve">                        (республика, край, область, округ, город, район,</w:t>
      </w:r>
    </w:p>
    <w:p w:rsidR="00E056D1" w:rsidRPr="00E056D1" w:rsidRDefault="00E056D1">
      <w:pPr>
        <w:pStyle w:val="ConsPlusNonformat"/>
        <w:jc w:val="both"/>
        <w:rPr>
          <w:rFonts w:ascii="Times New Roman" w:hAnsi="Times New Roman" w:cs="Times New Roman"/>
          <w:sz w:val="24"/>
          <w:szCs w:val="24"/>
        </w:rPr>
      </w:pPr>
      <w:r w:rsidRPr="00E056D1">
        <w:rPr>
          <w:rFonts w:ascii="Times New Roman" w:hAnsi="Times New Roman" w:cs="Times New Roman"/>
          <w:sz w:val="24"/>
          <w:szCs w:val="24"/>
        </w:rPr>
        <w:t xml:space="preserve">                                    поселок, село, деревня)</w:t>
      </w:r>
    </w:p>
    <w:p w:rsidR="00E056D1" w:rsidRPr="00E056D1" w:rsidRDefault="00E056D1">
      <w:pPr>
        <w:pStyle w:val="ConsPlusNonformat"/>
        <w:jc w:val="both"/>
        <w:rPr>
          <w:rFonts w:ascii="Times New Roman" w:hAnsi="Times New Roman" w:cs="Times New Roman"/>
          <w:sz w:val="24"/>
          <w:szCs w:val="24"/>
        </w:rPr>
      </w:pPr>
      <w:r w:rsidRPr="00E056D1">
        <w:rPr>
          <w:rFonts w:ascii="Times New Roman" w:hAnsi="Times New Roman" w:cs="Times New Roman"/>
          <w:sz w:val="24"/>
          <w:szCs w:val="24"/>
        </w:rPr>
        <w:t xml:space="preserve">    6. Образование _______________________________________________________.</w:t>
      </w:r>
    </w:p>
    <w:p w:rsidR="00E056D1" w:rsidRPr="00E056D1" w:rsidRDefault="00E056D1">
      <w:pPr>
        <w:pStyle w:val="ConsPlusNonformat"/>
        <w:jc w:val="both"/>
        <w:rPr>
          <w:rFonts w:ascii="Times New Roman" w:hAnsi="Times New Roman" w:cs="Times New Roman"/>
          <w:sz w:val="24"/>
          <w:szCs w:val="24"/>
        </w:rPr>
      </w:pPr>
      <w:r w:rsidRPr="00E056D1">
        <w:rPr>
          <w:rFonts w:ascii="Times New Roman" w:hAnsi="Times New Roman" w:cs="Times New Roman"/>
          <w:sz w:val="24"/>
          <w:szCs w:val="24"/>
        </w:rPr>
        <w:t xml:space="preserve">                    (специальность по образованию, наименование учебного</w:t>
      </w:r>
    </w:p>
    <w:p w:rsidR="00E056D1" w:rsidRPr="00E056D1" w:rsidRDefault="00E056D1">
      <w:pPr>
        <w:pStyle w:val="ConsPlusNonformat"/>
        <w:jc w:val="both"/>
        <w:rPr>
          <w:rFonts w:ascii="Times New Roman" w:hAnsi="Times New Roman" w:cs="Times New Roman"/>
          <w:sz w:val="24"/>
          <w:szCs w:val="24"/>
        </w:rPr>
      </w:pPr>
      <w:r w:rsidRPr="00E056D1">
        <w:rPr>
          <w:rFonts w:ascii="Times New Roman" w:hAnsi="Times New Roman" w:cs="Times New Roman"/>
          <w:sz w:val="24"/>
          <w:szCs w:val="24"/>
        </w:rPr>
        <w:t xml:space="preserve">                                 заведения, год окончания)</w:t>
      </w:r>
    </w:p>
    <w:p w:rsidR="00E056D1" w:rsidRPr="00E056D1" w:rsidRDefault="00E056D1">
      <w:pPr>
        <w:pStyle w:val="ConsPlusNonformat"/>
        <w:jc w:val="both"/>
        <w:rPr>
          <w:rFonts w:ascii="Times New Roman" w:hAnsi="Times New Roman" w:cs="Times New Roman"/>
          <w:sz w:val="24"/>
          <w:szCs w:val="24"/>
        </w:rPr>
      </w:pPr>
      <w:r w:rsidRPr="00E056D1">
        <w:rPr>
          <w:rFonts w:ascii="Times New Roman" w:hAnsi="Times New Roman" w:cs="Times New Roman"/>
          <w:sz w:val="24"/>
          <w:szCs w:val="24"/>
        </w:rPr>
        <w:t xml:space="preserve">    7. Ученая степень, ученое звание _____________________________________.</w:t>
      </w:r>
    </w:p>
    <w:p w:rsidR="00E056D1" w:rsidRPr="00E056D1" w:rsidRDefault="00E056D1">
      <w:pPr>
        <w:pStyle w:val="ConsPlusNonformat"/>
        <w:jc w:val="both"/>
        <w:rPr>
          <w:rFonts w:ascii="Times New Roman" w:hAnsi="Times New Roman" w:cs="Times New Roman"/>
          <w:sz w:val="24"/>
          <w:szCs w:val="24"/>
        </w:rPr>
      </w:pPr>
      <w:r w:rsidRPr="00E056D1">
        <w:rPr>
          <w:rFonts w:ascii="Times New Roman" w:hAnsi="Times New Roman" w:cs="Times New Roman"/>
          <w:sz w:val="24"/>
          <w:szCs w:val="24"/>
        </w:rPr>
        <w:t xml:space="preserve">    8.  </w:t>
      </w:r>
      <w:proofErr w:type="gramStart"/>
      <w:r w:rsidRPr="00E056D1">
        <w:rPr>
          <w:rFonts w:ascii="Times New Roman" w:hAnsi="Times New Roman" w:cs="Times New Roman"/>
          <w:sz w:val="24"/>
          <w:szCs w:val="24"/>
        </w:rPr>
        <w:t>Какими  государственными</w:t>
      </w:r>
      <w:proofErr w:type="gramEnd"/>
      <w:r w:rsidRPr="00E056D1">
        <w:rPr>
          <w:rFonts w:ascii="Times New Roman" w:hAnsi="Times New Roman" w:cs="Times New Roman"/>
          <w:sz w:val="24"/>
          <w:szCs w:val="24"/>
        </w:rPr>
        <w:t xml:space="preserve">  и  другими  наградами награжден(а) и даты</w:t>
      </w:r>
      <w:r w:rsidR="005B52C3">
        <w:rPr>
          <w:rFonts w:ascii="Times New Roman" w:hAnsi="Times New Roman" w:cs="Times New Roman"/>
          <w:sz w:val="24"/>
          <w:szCs w:val="24"/>
        </w:rPr>
        <w:t xml:space="preserve"> </w:t>
      </w:r>
      <w:r w:rsidRPr="00E056D1">
        <w:rPr>
          <w:rFonts w:ascii="Times New Roman" w:hAnsi="Times New Roman" w:cs="Times New Roman"/>
          <w:sz w:val="24"/>
          <w:szCs w:val="24"/>
        </w:rPr>
        <w:t>награждений ______________________________________________________________.</w:t>
      </w:r>
    </w:p>
    <w:p w:rsidR="00E056D1" w:rsidRPr="00E056D1" w:rsidRDefault="00E056D1">
      <w:pPr>
        <w:pStyle w:val="ConsPlusNonformat"/>
        <w:jc w:val="both"/>
        <w:rPr>
          <w:rFonts w:ascii="Times New Roman" w:hAnsi="Times New Roman" w:cs="Times New Roman"/>
          <w:sz w:val="24"/>
          <w:szCs w:val="24"/>
        </w:rPr>
      </w:pPr>
      <w:r w:rsidRPr="00E056D1">
        <w:rPr>
          <w:rFonts w:ascii="Times New Roman" w:hAnsi="Times New Roman" w:cs="Times New Roman"/>
          <w:sz w:val="24"/>
          <w:szCs w:val="24"/>
        </w:rPr>
        <w:t xml:space="preserve">    9. Домашний адрес: ___________________________________________________.</w:t>
      </w:r>
    </w:p>
    <w:p w:rsidR="00E056D1" w:rsidRPr="00E056D1" w:rsidRDefault="00E056D1">
      <w:pPr>
        <w:pStyle w:val="ConsPlusNonformat"/>
        <w:jc w:val="both"/>
        <w:rPr>
          <w:rFonts w:ascii="Times New Roman" w:hAnsi="Times New Roman" w:cs="Times New Roman"/>
          <w:sz w:val="24"/>
          <w:szCs w:val="24"/>
        </w:rPr>
      </w:pPr>
      <w:r w:rsidRPr="00E056D1">
        <w:rPr>
          <w:rFonts w:ascii="Times New Roman" w:hAnsi="Times New Roman" w:cs="Times New Roman"/>
          <w:sz w:val="24"/>
          <w:szCs w:val="24"/>
        </w:rPr>
        <w:t xml:space="preserve">    10. Общий стаж работы ________________________________________________.</w:t>
      </w:r>
    </w:p>
    <w:p w:rsidR="00E056D1" w:rsidRPr="00E056D1" w:rsidRDefault="00E056D1">
      <w:pPr>
        <w:pStyle w:val="ConsPlusNonformat"/>
        <w:jc w:val="both"/>
        <w:rPr>
          <w:rFonts w:ascii="Times New Roman" w:hAnsi="Times New Roman" w:cs="Times New Roman"/>
          <w:sz w:val="24"/>
          <w:szCs w:val="24"/>
        </w:rPr>
      </w:pPr>
      <w:bookmarkStart w:id="7" w:name="P218"/>
      <w:bookmarkEnd w:id="7"/>
      <w:r w:rsidRPr="00E056D1">
        <w:rPr>
          <w:rFonts w:ascii="Times New Roman" w:hAnsi="Times New Roman" w:cs="Times New Roman"/>
          <w:sz w:val="24"/>
          <w:szCs w:val="24"/>
        </w:rPr>
        <w:t xml:space="preserve">    11.  </w:t>
      </w:r>
      <w:proofErr w:type="gramStart"/>
      <w:r w:rsidRPr="00E056D1">
        <w:rPr>
          <w:rFonts w:ascii="Times New Roman" w:hAnsi="Times New Roman" w:cs="Times New Roman"/>
          <w:sz w:val="24"/>
          <w:szCs w:val="24"/>
        </w:rPr>
        <w:t>Трудовая  деятельность</w:t>
      </w:r>
      <w:proofErr w:type="gramEnd"/>
      <w:r w:rsidRPr="00E056D1">
        <w:rPr>
          <w:rFonts w:ascii="Times New Roman" w:hAnsi="Times New Roman" w:cs="Times New Roman"/>
          <w:sz w:val="24"/>
          <w:szCs w:val="24"/>
        </w:rPr>
        <w:t xml:space="preserve">  (включая  учебу в высших и средних учебных</w:t>
      </w:r>
    </w:p>
    <w:p w:rsidR="00E056D1" w:rsidRPr="00E056D1" w:rsidRDefault="00E056D1">
      <w:pPr>
        <w:pStyle w:val="ConsPlusNonformat"/>
        <w:jc w:val="both"/>
        <w:rPr>
          <w:rFonts w:ascii="Times New Roman" w:hAnsi="Times New Roman" w:cs="Times New Roman"/>
          <w:sz w:val="24"/>
          <w:szCs w:val="24"/>
        </w:rPr>
      </w:pPr>
      <w:r w:rsidRPr="00E056D1">
        <w:rPr>
          <w:rFonts w:ascii="Times New Roman" w:hAnsi="Times New Roman" w:cs="Times New Roman"/>
          <w:sz w:val="24"/>
          <w:szCs w:val="24"/>
        </w:rPr>
        <w:t>заведениях, военную службу):</w:t>
      </w:r>
    </w:p>
    <w:p w:rsidR="00E056D1" w:rsidRPr="00E056D1" w:rsidRDefault="00E056D1">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1"/>
        <w:gridCol w:w="1077"/>
        <w:gridCol w:w="2891"/>
        <w:gridCol w:w="3572"/>
      </w:tblGrid>
      <w:tr w:rsidR="00E056D1" w:rsidRPr="00E056D1">
        <w:tc>
          <w:tcPr>
            <w:tcW w:w="2608" w:type="dxa"/>
            <w:gridSpan w:val="2"/>
          </w:tcPr>
          <w:p w:rsidR="00E056D1" w:rsidRPr="00E056D1" w:rsidRDefault="00E056D1">
            <w:pPr>
              <w:pStyle w:val="ConsPlusNormal"/>
              <w:jc w:val="center"/>
              <w:rPr>
                <w:rFonts w:ascii="Times New Roman" w:hAnsi="Times New Roman" w:cs="Times New Roman"/>
                <w:sz w:val="24"/>
                <w:szCs w:val="24"/>
              </w:rPr>
            </w:pPr>
            <w:r w:rsidRPr="00E056D1">
              <w:rPr>
                <w:rFonts w:ascii="Times New Roman" w:hAnsi="Times New Roman" w:cs="Times New Roman"/>
                <w:sz w:val="24"/>
                <w:szCs w:val="24"/>
              </w:rPr>
              <w:t>Месяц и год</w:t>
            </w:r>
          </w:p>
        </w:tc>
        <w:tc>
          <w:tcPr>
            <w:tcW w:w="2891" w:type="dxa"/>
            <w:vMerge w:val="restart"/>
          </w:tcPr>
          <w:p w:rsidR="00E056D1" w:rsidRPr="00E056D1" w:rsidRDefault="00E056D1">
            <w:pPr>
              <w:pStyle w:val="ConsPlusNormal"/>
              <w:jc w:val="center"/>
              <w:rPr>
                <w:rFonts w:ascii="Times New Roman" w:hAnsi="Times New Roman" w:cs="Times New Roman"/>
                <w:sz w:val="24"/>
                <w:szCs w:val="24"/>
              </w:rPr>
            </w:pPr>
            <w:r w:rsidRPr="00E056D1">
              <w:rPr>
                <w:rFonts w:ascii="Times New Roman" w:hAnsi="Times New Roman" w:cs="Times New Roman"/>
                <w:sz w:val="24"/>
                <w:szCs w:val="24"/>
              </w:rPr>
              <w:t>Должность с указанием организации</w:t>
            </w:r>
          </w:p>
        </w:tc>
        <w:tc>
          <w:tcPr>
            <w:tcW w:w="3572" w:type="dxa"/>
            <w:vMerge w:val="restart"/>
          </w:tcPr>
          <w:p w:rsidR="00E056D1" w:rsidRPr="00E056D1" w:rsidRDefault="00E056D1">
            <w:pPr>
              <w:pStyle w:val="ConsPlusNormal"/>
              <w:jc w:val="center"/>
              <w:rPr>
                <w:rFonts w:ascii="Times New Roman" w:hAnsi="Times New Roman" w:cs="Times New Roman"/>
                <w:sz w:val="24"/>
                <w:szCs w:val="24"/>
              </w:rPr>
            </w:pPr>
            <w:r w:rsidRPr="00E056D1">
              <w:rPr>
                <w:rFonts w:ascii="Times New Roman" w:hAnsi="Times New Roman" w:cs="Times New Roman"/>
                <w:sz w:val="24"/>
                <w:szCs w:val="24"/>
              </w:rPr>
              <w:t>Местонахождение организации</w:t>
            </w:r>
          </w:p>
        </w:tc>
      </w:tr>
      <w:tr w:rsidR="00E056D1" w:rsidRPr="00E056D1">
        <w:tc>
          <w:tcPr>
            <w:tcW w:w="1531" w:type="dxa"/>
          </w:tcPr>
          <w:p w:rsidR="00E056D1" w:rsidRPr="00E056D1" w:rsidRDefault="00E056D1">
            <w:pPr>
              <w:pStyle w:val="ConsPlusNormal"/>
              <w:jc w:val="center"/>
              <w:rPr>
                <w:rFonts w:ascii="Times New Roman" w:hAnsi="Times New Roman" w:cs="Times New Roman"/>
                <w:sz w:val="24"/>
                <w:szCs w:val="24"/>
              </w:rPr>
            </w:pPr>
            <w:r w:rsidRPr="00E056D1">
              <w:rPr>
                <w:rFonts w:ascii="Times New Roman" w:hAnsi="Times New Roman" w:cs="Times New Roman"/>
                <w:sz w:val="24"/>
                <w:szCs w:val="24"/>
              </w:rPr>
              <w:t>поступления</w:t>
            </w:r>
          </w:p>
        </w:tc>
        <w:tc>
          <w:tcPr>
            <w:tcW w:w="1077" w:type="dxa"/>
          </w:tcPr>
          <w:p w:rsidR="00E056D1" w:rsidRPr="00E056D1" w:rsidRDefault="00E056D1">
            <w:pPr>
              <w:pStyle w:val="ConsPlusNormal"/>
              <w:jc w:val="center"/>
              <w:rPr>
                <w:rFonts w:ascii="Times New Roman" w:hAnsi="Times New Roman" w:cs="Times New Roman"/>
                <w:sz w:val="24"/>
                <w:szCs w:val="24"/>
              </w:rPr>
            </w:pPr>
            <w:r w:rsidRPr="00E056D1">
              <w:rPr>
                <w:rFonts w:ascii="Times New Roman" w:hAnsi="Times New Roman" w:cs="Times New Roman"/>
                <w:sz w:val="24"/>
                <w:szCs w:val="24"/>
              </w:rPr>
              <w:t>ухода</w:t>
            </w:r>
          </w:p>
        </w:tc>
        <w:tc>
          <w:tcPr>
            <w:tcW w:w="2891" w:type="dxa"/>
            <w:vMerge/>
          </w:tcPr>
          <w:p w:rsidR="00E056D1" w:rsidRPr="00E056D1" w:rsidRDefault="00E056D1">
            <w:pPr>
              <w:pStyle w:val="ConsPlusNormal"/>
              <w:rPr>
                <w:rFonts w:ascii="Times New Roman" w:hAnsi="Times New Roman" w:cs="Times New Roman"/>
                <w:sz w:val="24"/>
                <w:szCs w:val="24"/>
              </w:rPr>
            </w:pPr>
          </w:p>
        </w:tc>
        <w:tc>
          <w:tcPr>
            <w:tcW w:w="3572" w:type="dxa"/>
            <w:vMerge/>
          </w:tcPr>
          <w:p w:rsidR="00E056D1" w:rsidRPr="00E056D1" w:rsidRDefault="00E056D1">
            <w:pPr>
              <w:pStyle w:val="ConsPlusNormal"/>
              <w:rPr>
                <w:rFonts w:ascii="Times New Roman" w:hAnsi="Times New Roman" w:cs="Times New Roman"/>
                <w:sz w:val="24"/>
                <w:szCs w:val="24"/>
              </w:rPr>
            </w:pPr>
          </w:p>
        </w:tc>
      </w:tr>
      <w:tr w:rsidR="00E056D1" w:rsidRPr="00E056D1">
        <w:tc>
          <w:tcPr>
            <w:tcW w:w="1531" w:type="dxa"/>
          </w:tcPr>
          <w:p w:rsidR="00E056D1" w:rsidRPr="00E056D1" w:rsidRDefault="00E056D1">
            <w:pPr>
              <w:pStyle w:val="ConsPlusNormal"/>
              <w:rPr>
                <w:rFonts w:ascii="Times New Roman" w:hAnsi="Times New Roman" w:cs="Times New Roman"/>
                <w:sz w:val="24"/>
                <w:szCs w:val="24"/>
              </w:rPr>
            </w:pPr>
          </w:p>
        </w:tc>
        <w:tc>
          <w:tcPr>
            <w:tcW w:w="1077" w:type="dxa"/>
          </w:tcPr>
          <w:p w:rsidR="00E056D1" w:rsidRPr="00E056D1" w:rsidRDefault="00E056D1">
            <w:pPr>
              <w:pStyle w:val="ConsPlusNormal"/>
              <w:rPr>
                <w:rFonts w:ascii="Times New Roman" w:hAnsi="Times New Roman" w:cs="Times New Roman"/>
                <w:sz w:val="24"/>
                <w:szCs w:val="24"/>
              </w:rPr>
            </w:pPr>
          </w:p>
        </w:tc>
        <w:tc>
          <w:tcPr>
            <w:tcW w:w="2891" w:type="dxa"/>
          </w:tcPr>
          <w:p w:rsidR="00E056D1" w:rsidRPr="00E056D1" w:rsidRDefault="00E056D1">
            <w:pPr>
              <w:pStyle w:val="ConsPlusNormal"/>
              <w:rPr>
                <w:rFonts w:ascii="Times New Roman" w:hAnsi="Times New Roman" w:cs="Times New Roman"/>
                <w:sz w:val="24"/>
                <w:szCs w:val="24"/>
              </w:rPr>
            </w:pPr>
          </w:p>
        </w:tc>
        <w:tc>
          <w:tcPr>
            <w:tcW w:w="3572" w:type="dxa"/>
          </w:tcPr>
          <w:p w:rsidR="00E056D1" w:rsidRPr="00E056D1" w:rsidRDefault="00E056D1">
            <w:pPr>
              <w:pStyle w:val="ConsPlusNormal"/>
              <w:rPr>
                <w:rFonts w:ascii="Times New Roman" w:hAnsi="Times New Roman" w:cs="Times New Roman"/>
                <w:sz w:val="24"/>
                <w:szCs w:val="24"/>
              </w:rPr>
            </w:pPr>
          </w:p>
        </w:tc>
      </w:tr>
      <w:tr w:rsidR="00E056D1" w:rsidRPr="00E056D1">
        <w:tc>
          <w:tcPr>
            <w:tcW w:w="1531" w:type="dxa"/>
          </w:tcPr>
          <w:p w:rsidR="00E056D1" w:rsidRPr="00E056D1" w:rsidRDefault="00E056D1">
            <w:pPr>
              <w:pStyle w:val="ConsPlusNormal"/>
              <w:rPr>
                <w:rFonts w:ascii="Times New Roman" w:hAnsi="Times New Roman" w:cs="Times New Roman"/>
                <w:sz w:val="24"/>
                <w:szCs w:val="24"/>
              </w:rPr>
            </w:pPr>
          </w:p>
        </w:tc>
        <w:tc>
          <w:tcPr>
            <w:tcW w:w="1077" w:type="dxa"/>
          </w:tcPr>
          <w:p w:rsidR="00E056D1" w:rsidRPr="00E056D1" w:rsidRDefault="00E056D1">
            <w:pPr>
              <w:pStyle w:val="ConsPlusNormal"/>
              <w:rPr>
                <w:rFonts w:ascii="Times New Roman" w:hAnsi="Times New Roman" w:cs="Times New Roman"/>
                <w:sz w:val="24"/>
                <w:szCs w:val="24"/>
              </w:rPr>
            </w:pPr>
          </w:p>
        </w:tc>
        <w:tc>
          <w:tcPr>
            <w:tcW w:w="2891" w:type="dxa"/>
          </w:tcPr>
          <w:p w:rsidR="00E056D1" w:rsidRPr="00E056D1" w:rsidRDefault="00E056D1">
            <w:pPr>
              <w:pStyle w:val="ConsPlusNormal"/>
              <w:rPr>
                <w:rFonts w:ascii="Times New Roman" w:hAnsi="Times New Roman" w:cs="Times New Roman"/>
                <w:sz w:val="24"/>
                <w:szCs w:val="24"/>
              </w:rPr>
            </w:pPr>
          </w:p>
        </w:tc>
        <w:tc>
          <w:tcPr>
            <w:tcW w:w="3572" w:type="dxa"/>
          </w:tcPr>
          <w:p w:rsidR="00E056D1" w:rsidRPr="00E056D1" w:rsidRDefault="00E056D1">
            <w:pPr>
              <w:pStyle w:val="ConsPlusNormal"/>
              <w:rPr>
                <w:rFonts w:ascii="Times New Roman" w:hAnsi="Times New Roman" w:cs="Times New Roman"/>
                <w:sz w:val="24"/>
                <w:szCs w:val="24"/>
              </w:rPr>
            </w:pPr>
          </w:p>
        </w:tc>
      </w:tr>
    </w:tbl>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nformat"/>
        <w:jc w:val="both"/>
        <w:rPr>
          <w:rFonts w:ascii="Times New Roman" w:hAnsi="Times New Roman" w:cs="Times New Roman"/>
          <w:sz w:val="24"/>
          <w:szCs w:val="24"/>
        </w:rPr>
      </w:pPr>
      <w:r w:rsidRPr="00E056D1">
        <w:rPr>
          <w:rFonts w:ascii="Times New Roman" w:hAnsi="Times New Roman" w:cs="Times New Roman"/>
          <w:sz w:val="24"/>
          <w:szCs w:val="24"/>
        </w:rPr>
        <w:t xml:space="preserve">Сведения в </w:t>
      </w:r>
      <w:proofErr w:type="spellStart"/>
      <w:r w:rsidRPr="00E056D1">
        <w:rPr>
          <w:rFonts w:ascii="Times New Roman" w:hAnsi="Times New Roman" w:cs="Times New Roman"/>
          <w:sz w:val="24"/>
          <w:szCs w:val="24"/>
        </w:rPr>
        <w:t>пп</w:t>
      </w:r>
      <w:proofErr w:type="spellEnd"/>
      <w:r w:rsidRPr="00E056D1">
        <w:rPr>
          <w:rFonts w:ascii="Times New Roman" w:hAnsi="Times New Roman" w:cs="Times New Roman"/>
          <w:sz w:val="24"/>
          <w:szCs w:val="24"/>
        </w:rPr>
        <w:t>. 1 - 11 соответствуют данным трудовой книжки.</w:t>
      </w:r>
    </w:p>
    <w:p w:rsidR="00E056D1" w:rsidRPr="00E056D1" w:rsidRDefault="00E056D1">
      <w:pPr>
        <w:pStyle w:val="ConsPlusNonformat"/>
        <w:jc w:val="both"/>
        <w:rPr>
          <w:rFonts w:ascii="Times New Roman" w:hAnsi="Times New Roman" w:cs="Times New Roman"/>
          <w:sz w:val="24"/>
          <w:szCs w:val="24"/>
        </w:rPr>
      </w:pPr>
    </w:p>
    <w:p w:rsidR="00E056D1" w:rsidRPr="00E056D1" w:rsidRDefault="00E056D1">
      <w:pPr>
        <w:pStyle w:val="ConsPlusNonformat"/>
        <w:jc w:val="both"/>
        <w:rPr>
          <w:rFonts w:ascii="Times New Roman" w:hAnsi="Times New Roman" w:cs="Times New Roman"/>
          <w:sz w:val="24"/>
          <w:szCs w:val="24"/>
        </w:rPr>
      </w:pPr>
      <w:r w:rsidRPr="00E056D1">
        <w:rPr>
          <w:rFonts w:ascii="Times New Roman" w:hAnsi="Times New Roman" w:cs="Times New Roman"/>
          <w:sz w:val="24"/>
          <w:szCs w:val="24"/>
        </w:rPr>
        <w:t xml:space="preserve">    М.П. _________________________________________________________________.</w:t>
      </w:r>
    </w:p>
    <w:p w:rsidR="00E056D1" w:rsidRPr="00E056D1" w:rsidRDefault="00E056D1">
      <w:pPr>
        <w:pStyle w:val="ConsPlusNonformat"/>
        <w:jc w:val="both"/>
        <w:rPr>
          <w:rFonts w:ascii="Times New Roman" w:hAnsi="Times New Roman" w:cs="Times New Roman"/>
          <w:sz w:val="24"/>
          <w:szCs w:val="24"/>
        </w:rPr>
      </w:pPr>
      <w:r w:rsidRPr="00E056D1">
        <w:rPr>
          <w:rFonts w:ascii="Times New Roman" w:hAnsi="Times New Roman" w:cs="Times New Roman"/>
          <w:sz w:val="24"/>
          <w:szCs w:val="24"/>
        </w:rPr>
        <w:t xml:space="preserve">                  (должность, подпись, фамилия, инициалы)</w:t>
      </w:r>
    </w:p>
    <w:p w:rsidR="00E056D1" w:rsidRPr="00E056D1" w:rsidRDefault="00E056D1">
      <w:pPr>
        <w:pStyle w:val="ConsPlusNonformat"/>
        <w:jc w:val="both"/>
        <w:rPr>
          <w:rFonts w:ascii="Times New Roman" w:hAnsi="Times New Roman" w:cs="Times New Roman"/>
          <w:sz w:val="24"/>
          <w:szCs w:val="24"/>
        </w:rPr>
      </w:pPr>
    </w:p>
    <w:p w:rsidR="00E056D1" w:rsidRPr="00E056D1" w:rsidRDefault="00E056D1">
      <w:pPr>
        <w:pStyle w:val="ConsPlusNonformat"/>
        <w:jc w:val="both"/>
        <w:rPr>
          <w:rFonts w:ascii="Times New Roman" w:hAnsi="Times New Roman" w:cs="Times New Roman"/>
          <w:sz w:val="24"/>
          <w:szCs w:val="24"/>
        </w:rPr>
      </w:pPr>
      <w:r w:rsidRPr="00E056D1">
        <w:rPr>
          <w:rFonts w:ascii="Times New Roman" w:hAnsi="Times New Roman" w:cs="Times New Roman"/>
          <w:sz w:val="24"/>
          <w:szCs w:val="24"/>
        </w:rPr>
        <w:t xml:space="preserve">    12.  </w:t>
      </w:r>
      <w:proofErr w:type="gramStart"/>
      <w:r w:rsidRPr="00E056D1">
        <w:rPr>
          <w:rFonts w:ascii="Times New Roman" w:hAnsi="Times New Roman" w:cs="Times New Roman"/>
          <w:sz w:val="24"/>
          <w:szCs w:val="24"/>
        </w:rPr>
        <w:t>Характеристика  с</w:t>
      </w:r>
      <w:proofErr w:type="gramEnd"/>
      <w:r w:rsidRPr="00E056D1">
        <w:rPr>
          <w:rFonts w:ascii="Times New Roman" w:hAnsi="Times New Roman" w:cs="Times New Roman"/>
          <w:sz w:val="24"/>
          <w:szCs w:val="24"/>
        </w:rPr>
        <w:t xml:space="preserve">  указанием  конкретных  заслуг представляемого к</w:t>
      </w:r>
      <w:r w:rsidR="005B52C3">
        <w:rPr>
          <w:rFonts w:ascii="Times New Roman" w:hAnsi="Times New Roman" w:cs="Times New Roman"/>
          <w:sz w:val="24"/>
          <w:szCs w:val="24"/>
        </w:rPr>
        <w:t xml:space="preserve"> </w:t>
      </w:r>
      <w:r w:rsidRPr="00E056D1">
        <w:rPr>
          <w:rFonts w:ascii="Times New Roman" w:hAnsi="Times New Roman" w:cs="Times New Roman"/>
          <w:sz w:val="24"/>
          <w:szCs w:val="24"/>
        </w:rPr>
        <w:t>награждению.</w:t>
      </w:r>
    </w:p>
    <w:p w:rsidR="00E056D1" w:rsidRPr="00E056D1" w:rsidRDefault="00E056D1">
      <w:pPr>
        <w:pStyle w:val="ConsPlusNonformat"/>
        <w:jc w:val="both"/>
        <w:rPr>
          <w:rFonts w:ascii="Times New Roman" w:hAnsi="Times New Roman" w:cs="Times New Roman"/>
          <w:sz w:val="24"/>
          <w:szCs w:val="24"/>
        </w:rPr>
      </w:pPr>
    </w:p>
    <w:p w:rsidR="00E056D1" w:rsidRPr="00E056D1" w:rsidRDefault="00E056D1">
      <w:pPr>
        <w:pStyle w:val="ConsPlusNonformat"/>
        <w:jc w:val="both"/>
        <w:rPr>
          <w:rFonts w:ascii="Times New Roman" w:hAnsi="Times New Roman" w:cs="Times New Roman"/>
          <w:sz w:val="24"/>
          <w:szCs w:val="24"/>
        </w:rPr>
      </w:pPr>
      <w:r w:rsidRPr="00E056D1">
        <w:rPr>
          <w:rFonts w:ascii="Times New Roman" w:hAnsi="Times New Roman" w:cs="Times New Roman"/>
          <w:sz w:val="24"/>
          <w:szCs w:val="24"/>
        </w:rPr>
        <w:t xml:space="preserve">    ________________________                     __________________</w:t>
      </w:r>
    </w:p>
    <w:p w:rsidR="00E056D1" w:rsidRPr="00E056D1" w:rsidRDefault="00E056D1">
      <w:pPr>
        <w:pStyle w:val="ConsPlusNonformat"/>
        <w:jc w:val="both"/>
        <w:rPr>
          <w:rFonts w:ascii="Times New Roman" w:hAnsi="Times New Roman" w:cs="Times New Roman"/>
          <w:sz w:val="24"/>
          <w:szCs w:val="24"/>
        </w:rPr>
      </w:pPr>
      <w:r w:rsidRPr="00E056D1">
        <w:rPr>
          <w:rFonts w:ascii="Times New Roman" w:hAnsi="Times New Roman" w:cs="Times New Roman"/>
          <w:sz w:val="24"/>
          <w:szCs w:val="24"/>
        </w:rPr>
        <w:t xml:space="preserve">    (должность </w:t>
      </w:r>
      <w:proofErr w:type="gramStart"/>
      <w:r w:rsidRPr="00E056D1">
        <w:rPr>
          <w:rFonts w:ascii="Times New Roman" w:hAnsi="Times New Roman" w:cs="Times New Roman"/>
          <w:sz w:val="24"/>
          <w:szCs w:val="24"/>
        </w:rPr>
        <w:t xml:space="preserve">руководителя)   </w:t>
      </w:r>
      <w:proofErr w:type="gramEnd"/>
      <w:r w:rsidRPr="00E056D1">
        <w:rPr>
          <w:rFonts w:ascii="Times New Roman" w:hAnsi="Times New Roman" w:cs="Times New Roman"/>
          <w:sz w:val="24"/>
          <w:szCs w:val="24"/>
        </w:rPr>
        <w:t xml:space="preserve">                       (подпись)</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both"/>
        <w:rPr>
          <w:rFonts w:ascii="Times New Roman" w:hAnsi="Times New Roman" w:cs="Times New Roman"/>
          <w:sz w:val="24"/>
          <w:szCs w:val="24"/>
        </w:rPr>
      </w:pPr>
    </w:p>
    <w:p w:rsidR="00E056D1" w:rsidRDefault="00E056D1">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Pr="00E056D1" w:rsidRDefault="005B52C3">
      <w:pPr>
        <w:pStyle w:val="ConsPlusNormal"/>
        <w:jc w:val="both"/>
        <w:rPr>
          <w:rFonts w:ascii="Times New Roman" w:hAnsi="Times New Roman" w:cs="Times New Roman"/>
          <w:sz w:val="24"/>
          <w:szCs w:val="24"/>
        </w:rPr>
      </w:pP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right"/>
        <w:outlineLvl w:val="0"/>
        <w:rPr>
          <w:rFonts w:ascii="Times New Roman" w:hAnsi="Times New Roman" w:cs="Times New Roman"/>
          <w:sz w:val="24"/>
          <w:szCs w:val="24"/>
        </w:rPr>
      </w:pPr>
      <w:r w:rsidRPr="00E056D1">
        <w:rPr>
          <w:rFonts w:ascii="Times New Roman" w:hAnsi="Times New Roman" w:cs="Times New Roman"/>
          <w:sz w:val="24"/>
          <w:szCs w:val="24"/>
        </w:rPr>
        <w:t>Приложение 4</w:t>
      </w:r>
    </w:p>
    <w:p w:rsidR="00E056D1" w:rsidRPr="00E056D1" w:rsidRDefault="00E056D1">
      <w:pPr>
        <w:pStyle w:val="ConsPlusNormal"/>
        <w:jc w:val="right"/>
        <w:rPr>
          <w:rFonts w:ascii="Times New Roman" w:hAnsi="Times New Roman" w:cs="Times New Roman"/>
          <w:sz w:val="24"/>
          <w:szCs w:val="24"/>
        </w:rPr>
      </w:pPr>
      <w:r w:rsidRPr="00E056D1">
        <w:rPr>
          <w:rFonts w:ascii="Times New Roman" w:hAnsi="Times New Roman" w:cs="Times New Roman"/>
          <w:sz w:val="24"/>
          <w:szCs w:val="24"/>
        </w:rPr>
        <w:t>к Постановлению</w:t>
      </w:r>
    </w:p>
    <w:p w:rsidR="00E056D1" w:rsidRPr="00E056D1" w:rsidRDefault="00E056D1">
      <w:pPr>
        <w:pStyle w:val="ConsPlusNormal"/>
        <w:jc w:val="right"/>
        <w:rPr>
          <w:rFonts w:ascii="Times New Roman" w:hAnsi="Times New Roman" w:cs="Times New Roman"/>
          <w:sz w:val="24"/>
          <w:szCs w:val="24"/>
        </w:rPr>
      </w:pPr>
      <w:r w:rsidRPr="00E056D1">
        <w:rPr>
          <w:rFonts w:ascii="Times New Roman" w:hAnsi="Times New Roman" w:cs="Times New Roman"/>
          <w:sz w:val="24"/>
          <w:szCs w:val="24"/>
        </w:rPr>
        <w:t>Городской Думы г. Калуги</w:t>
      </w:r>
    </w:p>
    <w:p w:rsidR="00E056D1" w:rsidRPr="00E056D1" w:rsidRDefault="00E056D1">
      <w:pPr>
        <w:pStyle w:val="ConsPlusNormal"/>
        <w:jc w:val="right"/>
        <w:rPr>
          <w:rFonts w:ascii="Times New Roman" w:hAnsi="Times New Roman" w:cs="Times New Roman"/>
          <w:sz w:val="24"/>
          <w:szCs w:val="24"/>
        </w:rPr>
      </w:pPr>
      <w:r w:rsidRPr="00E056D1">
        <w:rPr>
          <w:rFonts w:ascii="Times New Roman" w:hAnsi="Times New Roman" w:cs="Times New Roman"/>
          <w:sz w:val="24"/>
          <w:szCs w:val="24"/>
        </w:rPr>
        <w:t>от 20 апреля 2005 г. N 59</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Title"/>
        <w:jc w:val="center"/>
        <w:rPr>
          <w:rFonts w:ascii="Times New Roman" w:hAnsi="Times New Roman" w:cs="Times New Roman"/>
          <w:sz w:val="24"/>
          <w:szCs w:val="24"/>
        </w:rPr>
      </w:pPr>
      <w:r w:rsidRPr="00E056D1">
        <w:rPr>
          <w:rFonts w:ascii="Times New Roman" w:hAnsi="Times New Roman" w:cs="Times New Roman"/>
          <w:sz w:val="24"/>
          <w:szCs w:val="24"/>
        </w:rPr>
        <w:t>ПОЛОЖЕНИЕ</w:t>
      </w:r>
    </w:p>
    <w:p w:rsidR="00E056D1" w:rsidRPr="00E056D1" w:rsidRDefault="00E056D1">
      <w:pPr>
        <w:pStyle w:val="ConsPlusTitle"/>
        <w:jc w:val="center"/>
        <w:rPr>
          <w:rFonts w:ascii="Times New Roman" w:hAnsi="Times New Roman" w:cs="Times New Roman"/>
          <w:sz w:val="24"/>
          <w:szCs w:val="24"/>
        </w:rPr>
      </w:pPr>
      <w:r w:rsidRPr="00E056D1">
        <w:rPr>
          <w:rFonts w:ascii="Times New Roman" w:hAnsi="Times New Roman" w:cs="Times New Roman"/>
          <w:sz w:val="24"/>
          <w:szCs w:val="24"/>
        </w:rPr>
        <w:t>О ЗНАКЕ ДУМЫ ГОРОДСКОГО ОКРУГА ГОРОДА КАЛУГИ "ЗА ЛИЧНЫЙ</w:t>
      </w:r>
    </w:p>
    <w:p w:rsidR="00E056D1" w:rsidRPr="00E056D1" w:rsidRDefault="00E056D1">
      <w:pPr>
        <w:pStyle w:val="ConsPlusTitle"/>
        <w:jc w:val="center"/>
        <w:rPr>
          <w:rFonts w:ascii="Times New Roman" w:hAnsi="Times New Roman" w:cs="Times New Roman"/>
          <w:sz w:val="24"/>
          <w:szCs w:val="24"/>
        </w:rPr>
      </w:pPr>
      <w:r w:rsidRPr="00E056D1">
        <w:rPr>
          <w:rFonts w:ascii="Times New Roman" w:hAnsi="Times New Roman" w:cs="Times New Roman"/>
          <w:sz w:val="24"/>
          <w:szCs w:val="24"/>
        </w:rPr>
        <w:t>ВКЛАД В РАЗВИТИЕ КАЛУГИ"</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ind w:firstLine="540"/>
        <w:jc w:val="both"/>
        <w:rPr>
          <w:rFonts w:ascii="Times New Roman" w:hAnsi="Times New Roman" w:cs="Times New Roman"/>
          <w:sz w:val="24"/>
          <w:szCs w:val="24"/>
        </w:rPr>
      </w:pPr>
      <w:r w:rsidRPr="00E056D1">
        <w:rPr>
          <w:rFonts w:ascii="Times New Roman" w:hAnsi="Times New Roman" w:cs="Times New Roman"/>
          <w:sz w:val="24"/>
          <w:szCs w:val="24"/>
        </w:rPr>
        <w:t>1. Настоящим Положением устанавливаются статус, описание и порядок награждения знаком Думы городского округа города Калуги "За личный вклад в развитие Калуги" (далее - знак).</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2. Знак учреждается в целях поощрения граждан за деятельность, направленную на рост социально-экономического развития города Калуги, за высокие достижения в различных областях трудовой деятельности.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3. Описание и эскиз знака приводятся в приложениях N 1 и 2 к настоящему Положению. Эскиз удостоверения к знаку приводится в приложении N 3 к настоящему Положению.</w:t>
      </w:r>
    </w:p>
    <w:p w:rsidR="00E056D1" w:rsidRPr="00E056D1" w:rsidRDefault="00E056D1">
      <w:pPr>
        <w:pStyle w:val="ConsPlusNormal"/>
        <w:spacing w:before="220"/>
        <w:ind w:firstLine="540"/>
        <w:jc w:val="both"/>
        <w:rPr>
          <w:rFonts w:ascii="Times New Roman" w:hAnsi="Times New Roman" w:cs="Times New Roman"/>
          <w:sz w:val="24"/>
          <w:szCs w:val="24"/>
        </w:rPr>
      </w:pPr>
      <w:bookmarkStart w:id="8" w:name="P262"/>
      <w:bookmarkEnd w:id="8"/>
      <w:r w:rsidRPr="00E056D1">
        <w:rPr>
          <w:rFonts w:ascii="Times New Roman" w:hAnsi="Times New Roman" w:cs="Times New Roman"/>
          <w:sz w:val="24"/>
          <w:szCs w:val="24"/>
        </w:rPr>
        <w:t>4. Знаком могут быть награждены граждане, осуществляющие свою деятельность на территории города Калуги не менее 25 лет.</w:t>
      </w:r>
    </w:p>
    <w:p w:rsidR="00E056D1" w:rsidRPr="00E056D1" w:rsidRDefault="00E056D1">
      <w:pPr>
        <w:pStyle w:val="ConsPlusNormal"/>
        <w:spacing w:before="220"/>
        <w:ind w:firstLine="540"/>
        <w:jc w:val="both"/>
        <w:rPr>
          <w:rFonts w:ascii="Times New Roman" w:hAnsi="Times New Roman" w:cs="Times New Roman"/>
          <w:sz w:val="24"/>
          <w:szCs w:val="24"/>
        </w:rPr>
      </w:pPr>
      <w:bookmarkStart w:id="9" w:name="P263"/>
      <w:bookmarkEnd w:id="9"/>
      <w:r w:rsidRPr="00E056D1">
        <w:rPr>
          <w:rFonts w:ascii="Times New Roman" w:hAnsi="Times New Roman" w:cs="Times New Roman"/>
          <w:sz w:val="24"/>
          <w:szCs w:val="24"/>
        </w:rPr>
        <w:t>5. Основаниями для награждения знаком являются существенный вклад гражданина в формирование социально-экономического развития города Калуги, активное участие в жизни и деятельности города.</w:t>
      </w:r>
    </w:p>
    <w:p w:rsidR="00E056D1" w:rsidRPr="00E056D1" w:rsidRDefault="00E056D1">
      <w:pPr>
        <w:pStyle w:val="ConsPlusNormal"/>
        <w:spacing w:before="220"/>
        <w:ind w:firstLine="540"/>
        <w:jc w:val="both"/>
        <w:rPr>
          <w:rFonts w:ascii="Times New Roman" w:hAnsi="Times New Roman" w:cs="Times New Roman"/>
          <w:sz w:val="24"/>
          <w:szCs w:val="24"/>
        </w:rPr>
      </w:pPr>
      <w:bookmarkStart w:id="10" w:name="P264"/>
      <w:bookmarkEnd w:id="10"/>
      <w:r w:rsidRPr="00E056D1">
        <w:rPr>
          <w:rFonts w:ascii="Times New Roman" w:hAnsi="Times New Roman" w:cs="Times New Roman"/>
          <w:sz w:val="24"/>
          <w:szCs w:val="24"/>
        </w:rPr>
        <w:t>6. С ходатайством в Думу городского округа города Калуги (далее - Дума) о награждении знаком могут обращаться руководители городских организаций и должностные лица органов местного самоуправления города Калуги. В ходатайстве обосновывается представление к награждению знаком. К ходатайству прилагаются характеристика представляемого гражданина с указанием конкретных заслуг и сведения о трудовой деятельности, а также согласие кандидата на обработку персональных данных.</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7. Ходатайство с прилагаемыми к нему документами направляется на рассмотрение в Совет Думы.</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8. Совет Думы рассматривает представленные документы и принимает решение с рекомендацией о награждении знаком или с мотивированным отказом в награждении знаком.</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Решение о награждении знаком принимается правовым актом Думы. Проект правового акта Думы о награждении знаком с решением Совета Думы и другими необходимыми документами вносится на рассмотрение Думы в порядке, установленном Регламентом Думы. Решение Совета Думы о награждении знаком принимается 2/3 голосов от численного состава Совета Думы.</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9. В награждении знаком может быть отказано в случаях:</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несоответствия граждан требованиям, указанным в пунктах 4 и 5 настоящего Положения;</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непредставления документов, указанных в пункте 6 настоящего Положения.</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10. Лицу, награжденному знаком, вручается удостоверение к знаку, которое подписывается председателем Думы, и единовременная премия в размере 7000 рублей.</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11. Вручение знака и удостоверения к нему производится председателем Думы либо по его поручению первым заместителем председателя Думы, заместителем председателя Думы или депутатами Думы, как правило, в Думе либо непосредственно в организациях и трудовых коллективах в торжественной обстановке.</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12. При утере знака и (или) удостоверения к нему дубликаты не выдаются.</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13. Граждане могут быть лишены знака в случаях поступления в Думу документально подтвержденных сведений о предоставлении недостоверной информации в ходатайстве о награждении знаком, а также в случае вступления в силу обвинительного приговора суда в отношении лица, которое ранее было награждено знаком. Решение о лишении знака принимается Думой. В случае принятия такого решения знак и удостоверение о награждении знаком подлежат возврату в Думу.</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right"/>
        <w:outlineLvl w:val="1"/>
        <w:rPr>
          <w:rFonts w:ascii="Times New Roman" w:hAnsi="Times New Roman" w:cs="Times New Roman"/>
          <w:sz w:val="24"/>
          <w:szCs w:val="24"/>
        </w:rPr>
      </w:pPr>
      <w:r w:rsidRPr="00E056D1">
        <w:rPr>
          <w:rFonts w:ascii="Times New Roman" w:hAnsi="Times New Roman" w:cs="Times New Roman"/>
          <w:sz w:val="24"/>
          <w:szCs w:val="24"/>
        </w:rPr>
        <w:t>Приложение N 1</w:t>
      </w:r>
    </w:p>
    <w:p w:rsidR="00E056D1" w:rsidRPr="00E056D1" w:rsidRDefault="00E056D1">
      <w:pPr>
        <w:pStyle w:val="ConsPlusNormal"/>
        <w:jc w:val="right"/>
        <w:rPr>
          <w:rFonts w:ascii="Times New Roman" w:hAnsi="Times New Roman" w:cs="Times New Roman"/>
          <w:sz w:val="24"/>
          <w:szCs w:val="24"/>
        </w:rPr>
      </w:pPr>
      <w:r w:rsidRPr="00E056D1">
        <w:rPr>
          <w:rFonts w:ascii="Times New Roman" w:hAnsi="Times New Roman" w:cs="Times New Roman"/>
          <w:sz w:val="24"/>
          <w:szCs w:val="24"/>
        </w:rPr>
        <w:t>к Положению</w:t>
      </w:r>
    </w:p>
    <w:p w:rsidR="00E056D1" w:rsidRPr="00E056D1" w:rsidRDefault="00E056D1">
      <w:pPr>
        <w:pStyle w:val="ConsPlusNormal"/>
        <w:jc w:val="right"/>
        <w:rPr>
          <w:rFonts w:ascii="Times New Roman" w:hAnsi="Times New Roman" w:cs="Times New Roman"/>
          <w:sz w:val="24"/>
          <w:szCs w:val="24"/>
        </w:rPr>
      </w:pPr>
      <w:r w:rsidRPr="00E056D1">
        <w:rPr>
          <w:rFonts w:ascii="Times New Roman" w:hAnsi="Times New Roman" w:cs="Times New Roman"/>
          <w:sz w:val="24"/>
          <w:szCs w:val="24"/>
        </w:rPr>
        <w:t>о знаке Думы городского округа города Калуги</w:t>
      </w:r>
    </w:p>
    <w:p w:rsidR="00E056D1" w:rsidRPr="00E056D1" w:rsidRDefault="00E056D1">
      <w:pPr>
        <w:pStyle w:val="ConsPlusNormal"/>
        <w:jc w:val="right"/>
        <w:rPr>
          <w:rFonts w:ascii="Times New Roman" w:hAnsi="Times New Roman" w:cs="Times New Roman"/>
          <w:sz w:val="24"/>
          <w:szCs w:val="24"/>
        </w:rPr>
      </w:pPr>
      <w:r w:rsidRPr="00E056D1">
        <w:rPr>
          <w:rFonts w:ascii="Times New Roman" w:hAnsi="Times New Roman" w:cs="Times New Roman"/>
          <w:sz w:val="24"/>
          <w:szCs w:val="24"/>
        </w:rPr>
        <w:t>"За личный вклад в развитие Калуги"</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Title"/>
        <w:jc w:val="center"/>
        <w:rPr>
          <w:rFonts w:ascii="Times New Roman" w:hAnsi="Times New Roman" w:cs="Times New Roman"/>
          <w:sz w:val="24"/>
          <w:szCs w:val="24"/>
        </w:rPr>
      </w:pPr>
      <w:bookmarkStart w:id="11" w:name="P285"/>
      <w:bookmarkEnd w:id="11"/>
      <w:r w:rsidRPr="00E056D1">
        <w:rPr>
          <w:rFonts w:ascii="Times New Roman" w:hAnsi="Times New Roman" w:cs="Times New Roman"/>
          <w:sz w:val="24"/>
          <w:szCs w:val="24"/>
        </w:rPr>
        <w:t>ОПИСАНИЕ</w:t>
      </w:r>
    </w:p>
    <w:p w:rsidR="00E056D1" w:rsidRPr="00E056D1" w:rsidRDefault="00E056D1">
      <w:pPr>
        <w:pStyle w:val="ConsPlusTitle"/>
        <w:jc w:val="center"/>
        <w:rPr>
          <w:rFonts w:ascii="Times New Roman" w:hAnsi="Times New Roman" w:cs="Times New Roman"/>
          <w:sz w:val="24"/>
          <w:szCs w:val="24"/>
        </w:rPr>
      </w:pPr>
      <w:r w:rsidRPr="00E056D1">
        <w:rPr>
          <w:rFonts w:ascii="Times New Roman" w:hAnsi="Times New Roman" w:cs="Times New Roman"/>
          <w:sz w:val="24"/>
          <w:szCs w:val="24"/>
        </w:rPr>
        <w:t>ЗНАКА ДУМЫ ГОРОДСКОГО ОКРУГА ГОРОДА КАЛУГИ</w:t>
      </w:r>
    </w:p>
    <w:p w:rsidR="00E056D1" w:rsidRPr="00E056D1" w:rsidRDefault="00E056D1">
      <w:pPr>
        <w:pStyle w:val="ConsPlusTitle"/>
        <w:jc w:val="center"/>
        <w:rPr>
          <w:rFonts w:ascii="Times New Roman" w:hAnsi="Times New Roman" w:cs="Times New Roman"/>
          <w:sz w:val="24"/>
          <w:szCs w:val="24"/>
        </w:rPr>
      </w:pPr>
      <w:r w:rsidRPr="00E056D1">
        <w:rPr>
          <w:rFonts w:ascii="Times New Roman" w:hAnsi="Times New Roman" w:cs="Times New Roman"/>
          <w:sz w:val="24"/>
          <w:szCs w:val="24"/>
        </w:rPr>
        <w:t>"ЗА ЛИЧНЫЙ ВКЛАД В РАЗВИТИЕ КАЛУГИ"</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ind w:firstLine="540"/>
        <w:jc w:val="both"/>
        <w:rPr>
          <w:rFonts w:ascii="Times New Roman" w:hAnsi="Times New Roman" w:cs="Times New Roman"/>
          <w:sz w:val="24"/>
          <w:szCs w:val="24"/>
        </w:rPr>
      </w:pPr>
      <w:r w:rsidRPr="00E056D1">
        <w:rPr>
          <w:rFonts w:ascii="Times New Roman" w:hAnsi="Times New Roman" w:cs="Times New Roman"/>
          <w:sz w:val="24"/>
          <w:szCs w:val="24"/>
        </w:rPr>
        <w:t xml:space="preserve">Знак Думы городского округа города Калуги "За личный вклад в развитие Калуги" (далее - знак) представляет собой </w:t>
      </w:r>
      <w:proofErr w:type="spellStart"/>
      <w:r w:rsidRPr="00E056D1">
        <w:rPr>
          <w:rFonts w:ascii="Times New Roman" w:hAnsi="Times New Roman" w:cs="Times New Roman"/>
          <w:sz w:val="24"/>
          <w:szCs w:val="24"/>
        </w:rPr>
        <w:t>восьмилучевую</w:t>
      </w:r>
      <w:proofErr w:type="spellEnd"/>
      <w:r w:rsidRPr="00E056D1">
        <w:rPr>
          <w:rFonts w:ascii="Times New Roman" w:hAnsi="Times New Roman" w:cs="Times New Roman"/>
          <w:sz w:val="24"/>
          <w:szCs w:val="24"/>
        </w:rPr>
        <w:t xml:space="preserve"> равноконечную звезду, выполненную из металла белого цвета, каждый луч которой состоит из клиновидных лепестков. В центре звезды помещен медальон, покрытый белой эмалью и имеющий синий кант. По канту золотистыми литерами помещена надпись "За личный вклад в развитие Калуги" (без кавычек), разделенная на две части двумя пятиконечными звездами. В центре медальона изображен полный герб городского округа города Калуги Калужской области. Знак имеет на оборотной стороне два зажима цангового типа для крепления к одежде.</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both"/>
        <w:rPr>
          <w:rFonts w:ascii="Times New Roman" w:hAnsi="Times New Roman" w:cs="Times New Roman"/>
          <w:sz w:val="24"/>
          <w:szCs w:val="24"/>
        </w:rPr>
      </w:pPr>
    </w:p>
    <w:p w:rsidR="00E056D1" w:rsidRDefault="00E056D1">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Pr="00E056D1" w:rsidRDefault="005B52C3">
      <w:pPr>
        <w:pStyle w:val="ConsPlusNormal"/>
        <w:jc w:val="both"/>
        <w:rPr>
          <w:rFonts w:ascii="Times New Roman" w:hAnsi="Times New Roman" w:cs="Times New Roman"/>
          <w:sz w:val="24"/>
          <w:szCs w:val="24"/>
        </w:rPr>
      </w:pP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right"/>
        <w:outlineLvl w:val="1"/>
        <w:rPr>
          <w:rFonts w:ascii="Times New Roman" w:hAnsi="Times New Roman" w:cs="Times New Roman"/>
          <w:sz w:val="24"/>
          <w:szCs w:val="24"/>
        </w:rPr>
      </w:pPr>
      <w:r w:rsidRPr="00E056D1">
        <w:rPr>
          <w:rFonts w:ascii="Times New Roman" w:hAnsi="Times New Roman" w:cs="Times New Roman"/>
          <w:sz w:val="24"/>
          <w:szCs w:val="24"/>
        </w:rPr>
        <w:t>Приложение N 2</w:t>
      </w:r>
    </w:p>
    <w:p w:rsidR="00E056D1" w:rsidRPr="00E056D1" w:rsidRDefault="00E056D1">
      <w:pPr>
        <w:pStyle w:val="ConsPlusNormal"/>
        <w:jc w:val="right"/>
        <w:rPr>
          <w:rFonts w:ascii="Times New Roman" w:hAnsi="Times New Roman" w:cs="Times New Roman"/>
          <w:sz w:val="24"/>
          <w:szCs w:val="24"/>
        </w:rPr>
      </w:pPr>
      <w:r w:rsidRPr="00E056D1">
        <w:rPr>
          <w:rFonts w:ascii="Times New Roman" w:hAnsi="Times New Roman" w:cs="Times New Roman"/>
          <w:sz w:val="24"/>
          <w:szCs w:val="24"/>
        </w:rPr>
        <w:t>к Положению</w:t>
      </w:r>
    </w:p>
    <w:p w:rsidR="00E056D1" w:rsidRPr="00E056D1" w:rsidRDefault="00E056D1">
      <w:pPr>
        <w:pStyle w:val="ConsPlusNormal"/>
        <w:jc w:val="right"/>
        <w:rPr>
          <w:rFonts w:ascii="Times New Roman" w:hAnsi="Times New Roman" w:cs="Times New Roman"/>
          <w:sz w:val="24"/>
          <w:szCs w:val="24"/>
        </w:rPr>
      </w:pPr>
      <w:r w:rsidRPr="00E056D1">
        <w:rPr>
          <w:rFonts w:ascii="Times New Roman" w:hAnsi="Times New Roman" w:cs="Times New Roman"/>
          <w:sz w:val="24"/>
          <w:szCs w:val="24"/>
        </w:rPr>
        <w:t>о знаке Думы городского округа города Калуги</w:t>
      </w:r>
    </w:p>
    <w:p w:rsidR="00E056D1" w:rsidRPr="00E056D1" w:rsidRDefault="00E056D1">
      <w:pPr>
        <w:pStyle w:val="ConsPlusNormal"/>
        <w:jc w:val="right"/>
        <w:rPr>
          <w:rFonts w:ascii="Times New Roman" w:hAnsi="Times New Roman" w:cs="Times New Roman"/>
          <w:sz w:val="24"/>
          <w:szCs w:val="24"/>
        </w:rPr>
      </w:pPr>
      <w:r w:rsidRPr="00E056D1">
        <w:rPr>
          <w:rFonts w:ascii="Times New Roman" w:hAnsi="Times New Roman" w:cs="Times New Roman"/>
          <w:sz w:val="24"/>
          <w:szCs w:val="24"/>
        </w:rPr>
        <w:t>"За личный вклад в развитие Калуги"</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Title"/>
        <w:jc w:val="center"/>
        <w:rPr>
          <w:rFonts w:ascii="Times New Roman" w:hAnsi="Times New Roman" w:cs="Times New Roman"/>
          <w:sz w:val="24"/>
          <w:szCs w:val="24"/>
        </w:rPr>
      </w:pPr>
      <w:bookmarkStart w:id="12" w:name="P300"/>
      <w:bookmarkEnd w:id="12"/>
      <w:r w:rsidRPr="00E056D1">
        <w:rPr>
          <w:rFonts w:ascii="Times New Roman" w:hAnsi="Times New Roman" w:cs="Times New Roman"/>
          <w:sz w:val="24"/>
          <w:szCs w:val="24"/>
        </w:rPr>
        <w:t>ЭСКИЗ</w:t>
      </w:r>
    </w:p>
    <w:p w:rsidR="00E056D1" w:rsidRPr="00E056D1" w:rsidRDefault="00E056D1">
      <w:pPr>
        <w:pStyle w:val="ConsPlusTitle"/>
        <w:jc w:val="center"/>
        <w:rPr>
          <w:rFonts w:ascii="Times New Roman" w:hAnsi="Times New Roman" w:cs="Times New Roman"/>
          <w:sz w:val="24"/>
          <w:szCs w:val="24"/>
        </w:rPr>
      </w:pPr>
      <w:r w:rsidRPr="00E056D1">
        <w:rPr>
          <w:rFonts w:ascii="Times New Roman" w:hAnsi="Times New Roman" w:cs="Times New Roman"/>
          <w:sz w:val="24"/>
          <w:szCs w:val="24"/>
        </w:rPr>
        <w:t>ЗНАКА ДУМЫ ГОРОДСКОГО ОКРУГА ГОРОДА КАЛУГИ "ЗА ЛИЧНЫЙ ВКЛАД</w:t>
      </w:r>
    </w:p>
    <w:p w:rsidR="00E056D1" w:rsidRPr="00E056D1" w:rsidRDefault="00E056D1">
      <w:pPr>
        <w:pStyle w:val="ConsPlusTitle"/>
        <w:jc w:val="center"/>
        <w:rPr>
          <w:rFonts w:ascii="Times New Roman" w:hAnsi="Times New Roman" w:cs="Times New Roman"/>
          <w:sz w:val="24"/>
          <w:szCs w:val="24"/>
        </w:rPr>
      </w:pPr>
      <w:r w:rsidRPr="00E056D1">
        <w:rPr>
          <w:rFonts w:ascii="Times New Roman" w:hAnsi="Times New Roman" w:cs="Times New Roman"/>
          <w:sz w:val="24"/>
          <w:szCs w:val="24"/>
        </w:rPr>
        <w:t>В РАЗВИТИЕ КАЛУГИ"</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center"/>
        <w:rPr>
          <w:rFonts w:ascii="Times New Roman" w:hAnsi="Times New Roman" w:cs="Times New Roman"/>
          <w:sz w:val="24"/>
          <w:szCs w:val="24"/>
        </w:rPr>
      </w:pPr>
      <w:r w:rsidRPr="00E056D1">
        <w:rPr>
          <w:rFonts w:ascii="Times New Roman" w:hAnsi="Times New Roman" w:cs="Times New Roman"/>
          <w:noProof/>
          <w:position w:val="-115"/>
          <w:sz w:val="24"/>
          <w:szCs w:val="24"/>
        </w:rPr>
        <w:drawing>
          <wp:inline distT="0" distB="0" distL="0" distR="0">
            <wp:extent cx="1583055" cy="16090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a:extLst>
                        <a:ext uri="{28A0092B-C50C-407E-A947-70E740481C1C}">
                          <a14:useLocalDpi xmlns:a14="http://schemas.microsoft.com/office/drawing/2010/main" val="0"/>
                        </a:ext>
                      </a:extLst>
                    </a:blip>
                    <a:srcRect/>
                    <a:stretch>
                      <a:fillRect/>
                    </a:stretch>
                  </pic:blipFill>
                  <pic:spPr bwMode="auto">
                    <a:xfrm>
                      <a:off x="0" y="0"/>
                      <a:ext cx="1583055" cy="1609090"/>
                    </a:xfrm>
                    <a:prstGeom prst="rect">
                      <a:avLst/>
                    </a:prstGeom>
                    <a:noFill/>
                    <a:ln>
                      <a:noFill/>
                    </a:ln>
                  </pic:spPr>
                </pic:pic>
              </a:graphicData>
            </a:graphic>
          </wp:inline>
        </w:drawing>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right"/>
        <w:outlineLvl w:val="1"/>
        <w:rPr>
          <w:rFonts w:ascii="Times New Roman" w:hAnsi="Times New Roman" w:cs="Times New Roman"/>
          <w:sz w:val="24"/>
          <w:szCs w:val="24"/>
        </w:rPr>
      </w:pPr>
      <w:r w:rsidRPr="00E056D1">
        <w:rPr>
          <w:rFonts w:ascii="Times New Roman" w:hAnsi="Times New Roman" w:cs="Times New Roman"/>
          <w:sz w:val="24"/>
          <w:szCs w:val="24"/>
        </w:rPr>
        <w:t>Приложение N 3</w:t>
      </w:r>
    </w:p>
    <w:p w:rsidR="00E056D1" w:rsidRPr="00E056D1" w:rsidRDefault="00E056D1">
      <w:pPr>
        <w:pStyle w:val="ConsPlusNormal"/>
        <w:jc w:val="right"/>
        <w:rPr>
          <w:rFonts w:ascii="Times New Roman" w:hAnsi="Times New Roman" w:cs="Times New Roman"/>
          <w:sz w:val="24"/>
          <w:szCs w:val="24"/>
        </w:rPr>
      </w:pPr>
      <w:r w:rsidRPr="00E056D1">
        <w:rPr>
          <w:rFonts w:ascii="Times New Roman" w:hAnsi="Times New Roman" w:cs="Times New Roman"/>
          <w:sz w:val="24"/>
          <w:szCs w:val="24"/>
        </w:rPr>
        <w:t>к Положению</w:t>
      </w:r>
    </w:p>
    <w:p w:rsidR="00E056D1" w:rsidRPr="00E056D1" w:rsidRDefault="00E056D1">
      <w:pPr>
        <w:pStyle w:val="ConsPlusNormal"/>
        <w:jc w:val="right"/>
        <w:rPr>
          <w:rFonts w:ascii="Times New Roman" w:hAnsi="Times New Roman" w:cs="Times New Roman"/>
          <w:sz w:val="24"/>
          <w:szCs w:val="24"/>
        </w:rPr>
      </w:pPr>
      <w:r w:rsidRPr="00E056D1">
        <w:rPr>
          <w:rFonts w:ascii="Times New Roman" w:hAnsi="Times New Roman" w:cs="Times New Roman"/>
          <w:sz w:val="24"/>
          <w:szCs w:val="24"/>
        </w:rPr>
        <w:t>о знаке Думы городского округа города Калуги</w:t>
      </w:r>
    </w:p>
    <w:p w:rsidR="00E056D1" w:rsidRPr="00E056D1" w:rsidRDefault="00E056D1">
      <w:pPr>
        <w:pStyle w:val="ConsPlusNormal"/>
        <w:jc w:val="right"/>
        <w:rPr>
          <w:rFonts w:ascii="Times New Roman" w:hAnsi="Times New Roman" w:cs="Times New Roman"/>
          <w:sz w:val="24"/>
          <w:szCs w:val="24"/>
        </w:rPr>
      </w:pPr>
      <w:r w:rsidRPr="00E056D1">
        <w:rPr>
          <w:rFonts w:ascii="Times New Roman" w:hAnsi="Times New Roman" w:cs="Times New Roman"/>
          <w:sz w:val="24"/>
          <w:szCs w:val="24"/>
        </w:rPr>
        <w:t>"За личный вклад в развитие Калуги"</w:t>
      </w:r>
    </w:p>
    <w:p w:rsidR="00E056D1" w:rsidRPr="00E056D1" w:rsidRDefault="00E056D1" w:rsidP="005B52C3">
      <w:pPr>
        <w:pStyle w:val="ConsPlusNormal"/>
        <w:jc w:val="center"/>
        <w:rPr>
          <w:rFonts w:ascii="Times New Roman" w:hAnsi="Times New Roman" w:cs="Times New Roman"/>
          <w:sz w:val="24"/>
          <w:szCs w:val="24"/>
        </w:rPr>
      </w:pPr>
    </w:p>
    <w:p w:rsidR="005B52C3" w:rsidRDefault="005B52C3" w:rsidP="005B52C3">
      <w:pPr>
        <w:autoSpaceDE w:val="0"/>
        <w:autoSpaceDN w:val="0"/>
        <w:adjustRightInd w:val="0"/>
        <w:spacing w:after="0" w:line="240" w:lineRule="auto"/>
        <w:jc w:val="center"/>
        <w:rPr>
          <w:rFonts w:ascii="Times New Roman" w:hAnsi="Times New Roman" w:cs="Times New Roman"/>
          <w:b/>
          <w:bCs/>
          <w:sz w:val="24"/>
          <w:szCs w:val="24"/>
        </w:rPr>
      </w:pPr>
      <w:bookmarkStart w:id="13" w:name="P315"/>
      <w:bookmarkEnd w:id="13"/>
      <w:r>
        <w:rPr>
          <w:rFonts w:ascii="Times New Roman" w:hAnsi="Times New Roman" w:cs="Times New Roman"/>
          <w:b/>
          <w:bCs/>
          <w:sz w:val="24"/>
          <w:szCs w:val="24"/>
        </w:rPr>
        <w:t>О СИСТЕМЕ ПООЩРЕНИЙ В ГОРОДСКОМ ОКРУГЕ ГОР</w:t>
      </w:r>
    </w:p>
    <w:p w:rsidR="005B52C3" w:rsidRDefault="005B52C3" w:rsidP="005B52C3">
      <w:pPr>
        <w:autoSpaceDE w:val="0"/>
        <w:autoSpaceDN w:val="0"/>
        <w:adjustRightInd w:val="0"/>
        <w:spacing w:after="0" w:line="240" w:lineRule="auto"/>
        <w:jc w:val="both"/>
        <w:outlineLvl w:val="0"/>
        <w:rPr>
          <w:rFonts w:ascii="Times New Roman" w:hAnsi="Times New Roman" w:cs="Times New Roman"/>
          <w:sz w:val="24"/>
          <w:szCs w:val="24"/>
        </w:rPr>
      </w:pPr>
    </w:p>
    <w:p w:rsidR="005B52C3" w:rsidRDefault="005B52C3" w:rsidP="005B52C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ЭСКИЗ</w:t>
      </w:r>
    </w:p>
    <w:p w:rsidR="005B52C3" w:rsidRDefault="005B52C3" w:rsidP="005B52C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УДОСТОВЕРЕНИЯ К ЗНАКУ ДУМЫ ГОРОДСКОГО ОКРУГА ГОРОДА КАЛУГИ</w:t>
      </w:r>
    </w:p>
    <w:p w:rsidR="005B52C3" w:rsidRDefault="005B52C3" w:rsidP="005B52C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"ЗА ЛИЧНЫЙ ВКЛАД В РАЗВИТИЕ КАЛУГИ"</w:t>
      </w:r>
    </w:p>
    <w:p w:rsidR="005B52C3" w:rsidRDefault="005B52C3" w:rsidP="005B52C3">
      <w:pPr>
        <w:autoSpaceDE w:val="0"/>
        <w:autoSpaceDN w:val="0"/>
        <w:adjustRightInd w:val="0"/>
        <w:spacing w:after="0" w:line="240" w:lineRule="auto"/>
        <w:jc w:val="both"/>
        <w:rPr>
          <w:rFonts w:ascii="Courier New" w:hAnsi="Courier New" w:cs="Courier New"/>
          <w:sz w:val="20"/>
          <w:szCs w:val="20"/>
        </w:rPr>
      </w:pPr>
    </w:p>
    <w:p w:rsidR="005B52C3" w:rsidRDefault="005B52C3" w:rsidP="005B52C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Лицевая сторона</w:t>
      </w:r>
    </w:p>
    <w:p w:rsidR="005B52C3" w:rsidRDefault="005B52C3" w:rsidP="005B52C3">
      <w:pPr>
        <w:autoSpaceDE w:val="0"/>
        <w:autoSpaceDN w:val="0"/>
        <w:adjustRightInd w:val="0"/>
        <w:spacing w:after="0" w:line="240" w:lineRule="auto"/>
        <w:jc w:val="both"/>
        <w:rPr>
          <w:rFonts w:ascii="Courier New" w:hAnsi="Courier New" w:cs="Courier New"/>
          <w:sz w:val="20"/>
          <w:szCs w:val="20"/>
        </w:rPr>
      </w:pPr>
    </w:p>
    <w:p w:rsidR="005B52C3" w:rsidRDefault="005B52C3" w:rsidP="005B52C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w:t>
      </w:r>
    </w:p>
    <w:p w:rsidR="005B52C3" w:rsidRDefault="005B52C3" w:rsidP="005B52C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Изображение герба городского округа города Калуги Калужской области   │</w:t>
      </w:r>
    </w:p>
    <w:p w:rsidR="005B52C3" w:rsidRDefault="005B52C3" w:rsidP="005B52C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w:t>
      </w:r>
    </w:p>
    <w:p w:rsidR="005B52C3" w:rsidRDefault="005B52C3" w:rsidP="005B52C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ДУМА ГОРОДСКОГО ОКРУГА                          │</w:t>
      </w:r>
    </w:p>
    <w:p w:rsidR="005B52C3" w:rsidRDefault="005B52C3" w:rsidP="005B52C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w:t>
      </w:r>
    </w:p>
    <w:p w:rsidR="005B52C3" w:rsidRDefault="005B52C3" w:rsidP="005B52C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ГОРОДА КАЛУГИ                              │</w:t>
      </w:r>
    </w:p>
    <w:p w:rsidR="005B52C3" w:rsidRDefault="005B52C3" w:rsidP="005B52C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w:t>
      </w:r>
    </w:p>
    <w:p w:rsidR="005B52C3" w:rsidRDefault="005B52C3" w:rsidP="005B52C3">
      <w:pPr>
        <w:autoSpaceDE w:val="0"/>
        <w:autoSpaceDN w:val="0"/>
        <w:adjustRightInd w:val="0"/>
        <w:spacing w:after="0" w:line="240" w:lineRule="auto"/>
        <w:jc w:val="both"/>
        <w:rPr>
          <w:rFonts w:ascii="Courier New" w:hAnsi="Courier New" w:cs="Courier New"/>
          <w:sz w:val="20"/>
          <w:szCs w:val="20"/>
        </w:rPr>
      </w:pPr>
    </w:p>
    <w:p w:rsidR="005B52C3" w:rsidRDefault="005B52C3" w:rsidP="005B52C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Внутренняя сторона</w:t>
      </w:r>
    </w:p>
    <w:p w:rsidR="005B52C3" w:rsidRDefault="005B52C3" w:rsidP="005B52C3">
      <w:pPr>
        <w:autoSpaceDE w:val="0"/>
        <w:autoSpaceDN w:val="0"/>
        <w:adjustRightInd w:val="0"/>
        <w:spacing w:after="0" w:line="240" w:lineRule="auto"/>
        <w:jc w:val="both"/>
        <w:rPr>
          <w:rFonts w:ascii="Courier New" w:hAnsi="Courier New" w:cs="Courier New"/>
          <w:sz w:val="20"/>
          <w:szCs w:val="20"/>
        </w:rPr>
      </w:pPr>
    </w:p>
    <w:p w:rsidR="005B52C3" w:rsidRDefault="005B52C3" w:rsidP="005B52C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w:t>
      </w:r>
    </w:p>
    <w:p w:rsidR="005B52C3" w:rsidRDefault="005B52C3" w:rsidP="005B52C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ЗНАК                   │        УДОСТОВЕРЕНИЕ N _____       │</w:t>
      </w:r>
    </w:p>
    <w:p w:rsidR="005B52C3" w:rsidRDefault="005B52C3" w:rsidP="005B52C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│Думы городского округа города Калуги│            к знаку                 │</w:t>
      </w:r>
    </w:p>
    <w:p w:rsidR="005B52C3" w:rsidRDefault="005B52C3" w:rsidP="005B52C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│"За личный вклад в развитие Калуги" │ "За личный вклад в развитие Калуги"│</w:t>
      </w:r>
    </w:p>
    <w:p w:rsidR="005B52C3" w:rsidRDefault="005B52C3" w:rsidP="005B52C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                                    │</w:t>
      </w:r>
    </w:p>
    <w:p w:rsidR="005B52C3" w:rsidRDefault="005B52C3" w:rsidP="005B52C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 Выдано ____________________________│</w:t>
      </w:r>
    </w:p>
    <w:p w:rsidR="005B52C3" w:rsidRDefault="005B52C3" w:rsidP="005B52C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    Председатель Думы │ ___________________________________│</w:t>
      </w:r>
    </w:p>
    <w:p w:rsidR="005B52C3" w:rsidRDefault="005B52C3" w:rsidP="005B52C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Место   │    городского округа │   </w:t>
      </w:r>
      <w:proofErr w:type="gramStart"/>
      <w:r>
        <w:rPr>
          <w:rFonts w:ascii="Courier New" w:hAnsi="Courier New" w:cs="Courier New"/>
          <w:sz w:val="20"/>
          <w:szCs w:val="20"/>
        </w:rPr>
        <w:t xml:space="preserve">   (</w:t>
      </w:r>
      <w:proofErr w:type="gramEnd"/>
      <w:r>
        <w:rPr>
          <w:rFonts w:ascii="Courier New" w:hAnsi="Courier New" w:cs="Courier New"/>
          <w:sz w:val="20"/>
          <w:szCs w:val="20"/>
        </w:rPr>
        <w:t>фамилия, имя, отчество)      │</w:t>
      </w:r>
    </w:p>
    <w:p w:rsidR="005B52C3" w:rsidRDefault="005B52C3" w:rsidP="005B52C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для    │      города Калуги   │                                    │</w:t>
      </w:r>
    </w:p>
    <w:p w:rsidR="005B52C3" w:rsidRDefault="005B52C3" w:rsidP="005B52C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фотографии │                      │ Дата __________ М.П.               │</w:t>
      </w:r>
    </w:p>
    <w:p w:rsidR="005B52C3" w:rsidRDefault="005B52C3" w:rsidP="005B52C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                      │                                    │</w:t>
      </w:r>
    </w:p>
    <w:p w:rsidR="005B52C3" w:rsidRDefault="005B52C3" w:rsidP="005B52C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                      │ Председатель Думы                  │</w:t>
      </w:r>
    </w:p>
    <w:p w:rsidR="005B52C3" w:rsidRDefault="005B52C3" w:rsidP="005B52C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_</w:t>
      </w:r>
      <w:proofErr w:type="gramEnd"/>
      <w:r>
        <w:rPr>
          <w:rFonts w:ascii="Courier New" w:hAnsi="Courier New" w:cs="Courier New"/>
          <w:sz w:val="20"/>
          <w:szCs w:val="20"/>
        </w:rPr>
        <w:t>__________________ │ городского округа                  │</w:t>
      </w:r>
    </w:p>
    <w:p w:rsidR="005B52C3" w:rsidRDefault="005B52C3" w:rsidP="005B52C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w:t>
      </w:r>
      <w:proofErr w:type="gramEnd"/>
      <w:r>
        <w:rPr>
          <w:rFonts w:ascii="Courier New" w:hAnsi="Courier New" w:cs="Courier New"/>
          <w:sz w:val="20"/>
          <w:szCs w:val="20"/>
        </w:rPr>
        <w:t>подпись, инициалы, │ города Калуги ___________________  │</w:t>
      </w:r>
    </w:p>
    <w:p w:rsidR="005B52C3" w:rsidRDefault="005B52C3" w:rsidP="005B52C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w:t>
      </w:r>
      <w:proofErr w:type="gramStart"/>
      <w:r>
        <w:rPr>
          <w:rFonts w:ascii="Courier New" w:hAnsi="Courier New" w:cs="Courier New"/>
          <w:sz w:val="20"/>
          <w:szCs w:val="20"/>
        </w:rPr>
        <w:t xml:space="preserve">фамилия)   </w:t>
      </w:r>
      <w:proofErr w:type="gramEnd"/>
      <w:r>
        <w:rPr>
          <w:rFonts w:ascii="Courier New" w:hAnsi="Courier New" w:cs="Courier New"/>
          <w:sz w:val="20"/>
          <w:szCs w:val="20"/>
        </w:rPr>
        <w:t xml:space="preserve">   │               (подпись, инициалы,  │</w:t>
      </w:r>
    </w:p>
    <w:p w:rsidR="005B52C3" w:rsidRDefault="005B52C3" w:rsidP="005B52C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w:t>
      </w:r>
      <w:proofErr w:type="gramStart"/>
      <w:r>
        <w:rPr>
          <w:rFonts w:ascii="Courier New" w:hAnsi="Courier New" w:cs="Courier New"/>
          <w:sz w:val="20"/>
          <w:szCs w:val="20"/>
        </w:rPr>
        <w:t xml:space="preserve">фамилия)   </w:t>
      </w:r>
      <w:proofErr w:type="gramEnd"/>
      <w:r>
        <w:rPr>
          <w:rFonts w:ascii="Courier New" w:hAnsi="Courier New" w:cs="Courier New"/>
          <w:sz w:val="20"/>
          <w:szCs w:val="20"/>
        </w:rPr>
        <w:t xml:space="preserve">     │</w:t>
      </w:r>
    </w:p>
    <w:p w:rsidR="005B52C3" w:rsidRDefault="005B52C3" w:rsidP="005B52C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w:t>
      </w:r>
    </w:p>
    <w:p w:rsidR="00E056D1" w:rsidRPr="00E056D1" w:rsidRDefault="00E056D1">
      <w:pPr>
        <w:pStyle w:val="ConsPlusNormal"/>
        <w:jc w:val="both"/>
        <w:rPr>
          <w:rFonts w:ascii="Times New Roman" w:hAnsi="Times New Roman" w:cs="Times New Roman"/>
          <w:sz w:val="24"/>
          <w:szCs w:val="24"/>
        </w:rPr>
      </w:pPr>
    </w:p>
    <w:p w:rsidR="00E056D1" w:rsidRDefault="00E056D1">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Pr="00E056D1" w:rsidRDefault="005B52C3">
      <w:pPr>
        <w:pStyle w:val="ConsPlusNormal"/>
        <w:jc w:val="both"/>
        <w:rPr>
          <w:rFonts w:ascii="Times New Roman" w:hAnsi="Times New Roman" w:cs="Times New Roman"/>
          <w:sz w:val="24"/>
          <w:szCs w:val="24"/>
        </w:rPr>
      </w:pP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right"/>
        <w:outlineLvl w:val="0"/>
        <w:rPr>
          <w:rFonts w:ascii="Times New Roman" w:hAnsi="Times New Roman" w:cs="Times New Roman"/>
          <w:sz w:val="24"/>
          <w:szCs w:val="24"/>
        </w:rPr>
      </w:pPr>
      <w:r w:rsidRPr="00E056D1">
        <w:rPr>
          <w:rFonts w:ascii="Times New Roman" w:hAnsi="Times New Roman" w:cs="Times New Roman"/>
          <w:sz w:val="24"/>
          <w:szCs w:val="24"/>
        </w:rPr>
        <w:t>Приложение N 5</w:t>
      </w:r>
    </w:p>
    <w:p w:rsidR="00E056D1" w:rsidRPr="00E056D1" w:rsidRDefault="00E056D1">
      <w:pPr>
        <w:pStyle w:val="ConsPlusNormal"/>
        <w:jc w:val="right"/>
        <w:rPr>
          <w:rFonts w:ascii="Times New Roman" w:hAnsi="Times New Roman" w:cs="Times New Roman"/>
          <w:sz w:val="24"/>
          <w:szCs w:val="24"/>
        </w:rPr>
      </w:pPr>
      <w:r w:rsidRPr="00E056D1">
        <w:rPr>
          <w:rFonts w:ascii="Times New Roman" w:hAnsi="Times New Roman" w:cs="Times New Roman"/>
          <w:sz w:val="24"/>
          <w:szCs w:val="24"/>
        </w:rPr>
        <w:t>к Постановлению</w:t>
      </w:r>
    </w:p>
    <w:p w:rsidR="00E056D1" w:rsidRPr="00E056D1" w:rsidRDefault="00E056D1">
      <w:pPr>
        <w:pStyle w:val="ConsPlusNormal"/>
        <w:jc w:val="right"/>
        <w:rPr>
          <w:rFonts w:ascii="Times New Roman" w:hAnsi="Times New Roman" w:cs="Times New Roman"/>
          <w:sz w:val="24"/>
          <w:szCs w:val="24"/>
        </w:rPr>
      </w:pPr>
      <w:r w:rsidRPr="00E056D1">
        <w:rPr>
          <w:rFonts w:ascii="Times New Roman" w:hAnsi="Times New Roman" w:cs="Times New Roman"/>
          <w:sz w:val="24"/>
          <w:szCs w:val="24"/>
        </w:rPr>
        <w:t>Городской Думы</w:t>
      </w:r>
    </w:p>
    <w:p w:rsidR="00E056D1" w:rsidRPr="00E056D1" w:rsidRDefault="00E056D1">
      <w:pPr>
        <w:pStyle w:val="ConsPlusNormal"/>
        <w:jc w:val="right"/>
        <w:rPr>
          <w:rFonts w:ascii="Times New Roman" w:hAnsi="Times New Roman" w:cs="Times New Roman"/>
          <w:sz w:val="24"/>
          <w:szCs w:val="24"/>
        </w:rPr>
      </w:pPr>
      <w:r w:rsidRPr="00E056D1">
        <w:rPr>
          <w:rFonts w:ascii="Times New Roman" w:hAnsi="Times New Roman" w:cs="Times New Roman"/>
          <w:sz w:val="24"/>
          <w:szCs w:val="24"/>
        </w:rPr>
        <w:t>города Калуги</w:t>
      </w:r>
    </w:p>
    <w:p w:rsidR="00E056D1" w:rsidRPr="00E056D1" w:rsidRDefault="00E056D1">
      <w:pPr>
        <w:pStyle w:val="ConsPlusNormal"/>
        <w:jc w:val="right"/>
        <w:rPr>
          <w:rFonts w:ascii="Times New Roman" w:hAnsi="Times New Roman" w:cs="Times New Roman"/>
          <w:sz w:val="24"/>
          <w:szCs w:val="24"/>
        </w:rPr>
      </w:pPr>
      <w:r w:rsidRPr="00E056D1">
        <w:rPr>
          <w:rFonts w:ascii="Times New Roman" w:hAnsi="Times New Roman" w:cs="Times New Roman"/>
          <w:sz w:val="24"/>
          <w:szCs w:val="24"/>
        </w:rPr>
        <w:t>от 20 апреля 2005 г. N 59</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Title"/>
        <w:jc w:val="center"/>
        <w:rPr>
          <w:rFonts w:ascii="Times New Roman" w:hAnsi="Times New Roman" w:cs="Times New Roman"/>
          <w:sz w:val="24"/>
          <w:szCs w:val="24"/>
        </w:rPr>
      </w:pPr>
      <w:bookmarkStart w:id="14" w:name="P359"/>
      <w:bookmarkEnd w:id="14"/>
      <w:r w:rsidRPr="00E056D1">
        <w:rPr>
          <w:rFonts w:ascii="Times New Roman" w:hAnsi="Times New Roman" w:cs="Times New Roman"/>
          <w:sz w:val="24"/>
          <w:szCs w:val="24"/>
        </w:rPr>
        <w:t>ПОЛОЖЕНИЕ</w:t>
      </w:r>
    </w:p>
    <w:p w:rsidR="00E056D1" w:rsidRPr="00E056D1" w:rsidRDefault="00E056D1">
      <w:pPr>
        <w:pStyle w:val="ConsPlusTitle"/>
        <w:jc w:val="center"/>
        <w:rPr>
          <w:rFonts w:ascii="Times New Roman" w:hAnsi="Times New Roman" w:cs="Times New Roman"/>
          <w:sz w:val="24"/>
          <w:szCs w:val="24"/>
        </w:rPr>
      </w:pPr>
      <w:r w:rsidRPr="00E056D1">
        <w:rPr>
          <w:rFonts w:ascii="Times New Roman" w:hAnsi="Times New Roman" w:cs="Times New Roman"/>
          <w:sz w:val="24"/>
          <w:szCs w:val="24"/>
        </w:rPr>
        <w:t>О ЗВАНИИ "ПОЧЕТНЫЙ ГРАЖДАНИН ГОРОДА КАЛУГИ"</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Title"/>
        <w:jc w:val="center"/>
        <w:outlineLvl w:val="1"/>
        <w:rPr>
          <w:rFonts w:ascii="Times New Roman" w:hAnsi="Times New Roman" w:cs="Times New Roman"/>
          <w:sz w:val="24"/>
          <w:szCs w:val="24"/>
        </w:rPr>
      </w:pPr>
      <w:r w:rsidRPr="00E056D1">
        <w:rPr>
          <w:rFonts w:ascii="Times New Roman" w:hAnsi="Times New Roman" w:cs="Times New Roman"/>
          <w:sz w:val="24"/>
          <w:szCs w:val="24"/>
        </w:rPr>
        <w:t>1. Общие положения</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ind w:firstLine="540"/>
        <w:jc w:val="both"/>
        <w:rPr>
          <w:rFonts w:ascii="Times New Roman" w:hAnsi="Times New Roman" w:cs="Times New Roman"/>
          <w:sz w:val="24"/>
          <w:szCs w:val="24"/>
        </w:rPr>
      </w:pPr>
      <w:r w:rsidRPr="00E056D1">
        <w:rPr>
          <w:rFonts w:ascii="Times New Roman" w:hAnsi="Times New Roman" w:cs="Times New Roman"/>
          <w:sz w:val="24"/>
          <w:szCs w:val="24"/>
        </w:rPr>
        <w:t>1.1. Звание "Почетный гражданин города Калуги" является высшей формой общественного признания выдающихся заслуг гражданина перед жителями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1.2. Звание "Почетный гражданин города Калуги" присваивается гражданам Российской Федерации, жителям города Калуги, а также уроженцам Калуги, проживающим вне города.</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1.3. Основаниями для присвоения звания "Почетный гражданин города Калуги" являются выдающиеся заслуги в сфере социально-экономического развития Калуги, развития международных и внутрироссийских связей города, обеспечения общественной безопасности и сохранности расположенного в городе имущества, предотвращения и ликвидации последствий чрезвычайных ситуаций природного и техногенного характера, подвижничество и благотворительность.</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Title"/>
        <w:jc w:val="center"/>
        <w:outlineLvl w:val="1"/>
        <w:rPr>
          <w:rFonts w:ascii="Times New Roman" w:hAnsi="Times New Roman" w:cs="Times New Roman"/>
          <w:sz w:val="24"/>
          <w:szCs w:val="24"/>
        </w:rPr>
      </w:pPr>
      <w:r w:rsidRPr="00E056D1">
        <w:rPr>
          <w:rFonts w:ascii="Times New Roman" w:hAnsi="Times New Roman" w:cs="Times New Roman"/>
          <w:sz w:val="24"/>
          <w:szCs w:val="24"/>
        </w:rPr>
        <w:t>2. Порядок присвоения звания "Почетный гражданин города</w:t>
      </w:r>
    </w:p>
    <w:p w:rsidR="00E056D1" w:rsidRPr="00E056D1" w:rsidRDefault="00E056D1">
      <w:pPr>
        <w:pStyle w:val="ConsPlusTitle"/>
        <w:jc w:val="center"/>
        <w:rPr>
          <w:rFonts w:ascii="Times New Roman" w:hAnsi="Times New Roman" w:cs="Times New Roman"/>
          <w:sz w:val="24"/>
          <w:szCs w:val="24"/>
        </w:rPr>
      </w:pPr>
      <w:r w:rsidRPr="00E056D1">
        <w:rPr>
          <w:rFonts w:ascii="Times New Roman" w:hAnsi="Times New Roman" w:cs="Times New Roman"/>
          <w:sz w:val="24"/>
          <w:szCs w:val="24"/>
        </w:rPr>
        <w:t>Калуги"</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ind w:firstLine="540"/>
        <w:jc w:val="both"/>
        <w:rPr>
          <w:rFonts w:ascii="Times New Roman" w:hAnsi="Times New Roman" w:cs="Times New Roman"/>
          <w:sz w:val="24"/>
          <w:szCs w:val="24"/>
        </w:rPr>
      </w:pPr>
      <w:r w:rsidRPr="00E056D1">
        <w:rPr>
          <w:rFonts w:ascii="Times New Roman" w:hAnsi="Times New Roman" w:cs="Times New Roman"/>
          <w:sz w:val="24"/>
          <w:szCs w:val="24"/>
        </w:rPr>
        <w:t>2.1. Присвоение звания "Почетный гражданин города Калуги" осуществляется решением Думы городского округа города Калуги (далее - Дума) и приурочивается к празднованию Дня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2.2. До вынесения вопроса на заседание Думы рассмотрение ходатайств и отбор кандидатур осуществляются комиссией по присвоению муниципальных почетных званий (далее - комиссия), созданной и работающей согласно Положению о комиссии (приложение N 1 к настоящему Положению).</w:t>
      </w:r>
    </w:p>
    <w:p w:rsidR="00E056D1" w:rsidRPr="00E056D1" w:rsidRDefault="00E056D1">
      <w:pPr>
        <w:pStyle w:val="ConsPlusNormal"/>
        <w:spacing w:before="220"/>
        <w:ind w:firstLine="540"/>
        <w:jc w:val="both"/>
        <w:rPr>
          <w:rFonts w:ascii="Times New Roman" w:hAnsi="Times New Roman" w:cs="Times New Roman"/>
          <w:sz w:val="24"/>
          <w:szCs w:val="24"/>
        </w:rPr>
      </w:pPr>
      <w:bookmarkStart w:id="15" w:name="P373"/>
      <w:bookmarkEnd w:id="15"/>
      <w:r w:rsidRPr="00E056D1">
        <w:rPr>
          <w:rFonts w:ascii="Times New Roman" w:hAnsi="Times New Roman" w:cs="Times New Roman"/>
          <w:sz w:val="24"/>
          <w:szCs w:val="24"/>
        </w:rPr>
        <w:t>2.3. Ходатайства о присвоении звания "Почетный гражданин города Калуги" могут подаваться:</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председателем Думы городского округа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главой городского округа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депутатами Думы;</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Контрольно-счетной палатой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общественными объединениями;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трудовыми коллективами.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Ходатайства о присвоении звания "Почетный гражданин города Калуги" подаются не позднее 1 марта текущего года, в котором присваивается звание "Почетный гражданин города Калуги". Ходатайства о присвоении звания "Почетный гражданин города Калуги", поступившие в Думу после 1 марта текущего года, подлежат рассмотрению в следующем году.</w:t>
      </w:r>
    </w:p>
    <w:p w:rsidR="00E056D1" w:rsidRPr="00E056D1" w:rsidRDefault="00E056D1">
      <w:pPr>
        <w:pStyle w:val="ConsPlusNormal"/>
        <w:spacing w:before="220"/>
        <w:ind w:firstLine="540"/>
        <w:jc w:val="both"/>
        <w:rPr>
          <w:rFonts w:ascii="Times New Roman" w:hAnsi="Times New Roman" w:cs="Times New Roman"/>
          <w:sz w:val="24"/>
          <w:szCs w:val="24"/>
        </w:rPr>
      </w:pPr>
      <w:bookmarkStart w:id="16" w:name="P381"/>
      <w:bookmarkEnd w:id="16"/>
      <w:r w:rsidRPr="00E056D1">
        <w:rPr>
          <w:rFonts w:ascii="Times New Roman" w:hAnsi="Times New Roman" w:cs="Times New Roman"/>
          <w:sz w:val="24"/>
          <w:szCs w:val="24"/>
        </w:rPr>
        <w:t>2.4. К ходатайству о присвоении звания "Почетный гражданин города Калуги" прилагаются:</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описание достижений и заслуг кандидата с приложением копий подтверждающих документов;</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биография кандидата с приложением копий документов, подтверждающих факты биографии, имеющие значение для присвоения звания "Почетный гражданин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выписка из протокола собрания трудового коллектива, собрания граждан, заседания коллегиального органа общественного объединения, принявших решение о подаче ходатайства о присвоении звания "Почетный гражданин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фотография кандидата (по возможности);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контактные данные кандидата;</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дополнительная информация о кандидате (по возможности);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согласие кандидата на обработку персональных данных.</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2.5. Председатель комиссии назначает место и время заседания комиссии, утверждает его повестку и ведет заседание комиссии.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2.6. Рассмотрев представленные материалы, комиссия принимает решение об удовлетворении ходатайства о присвоении звания "Почетный гражданин города Калуги" либо о его отклонении. Решение комиссии об отклонении ходатайства доводится до лиц, подавших ходатайство.</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2.7. Вопрос о присвоении звания "Почетный гражданин города Калуги" вносится в повестку одного из предшествующих празднованию Дня города заседаний Думы. Решение Думы принимается в соответствии с регламентом Думы и подлежит обязательной публикации.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В случае принятия Думой отрицательного решения повторное рассмотрение вопроса о присвоении звания "Почетный гражданин города Калуги" допускается по истечении не менее двух лет.</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2.8. Вручение регалий Почетного гражданина города Калуги осуществляется председателем Думы городского округа города Калуги и (или) главой городского округа города Калуги в торжественной обстановке во время празднования Дня города, если не принято иного решения Думы. Почетному гражданину вручаются диплом, лента, удостоверение, знак, а также ценный подарок. Дубликаты регалий Почетного гражданина города Калуги не выдаются.</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Почетные граждане города Калуги также заносятся в Книгу Почетных граждан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2.9. Дума может принять решение о лишении звания "Почетный гражданин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2.10. Основаниями для лишения звания "Почетный гражданин города Калуги" являются:</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а) установление факта фальсификации документов, указанных в пункте 2.4 настоящего Положения;</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б) совершение гражданином действий, порочащих звание "Почетный гражданин города Калуги". Под указанными действиями понимаются:</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грубое нарушение общепринятых норм морали;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совершение правонарушений, повлекших уголовную ответственность за совершение тяжких или особо тяжких преступлений;</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 совершение противоправных действий, приведших к нарушению (ограничению) прав и свобод человека и гражданина.</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Предварительно вопрос о лишении звания "Почетный гражданин города Калуги" рассматривается комиссией. Вопрос о лишении звания "Почетный гражданин города Калуги" может инициироваться субъектами, перечисленными в пункте 2.3 настоящего Положения. Субъект данной инициативы при обращении в Думу обязан в письменном виде привести факты, указывающие на наличие установленных оснований. В случае если комиссия усмотрит наличие оснований для лишения звания "Почетный гражданин города Калуги", данный вопрос выносится на заседание Думы.</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2.11. Расходы, связанные с присвоением звания "Почетный гражданин города Калуги" и реализацией прав Почетных граждан города Калуги, осуществляются за счет средств бюджета городского округа города Калуги Калужской области.</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Title"/>
        <w:jc w:val="center"/>
        <w:outlineLvl w:val="1"/>
        <w:rPr>
          <w:rFonts w:ascii="Times New Roman" w:hAnsi="Times New Roman" w:cs="Times New Roman"/>
          <w:sz w:val="24"/>
          <w:szCs w:val="24"/>
        </w:rPr>
      </w:pPr>
      <w:r w:rsidRPr="00E056D1">
        <w:rPr>
          <w:rFonts w:ascii="Times New Roman" w:hAnsi="Times New Roman" w:cs="Times New Roman"/>
          <w:sz w:val="24"/>
          <w:szCs w:val="24"/>
        </w:rPr>
        <w:t>3. Права Почетного гражданина города Калуги</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ind w:firstLine="540"/>
        <w:jc w:val="both"/>
        <w:rPr>
          <w:rFonts w:ascii="Times New Roman" w:hAnsi="Times New Roman" w:cs="Times New Roman"/>
          <w:sz w:val="24"/>
          <w:szCs w:val="24"/>
        </w:rPr>
      </w:pPr>
      <w:bookmarkStart w:id="17" w:name="P407"/>
      <w:bookmarkEnd w:id="17"/>
      <w:r w:rsidRPr="00E056D1">
        <w:rPr>
          <w:rFonts w:ascii="Times New Roman" w:hAnsi="Times New Roman" w:cs="Times New Roman"/>
          <w:sz w:val="24"/>
          <w:szCs w:val="24"/>
        </w:rPr>
        <w:t>3.1. Почетный гражданин города Калуги, проживающий в городе Калуге, имеет право на:</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а) внеочередной прием депутатами Думы, руководителями администрации городского округа города Калуги и иными должностными лицами местного самоуправления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б) получение ежегодного материального вознаграждения в размере 30000 рублей, выплачиваемого ко Дню города;</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в) получение ежемесячной материальной помощи в размере 1000 рублей для Почетных граждан города Калуги, получающих пенсии по старости или инвалидности;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г) компенсацию 100 процентов расходов по оплате жилья в пределах социальной нормы площади жилья, коммунальных услуг, электроэнергии, платы за услуги местной телефонной связи (включая расходы совместно проживающих с Почетным гражданином города Калуги членов семьи).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3.2. Права, предусмотренные пунктом 3.1 статьи 3 настоящего Положения, реализуются на основании заявления Почетного гражданина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3.3. Права Почетных граждан города Калуги, установленные пунктом 3.1 статьи 3 настоящего Положения, распространяются также на Почетных граждан Калужской области, проживающих на территории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3.4. Лицо, осуществившее захоронение умершего Почетного гражданина города Калуги, имеет право на единовременную денежную выплату на погребение. Размер и порядок предоставления единовременной денежной выплаты на погребение устанавливаются администрацией городского округа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Единовременная денежная выплата на погребение предоставляется также лицу, осуществившему захоронение умершего Почетного гражданина Калужской области, проживающего на день смерти на территории города Калуги, в размере, установленном на погребение Почетного гражданина города Калуги.</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Title"/>
        <w:jc w:val="center"/>
        <w:outlineLvl w:val="1"/>
        <w:rPr>
          <w:rFonts w:ascii="Times New Roman" w:hAnsi="Times New Roman" w:cs="Times New Roman"/>
          <w:sz w:val="24"/>
          <w:szCs w:val="24"/>
        </w:rPr>
      </w:pPr>
      <w:r w:rsidRPr="00E056D1">
        <w:rPr>
          <w:rFonts w:ascii="Times New Roman" w:hAnsi="Times New Roman" w:cs="Times New Roman"/>
          <w:sz w:val="24"/>
          <w:szCs w:val="24"/>
        </w:rPr>
        <w:t>4. Описание ленты "Почетный гражданин города Калуги"</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ind w:firstLine="540"/>
        <w:jc w:val="both"/>
        <w:rPr>
          <w:rFonts w:ascii="Times New Roman" w:hAnsi="Times New Roman" w:cs="Times New Roman"/>
          <w:sz w:val="24"/>
          <w:szCs w:val="24"/>
        </w:rPr>
      </w:pPr>
      <w:r w:rsidRPr="00E056D1">
        <w:rPr>
          <w:rFonts w:ascii="Times New Roman" w:hAnsi="Times New Roman" w:cs="Times New Roman"/>
          <w:sz w:val="24"/>
          <w:szCs w:val="24"/>
        </w:rPr>
        <w:t>Лента красная, шелковая, шириной 15 см, длиной 200 см. На лицевой стороне ленты выполнена надпись желтого цвета "Почетный гражданин города Калуги" длиной 70 см.</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Title"/>
        <w:jc w:val="center"/>
        <w:outlineLvl w:val="1"/>
        <w:rPr>
          <w:rFonts w:ascii="Times New Roman" w:hAnsi="Times New Roman" w:cs="Times New Roman"/>
          <w:sz w:val="24"/>
          <w:szCs w:val="24"/>
        </w:rPr>
      </w:pPr>
      <w:r w:rsidRPr="00E056D1">
        <w:rPr>
          <w:rFonts w:ascii="Times New Roman" w:hAnsi="Times New Roman" w:cs="Times New Roman"/>
          <w:sz w:val="24"/>
          <w:szCs w:val="24"/>
        </w:rPr>
        <w:t>5. Описание диплома "Почетный гражданин города Калуги"</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ind w:firstLine="540"/>
        <w:jc w:val="both"/>
        <w:rPr>
          <w:rFonts w:ascii="Times New Roman" w:hAnsi="Times New Roman" w:cs="Times New Roman"/>
          <w:sz w:val="24"/>
          <w:szCs w:val="24"/>
        </w:rPr>
      </w:pPr>
      <w:r w:rsidRPr="00E056D1">
        <w:rPr>
          <w:rFonts w:ascii="Times New Roman" w:hAnsi="Times New Roman" w:cs="Times New Roman"/>
          <w:sz w:val="24"/>
          <w:szCs w:val="24"/>
        </w:rPr>
        <w:t>Диплом представляет собой папку в твердом переплете из искусственной кожи бордового цвета размером в развороте 460 x 310 мм с размещенными внутри двумя листами формата 297 x 210 мм.</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На левом листе диплома нанесено цветное изображение герба городского округа города Калуги Калужской области.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На правом листе диплома воспроизводится правовой акт Думы о присвоении звания "Почетный гражданин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На лицевой стороне диплома нанесены краской золотого цвета изображение герба городского округа города Калуги Калужской области и надпись "Диплом Почетного гражданина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Диплом подписывается председателем Думы городского округа города Калуги и главой городского округа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Подписи председателя Думы городского округа города Калуги и главы городского округа города Калуги удостоверяются печатями.</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Title"/>
        <w:jc w:val="center"/>
        <w:outlineLvl w:val="1"/>
        <w:rPr>
          <w:rFonts w:ascii="Times New Roman" w:hAnsi="Times New Roman" w:cs="Times New Roman"/>
          <w:sz w:val="24"/>
          <w:szCs w:val="24"/>
        </w:rPr>
      </w:pPr>
      <w:r w:rsidRPr="00E056D1">
        <w:rPr>
          <w:rFonts w:ascii="Times New Roman" w:hAnsi="Times New Roman" w:cs="Times New Roman"/>
          <w:sz w:val="24"/>
          <w:szCs w:val="24"/>
        </w:rPr>
        <w:t>6. Описание удостоверения "Почетный гражданин города Калуги"</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ind w:firstLine="540"/>
        <w:jc w:val="both"/>
        <w:rPr>
          <w:rFonts w:ascii="Times New Roman" w:hAnsi="Times New Roman" w:cs="Times New Roman"/>
          <w:sz w:val="24"/>
          <w:szCs w:val="24"/>
        </w:rPr>
      </w:pPr>
      <w:r w:rsidRPr="00E056D1">
        <w:rPr>
          <w:rFonts w:ascii="Times New Roman" w:hAnsi="Times New Roman" w:cs="Times New Roman"/>
          <w:sz w:val="24"/>
          <w:szCs w:val="24"/>
        </w:rPr>
        <w:t>6.1. Удостоверение "Почетный гражданин города Калуги" представляет собой книжку бордового цвета форматом в развороте 200 x 65 мм в твердом переплете.</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6.2. На лицевой стороне удостоверения в центре в верхней части нанесены краской золотого цвета изображение герба городского округа города Калуги Калужской области и в три строки надпись "УДОСТОВЕРЕНИЕ "Почетный гражданин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6.3. В титульных и выходных данных удостоверения указывается номер удостоверения, дата выдачи, фамилия, имя, отчество Почетного гражданина города Калуги, дата и номер правового акта Думы городского округа города Калуги о присвоении звания. На внутренней левой стороне в левом нижнем углу помещается фотография Почетного гражданина.</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6.4. Удостоверение подписывается председателем Думы городского округа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6.5. Подпись председателя Думы городского округа города Калуги удостоверяется печатью.</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Title"/>
        <w:jc w:val="center"/>
        <w:outlineLvl w:val="1"/>
        <w:rPr>
          <w:rFonts w:ascii="Times New Roman" w:hAnsi="Times New Roman" w:cs="Times New Roman"/>
          <w:sz w:val="24"/>
          <w:szCs w:val="24"/>
        </w:rPr>
      </w:pPr>
      <w:r w:rsidRPr="00E056D1">
        <w:rPr>
          <w:rFonts w:ascii="Times New Roman" w:hAnsi="Times New Roman" w:cs="Times New Roman"/>
          <w:sz w:val="24"/>
          <w:szCs w:val="24"/>
        </w:rPr>
        <w:t>7. Описание знака "Почетный гражданин города Калуги"</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ind w:firstLine="540"/>
        <w:jc w:val="both"/>
        <w:rPr>
          <w:rFonts w:ascii="Times New Roman" w:hAnsi="Times New Roman" w:cs="Times New Roman"/>
          <w:sz w:val="24"/>
          <w:szCs w:val="24"/>
        </w:rPr>
      </w:pPr>
      <w:r w:rsidRPr="00E056D1">
        <w:rPr>
          <w:rFonts w:ascii="Times New Roman" w:hAnsi="Times New Roman" w:cs="Times New Roman"/>
          <w:sz w:val="24"/>
          <w:szCs w:val="24"/>
        </w:rPr>
        <w:t>Знак "Почетный гражданин города Калуги" (далее - знак) представляет собой круглый диск диаметром 32 мм и толщиной 3 мм, изготовленный из металла с гальванизацией под серебро. На лицевой стороне: по центру - изображение герба городского округа города Калуги Калужской области, изготовленное методом штамповки, со вставками из синей, красной и желтой эмалей. Вверху по окружности знака - надпись "Почетный гражданин". Внизу по окружности знака - надпись "Калуга". Все надписи и изображения знака выпуклые. Знак при помощи ушка и звена соединяется с прямоугольной колодкой (32 мм x 12 мм x 2 мм), выполненной с использованием синей эмали. Эскиз знака приводится в приложении N 2 к настоящему Положению.</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Title"/>
        <w:jc w:val="center"/>
        <w:outlineLvl w:val="1"/>
        <w:rPr>
          <w:rFonts w:ascii="Times New Roman" w:hAnsi="Times New Roman" w:cs="Times New Roman"/>
          <w:sz w:val="24"/>
          <w:szCs w:val="24"/>
        </w:rPr>
      </w:pPr>
      <w:r w:rsidRPr="00E056D1">
        <w:rPr>
          <w:rFonts w:ascii="Times New Roman" w:hAnsi="Times New Roman" w:cs="Times New Roman"/>
          <w:sz w:val="24"/>
          <w:szCs w:val="24"/>
        </w:rPr>
        <w:t>8. Описание Книги Почетных граждан города Калуги</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ind w:firstLine="540"/>
        <w:jc w:val="both"/>
        <w:rPr>
          <w:rFonts w:ascii="Times New Roman" w:hAnsi="Times New Roman" w:cs="Times New Roman"/>
          <w:sz w:val="24"/>
          <w:szCs w:val="24"/>
        </w:rPr>
      </w:pPr>
      <w:r w:rsidRPr="00E056D1">
        <w:rPr>
          <w:rFonts w:ascii="Times New Roman" w:hAnsi="Times New Roman" w:cs="Times New Roman"/>
          <w:sz w:val="24"/>
          <w:szCs w:val="24"/>
        </w:rPr>
        <w:t>8.1. Книга Почетных граждан города Калуги имеет прямоугольную форму.</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8.2. Обложка Книги Почетных граждан города Калуги изготовлена в твердом переплете из искусственной кожи бордового цвета размером 440 x 355 мм. На обложке Книги Почетных граждан города Калуги краской золотого цвета нанесены изображение герба городского округа города Калуги Калужской области и надпись "Почетные граждане города Калуги".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8.3. Книга Почетных граждан города Калуги включает в себя 100 листов размером 420 x 297 мм с изображением герба городского округа города Калуги Калужской области в правом нижнем углу.</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both"/>
        <w:rPr>
          <w:rFonts w:ascii="Times New Roman" w:hAnsi="Times New Roman" w:cs="Times New Roman"/>
          <w:sz w:val="24"/>
          <w:szCs w:val="24"/>
        </w:rPr>
      </w:pPr>
    </w:p>
    <w:p w:rsidR="00E056D1" w:rsidRDefault="00E056D1">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Pr="00E056D1" w:rsidRDefault="005B52C3">
      <w:pPr>
        <w:pStyle w:val="ConsPlusNormal"/>
        <w:jc w:val="both"/>
        <w:rPr>
          <w:rFonts w:ascii="Times New Roman" w:hAnsi="Times New Roman" w:cs="Times New Roman"/>
          <w:sz w:val="24"/>
          <w:szCs w:val="24"/>
        </w:rPr>
      </w:pP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right"/>
        <w:outlineLvl w:val="1"/>
        <w:rPr>
          <w:rFonts w:ascii="Times New Roman" w:hAnsi="Times New Roman" w:cs="Times New Roman"/>
          <w:sz w:val="24"/>
          <w:szCs w:val="24"/>
        </w:rPr>
      </w:pPr>
      <w:r w:rsidRPr="00E056D1">
        <w:rPr>
          <w:rFonts w:ascii="Times New Roman" w:hAnsi="Times New Roman" w:cs="Times New Roman"/>
          <w:sz w:val="24"/>
          <w:szCs w:val="24"/>
        </w:rPr>
        <w:t>Приложение N 1</w:t>
      </w:r>
    </w:p>
    <w:p w:rsidR="00E056D1" w:rsidRPr="00E056D1" w:rsidRDefault="00E056D1">
      <w:pPr>
        <w:pStyle w:val="ConsPlusNormal"/>
        <w:jc w:val="right"/>
        <w:rPr>
          <w:rFonts w:ascii="Times New Roman" w:hAnsi="Times New Roman" w:cs="Times New Roman"/>
          <w:sz w:val="24"/>
          <w:szCs w:val="24"/>
        </w:rPr>
      </w:pPr>
      <w:r w:rsidRPr="00E056D1">
        <w:rPr>
          <w:rFonts w:ascii="Times New Roman" w:hAnsi="Times New Roman" w:cs="Times New Roman"/>
          <w:sz w:val="24"/>
          <w:szCs w:val="24"/>
        </w:rPr>
        <w:t>к Положению</w:t>
      </w:r>
    </w:p>
    <w:p w:rsidR="00E056D1" w:rsidRPr="00E056D1" w:rsidRDefault="00E056D1">
      <w:pPr>
        <w:pStyle w:val="ConsPlusNormal"/>
        <w:jc w:val="right"/>
        <w:rPr>
          <w:rFonts w:ascii="Times New Roman" w:hAnsi="Times New Roman" w:cs="Times New Roman"/>
          <w:sz w:val="24"/>
          <w:szCs w:val="24"/>
        </w:rPr>
      </w:pPr>
      <w:r w:rsidRPr="00E056D1">
        <w:rPr>
          <w:rFonts w:ascii="Times New Roman" w:hAnsi="Times New Roman" w:cs="Times New Roman"/>
          <w:sz w:val="24"/>
          <w:szCs w:val="24"/>
        </w:rPr>
        <w:t>о звании "Почетный гражданин города Калуги"</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Title"/>
        <w:jc w:val="center"/>
        <w:rPr>
          <w:rFonts w:ascii="Times New Roman" w:hAnsi="Times New Roman" w:cs="Times New Roman"/>
          <w:sz w:val="24"/>
          <w:szCs w:val="24"/>
        </w:rPr>
      </w:pPr>
      <w:bookmarkStart w:id="18" w:name="P456"/>
      <w:bookmarkEnd w:id="18"/>
      <w:r w:rsidRPr="00E056D1">
        <w:rPr>
          <w:rFonts w:ascii="Times New Roman" w:hAnsi="Times New Roman" w:cs="Times New Roman"/>
          <w:sz w:val="24"/>
          <w:szCs w:val="24"/>
        </w:rPr>
        <w:t>ПОЛОЖЕНИЕ</w:t>
      </w:r>
    </w:p>
    <w:p w:rsidR="00E056D1" w:rsidRPr="00E056D1" w:rsidRDefault="00E056D1">
      <w:pPr>
        <w:pStyle w:val="ConsPlusTitle"/>
        <w:jc w:val="center"/>
        <w:rPr>
          <w:rFonts w:ascii="Times New Roman" w:hAnsi="Times New Roman" w:cs="Times New Roman"/>
          <w:sz w:val="24"/>
          <w:szCs w:val="24"/>
        </w:rPr>
      </w:pPr>
      <w:r w:rsidRPr="00E056D1">
        <w:rPr>
          <w:rFonts w:ascii="Times New Roman" w:hAnsi="Times New Roman" w:cs="Times New Roman"/>
          <w:sz w:val="24"/>
          <w:szCs w:val="24"/>
        </w:rPr>
        <w:t>О КОМИССИИ ПО ПРИСВОЕНИЮ МУНИЦИПАЛЬНЫХ ПОЧЕТНЫХ ЗВАНИЙ</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Title"/>
        <w:jc w:val="center"/>
        <w:outlineLvl w:val="2"/>
        <w:rPr>
          <w:rFonts w:ascii="Times New Roman" w:hAnsi="Times New Roman" w:cs="Times New Roman"/>
          <w:sz w:val="24"/>
          <w:szCs w:val="24"/>
        </w:rPr>
      </w:pPr>
      <w:r w:rsidRPr="00E056D1">
        <w:rPr>
          <w:rFonts w:ascii="Times New Roman" w:hAnsi="Times New Roman" w:cs="Times New Roman"/>
          <w:sz w:val="24"/>
          <w:szCs w:val="24"/>
        </w:rPr>
        <w:t>1. Общие положения</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ind w:firstLine="540"/>
        <w:jc w:val="both"/>
        <w:rPr>
          <w:rFonts w:ascii="Times New Roman" w:hAnsi="Times New Roman" w:cs="Times New Roman"/>
          <w:sz w:val="24"/>
          <w:szCs w:val="24"/>
        </w:rPr>
      </w:pPr>
      <w:r w:rsidRPr="00E056D1">
        <w:rPr>
          <w:rFonts w:ascii="Times New Roman" w:hAnsi="Times New Roman" w:cs="Times New Roman"/>
          <w:sz w:val="24"/>
          <w:szCs w:val="24"/>
        </w:rPr>
        <w:t>1.1. Комиссия по присвоению муниципальных почетных званий (далее - комиссия) образуется и упраздняется решением Думы.</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1.2. Комиссия является совещательным коллегиальным органом при Думе.</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В состав комиссии могут входить представители научных, культурных, общественных организаций, депутаты Думы, руководители и специалисты администрации городского округа города Калуги и городских организаций и учреждений.</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1.3. Комиссия избирает из своего состава председателя и заместителя председателя комиссии.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1.4. Комиссия формируется на срок полномочий Думы.</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Title"/>
        <w:jc w:val="center"/>
        <w:outlineLvl w:val="2"/>
        <w:rPr>
          <w:rFonts w:ascii="Times New Roman" w:hAnsi="Times New Roman" w:cs="Times New Roman"/>
          <w:sz w:val="24"/>
          <w:szCs w:val="24"/>
        </w:rPr>
      </w:pPr>
      <w:r w:rsidRPr="00E056D1">
        <w:rPr>
          <w:rFonts w:ascii="Times New Roman" w:hAnsi="Times New Roman" w:cs="Times New Roman"/>
          <w:sz w:val="24"/>
          <w:szCs w:val="24"/>
        </w:rPr>
        <w:t>2. Основные функции комиссии</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ind w:firstLine="540"/>
        <w:jc w:val="both"/>
        <w:rPr>
          <w:rFonts w:ascii="Times New Roman" w:hAnsi="Times New Roman" w:cs="Times New Roman"/>
          <w:sz w:val="24"/>
          <w:szCs w:val="24"/>
        </w:rPr>
      </w:pPr>
      <w:r w:rsidRPr="00E056D1">
        <w:rPr>
          <w:rFonts w:ascii="Times New Roman" w:hAnsi="Times New Roman" w:cs="Times New Roman"/>
          <w:sz w:val="24"/>
          <w:szCs w:val="24"/>
        </w:rPr>
        <w:t>2.1. Рассмотрение предложений председателя Думы, главы городского округа города Калуги, депутатов Думы, Контрольно-счетной палаты города Калуги, общественных объединений, трудовых коллективов по вопросам присвоения муниципальных почетных званий.</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2.2. Подготовка предложений и заключений по вопросам, отнесенным к ведению комиссии.</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Title"/>
        <w:jc w:val="center"/>
        <w:outlineLvl w:val="2"/>
        <w:rPr>
          <w:rFonts w:ascii="Times New Roman" w:hAnsi="Times New Roman" w:cs="Times New Roman"/>
          <w:sz w:val="24"/>
          <w:szCs w:val="24"/>
        </w:rPr>
      </w:pPr>
      <w:r w:rsidRPr="00E056D1">
        <w:rPr>
          <w:rFonts w:ascii="Times New Roman" w:hAnsi="Times New Roman" w:cs="Times New Roman"/>
          <w:sz w:val="24"/>
          <w:szCs w:val="24"/>
        </w:rPr>
        <w:t>3. Организация деятельности комиссии</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ind w:firstLine="540"/>
        <w:jc w:val="both"/>
        <w:rPr>
          <w:rFonts w:ascii="Times New Roman" w:hAnsi="Times New Roman" w:cs="Times New Roman"/>
          <w:sz w:val="24"/>
          <w:szCs w:val="24"/>
        </w:rPr>
      </w:pPr>
      <w:r w:rsidRPr="00E056D1">
        <w:rPr>
          <w:rFonts w:ascii="Times New Roman" w:hAnsi="Times New Roman" w:cs="Times New Roman"/>
          <w:sz w:val="24"/>
          <w:szCs w:val="24"/>
        </w:rPr>
        <w:t>3.1. Заседание комиссии ведет председатель, а в его отсутствие - заместитель председателя.</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3.2. Заседание комиссии правомочно, если на нем присутствует более половины от общего числа ее членов. Решение принимается большинством голосов от числа присутствующих на заседании.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3.3. Решения оформляются протоколом, который подписывается председателем или его заместителем и секретарем комиссии.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3.4. Председатель комиссии, его заместитель пользуются правом вести деловую переписку от имени комиссии, представляют ее в отношениях с третьими лицами.</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3.5. Прием ходатайств и анализ представленной информации, извещение кандидата о поступлении ходатайства, сбор дополнительной информации о кандидате (при необходимости), извещение членов комиссии о месте и времени заседания комиссии, ведение протокола заседания комиссии, обеспечение хранения материалов, поступивших в комиссию, осуществляет специалист отдела муниципальной службы и кадров управления делами Думы.</w:t>
      </w:r>
    </w:p>
    <w:p w:rsidR="00E056D1" w:rsidRPr="00E056D1" w:rsidRDefault="00E056D1">
      <w:pPr>
        <w:pStyle w:val="ConsPlusNormal"/>
        <w:spacing w:before="220"/>
        <w:ind w:firstLine="540"/>
        <w:jc w:val="both"/>
        <w:rPr>
          <w:rFonts w:ascii="Times New Roman" w:hAnsi="Times New Roman" w:cs="Times New Roman"/>
          <w:sz w:val="24"/>
          <w:szCs w:val="24"/>
        </w:rPr>
      </w:pPr>
      <w:r w:rsidRPr="00E056D1">
        <w:rPr>
          <w:rFonts w:ascii="Times New Roman" w:hAnsi="Times New Roman" w:cs="Times New Roman"/>
          <w:sz w:val="24"/>
          <w:szCs w:val="24"/>
        </w:rPr>
        <w:t>3.6. Материально-техническое, информационное и иное обеспечение деятельности комиссии осуществляют сотрудники аппарата Думы.</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right"/>
        <w:outlineLvl w:val="1"/>
        <w:rPr>
          <w:rFonts w:ascii="Times New Roman" w:hAnsi="Times New Roman" w:cs="Times New Roman"/>
          <w:sz w:val="24"/>
          <w:szCs w:val="24"/>
        </w:rPr>
      </w:pPr>
      <w:r w:rsidRPr="00E056D1">
        <w:rPr>
          <w:rFonts w:ascii="Times New Roman" w:hAnsi="Times New Roman" w:cs="Times New Roman"/>
          <w:sz w:val="24"/>
          <w:szCs w:val="24"/>
        </w:rPr>
        <w:t>Приложение N 2</w:t>
      </w:r>
    </w:p>
    <w:p w:rsidR="00E056D1" w:rsidRPr="00E056D1" w:rsidRDefault="00E056D1">
      <w:pPr>
        <w:pStyle w:val="ConsPlusNormal"/>
        <w:jc w:val="right"/>
        <w:rPr>
          <w:rFonts w:ascii="Times New Roman" w:hAnsi="Times New Roman" w:cs="Times New Roman"/>
          <w:sz w:val="24"/>
          <w:szCs w:val="24"/>
        </w:rPr>
      </w:pPr>
      <w:r w:rsidRPr="00E056D1">
        <w:rPr>
          <w:rFonts w:ascii="Times New Roman" w:hAnsi="Times New Roman" w:cs="Times New Roman"/>
          <w:sz w:val="24"/>
          <w:szCs w:val="24"/>
        </w:rPr>
        <w:t>к Положению</w:t>
      </w:r>
    </w:p>
    <w:p w:rsidR="00E056D1" w:rsidRPr="00E056D1" w:rsidRDefault="00E056D1">
      <w:pPr>
        <w:pStyle w:val="ConsPlusNormal"/>
        <w:jc w:val="right"/>
        <w:rPr>
          <w:rFonts w:ascii="Times New Roman" w:hAnsi="Times New Roman" w:cs="Times New Roman"/>
          <w:sz w:val="24"/>
          <w:szCs w:val="24"/>
        </w:rPr>
      </w:pPr>
      <w:r w:rsidRPr="00E056D1">
        <w:rPr>
          <w:rFonts w:ascii="Times New Roman" w:hAnsi="Times New Roman" w:cs="Times New Roman"/>
          <w:sz w:val="24"/>
          <w:szCs w:val="24"/>
        </w:rPr>
        <w:t>о звании "Почетный гражданин города Калуги"</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Title"/>
        <w:jc w:val="center"/>
        <w:rPr>
          <w:rFonts w:ascii="Times New Roman" w:hAnsi="Times New Roman" w:cs="Times New Roman"/>
          <w:sz w:val="24"/>
          <w:szCs w:val="24"/>
        </w:rPr>
      </w:pPr>
      <w:bookmarkStart w:id="19" w:name="P489"/>
      <w:bookmarkEnd w:id="19"/>
      <w:r w:rsidRPr="00E056D1">
        <w:rPr>
          <w:rFonts w:ascii="Times New Roman" w:hAnsi="Times New Roman" w:cs="Times New Roman"/>
          <w:sz w:val="24"/>
          <w:szCs w:val="24"/>
        </w:rPr>
        <w:t>ЭСКИЗ</w:t>
      </w:r>
    </w:p>
    <w:p w:rsidR="00E056D1" w:rsidRPr="00E056D1" w:rsidRDefault="00E056D1">
      <w:pPr>
        <w:pStyle w:val="ConsPlusTitle"/>
        <w:jc w:val="center"/>
        <w:rPr>
          <w:rFonts w:ascii="Times New Roman" w:hAnsi="Times New Roman" w:cs="Times New Roman"/>
          <w:sz w:val="24"/>
          <w:szCs w:val="24"/>
        </w:rPr>
      </w:pPr>
      <w:r w:rsidRPr="00E056D1">
        <w:rPr>
          <w:rFonts w:ascii="Times New Roman" w:hAnsi="Times New Roman" w:cs="Times New Roman"/>
          <w:sz w:val="24"/>
          <w:szCs w:val="24"/>
        </w:rPr>
        <w:t>ЗНАКА "ПОЧЕТНЫЙ ГРАЖДАНИН ГОРОДА КАЛУГИ"</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center"/>
        <w:rPr>
          <w:rFonts w:ascii="Times New Roman" w:hAnsi="Times New Roman" w:cs="Times New Roman"/>
          <w:sz w:val="24"/>
          <w:szCs w:val="24"/>
        </w:rPr>
      </w:pPr>
      <w:r w:rsidRPr="00E056D1">
        <w:rPr>
          <w:rFonts w:ascii="Times New Roman" w:hAnsi="Times New Roman" w:cs="Times New Roman"/>
          <w:noProof/>
          <w:position w:val="-178"/>
          <w:sz w:val="24"/>
          <w:szCs w:val="24"/>
        </w:rPr>
        <w:drawing>
          <wp:inline distT="0" distB="0" distL="0" distR="0">
            <wp:extent cx="1583055" cy="240792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a:extLst>
                        <a:ext uri="{28A0092B-C50C-407E-A947-70E740481C1C}">
                          <a14:useLocalDpi xmlns:a14="http://schemas.microsoft.com/office/drawing/2010/main" val="0"/>
                        </a:ext>
                      </a:extLst>
                    </a:blip>
                    <a:srcRect/>
                    <a:stretch>
                      <a:fillRect/>
                    </a:stretch>
                  </pic:blipFill>
                  <pic:spPr bwMode="auto">
                    <a:xfrm>
                      <a:off x="0" y="0"/>
                      <a:ext cx="1583055" cy="2407920"/>
                    </a:xfrm>
                    <a:prstGeom prst="rect">
                      <a:avLst/>
                    </a:prstGeom>
                    <a:noFill/>
                    <a:ln>
                      <a:noFill/>
                    </a:ln>
                  </pic:spPr>
                </pic:pic>
              </a:graphicData>
            </a:graphic>
          </wp:inline>
        </w:drawing>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both"/>
        <w:rPr>
          <w:rFonts w:ascii="Times New Roman" w:hAnsi="Times New Roman" w:cs="Times New Roman"/>
          <w:sz w:val="24"/>
          <w:szCs w:val="24"/>
        </w:rPr>
      </w:pPr>
    </w:p>
    <w:p w:rsidR="00E056D1" w:rsidRDefault="00E056D1">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Pr="00E056D1" w:rsidRDefault="005B52C3">
      <w:pPr>
        <w:pStyle w:val="ConsPlusNormal"/>
        <w:jc w:val="both"/>
        <w:rPr>
          <w:rFonts w:ascii="Times New Roman" w:hAnsi="Times New Roman" w:cs="Times New Roman"/>
          <w:sz w:val="24"/>
          <w:szCs w:val="24"/>
        </w:rPr>
      </w:pP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right"/>
        <w:outlineLvl w:val="0"/>
        <w:rPr>
          <w:rFonts w:ascii="Times New Roman" w:hAnsi="Times New Roman" w:cs="Times New Roman"/>
          <w:sz w:val="24"/>
          <w:szCs w:val="24"/>
        </w:rPr>
      </w:pPr>
      <w:r w:rsidRPr="00E056D1">
        <w:rPr>
          <w:rFonts w:ascii="Times New Roman" w:hAnsi="Times New Roman" w:cs="Times New Roman"/>
          <w:sz w:val="24"/>
          <w:szCs w:val="24"/>
        </w:rPr>
        <w:t>Приложение N 6</w:t>
      </w:r>
    </w:p>
    <w:p w:rsidR="00E056D1" w:rsidRPr="00E056D1" w:rsidRDefault="00E056D1">
      <w:pPr>
        <w:pStyle w:val="ConsPlusNormal"/>
        <w:jc w:val="right"/>
        <w:rPr>
          <w:rFonts w:ascii="Times New Roman" w:hAnsi="Times New Roman" w:cs="Times New Roman"/>
          <w:sz w:val="24"/>
          <w:szCs w:val="24"/>
        </w:rPr>
      </w:pPr>
      <w:r w:rsidRPr="00E056D1">
        <w:rPr>
          <w:rFonts w:ascii="Times New Roman" w:hAnsi="Times New Roman" w:cs="Times New Roman"/>
          <w:sz w:val="24"/>
          <w:szCs w:val="24"/>
        </w:rPr>
        <w:t>к Постановлению</w:t>
      </w:r>
    </w:p>
    <w:p w:rsidR="00E056D1" w:rsidRPr="00E056D1" w:rsidRDefault="00E056D1">
      <w:pPr>
        <w:pStyle w:val="ConsPlusNormal"/>
        <w:jc w:val="right"/>
        <w:rPr>
          <w:rFonts w:ascii="Times New Roman" w:hAnsi="Times New Roman" w:cs="Times New Roman"/>
          <w:sz w:val="24"/>
          <w:szCs w:val="24"/>
        </w:rPr>
      </w:pPr>
      <w:r w:rsidRPr="00E056D1">
        <w:rPr>
          <w:rFonts w:ascii="Times New Roman" w:hAnsi="Times New Roman" w:cs="Times New Roman"/>
          <w:sz w:val="24"/>
          <w:szCs w:val="24"/>
        </w:rPr>
        <w:t>Городской Думы г. Калуги</w:t>
      </w:r>
    </w:p>
    <w:p w:rsidR="00E056D1" w:rsidRPr="00E056D1" w:rsidRDefault="00E056D1">
      <w:pPr>
        <w:pStyle w:val="ConsPlusNormal"/>
        <w:jc w:val="right"/>
        <w:rPr>
          <w:rFonts w:ascii="Times New Roman" w:hAnsi="Times New Roman" w:cs="Times New Roman"/>
          <w:sz w:val="24"/>
          <w:szCs w:val="24"/>
        </w:rPr>
      </w:pPr>
      <w:r w:rsidRPr="00E056D1">
        <w:rPr>
          <w:rFonts w:ascii="Times New Roman" w:hAnsi="Times New Roman" w:cs="Times New Roman"/>
          <w:sz w:val="24"/>
          <w:szCs w:val="24"/>
        </w:rPr>
        <w:t>от 20 апреля 2005 г. N 59</w:t>
      </w:r>
    </w:p>
    <w:p w:rsidR="00E056D1" w:rsidRPr="00E056D1" w:rsidRDefault="00E056D1" w:rsidP="005B52C3">
      <w:pPr>
        <w:pStyle w:val="ConsPlusNormal"/>
        <w:jc w:val="center"/>
        <w:rPr>
          <w:rFonts w:ascii="Times New Roman" w:hAnsi="Times New Roman" w:cs="Times New Roman"/>
          <w:sz w:val="24"/>
          <w:szCs w:val="24"/>
        </w:rPr>
      </w:pPr>
    </w:p>
    <w:p w:rsidR="00E056D1" w:rsidRPr="00E056D1" w:rsidRDefault="00E056D1" w:rsidP="005B52C3">
      <w:pPr>
        <w:pStyle w:val="ConsPlusNonformat"/>
        <w:jc w:val="center"/>
        <w:rPr>
          <w:rFonts w:ascii="Times New Roman" w:hAnsi="Times New Roman" w:cs="Times New Roman"/>
          <w:sz w:val="24"/>
          <w:szCs w:val="24"/>
        </w:rPr>
      </w:pPr>
      <w:bookmarkStart w:id="20" w:name="P503"/>
      <w:bookmarkEnd w:id="20"/>
      <w:r w:rsidRPr="00E056D1">
        <w:rPr>
          <w:rFonts w:ascii="Times New Roman" w:hAnsi="Times New Roman" w:cs="Times New Roman"/>
          <w:sz w:val="24"/>
          <w:szCs w:val="24"/>
        </w:rPr>
        <w:t>СОГЛАСИЕ</w:t>
      </w:r>
    </w:p>
    <w:p w:rsidR="00E056D1" w:rsidRPr="00E056D1" w:rsidRDefault="00E056D1" w:rsidP="005B52C3">
      <w:pPr>
        <w:pStyle w:val="ConsPlusNonformat"/>
        <w:jc w:val="center"/>
        <w:rPr>
          <w:rFonts w:ascii="Times New Roman" w:hAnsi="Times New Roman" w:cs="Times New Roman"/>
          <w:sz w:val="24"/>
          <w:szCs w:val="24"/>
        </w:rPr>
      </w:pPr>
      <w:r w:rsidRPr="00E056D1">
        <w:rPr>
          <w:rFonts w:ascii="Times New Roman" w:hAnsi="Times New Roman" w:cs="Times New Roman"/>
          <w:sz w:val="24"/>
          <w:szCs w:val="24"/>
        </w:rPr>
        <w:t>субъекта на обработку персональных данных</w:t>
      </w:r>
    </w:p>
    <w:p w:rsidR="00E056D1" w:rsidRPr="00E056D1" w:rsidRDefault="00E056D1" w:rsidP="005B52C3">
      <w:pPr>
        <w:pStyle w:val="ConsPlusNonformat"/>
        <w:jc w:val="center"/>
        <w:rPr>
          <w:rFonts w:ascii="Times New Roman" w:hAnsi="Times New Roman" w:cs="Times New Roman"/>
          <w:sz w:val="24"/>
          <w:szCs w:val="24"/>
        </w:rPr>
      </w:pPr>
    </w:p>
    <w:p w:rsidR="00E056D1" w:rsidRPr="00E056D1" w:rsidRDefault="00E056D1">
      <w:pPr>
        <w:pStyle w:val="ConsPlusNonformat"/>
        <w:jc w:val="both"/>
        <w:rPr>
          <w:rFonts w:ascii="Times New Roman" w:hAnsi="Times New Roman" w:cs="Times New Roman"/>
          <w:sz w:val="24"/>
          <w:szCs w:val="24"/>
        </w:rPr>
      </w:pPr>
      <w:r w:rsidRPr="00E056D1">
        <w:rPr>
          <w:rFonts w:ascii="Times New Roman" w:hAnsi="Times New Roman" w:cs="Times New Roman"/>
          <w:sz w:val="24"/>
          <w:szCs w:val="24"/>
        </w:rPr>
        <w:t xml:space="preserve">    Я, ___________________________________________________________________,</w:t>
      </w:r>
    </w:p>
    <w:p w:rsidR="00E056D1" w:rsidRPr="00E056D1" w:rsidRDefault="00E056D1">
      <w:pPr>
        <w:pStyle w:val="ConsPlusNonformat"/>
        <w:jc w:val="both"/>
        <w:rPr>
          <w:rFonts w:ascii="Times New Roman" w:hAnsi="Times New Roman" w:cs="Times New Roman"/>
          <w:sz w:val="24"/>
          <w:szCs w:val="24"/>
        </w:rPr>
      </w:pPr>
      <w:r w:rsidRPr="00E056D1">
        <w:rPr>
          <w:rFonts w:ascii="Times New Roman" w:hAnsi="Times New Roman" w:cs="Times New Roman"/>
          <w:sz w:val="24"/>
          <w:szCs w:val="24"/>
        </w:rPr>
        <w:t xml:space="preserve">                         (фамилия, имя, отчество)</w:t>
      </w:r>
    </w:p>
    <w:p w:rsidR="00E056D1" w:rsidRPr="00E056D1" w:rsidRDefault="00E056D1">
      <w:pPr>
        <w:pStyle w:val="ConsPlusNonformat"/>
        <w:jc w:val="both"/>
        <w:rPr>
          <w:rFonts w:ascii="Times New Roman" w:hAnsi="Times New Roman" w:cs="Times New Roman"/>
          <w:sz w:val="24"/>
          <w:szCs w:val="24"/>
        </w:rPr>
      </w:pPr>
      <w:r w:rsidRPr="00E056D1">
        <w:rPr>
          <w:rFonts w:ascii="Times New Roman" w:hAnsi="Times New Roman" w:cs="Times New Roman"/>
          <w:sz w:val="24"/>
          <w:szCs w:val="24"/>
        </w:rPr>
        <w:t>документ, удостоверяющий личность, ___________ серия ______ N _____________</w:t>
      </w:r>
    </w:p>
    <w:p w:rsidR="00E056D1" w:rsidRPr="00E056D1" w:rsidRDefault="00E056D1">
      <w:pPr>
        <w:pStyle w:val="ConsPlusNonformat"/>
        <w:jc w:val="both"/>
        <w:rPr>
          <w:rFonts w:ascii="Times New Roman" w:hAnsi="Times New Roman" w:cs="Times New Roman"/>
          <w:sz w:val="24"/>
          <w:szCs w:val="24"/>
        </w:rPr>
      </w:pPr>
      <w:r w:rsidRPr="00E056D1">
        <w:rPr>
          <w:rFonts w:ascii="Times New Roman" w:hAnsi="Times New Roman" w:cs="Times New Roman"/>
          <w:sz w:val="24"/>
          <w:szCs w:val="24"/>
        </w:rPr>
        <w:t>выдан _________________г. _________________________________________________</w:t>
      </w:r>
    </w:p>
    <w:p w:rsidR="00E056D1" w:rsidRPr="00E056D1" w:rsidRDefault="00E056D1">
      <w:pPr>
        <w:pStyle w:val="ConsPlusNonformat"/>
        <w:jc w:val="both"/>
        <w:rPr>
          <w:rFonts w:ascii="Times New Roman" w:hAnsi="Times New Roman" w:cs="Times New Roman"/>
          <w:sz w:val="24"/>
          <w:szCs w:val="24"/>
        </w:rPr>
      </w:pPr>
      <w:r w:rsidRPr="00E056D1">
        <w:rPr>
          <w:rFonts w:ascii="Times New Roman" w:hAnsi="Times New Roman" w:cs="Times New Roman"/>
          <w:sz w:val="24"/>
          <w:szCs w:val="24"/>
        </w:rPr>
        <w:t xml:space="preserve">        (дата </w:t>
      </w:r>
      <w:proofErr w:type="gramStart"/>
      <w:r w:rsidRPr="00E056D1">
        <w:rPr>
          <w:rFonts w:ascii="Times New Roman" w:hAnsi="Times New Roman" w:cs="Times New Roman"/>
          <w:sz w:val="24"/>
          <w:szCs w:val="24"/>
        </w:rPr>
        <w:t xml:space="preserve">выдачи)   </w:t>
      </w:r>
      <w:proofErr w:type="gramEnd"/>
      <w:r w:rsidRPr="00E056D1">
        <w:rPr>
          <w:rFonts w:ascii="Times New Roman" w:hAnsi="Times New Roman" w:cs="Times New Roman"/>
          <w:sz w:val="24"/>
          <w:szCs w:val="24"/>
        </w:rPr>
        <w:t xml:space="preserve">                  (кем выдан)</w:t>
      </w:r>
    </w:p>
    <w:p w:rsidR="00E056D1" w:rsidRPr="00E056D1" w:rsidRDefault="00E056D1">
      <w:pPr>
        <w:pStyle w:val="ConsPlusNonformat"/>
        <w:jc w:val="both"/>
        <w:rPr>
          <w:rFonts w:ascii="Times New Roman" w:hAnsi="Times New Roman" w:cs="Times New Roman"/>
          <w:sz w:val="24"/>
          <w:szCs w:val="24"/>
        </w:rPr>
      </w:pPr>
      <w:r w:rsidRPr="00E056D1">
        <w:rPr>
          <w:rFonts w:ascii="Times New Roman" w:hAnsi="Times New Roman" w:cs="Times New Roman"/>
          <w:sz w:val="24"/>
          <w:szCs w:val="24"/>
        </w:rPr>
        <w:t>__________________________________________________________________________,</w:t>
      </w:r>
    </w:p>
    <w:p w:rsidR="00E056D1" w:rsidRPr="00E056D1" w:rsidRDefault="00E056D1">
      <w:pPr>
        <w:pStyle w:val="ConsPlusNonformat"/>
        <w:jc w:val="both"/>
        <w:rPr>
          <w:rFonts w:ascii="Times New Roman" w:hAnsi="Times New Roman" w:cs="Times New Roman"/>
          <w:sz w:val="24"/>
          <w:szCs w:val="24"/>
        </w:rPr>
      </w:pPr>
      <w:r w:rsidRPr="00E056D1">
        <w:rPr>
          <w:rFonts w:ascii="Times New Roman" w:hAnsi="Times New Roman" w:cs="Times New Roman"/>
          <w:sz w:val="24"/>
          <w:szCs w:val="24"/>
        </w:rPr>
        <w:t xml:space="preserve"> (реквизиты доверенности или иного документа, подтверждающего полномочия)</w:t>
      </w:r>
    </w:p>
    <w:p w:rsidR="00E056D1" w:rsidRPr="00E056D1" w:rsidRDefault="00E056D1">
      <w:pPr>
        <w:pStyle w:val="ConsPlusNonformat"/>
        <w:jc w:val="both"/>
        <w:rPr>
          <w:rFonts w:ascii="Times New Roman" w:hAnsi="Times New Roman" w:cs="Times New Roman"/>
          <w:sz w:val="24"/>
          <w:szCs w:val="24"/>
        </w:rPr>
      </w:pPr>
      <w:r w:rsidRPr="00E056D1">
        <w:rPr>
          <w:rFonts w:ascii="Times New Roman" w:hAnsi="Times New Roman" w:cs="Times New Roman"/>
          <w:sz w:val="24"/>
          <w:szCs w:val="24"/>
        </w:rPr>
        <w:t>в соответствии с Федеральным законом от 27.07.2006 N 152-ФЗ "О персональных</w:t>
      </w:r>
      <w:r w:rsidR="005B52C3">
        <w:rPr>
          <w:rFonts w:ascii="Times New Roman" w:hAnsi="Times New Roman" w:cs="Times New Roman"/>
          <w:sz w:val="24"/>
          <w:szCs w:val="24"/>
        </w:rPr>
        <w:t xml:space="preserve"> </w:t>
      </w:r>
      <w:r w:rsidRPr="00E056D1">
        <w:rPr>
          <w:rFonts w:ascii="Times New Roman" w:hAnsi="Times New Roman" w:cs="Times New Roman"/>
          <w:sz w:val="24"/>
          <w:szCs w:val="24"/>
        </w:rPr>
        <w:t>данных"   выражаю   согласие   Думе   городского   округа   города  Калуги,</w:t>
      </w:r>
      <w:r w:rsidR="005B52C3">
        <w:rPr>
          <w:rFonts w:ascii="Times New Roman" w:hAnsi="Times New Roman" w:cs="Times New Roman"/>
          <w:sz w:val="24"/>
          <w:szCs w:val="24"/>
        </w:rPr>
        <w:t xml:space="preserve"> </w:t>
      </w:r>
      <w:r w:rsidRPr="00E056D1">
        <w:rPr>
          <w:rFonts w:ascii="Times New Roman" w:hAnsi="Times New Roman" w:cs="Times New Roman"/>
          <w:sz w:val="24"/>
          <w:szCs w:val="24"/>
        </w:rPr>
        <w:t xml:space="preserve">расположенной </w:t>
      </w:r>
      <w:r w:rsidR="005B52C3">
        <w:rPr>
          <w:rFonts w:ascii="Times New Roman" w:hAnsi="Times New Roman" w:cs="Times New Roman"/>
          <w:sz w:val="24"/>
          <w:szCs w:val="24"/>
        </w:rPr>
        <w:t xml:space="preserve"> </w:t>
      </w:r>
      <w:r w:rsidRPr="00E056D1">
        <w:rPr>
          <w:rFonts w:ascii="Times New Roman" w:hAnsi="Times New Roman" w:cs="Times New Roman"/>
          <w:sz w:val="24"/>
          <w:szCs w:val="24"/>
        </w:rPr>
        <w:t>по  адресу:  г. Калуга, ул. Ленина, д. 93, на обработку моих</w:t>
      </w:r>
      <w:r w:rsidR="005B52C3">
        <w:rPr>
          <w:rFonts w:ascii="Times New Roman" w:hAnsi="Times New Roman" w:cs="Times New Roman"/>
          <w:sz w:val="24"/>
          <w:szCs w:val="24"/>
        </w:rPr>
        <w:t xml:space="preserve"> </w:t>
      </w:r>
      <w:r w:rsidRPr="00E056D1">
        <w:rPr>
          <w:rFonts w:ascii="Times New Roman" w:hAnsi="Times New Roman" w:cs="Times New Roman"/>
          <w:sz w:val="24"/>
          <w:szCs w:val="24"/>
        </w:rPr>
        <w:t>персональных  данных:  фамилии,  имени,  отчества, должности, места работы,</w:t>
      </w:r>
      <w:r w:rsidR="005B52C3">
        <w:rPr>
          <w:rFonts w:ascii="Times New Roman" w:hAnsi="Times New Roman" w:cs="Times New Roman"/>
          <w:sz w:val="24"/>
          <w:szCs w:val="24"/>
        </w:rPr>
        <w:t xml:space="preserve"> </w:t>
      </w:r>
      <w:r w:rsidRPr="00E056D1">
        <w:rPr>
          <w:rFonts w:ascii="Times New Roman" w:hAnsi="Times New Roman" w:cs="Times New Roman"/>
          <w:sz w:val="24"/>
          <w:szCs w:val="24"/>
        </w:rPr>
        <w:t>даты  и  места рождения, гражданства, образования, ученой степени (звания),</w:t>
      </w:r>
      <w:r w:rsidR="005B52C3">
        <w:rPr>
          <w:rFonts w:ascii="Times New Roman" w:hAnsi="Times New Roman" w:cs="Times New Roman"/>
          <w:sz w:val="24"/>
          <w:szCs w:val="24"/>
        </w:rPr>
        <w:t xml:space="preserve"> </w:t>
      </w:r>
      <w:r w:rsidRPr="00E056D1">
        <w:rPr>
          <w:rFonts w:ascii="Times New Roman" w:hAnsi="Times New Roman" w:cs="Times New Roman"/>
          <w:sz w:val="24"/>
          <w:szCs w:val="24"/>
        </w:rPr>
        <w:t>наград,  домашнего  адреса,  номеров  телефонов,  стажа  работы, сведений о</w:t>
      </w:r>
      <w:r w:rsidR="005B52C3">
        <w:rPr>
          <w:rFonts w:ascii="Times New Roman" w:hAnsi="Times New Roman" w:cs="Times New Roman"/>
          <w:sz w:val="24"/>
          <w:szCs w:val="24"/>
        </w:rPr>
        <w:t xml:space="preserve"> </w:t>
      </w:r>
      <w:r w:rsidRPr="00E056D1">
        <w:rPr>
          <w:rFonts w:ascii="Times New Roman" w:hAnsi="Times New Roman" w:cs="Times New Roman"/>
          <w:sz w:val="24"/>
          <w:szCs w:val="24"/>
        </w:rPr>
        <w:t>трудовой деятельности, паспортных данных _________________________________,</w:t>
      </w:r>
    </w:p>
    <w:p w:rsidR="00E056D1" w:rsidRPr="00E056D1" w:rsidRDefault="00E056D1">
      <w:pPr>
        <w:pStyle w:val="ConsPlusNonformat"/>
        <w:jc w:val="both"/>
        <w:rPr>
          <w:rFonts w:ascii="Times New Roman" w:hAnsi="Times New Roman" w:cs="Times New Roman"/>
          <w:sz w:val="24"/>
          <w:szCs w:val="24"/>
        </w:rPr>
      </w:pPr>
      <w:r w:rsidRPr="00E056D1">
        <w:rPr>
          <w:rFonts w:ascii="Times New Roman" w:hAnsi="Times New Roman" w:cs="Times New Roman"/>
          <w:sz w:val="24"/>
          <w:szCs w:val="24"/>
        </w:rPr>
        <w:t xml:space="preserve">для    достижения   следующих   </w:t>
      </w:r>
      <w:proofErr w:type="gramStart"/>
      <w:r w:rsidRPr="00E056D1">
        <w:rPr>
          <w:rFonts w:ascii="Times New Roman" w:hAnsi="Times New Roman" w:cs="Times New Roman"/>
          <w:sz w:val="24"/>
          <w:szCs w:val="24"/>
        </w:rPr>
        <w:t xml:space="preserve">целей:   </w:t>
      </w:r>
      <w:proofErr w:type="gramEnd"/>
      <w:r w:rsidRPr="00E056D1">
        <w:rPr>
          <w:rFonts w:ascii="Times New Roman" w:hAnsi="Times New Roman" w:cs="Times New Roman"/>
          <w:sz w:val="24"/>
          <w:szCs w:val="24"/>
        </w:rPr>
        <w:t>реализации   Федерального   закона</w:t>
      </w:r>
      <w:r w:rsidR="005B52C3">
        <w:rPr>
          <w:rFonts w:ascii="Times New Roman" w:hAnsi="Times New Roman" w:cs="Times New Roman"/>
          <w:sz w:val="24"/>
          <w:szCs w:val="24"/>
        </w:rPr>
        <w:t xml:space="preserve"> </w:t>
      </w:r>
      <w:r w:rsidRPr="00E056D1">
        <w:rPr>
          <w:rFonts w:ascii="Times New Roman" w:hAnsi="Times New Roman" w:cs="Times New Roman"/>
          <w:sz w:val="24"/>
          <w:szCs w:val="24"/>
        </w:rPr>
        <w:t>от    20.03.2025   N   33-ФЗ   "Об   общих   принципах организации местного</w:t>
      </w:r>
      <w:r w:rsidR="005B52C3">
        <w:rPr>
          <w:rFonts w:ascii="Times New Roman" w:hAnsi="Times New Roman" w:cs="Times New Roman"/>
          <w:sz w:val="24"/>
          <w:szCs w:val="24"/>
        </w:rPr>
        <w:t xml:space="preserve"> </w:t>
      </w:r>
      <w:r w:rsidRPr="00E056D1">
        <w:rPr>
          <w:rFonts w:ascii="Times New Roman" w:hAnsi="Times New Roman" w:cs="Times New Roman"/>
          <w:sz w:val="24"/>
          <w:szCs w:val="24"/>
        </w:rPr>
        <w:t>самоуправления в единой системе публичной власти".</w:t>
      </w:r>
    </w:p>
    <w:p w:rsidR="00E056D1" w:rsidRPr="00E056D1" w:rsidRDefault="00E056D1">
      <w:pPr>
        <w:pStyle w:val="ConsPlusNonformat"/>
        <w:jc w:val="both"/>
        <w:rPr>
          <w:rFonts w:ascii="Times New Roman" w:hAnsi="Times New Roman" w:cs="Times New Roman"/>
          <w:sz w:val="24"/>
          <w:szCs w:val="24"/>
        </w:rPr>
      </w:pPr>
      <w:r w:rsidRPr="00E056D1">
        <w:rPr>
          <w:rFonts w:ascii="Times New Roman" w:hAnsi="Times New Roman" w:cs="Times New Roman"/>
          <w:sz w:val="24"/>
          <w:szCs w:val="24"/>
        </w:rPr>
        <w:t xml:space="preserve">    Я даю согласие на следующие действия с персональными данными:</w:t>
      </w:r>
      <w:r w:rsidR="005B52C3">
        <w:rPr>
          <w:rFonts w:ascii="Times New Roman" w:hAnsi="Times New Roman" w:cs="Times New Roman"/>
          <w:sz w:val="24"/>
          <w:szCs w:val="24"/>
        </w:rPr>
        <w:t xml:space="preserve"> </w:t>
      </w:r>
      <w:proofErr w:type="gramStart"/>
      <w:r w:rsidRPr="00E056D1">
        <w:rPr>
          <w:rFonts w:ascii="Times New Roman" w:hAnsi="Times New Roman" w:cs="Times New Roman"/>
          <w:sz w:val="24"/>
          <w:szCs w:val="24"/>
        </w:rPr>
        <w:t>сбор,  запись</w:t>
      </w:r>
      <w:proofErr w:type="gramEnd"/>
      <w:r w:rsidRPr="00E056D1">
        <w:rPr>
          <w:rFonts w:ascii="Times New Roman" w:hAnsi="Times New Roman" w:cs="Times New Roman"/>
          <w:sz w:val="24"/>
          <w:szCs w:val="24"/>
        </w:rPr>
        <w:t>, систематизация, накопление, хранение, уточнение (обновление,</w:t>
      </w:r>
      <w:r w:rsidR="005B52C3">
        <w:rPr>
          <w:rFonts w:ascii="Times New Roman" w:hAnsi="Times New Roman" w:cs="Times New Roman"/>
          <w:sz w:val="24"/>
          <w:szCs w:val="24"/>
        </w:rPr>
        <w:t xml:space="preserve"> </w:t>
      </w:r>
      <w:r w:rsidRPr="00E056D1">
        <w:rPr>
          <w:rFonts w:ascii="Times New Roman" w:hAnsi="Times New Roman" w:cs="Times New Roman"/>
          <w:sz w:val="24"/>
          <w:szCs w:val="24"/>
        </w:rPr>
        <w:t>изменение),    извлечение,    использование,   передача   (распространение,</w:t>
      </w:r>
      <w:r w:rsidR="005B52C3">
        <w:rPr>
          <w:rFonts w:ascii="Times New Roman" w:hAnsi="Times New Roman" w:cs="Times New Roman"/>
          <w:sz w:val="24"/>
          <w:szCs w:val="24"/>
        </w:rPr>
        <w:t xml:space="preserve"> </w:t>
      </w:r>
      <w:r w:rsidRPr="00E056D1">
        <w:rPr>
          <w:rFonts w:ascii="Times New Roman" w:hAnsi="Times New Roman" w:cs="Times New Roman"/>
          <w:sz w:val="24"/>
          <w:szCs w:val="24"/>
        </w:rPr>
        <w:t>предоставление, доступ).</w:t>
      </w:r>
    </w:p>
    <w:p w:rsidR="00E056D1" w:rsidRPr="00E056D1" w:rsidRDefault="00E056D1">
      <w:pPr>
        <w:pStyle w:val="ConsPlusNonformat"/>
        <w:jc w:val="both"/>
        <w:rPr>
          <w:rFonts w:ascii="Times New Roman" w:hAnsi="Times New Roman" w:cs="Times New Roman"/>
          <w:sz w:val="24"/>
          <w:szCs w:val="24"/>
        </w:rPr>
      </w:pPr>
      <w:r w:rsidRPr="00E056D1">
        <w:rPr>
          <w:rFonts w:ascii="Times New Roman" w:hAnsi="Times New Roman" w:cs="Times New Roman"/>
          <w:sz w:val="24"/>
          <w:szCs w:val="24"/>
        </w:rPr>
        <w:t xml:space="preserve">    </w:t>
      </w:r>
      <w:proofErr w:type="gramStart"/>
      <w:r w:rsidRPr="00E056D1">
        <w:rPr>
          <w:rFonts w:ascii="Times New Roman" w:hAnsi="Times New Roman" w:cs="Times New Roman"/>
          <w:sz w:val="24"/>
          <w:szCs w:val="24"/>
        </w:rPr>
        <w:t>Я  согласен</w:t>
      </w:r>
      <w:proofErr w:type="gramEnd"/>
      <w:r w:rsidRPr="00E056D1">
        <w:rPr>
          <w:rFonts w:ascii="Times New Roman" w:hAnsi="Times New Roman" w:cs="Times New Roman"/>
          <w:sz w:val="24"/>
          <w:szCs w:val="24"/>
        </w:rPr>
        <w:t>(на)  с  тем,  что  персональные  данные  будут  ограниченно</w:t>
      </w:r>
      <w:r w:rsidR="005B52C3">
        <w:rPr>
          <w:rFonts w:ascii="Times New Roman" w:hAnsi="Times New Roman" w:cs="Times New Roman"/>
          <w:sz w:val="24"/>
          <w:szCs w:val="24"/>
        </w:rPr>
        <w:t xml:space="preserve"> </w:t>
      </w:r>
      <w:r w:rsidRPr="00E056D1">
        <w:rPr>
          <w:rFonts w:ascii="Times New Roman" w:hAnsi="Times New Roman" w:cs="Times New Roman"/>
          <w:sz w:val="24"/>
          <w:szCs w:val="24"/>
        </w:rPr>
        <w:t>доступны  руководителям и специалистам Думы городского округа города Калуги</w:t>
      </w:r>
      <w:r w:rsidR="005B52C3">
        <w:rPr>
          <w:rFonts w:ascii="Times New Roman" w:hAnsi="Times New Roman" w:cs="Times New Roman"/>
          <w:sz w:val="24"/>
          <w:szCs w:val="24"/>
        </w:rPr>
        <w:t xml:space="preserve"> </w:t>
      </w:r>
      <w:r w:rsidRPr="00E056D1">
        <w:rPr>
          <w:rFonts w:ascii="Times New Roman" w:hAnsi="Times New Roman" w:cs="Times New Roman"/>
          <w:sz w:val="24"/>
          <w:szCs w:val="24"/>
        </w:rPr>
        <w:t>исключительно   в   целях   обработки  персональных  данных  с  соблюдением</w:t>
      </w:r>
      <w:r w:rsidR="005B52C3">
        <w:rPr>
          <w:rFonts w:ascii="Times New Roman" w:hAnsi="Times New Roman" w:cs="Times New Roman"/>
          <w:sz w:val="24"/>
          <w:szCs w:val="24"/>
        </w:rPr>
        <w:t xml:space="preserve"> </w:t>
      </w:r>
      <w:r w:rsidRPr="00E056D1">
        <w:rPr>
          <w:rFonts w:ascii="Times New Roman" w:hAnsi="Times New Roman" w:cs="Times New Roman"/>
          <w:sz w:val="24"/>
          <w:szCs w:val="24"/>
        </w:rPr>
        <w:t>законодательства Российской Федерации.</w:t>
      </w:r>
    </w:p>
    <w:p w:rsidR="00E056D1" w:rsidRPr="00E056D1" w:rsidRDefault="00E056D1">
      <w:pPr>
        <w:pStyle w:val="ConsPlusNonformat"/>
        <w:jc w:val="both"/>
        <w:rPr>
          <w:rFonts w:ascii="Times New Roman" w:hAnsi="Times New Roman" w:cs="Times New Roman"/>
          <w:sz w:val="24"/>
          <w:szCs w:val="24"/>
        </w:rPr>
      </w:pPr>
      <w:r w:rsidRPr="00E056D1">
        <w:rPr>
          <w:rFonts w:ascii="Times New Roman" w:hAnsi="Times New Roman" w:cs="Times New Roman"/>
          <w:sz w:val="24"/>
          <w:szCs w:val="24"/>
        </w:rPr>
        <w:t xml:space="preserve">    </w:t>
      </w:r>
      <w:proofErr w:type="gramStart"/>
      <w:r w:rsidRPr="00E056D1">
        <w:rPr>
          <w:rFonts w:ascii="Times New Roman" w:hAnsi="Times New Roman" w:cs="Times New Roman"/>
          <w:sz w:val="24"/>
          <w:szCs w:val="24"/>
        </w:rPr>
        <w:t>Я  информирован</w:t>
      </w:r>
      <w:proofErr w:type="gramEnd"/>
      <w:r w:rsidRPr="00E056D1">
        <w:rPr>
          <w:rFonts w:ascii="Times New Roman" w:hAnsi="Times New Roman" w:cs="Times New Roman"/>
          <w:sz w:val="24"/>
          <w:szCs w:val="24"/>
        </w:rPr>
        <w:t>(а)  о  том, что настоящее заявление действует в течение</w:t>
      </w:r>
      <w:r w:rsidR="005B52C3">
        <w:rPr>
          <w:rFonts w:ascii="Times New Roman" w:hAnsi="Times New Roman" w:cs="Times New Roman"/>
          <w:sz w:val="24"/>
          <w:szCs w:val="24"/>
        </w:rPr>
        <w:t xml:space="preserve"> </w:t>
      </w:r>
      <w:r w:rsidRPr="00E056D1">
        <w:rPr>
          <w:rFonts w:ascii="Times New Roman" w:hAnsi="Times New Roman" w:cs="Times New Roman"/>
          <w:sz w:val="24"/>
          <w:szCs w:val="24"/>
        </w:rPr>
        <w:t>установленного  срока  хранения  моих  персональных  данных  и  может  быть</w:t>
      </w:r>
      <w:r w:rsidR="005B52C3">
        <w:rPr>
          <w:rFonts w:ascii="Times New Roman" w:hAnsi="Times New Roman" w:cs="Times New Roman"/>
          <w:sz w:val="24"/>
          <w:szCs w:val="24"/>
        </w:rPr>
        <w:t xml:space="preserve"> </w:t>
      </w:r>
      <w:r w:rsidRPr="00E056D1">
        <w:rPr>
          <w:rFonts w:ascii="Times New Roman" w:hAnsi="Times New Roman" w:cs="Times New Roman"/>
          <w:sz w:val="24"/>
          <w:szCs w:val="24"/>
        </w:rPr>
        <w:t>отозвано мной в письменной форме.</w:t>
      </w:r>
    </w:p>
    <w:p w:rsidR="00E056D1" w:rsidRPr="00E056D1" w:rsidRDefault="00E056D1">
      <w:pPr>
        <w:pStyle w:val="ConsPlusNonformat"/>
        <w:jc w:val="both"/>
        <w:rPr>
          <w:rFonts w:ascii="Times New Roman" w:hAnsi="Times New Roman" w:cs="Times New Roman"/>
          <w:sz w:val="24"/>
          <w:szCs w:val="24"/>
        </w:rPr>
      </w:pPr>
    </w:p>
    <w:p w:rsidR="00E056D1" w:rsidRPr="00E056D1" w:rsidRDefault="00E056D1">
      <w:pPr>
        <w:pStyle w:val="ConsPlusNonformat"/>
        <w:jc w:val="both"/>
        <w:rPr>
          <w:rFonts w:ascii="Times New Roman" w:hAnsi="Times New Roman" w:cs="Times New Roman"/>
          <w:sz w:val="24"/>
          <w:szCs w:val="24"/>
        </w:rPr>
      </w:pPr>
      <w:r w:rsidRPr="00E056D1">
        <w:rPr>
          <w:rFonts w:ascii="Times New Roman" w:hAnsi="Times New Roman" w:cs="Times New Roman"/>
          <w:sz w:val="24"/>
          <w:szCs w:val="24"/>
        </w:rPr>
        <w:t>"__" ____________ 20__ г. ____________ ____________________________________</w:t>
      </w:r>
    </w:p>
    <w:p w:rsidR="00E056D1" w:rsidRPr="00E056D1" w:rsidRDefault="00E056D1">
      <w:pPr>
        <w:pStyle w:val="ConsPlusNonformat"/>
        <w:jc w:val="both"/>
        <w:rPr>
          <w:rFonts w:ascii="Times New Roman" w:hAnsi="Times New Roman" w:cs="Times New Roman"/>
          <w:sz w:val="24"/>
          <w:szCs w:val="24"/>
        </w:rPr>
      </w:pPr>
      <w:r w:rsidRPr="00E056D1">
        <w:rPr>
          <w:rFonts w:ascii="Times New Roman" w:hAnsi="Times New Roman" w:cs="Times New Roman"/>
          <w:sz w:val="24"/>
          <w:szCs w:val="24"/>
        </w:rPr>
        <w:t xml:space="preserve">        дата                 подпись                  Ф.И.О.</w:t>
      </w:r>
    </w:p>
    <w:p w:rsidR="00E056D1" w:rsidRPr="00E056D1" w:rsidRDefault="00E056D1">
      <w:pPr>
        <w:pStyle w:val="ConsPlusNonformat"/>
        <w:jc w:val="both"/>
        <w:rPr>
          <w:rFonts w:ascii="Times New Roman" w:hAnsi="Times New Roman" w:cs="Times New Roman"/>
          <w:sz w:val="24"/>
          <w:szCs w:val="24"/>
        </w:rPr>
      </w:pPr>
    </w:p>
    <w:p w:rsidR="00E056D1" w:rsidRPr="00E056D1" w:rsidRDefault="00E056D1">
      <w:pPr>
        <w:pStyle w:val="ConsPlusNonformat"/>
        <w:jc w:val="both"/>
        <w:rPr>
          <w:rFonts w:ascii="Times New Roman" w:hAnsi="Times New Roman" w:cs="Times New Roman"/>
          <w:sz w:val="24"/>
          <w:szCs w:val="24"/>
        </w:rPr>
      </w:pPr>
      <w:r w:rsidRPr="00E056D1">
        <w:rPr>
          <w:rFonts w:ascii="Times New Roman" w:hAnsi="Times New Roman" w:cs="Times New Roman"/>
          <w:sz w:val="24"/>
          <w:szCs w:val="24"/>
        </w:rPr>
        <w:t>Заявление принял(</w:t>
      </w:r>
      <w:proofErr w:type="gramStart"/>
      <w:r w:rsidRPr="00E056D1">
        <w:rPr>
          <w:rFonts w:ascii="Times New Roman" w:hAnsi="Times New Roman" w:cs="Times New Roman"/>
          <w:sz w:val="24"/>
          <w:szCs w:val="24"/>
        </w:rPr>
        <w:t xml:space="preserve">а)   </w:t>
      </w:r>
      <w:proofErr w:type="gramEnd"/>
      <w:r w:rsidRPr="00E056D1">
        <w:rPr>
          <w:rFonts w:ascii="Times New Roman" w:hAnsi="Times New Roman" w:cs="Times New Roman"/>
          <w:sz w:val="24"/>
          <w:szCs w:val="24"/>
        </w:rPr>
        <w:t xml:space="preserve">    ___________ _____________________________________</w:t>
      </w:r>
    </w:p>
    <w:p w:rsidR="00E056D1" w:rsidRPr="00E056D1" w:rsidRDefault="00E056D1">
      <w:pPr>
        <w:pStyle w:val="ConsPlusNonformat"/>
        <w:jc w:val="both"/>
        <w:rPr>
          <w:rFonts w:ascii="Times New Roman" w:hAnsi="Times New Roman" w:cs="Times New Roman"/>
          <w:sz w:val="24"/>
          <w:szCs w:val="24"/>
        </w:rPr>
      </w:pPr>
      <w:r w:rsidRPr="00E056D1">
        <w:rPr>
          <w:rFonts w:ascii="Times New Roman" w:hAnsi="Times New Roman" w:cs="Times New Roman"/>
          <w:sz w:val="24"/>
          <w:szCs w:val="24"/>
        </w:rPr>
        <w:t xml:space="preserve">                                          (подпись, Ф.И.О. специалиста)</w:t>
      </w: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both"/>
        <w:rPr>
          <w:rFonts w:ascii="Times New Roman" w:hAnsi="Times New Roman" w:cs="Times New Roman"/>
          <w:sz w:val="24"/>
          <w:szCs w:val="24"/>
        </w:rPr>
      </w:pPr>
    </w:p>
    <w:p w:rsidR="00E056D1" w:rsidRPr="00E056D1" w:rsidRDefault="00E056D1">
      <w:pPr>
        <w:pStyle w:val="ConsPlusNormal"/>
        <w:jc w:val="both"/>
        <w:rPr>
          <w:rFonts w:ascii="Times New Roman" w:hAnsi="Times New Roman" w:cs="Times New Roman"/>
          <w:sz w:val="24"/>
          <w:szCs w:val="24"/>
        </w:rPr>
      </w:pPr>
    </w:p>
    <w:p w:rsidR="00E056D1" w:rsidRDefault="00E056D1">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5B52C3" w:rsidRDefault="005B52C3">
      <w:pPr>
        <w:pStyle w:val="ConsPlusNormal"/>
        <w:jc w:val="both"/>
        <w:rPr>
          <w:rFonts w:ascii="Times New Roman" w:hAnsi="Times New Roman" w:cs="Times New Roman"/>
          <w:sz w:val="24"/>
          <w:szCs w:val="24"/>
        </w:rPr>
      </w:pPr>
    </w:p>
    <w:p w:rsidR="00BB4F8C" w:rsidRPr="00E056D1" w:rsidRDefault="00BB4F8C">
      <w:pPr>
        <w:rPr>
          <w:rFonts w:ascii="Times New Roman" w:hAnsi="Times New Roman" w:cs="Times New Roman"/>
          <w:sz w:val="24"/>
          <w:szCs w:val="24"/>
        </w:rPr>
      </w:pPr>
      <w:bookmarkStart w:id="21" w:name="_GoBack"/>
      <w:bookmarkEnd w:id="21"/>
    </w:p>
    <w:sectPr w:rsidR="00BB4F8C" w:rsidRPr="00E056D1" w:rsidSect="003D50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6D1"/>
    <w:rsid w:val="002F2C13"/>
    <w:rsid w:val="005B52C3"/>
    <w:rsid w:val="005E4CB7"/>
    <w:rsid w:val="00BB4F8C"/>
    <w:rsid w:val="00D05588"/>
    <w:rsid w:val="00E056D1"/>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0C568"/>
  <w15:chartTrackingRefBased/>
  <w15:docId w15:val="{43019192-E24E-4FCF-BF8A-E5159B623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56D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056D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056D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056D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24</Pages>
  <Words>6700</Words>
  <Characters>38196</Characters>
  <Application>Microsoft Office Word</Application>
  <DocSecurity>0</DocSecurity>
  <Lines>318</Lines>
  <Paragraphs>89</Paragraphs>
  <ScaleCrop>false</ScaleCrop>
  <Company/>
  <LinksUpToDate>false</LinksUpToDate>
  <CharactersWithSpaces>44807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4</cp:revision>
  <dcterms:created xsi:type="dcterms:W3CDTF">2026-02-11T05:57:00Z</dcterms:created>
  <dcterms:modified xsi:type="dcterms:W3CDTF">2026-02-11T06:01:00Z</dcterms:modified>
</cp:coreProperties>
</file>