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71F" w:rsidRPr="00E64799" w:rsidRDefault="00ED271F" w:rsidP="007D4E0E">
      <w:pPr>
        <w:widowControl w:val="0"/>
        <w:suppressAutoHyphens w:val="0"/>
        <w:ind w:left="5670"/>
      </w:pPr>
      <w:r w:rsidRPr="00E64799">
        <w:rPr>
          <w:rFonts w:eastAsia="Calibri"/>
          <w:lang w:eastAsia="ru-RU"/>
        </w:rPr>
        <w:t>Приложение 1</w:t>
      </w:r>
    </w:p>
    <w:p w:rsidR="00ED271F" w:rsidRPr="00E64799" w:rsidRDefault="00ED271F" w:rsidP="007D4E0E">
      <w:pPr>
        <w:widowControl w:val="0"/>
        <w:suppressAutoHyphens w:val="0"/>
        <w:ind w:left="5670"/>
      </w:pPr>
      <w:r w:rsidRPr="00E64799">
        <w:rPr>
          <w:rFonts w:eastAsia="Calibri"/>
          <w:lang w:eastAsia="ru-RU"/>
        </w:rPr>
        <w:t>к постановлению администрации</w:t>
      </w:r>
    </w:p>
    <w:p w:rsidR="00ED271F" w:rsidRPr="00E64799" w:rsidRDefault="00ED271F" w:rsidP="007D4E0E">
      <w:pPr>
        <w:widowControl w:val="0"/>
        <w:suppressAutoHyphens w:val="0"/>
        <w:ind w:left="5670"/>
      </w:pPr>
      <w:r w:rsidRPr="00E64799">
        <w:rPr>
          <w:rFonts w:eastAsia="Calibri"/>
          <w:lang w:eastAsia="ru-RU"/>
        </w:rPr>
        <w:t>городского округа города Калуги</w:t>
      </w:r>
    </w:p>
    <w:p w:rsidR="00ED271F" w:rsidRPr="00E64799" w:rsidRDefault="00ED271F" w:rsidP="007D4E0E">
      <w:pPr>
        <w:widowControl w:val="0"/>
        <w:suppressAutoHyphens w:val="0"/>
        <w:ind w:left="5670"/>
      </w:pPr>
      <w:r w:rsidRPr="00E64799">
        <w:rPr>
          <w:rFonts w:eastAsia="Calibri"/>
          <w:lang w:eastAsia="ru-RU"/>
        </w:rPr>
        <w:t>от</w:t>
      </w:r>
      <w:r w:rsidR="00B75C85">
        <w:rPr>
          <w:rFonts w:eastAsia="Calibri"/>
          <w:lang w:eastAsia="ru-RU"/>
        </w:rPr>
        <w:t xml:space="preserve"> </w:t>
      </w:r>
      <w:r w:rsidR="00B75C85">
        <w:rPr>
          <w:rFonts w:eastAsia="Calibri"/>
          <w:u w:val="single"/>
          <w:lang w:eastAsia="ru-RU"/>
        </w:rPr>
        <w:t xml:space="preserve">15.06.2026 </w:t>
      </w:r>
      <w:r w:rsidRPr="00E64799">
        <w:rPr>
          <w:rFonts w:eastAsia="Calibri"/>
          <w:lang w:eastAsia="ru-RU"/>
        </w:rPr>
        <w:t>№</w:t>
      </w:r>
      <w:r w:rsidR="00B75C85">
        <w:rPr>
          <w:rFonts w:eastAsia="Calibri"/>
          <w:lang w:eastAsia="ru-RU"/>
        </w:rPr>
        <w:t xml:space="preserve"> </w:t>
      </w:r>
      <w:r w:rsidR="00B75C85">
        <w:rPr>
          <w:rFonts w:eastAsia="Calibri"/>
          <w:u w:val="single"/>
          <w:lang w:eastAsia="ru-RU"/>
        </w:rPr>
        <w:t>309-п</w:t>
      </w:r>
    </w:p>
    <w:p w:rsidR="00ED271F" w:rsidRDefault="00ED271F" w:rsidP="00ED271F">
      <w:pPr>
        <w:widowControl w:val="0"/>
        <w:numPr>
          <w:ilvl w:val="0"/>
          <w:numId w:val="1"/>
        </w:numPr>
        <w:suppressAutoHyphens w:val="0"/>
        <w:autoSpaceDE w:val="0"/>
        <w:spacing w:before="108" w:after="108"/>
        <w:jc w:val="center"/>
        <w:rPr>
          <w:rFonts w:ascii="Times New Roman CYR" w:hAnsi="Times New Roman CYR" w:cs="Times New Roman CYR"/>
          <w:b/>
          <w:bCs/>
          <w:color w:val="26282F"/>
          <w:lang w:eastAsia="ru-RU"/>
        </w:rPr>
      </w:pPr>
      <w:r w:rsidRPr="00ED271F">
        <w:rPr>
          <w:rFonts w:ascii="Times New Roman CYR" w:hAnsi="Times New Roman CYR" w:cs="Times New Roman CYR"/>
          <w:b/>
          <w:bCs/>
          <w:lang w:eastAsia="ru-RU"/>
        </w:rPr>
        <w:t>Заявление</w:t>
      </w:r>
      <w:r w:rsidRPr="00ED271F">
        <w:rPr>
          <w:rFonts w:ascii="Times New Roman CYR" w:hAnsi="Times New Roman CYR" w:cs="Times New Roman CYR"/>
          <w:b/>
          <w:bCs/>
          <w:lang w:eastAsia="ru-RU"/>
        </w:rPr>
        <w:br/>
      </w:r>
      <w:r>
        <w:rPr>
          <w:rFonts w:ascii="Times New Roman CYR" w:hAnsi="Times New Roman CYR" w:cs="Times New Roman CYR"/>
          <w:b/>
          <w:bCs/>
          <w:color w:val="26282F"/>
          <w:lang w:eastAsia="ru-RU"/>
        </w:rPr>
        <w:t>о назначении государственной социальной помощи на основании социального контракта</w:t>
      </w:r>
      <w:r>
        <w:rPr>
          <w:rFonts w:ascii="Times New Roman CYR" w:hAnsi="Times New Roman CYR" w:cs="Times New Roman CYR"/>
          <w:b/>
          <w:bCs/>
          <w:color w:val="26282F"/>
          <w:vertAlign w:val="superscript"/>
          <w:lang w:eastAsia="ru-RU"/>
        </w:rPr>
        <w:t> </w:t>
      </w:r>
      <w:hyperlink w:anchor="sub_3111" w:history="1">
        <w:r w:rsidRPr="00962555">
          <w:rPr>
            <w:rStyle w:val="a3"/>
            <w:rFonts w:ascii="Times New Roman CYR" w:hAnsi="Times New Roman CYR" w:cs="Times New Roman CYR"/>
            <w:color w:val="auto"/>
            <w:vertAlign w:val="superscript"/>
            <w:lang w:val="ru-RU" w:eastAsia="ru-RU"/>
          </w:rPr>
          <w:t>1</w:t>
        </w:r>
      </w:hyperlink>
    </w:p>
    <w:p w:rsidR="00ED271F" w:rsidRDefault="00ED271F" w:rsidP="00ED271F">
      <w:pPr>
        <w:widowControl w:val="0"/>
        <w:suppressAutoHyphens w:val="0"/>
        <w:autoSpaceDE w:val="0"/>
        <w:ind w:firstLine="720"/>
        <w:jc w:val="both"/>
        <w:rPr>
          <w:rFonts w:ascii="Times New Roman CYR" w:hAnsi="Times New Roman CYR" w:cs="Times New Roman CYR"/>
          <w:b/>
          <w:bCs/>
          <w:color w:val="26282F"/>
          <w:lang w:eastAsia="ru-RU"/>
        </w:rPr>
      </w:pPr>
    </w:p>
    <w:tbl>
      <w:tblPr>
        <w:tblW w:w="10200" w:type="dxa"/>
        <w:tblLayout w:type="fixed"/>
        <w:tblCellMar>
          <w:left w:w="0" w:type="dxa"/>
          <w:right w:w="0" w:type="dxa"/>
        </w:tblCellMar>
        <w:tblLook w:val="0000"/>
      </w:tblPr>
      <w:tblGrid>
        <w:gridCol w:w="4577"/>
        <w:gridCol w:w="12"/>
        <w:gridCol w:w="5192"/>
        <w:gridCol w:w="45"/>
        <w:gridCol w:w="374"/>
      </w:tblGrid>
      <w:tr w:rsidR="005B1E05" w:rsidTr="005B1E05">
        <w:tc>
          <w:tcPr>
            <w:tcW w:w="4577" w:type="dxa"/>
            <w:shd w:val="clear" w:color="auto" w:fill="auto"/>
          </w:tcPr>
          <w:p w:rsidR="005B1E05" w:rsidRPr="00E92133" w:rsidRDefault="005B1E05" w:rsidP="001C4037"/>
        </w:tc>
        <w:tc>
          <w:tcPr>
            <w:tcW w:w="5204" w:type="dxa"/>
            <w:gridSpan w:val="2"/>
            <w:shd w:val="clear" w:color="auto" w:fill="auto"/>
          </w:tcPr>
          <w:p w:rsidR="005B1E05" w:rsidRDefault="005B1E05" w:rsidP="001C4037">
            <w:r w:rsidRPr="00E92133">
              <w:t>В управление социальной защиты города Калуги</w:t>
            </w:r>
          </w:p>
          <w:p w:rsidR="005B1E05" w:rsidRPr="00E92133" w:rsidRDefault="005B1E05" w:rsidP="001C4037"/>
        </w:tc>
        <w:tc>
          <w:tcPr>
            <w:tcW w:w="419" w:type="dxa"/>
            <w:gridSpan w:val="2"/>
            <w:shd w:val="clear" w:color="auto" w:fill="auto"/>
          </w:tcPr>
          <w:p w:rsidR="005B1E05" w:rsidRPr="00795EC1" w:rsidRDefault="005B1E05" w:rsidP="001C4037"/>
        </w:tc>
      </w:tr>
      <w:tr w:rsidR="005B1E05" w:rsidTr="005B1E05">
        <w:tc>
          <w:tcPr>
            <w:tcW w:w="9781" w:type="dxa"/>
            <w:gridSpan w:val="3"/>
            <w:shd w:val="clear" w:color="auto" w:fill="auto"/>
          </w:tcPr>
          <w:p w:rsidR="005B1E05" w:rsidRDefault="005B1E05" w:rsidP="005B1E05">
            <w:pPr>
              <w:jc w:val="both"/>
            </w:pPr>
            <w:r w:rsidRPr="00E92133">
              <w:t>Прошу назначить государственную социальную помощь на основании социального контракта (далее - социальный контракт).</w:t>
            </w:r>
          </w:p>
        </w:tc>
        <w:tc>
          <w:tcPr>
            <w:tcW w:w="419" w:type="dxa"/>
            <w:gridSpan w:val="2"/>
            <w:shd w:val="clear" w:color="auto" w:fill="auto"/>
          </w:tcPr>
          <w:p w:rsidR="005B1E05" w:rsidRDefault="005B1E05" w:rsidP="001C4037"/>
        </w:tc>
      </w:tr>
      <w:tr w:rsidR="00ED271F" w:rsidTr="005B1E05">
        <w:tc>
          <w:tcPr>
            <w:tcW w:w="9781" w:type="dxa"/>
            <w:gridSpan w:val="3"/>
            <w:shd w:val="clear" w:color="auto" w:fill="auto"/>
          </w:tcPr>
          <w:p w:rsidR="00ED271F" w:rsidRDefault="00ED271F" w:rsidP="00ED271F">
            <w:pPr>
              <w:widowControl w:val="0"/>
              <w:numPr>
                <w:ilvl w:val="0"/>
                <w:numId w:val="2"/>
              </w:numPr>
              <w:suppressAutoHyphens w:val="0"/>
              <w:autoSpaceDE w:val="0"/>
              <w:jc w:val="center"/>
            </w:pPr>
            <w:bookmarkStart w:id="0" w:name="sub_3100"/>
            <w:r>
              <w:rPr>
                <w:rFonts w:ascii="Times New Roman CYR" w:hAnsi="Times New Roman CYR" w:cs="Times New Roman CYR"/>
                <w:lang w:eastAsia="ru-RU"/>
              </w:rPr>
              <w:t>Сведения о заявителе</w:t>
            </w:r>
            <w:bookmarkEnd w:id="0"/>
          </w:p>
          <w:p w:rsidR="00ED271F" w:rsidRDefault="00ED271F" w:rsidP="005B1E05">
            <w:pPr>
              <w:widowControl w:val="0"/>
              <w:suppressAutoHyphens w:val="0"/>
              <w:autoSpaceDE w:val="0"/>
              <w:ind w:left="720"/>
              <w:rPr>
                <w:rFonts w:ascii="Times New Roman CYR" w:hAnsi="Times New Roman CYR" w:cs="Times New Roman CYR"/>
                <w:lang w:eastAsia="ru-RU"/>
              </w:rPr>
            </w:pP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9781" w:type="dxa"/>
            <w:gridSpan w:val="3"/>
            <w:shd w:val="clear" w:color="auto" w:fill="auto"/>
          </w:tcPr>
          <w:p w:rsidR="00ED271F" w:rsidRDefault="00ED271F" w:rsidP="001C4037">
            <w:pPr>
              <w:widowControl w:val="0"/>
              <w:suppressAutoHyphens w:val="0"/>
              <w:autoSpaceDE w:val="0"/>
              <w:jc w:val="center"/>
            </w:pPr>
            <w:bookmarkStart w:id="1" w:name="sub_3101"/>
            <w:r>
              <w:rPr>
                <w:rFonts w:ascii="Times New Roman CYR" w:hAnsi="Times New Roman CYR" w:cs="Times New Roman CYR"/>
                <w:lang w:eastAsia="ru-RU"/>
              </w:rPr>
              <w:t>ОСНОВНЫЕ СВЕДЕНИЯ</w:t>
            </w:r>
            <w:bookmarkEnd w:id="1"/>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77" w:type="dxa"/>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Фамилия</w:t>
            </w:r>
          </w:p>
        </w:tc>
        <w:tc>
          <w:tcPr>
            <w:tcW w:w="5204" w:type="dxa"/>
            <w:gridSpan w:val="2"/>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77" w:type="dxa"/>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Имя</w:t>
            </w:r>
          </w:p>
        </w:tc>
        <w:tc>
          <w:tcPr>
            <w:tcW w:w="5204" w:type="dxa"/>
            <w:gridSpan w:val="2"/>
            <w:shd w:val="clear" w:color="auto" w:fill="auto"/>
            <w:vAlign w:val="center"/>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77" w:type="dxa"/>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Отчество (при наличии)</w:t>
            </w:r>
          </w:p>
        </w:tc>
        <w:tc>
          <w:tcPr>
            <w:tcW w:w="5204" w:type="dxa"/>
            <w:gridSpan w:val="2"/>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77" w:type="dxa"/>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СНИЛС</w:t>
            </w:r>
          </w:p>
        </w:tc>
        <w:tc>
          <w:tcPr>
            <w:tcW w:w="5204" w:type="dxa"/>
            <w:gridSpan w:val="2"/>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77" w:type="dxa"/>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Гражданство</w:t>
            </w:r>
          </w:p>
        </w:tc>
        <w:tc>
          <w:tcPr>
            <w:tcW w:w="5204" w:type="dxa"/>
            <w:gridSpan w:val="2"/>
            <w:shd w:val="clear" w:color="auto" w:fill="auto"/>
            <w:vAlign w:val="center"/>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77" w:type="dxa"/>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Сведения о документе, удостоверяющем личность (вид, дата выдачи, реквизиты)</w:t>
            </w:r>
            <w:r>
              <w:rPr>
                <w:rFonts w:ascii="Times New Roman CYR" w:hAnsi="Times New Roman CYR" w:cs="Times New Roman CYR"/>
                <w:vertAlign w:val="superscript"/>
                <w:lang w:eastAsia="ru-RU"/>
              </w:rPr>
              <w:t> </w:t>
            </w:r>
            <w:hyperlink w:anchor="sub_3222" w:history="1">
              <w:r w:rsidRPr="00962555">
                <w:rPr>
                  <w:rStyle w:val="a3"/>
                  <w:rFonts w:ascii="Times New Roman CYR" w:hAnsi="Times New Roman CYR" w:cs="Times New Roman CYR"/>
                  <w:color w:val="auto"/>
                  <w:vertAlign w:val="superscript"/>
                  <w:lang w:val="ru-RU" w:eastAsia="ru-RU"/>
                </w:rPr>
                <w:t>2</w:t>
              </w:r>
            </w:hyperlink>
          </w:p>
        </w:tc>
        <w:tc>
          <w:tcPr>
            <w:tcW w:w="5204" w:type="dxa"/>
            <w:gridSpan w:val="2"/>
            <w:shd w:val="clear" w:color="auto" w:fill="auto"/>
            <w:vAlign w:val="center"/>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77" w:type="dxa"/>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Дата рождения (дд.мм.гггг)</w:t>
            </w:r>
          </w:p>
        </w:tc>
        <w:tc>
          <w:tcPr>
            <w:tcW w:w="5204" w:type="dxa"/>
            <w:gridSpan w:val="2"/>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77" w:type="dxa"/>
            <w:shd w:val="clear" w:color="auto" w:fill="auto"/>
          </w:tcPr>
          <w:p w:rsidR="00ED271F" w:rsidRDefault="00ED271F" w:rsidP="001C4037">
            <w:pPr>
              <w:widowControl w:val="0"/>
              <w:suppressAutoHyphens w:val="0"/>
              <w:autoSpaceDE w:val="0"/>
              <w:jc w:val="both"/>
            </w:pPr>
            <w:bookmarkStart w:id="2" w:name="sub_3108"/>
            <w:r>
              <w:rPr>
                <w:rFonts w:ascii="Times New Roman CYR" w:hAnsi="Times New Roman CYR" w:cs="Times New Roman CYR"/>
                <w:lang w:eastAsia="ru-RU"/>
              </w:rPr>
              <w:t>Семейное положение (в браке не состоял (не состояла), состою в браке, разведен (разведена), вдовец (вдова)</w:t>
            </w:r>
            <w:bookmarkEnd w:id="2"/>
          </w:p>
        </w:tc>
        <w:tc>
          <w:tcPr>
            <w:tcW w:w="5204" w:type="dxa"/>
            <w:gridSpan w:val="2"/>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77" w:type="dxa"/>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Адрес регистрации по месту жительства (месту пребывания)</w:t>
            </w:r>
            <w:r>
              <w:rPr>
                <w:rFonts w:ascii="Times New Roman CYR" w:hAnsi="Times New Roman CYR" w:cs="Times New Roman CYR"/>
                <w:vertAlign w:val="superscript"/>
                <w:lang w:eastAsia="ru-RU"/>
              </w:rPr>
              <w:t> </w:t>
            </w:r>
            <w:hyperlink w:anchor="sub_3333" w:history="1">
              <w:r w:rsidRPr="00962555">
                <w:rPr>
                  <w:rStyle w:val="a3"/>
                  <w:rFonts w:ascii="Times New Roman CYR" w:hAnsi="Times New Roman CYR" w:cs="Times New Roman CYR"/>
                  <w:color w:val="auto"/>
                  <w:vertAlign w:val="superscript"/>
                  <w:lang w:val="ru-RU" w:eastAsia="ru-RU"/>
                </w:rPr>
                <w:t>3</w:t>
              </w:r>
            </w:hyperlink>
          </w:p>
        </w:tc>
        <w:tc>
          <w:tcPr>
            <w:tcW w:w="5204" w:type="dxa"/>
            <w:gridSpan w:val="2"/>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77" w:type="dxa"/>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Реквизиты записи акта о заключении (расторжении) брака</w:t>
            </w:r>
            <w:r>
              <w:rPr>
                <w:rFonts w:ascii="Times New Roman CYR" w:hAnsi="Times New Roman CYR" w:cs="Times New Roman CYR"/>
                <w:vertAlign w:val="superscript"/>
                <w:lang w:eastAsia="ru-RU"/>
              </w:rPr>
              <w:t> </w:t>
            </w:r>
            <w:hyperlink w:anchor="sub_3444" w:history="1">
              <w:r w:rsidRPr="00962555">
                <w:rPr>
                  <w:rStyle w:val="a3"/>
                  <w:rFonts w:ascii="Times New Roman CYR" w:hAnsi="Times New Roman CYR" w:cs="Times New Roman CYR"/>
                  <w:color w:val="auto"/>
                  <w:vertAlign w:val="superscript"/>
                  <w:lang w:val="ru-RU" w:eastAsia="ru-RU"/>
                </w:rPr>
                <w:t>4</w:t>
              </w:r>
            </w:hyperlink>
          </w:p>
        </w:tc>
        <w:tc>
          <w:tcPr>
            <w:tcW w:w="5204" w:type="dxa"/>
            <w:gridSpan w:val="2"/>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2"/>
                <w:szCs w:val="22"/>
                <w:lang w:eastAsia="ru-RU"/>
              </w:rPr>
              <w:t>номер записи акта</w:t>
            </w:r>
            <w:r>
              <w:rPr>
                <w:rFonts w:ascii="Times New Roman CYR" w:hAnsi="Times New Roman CYR" w:cs="Times New Roman CYR"/>
                <w:lang w:eastAsia="ru-RU"/>
              </w:rPr>
              <w:t>)</w:t>
            </w:r>
          </w:p>
          <w:p w:rsidR="00476EE9" w:rsidRDefault="00476EE9" w:rsidP="001C4037">
            <w:pPr>
              <w:widowControl w:val="0"/>
              <w:suppressAutoHyphens w:val="0"/>
              <w:autoSpaceDE w:val="0"/>
              <w:jc w:val="center"/>
              <w:rPr>
                <w:rFonts w:ascii="Times New Roman CYR" w:hAnsi="Times New Roman CYR" w:cs="Times New Roman CYR"/>
                <w:lang w:eastAsia="ru-RU"/>
              </w:rPr>
            </w:pPr>
          </w:p>
          <w:p w:rsidR="00ED271F" w:rsidRDefault="00ED271F" w:rsidP="001C4037">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дата составления записи акта</w:t>
            </w:r>
            <w:r>
              <w:rPr>
                <w:rFonts w:ascii="Times New Roman CYR" w:hAnsi="Times New Roman CYR" w:cs="Times New Roman CYR"/>
                <w:lang w:eastAsia="ru-RU"/>
              </w:rPr>
              <w:t>)</w:t>
            </w: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наименование органа, которым произведена государственная регистрация акта гражданского состояния</w:t>
            </w:r>
            <w:r>
              <w:rPr>
                <w:rFonts w:ascii="Times New Roman CYR" w:hAnsi="Times New Roman CYR" w:cs="Times New Roman CYR"/>
                <w:lang w:eastAsia="ru-RU"/>
              </w:rPr>
              <w:t>)</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77" w:type="dxa"/>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Запись акта о заключении (расторжении) брака была сделана компетентным органом иностранного государства</w:t>
            </w:r>
            <w:r>
              <w:rPr>
                <w:rFonts w:ascii="Times New Roman CYR" w:hAnsi="Times New Roman CYR" w:cs="Times New Roman CYR"/>
                <w:vertAlign w:val="superscript"/>
                <w:lang w:eastAsia="ru-RU"/>
              </w:rPr>
              <w:t> </w:t>
            </w:r>
            <w:hyperlink w:anchor="sub_3444" w:history="1">
              <w:r w:rsidRPr="00962555">
                <w:rPr>
                  <w:rStyle w:val="a3"/>
                  <w:rFonts w:ascii="Times New Roman CYR" w:hAnsi="Times New Roman CYR" w:cs="Times New Roman CYR"/>
                  <w:color w:val="auto"/>
                  <w:vertAlign w:val="superscript"/>
                  <w:lang w:val="ru-RU" w:eastAsia="ru-RU"/>
                </w:rPr>
                <w:t>4</w:t>
              </w:r>
            </w:hyperlink>
          </w:p>
        </w:tc>
        <w:tc>
          <w:tcPr>
            <w:tcW w:w="5204" w:type="dxa"/>
            <w:gridSpan w:val="2"/>
            <w:shd w:val="clear" w:color="auto" w:fill="auto"/>
            <w:vAlign w:val="center"/>
          </w:tcPr>
          <w:p w:rsidR="00476EE9" w:rsidRDefault="00476EE9" w:rsidP="00476EE9">
            <w:pPr>
              <w:widowControl w:val="0"/>
              <w:suppressAutoHyphens w:val="0"/>
              <w:autoSpaceDE w:val="0"/>
              <w:rPr>
                <w:rFonts w:ascii="Times New Roman CYR" w:hAnsi="Times New Roman CYR" w:cs="Times New Roman CYR"/>
                <w:lang w:eastAsia="ru-RU"/>
              </w:rPr>
            </w:pPr>
          </w:p>
          <w:p w:rsidR="00ED271F" w:rsidRDefault="00ED271F" w:rsidP="001C4037">
            <w:pPr>
              <w:widowControl w:val="0"/>
              <w:suppressAutoHyphens w:val="0"/>
              <w:autoSpaceDE w:val="0"/>
              <w:jc w:val="center"/>
            </w:pPr>
            <w:r>
              <w:rPr>
                <w:rFonts w:ascii="Times New Roman CYR" w:hAnsi="Times New Roman CYR" w:cs="Times New Roman CYR"/>
                <w:lang w:eastAsia="ru-RU"/>
              </w:rPr>
              <w:t>да/нет</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нужное подчеркнуть</w:t>
            </w:r>
            <w:r>
              <w:rPr>
                <w:rFonts w:ascii="Times New Roman CYR" w:hAnsi="Times New Roman CYR" w:cs="Times New Roman CYR"/>
                <w:lang w:eastAsia="ru-RU"/>
              </w:rPr>
              <w:t>)</w:t>
            </w: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center"/>
            </w:pP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77" w:type="dxa"/>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Реквизиты записи акта о смерти супруга</w:t>
            </w:r>
            <w:r>
              <w:rPr>
                <w:rFonts w:ascii="Times New Roman CYR" w:hAnsi="Times New Roman CYR" w:cs="Times New Roman CYR"/>
                <w:vertAlign w:val="superscript"/>
                <w:lang w:eastAsia="ru-RU"/>
              </w:rPr>
              <w:t> </w:t>
            </w:r>
            <w:hyperlink w:anchor="sub_3555" w:history="1">
              <w:r w:rsidRPr="00962555">
                <w:rPr>
                  <w:rStyle w:val="a3"/>
                  <w:rFonts w:ascii="Times New Roman CYR" w:hAnsi="Times New Roman CYR" w:cs="Times New Roman CYR"/>
                  <w:color w:val="auto"/>
                  <w:vertAlign w:val="superscript"/>
                  <w:lang w:val="ru-RU" w:eastAsia="ru-RU"/>
                </w:rPr>
                <w:t>5</w:t>
              </w:r>
            </w:hyperlink>
          </w:p>
        </w:tc>
        <w:tc>
          <w:tcPr>
            <w:tcW w:w="5204" w:type="dxa"/>
            <w:gridSpan w:val="2"/>
            <w:shd w:val="clear" w:color="auto" w:fill="auto"/>
          </w:tcPr>
          <w:p w:rsidR="00ED271F" w:rsidRDefault="00476EE9" w:rsidP="001C4037">
            <w:pPr>
              <w:widowControl w:val="0"/>
              <w:suppressAutoHyphens w:val="0"/>
              <w:autoSpaceDE w:val="0"/>
              <w:snapToGrid w:val="0"/>
              <w:jc w:val="both"/>
              <w:rPr>
                <w:rFonts w:ascii="Times New Roman CYR" w:hAnsi="Times New Roman CYR" w:cs="Times New Roman CYR"/>
                <w:lang w:eastAsia="ru-RU"/>
              </w:rPr>
            </w:pPr>
            <w:r>
              <w:rPr>
                <w:rFonts w:ascii="Times New Roman CYR" w:hAnsi="Times New Roman CYR" w:cs="Times New Roman CYR"/>
                <w:lang w:eastAsia="ru-RU"/>
              </w:rPr>
              <w:t xml:space="preserve">    _______________________________________ </w:t>
            </w:r>
          </w:p>
          <w:p w:rsidR="00ED271F" w:rsidRDefault="00ED271F" w:rsidP="001C4037">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номер записи акта</w:t>
            </w:r>
            <w:r>
              <w:rPr>
                <w:rFonts w:ascii="Times New Roman CYR" w:hAnsi="Times New Roman CYR" w:cs="Times New Roman CYR"/>
                <w:lang w:eastAsia="ru-RU"/>
              </w:rPr>
              <w:t>)</w:t>
            </w: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дата составления записи акта</w:t>
            </w:r>
            <w:r>
              <w:rPr>
                <w:rFonts w:ascii="Times New Roman CYR" w:hAnsi="Times New Roman CYR" w:cs="Times New Roman CYR"/>
                <w:lang w:eastAsia="ru-RU"/>
              </w:rPr>
              <w:t>)</w:t>
            </w: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наименование органа, которым произведена государственная регистрация акта гражданского состояния</w:t>
            </w:r>
            <w:r>
              <w:rPr>
                <w:rFonts w:ascii="Times New Roman CYR" w:hAnsi="Times New Roman CYR" w:cs="Times New Roman CYR"/>
                <w:lang w:eastAsia="ru-RU"/>
              </w:rPr>
              <w:t>)</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77" w:type="dxa"/>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lastRenderedPageBreak/>
              <w:t>Запись акта о смерти супруга была сделана компетентным органом иностранного государства</w:t>
            </w:r>
            <w:r>
              <w:rPr>
                <w:rFonts w:ascii="Times New Roman CYR" w:hAnsi="Times New Roman CYR" w:cs="Times New Roman CYR"/>
                <w:vertAlign w:val="superscript"/>
                <w:lang w:eastAsia="ru-RU"/>
              </w:rPr>
              <w:t> </w:t>
            </w:r>
            <w:hyperlink w:anchor="sub_3555" w:history="1">
              <w:r w:rsidRPr="00962555">
                <w:rPr>
                  <w:rStyle w:val="a3"/>
                  <w:rFonts w:ascii="Times New Roman CYR" w:hAnsi="Times New Roman CYR" w:cs="Times New Roman CYR"/>
                  <w:color w:val="auto"/>
                  <w:vertAlign w:val="superscript"/>
                  <w:lang w:val="ru-RU" w:eastAsia="ru-RU"/>
                </w:rPr>
                <w:t>5</w:t>
              </w:r>
            </w:hyperlink>
          </w:p>
        </w:tc>
        <w:tc>
          <w:tcPr>
            <w:tcW w:w="5204" w:type="dxa"/>
            <w:gridSpan w:val="2"/>
            <w:shd w:val="clear" w:color="auto" w:fill="auto"/>
          </w:tcPr>
          <w:p w:rsidR="00ED271F" w:rsidRDefault="00ED271F" w:rsidP="001C4037">
            <w:pPr>
              <w:widowControl w:val="0"/>
              <w:suppressAutoHyphens w:val="0"/>
              <w:autoSpaceDE w:val="0"/>
              <w:jc w:val="center"/>
            </w:pPr>
            <w:r>
              <w:rPr>
                <w:rFonts w:ascii="Times New Roman CYR" w:hAnsi="Times New Roman CYR" w:cs="Times New Roman CYR"/>
                <w:lang w:eastAsia="ru-RU"/>
              </w:rPr>
              <w:t>да/нет</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нужное подчеркнуть</w:t>
            </w:r>
            <w:r>
              <w:rPr>
                <w:rFonts w:ascii="Times New Roman CYR" w:hAnsi="Times New Roman CYR" w:cs="Times New Roman CYR"/>
                <w:lang w:eastAsia="ru-RU"/>
              </w:rPr>
              <w:t>)</w:t>
            </w: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center"/>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77" w:type="dxa"/>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Место работы</w:t>
            </w:r>
            <w:r>
              <w:rPr>
                <w:rFonts w:ascii="Times New Roman CYR" w:hAnsi="Times New Roman CYR" w:cs="Times New Roman CYR"/>
                <w:vertAlign w:val="superscript"/>
                <w:lang w:eastAsia="ru-RU"/>
              </w:rPr>
              <w:t> </w:t>
            </w:r>
            <w:hyperlink w:anchor="sub_3666" w:history="1">
              <w:r w:rsidRPr="00962555">
                <w:rPr>
                  <w:rStyle w:val="a3"/>
                  <w:rFonts w:ascii="Times New Roman CYR" w:hAnsi="Times New Roman CYR" w:cs="Times New Roman CYR"/>
                  <w:color w:val="auto"/>
                  <w:vertAlign w:val="superscript"/>
                  <w:lang w:eastAsia="ru-RU"/>
                </w:rPr>
                <w:t>6</w:t>
              </w:r>
            </w:hyperlink>
          </w:p>
        </w:tc>
        <w:tc>
          <w:tcPr>
            <w:tcW w:w="5204" w:type="dxa"/>
            <w:gridSpan w:val="2"/>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77" w:type="dxa"/>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ИНН работодателя (налогового агента)</w:t>
            </w:r>
            <w:r>
              <w:rPr>
                <w:rFonts w:ascii="Times New Roman CYR" w:hAnsi="Times New Roman CYR" w:cs="Times New Roman CYR"/>
                <w:vertAlign w:val="superscript"/>
                <w:lang w:eastAsia="ru-RU"/>
              </w:rPr>
              <w:t> </w:t>
            </w:r>
            <w:hyperlink w:anchor="sub_3777" w:history="1">
              <w:r w:rsidRPr="00962555">
                <w:rPr>
                  <w:rStyle w:val="a3"/>
                  <w:rFonts w:ascii="Times New Roman CYR" w:hAnsi="Times New Roman CYR" w:cs="Times New Roman CYR"/>
                  <w:color w:val="auto"/>
                  <w:vertAlign w:val="superscript"/>
                  <w:lang w:eastAsia="ru-RU"/>
                </w:rPr>
                <w:t>7</w:t>
              </w:r>
            </w:hyperlink>
          </w:p>
        </w:tc>
        <w:tc>
          <w:tcPr>
            <w:tcW w:w="5204" w:type="dxa"/>
            <w:gridSpan w:val="2"/>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9781" w:type="dxa"/>
            <w:gridSpan w:val="3"/>
            <w:shd w:val="clear" w:color="auto" w:fill="auto"/>
          </w:tcPr>
          <w:p w:rsidR="00ED271F" w:rsidRDefault="00ED271F" w:rsidP="001C4037">
            <w:pPr>
              <w:widowControl w:val="0"/>
              <w:suppressAutoHyphens w:val="0"/>
              <w:autoSpaceDE w:val="0"/>
              <w:snapToGrid w:val="0"/>
              <w:jc w:val="center"/>
              <w:rPr>
                <w:rFonts w:ascii="Times New Roman CYR" w:hAnsi="Times New Roman CYR" w:cs="Times New Roman CYR"/>
                <w:lang w:eastAsia="ru-RU"/>
              </w:rPr>
            </w:pPr>
          </w:p>
          <w:p w:rsidR="00ED271F" w:rsidRDefault="00ED271F" w:rsidP="001C4037">
            <w:pPr>
              <w:widowControl w:val="0"/>
              <w:suppressAutoHyphens w:val="0"/>
              <w:autoSpaceDE w:val="0"/>
              <w:jc w:val="center"/>
            </w:pPr>
            <w:r>
              <w:rPr>
                <w:rFonts w:ascii="Times New Roman CYR" w:hAnsi="Times New Roman CYR" w:cs="Times New Roman CYR"/>
                <w:lang w:eastAsia="ru-RU"/>
              </w:rPr>
              <w:t>ДОПОЛНИТЕЛЬНЫЕ СВЕДЕНИЯ</w:t>
            </w:r>
          </w:p>
          <w:p w:rsidR="00ED271F" w:rsidRDefault="00ED271F" w:rsidP="001C4037">
            <w:pPr>
              <w:widowControl w:val="0"/>
              <w:suppressAutoHyphens w:val="0"/>
              <w:autoSpaceDE w:val="0"/>
              <w:jc w:val="center"/>
              <w:rPr>
                <w:rFonts w:ascii="Times New Roman CYR" w:hAnsi="Times New Roman CYR" w:cs="Times New Roman CYR"/>
                <w:lang w:eastAsia="ru-RU"/>
              </w:rPr>
            </w:pP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89" w:type="dxa"/>
            <w:gridSpan w:val="2"/>
            <w:shd w:val="clear" w:color="auto" w:fill="auto"/>
          </w:tcPr>
          <w:p w:rsidR="00ED271F" w:rsidRDefault="00ED271F" w:rsidP="001C4037">
            <w:pPr>
              <w:widowControl w:val="0"/>
              <w:suppressAutoHyphens w:val="0"/>
              <w:autoSpaceDE w:val="0"/>
              <w:jc w:val="both"/>
            </w:pPr>
            <w:bookmarkStart w:id="3" w:name="sub_3117"/>
            <w:r>
              <w:rPr>
                <w:rFonts w:ascii="Times New Roman CYR" w:hAnsi="Times New Roman CYR" w:cs="Times New Roman CYR"/>
                <w:lang w:eastAsia="ru-RU"/>
              </w:rPr>
              <w:t>Основное мероприятие, по которому желаю заключить социальный контракт</w:t>
            </w:r>
            <w:bookmarkEnd w:id="3"/>
          </w:p>
        </w:tc>
        <w:tc>
          <w:tcPr>
            <w:tcW w:w="5192" w:type="dxa"/>
            <w:shd w:val="clear" w:color="auto" w:fill="auto"/>
          </w:tcPr>
          <w:p w:rsidR="00ED271F" w:rsidRPr="00962555" w:rsidRDefault="00ED271F" w:rsidP="001C4037">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Поиск работы</w:t>
            </w:r>
            <w:r>
              <w:rPr>
                <w:rFonts w:ascii="Times New Roman CYR" w:hAnsi="Times New Roman CYR" w:cs="Times New Roman CYR"/>
                <w:vertAlign w:val="superscript"/>
                <w:lang w:eastAsia="ru-RU"/>
              </w:rPr>
              <w:t> </w:t>
            </w:r>
            <w:hyperlink w:anchor="sub_3999" w:history="1">
              <w:r w:rsidRPr="00962555">
                <w:rPr>
                  <w:rStyle w:val="a3"/>
                  <w:rFonts w:ascii="Times New Roman CYR" w:hAnsi="Times New Roman CYR" w:cs="Times New Roman CYR"/>
                  <w:color w:val="auto"/>
                  <w:vertAlign w:val="superscript"/>
                  <w:lang w:val="ru-RU" w:eastAsia="ru-RU"/>
                </w:rPr>
                <w:t>9</w:t>
              </w:r>
            </w:hyperlink>
          </w:p>
          <w:p w:rsidR="00ED271F" w:rsidRPr="00962555" w:rsidRDefault="00ED271F" w:rsidP="001C4037">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Осуществление индивидуальной предпринимательской деятельности</w:t>
            </w:r>
            <w:r>
              <w:rPr>
                <w:rFonts w:ascii="Times New Roman CYR" w:hAnsi="Times New Roman CYR" w:cs="Times New Roman CYR"/>
                <w:vertAlign w:val="superscript"/>
                <w:lang w:eastAsia="ru-RU"/>
              </w:rPr>
              <w:t> </w:t>
            </w:r>
            <w:hyperlink w:anchor="sub_31010" w:history="1">
              <w:r w:rsidRPr="00962555">
                <w:rPr>
                  <w:rStyle w:val="a3"/>
                  <w:rFonts w:ascii="Times New Roman CYR" w:hAnsi="Times New Roman CYR" w:cs="Times New Roman CYR"/>
                  <w:color w:val="auto"/>
                  <w:vertAlign w:val="superscript"/>
                  <w:lang w:val="ru-RU" w:eastAsia="ru-RU"/>
                </w:rPr>
                <w:t>10</w:t>
              </w:r>
            </w:hyperlink>
          </w:p>
          <w:p w:rsidR="00ED271F" w:rsidRDefault="00ED271F" w:rsidP="001C4037">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Ведение личного подсобного</w:t>
            </w:r>
          </w:p>
          <w:p w:rsidR="00ED271F" w:rsidRPr="00962555" w:rsidRDefault="00ED271F" w:rsidP="001C4037">
            <w:pPr>
              <w:widowControl w:val="0"/>
              <w:suppressAutoHyphens w:val="0"/>
              <w:autoSpaceDE w:val="0"/>
              <w:jc w:val="both"/>
            </w:pPr>
            <w:r>
              <w:rPr>
                <w:rFonts w:ascii="Times New Roman CYR" w:hAnsi="Times New Roman CYR" w:cs="Times New Roman CYR"/>
                <w:lang w:eastAsia="ru-RU"/>
              </w:rPr>
              <w:t>хозяйства</w:t>
            </w:r>
            <w:r>
              <w:rPr>
                <w:rFonts w:ascii="Times New Roman CYR" w:hAnsi="Times New Roman CYR" w:cs="Times New Roman CYR"/>
                <w:vertAlign w:val="superscript"/>
                <w:lang w:eastAsia="ru-RU"/>
              </w:rPr>
              <w:t> </w:t>
            </w:r>
            <w:hyperlink w:anchor="sub_31111" w:history="1">
              <w:r w:rsidRPr="00962555">
                <w:rPr>
                  <w:rStyle w:val="a3"/>
                  <w:rFonts w:ascii="Times New Roman CYR" w:hAnsi="Times New Roman CYR" w:cs="Times New Roman CYR"/>
                  <w:color w:val="auto"/>
                  <w:vertAlign w:val="superscript"/>
                  <w:lang w:val="ru-RU" w:eastAsia="ru-RU"/>
                </w:rPr>
                <w:t>11</w:t>
              </w:r>
            </w:hyperlink>
          </w:p>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noProof/>
                <w:lang w:eastAsia="ru-RU"/>
              </w:rPr>
              <w:drawing>
                <wp:inline distT="0" distB="0" distL="0" distR="0">
                  <wp:extent cx="311150" cy="379095"/>
                  <wp:effectExtent l="0" t="0" r="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Осуществление иных мероприятий, направленных на преодоление гражданином трудной жизненной ситуации</w:t>
            </w:r>
            <w:r>
              <w:rPr>
                <w:rFonts w:ascii="Times New Roman CYR" w:hAnsi="Times New Roman CYR" w:cs="Times New Roman CYR"/>
                <w:vertAlign w:val="superscript"/>
                <w:lang w:eastAsia="ru-RU"/>
              </w:rPr>
              <w:t> </w:t>
            </w:r>
            <w:hyperlink w:anchor="sub_31212" w:history="1">
              <w:r w:rsidRPr="00962555">
                <w:rPr>
                  <w:rStyle w:val="a3"/>
                  <w:rFonts w:ascii="Times New Roman CYR" w:hAnsi="Times New Roman CYR" w:cs="Times New Roman CYR"/>
                  <w:color w:val="auto"/>
                  <w:vertAlign w:val="superscript"/>
                  <w:lang w:val="ru-RU" w:eastAsia="ru-RU"/>
                </w:rPr>
                <w:t>12</w:t>
              </w:r>
            </w:hyperlink>
          </w:p>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нужное отметить</w:t>
            </w:r>
            <w:r>
              <w:rPr>
                <w:rFonts w:ascii="Times New Roman CYR" w:hAnsi="Times New Roman CYR" w:cs="Times New Roman CYR"/>
                <w:lang w:eastAsia="ru-RU"/>
              </w:rPr>
              <w:t>)</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89" w:type="dxa"/>
            <w:gridSpan w:val="2"/>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Желание в рамках социального контракта пройти дополнительное обучение/ профессиональную переподготовку</w:t>
            </w:r>
            <w:r>
              <w:rPr>
                <w:rFonts w:ascii="Times New Roman CYR" w:hAnsi="Times New Roman CYR" w:cs="Times New Roman CYR"/>
                <w:vertAlign w:val="superscript"/>
                <w:lang w:eastAsia="ru-RU"/>
              </w:rPr>
              <w:t> </w:t>
            </w:r>
            <w:hyperlink w:anchor="sub_31313" w:history="1">
              <w:r w:rsidRPr="00962555">
                <w:rPr>
                  <w:rStyle w:val="a3"/>
                  <w:rFonts w:ascii="Times New Roman CYR" w:hAnsi="Times New Roman CYR" w:cs="Times New Roman CYR"/>
                  <w:color w:val="auto"/>
                  <w:vertAlign w:val="superscript"/>
                  <w:lang w:val="ru-RU" w:eastAsia="ru-RU"/>
                </w:rPr>
                <w:t>13</w:t>
              </w:r>
            </w:hyperlink>
          </w:p>
        </w:tc>
        <w:tc>
          <w:tcPr>
            <w:tcW w:w="5192" w:type="dxa"/>
            <w:shd w:val="clear" w:color="auto" w:fill="auto"/>
            <w:vAlign w:val="bottom"/>
          </w:tcPr>
          <w:p w:rsidR="00ED271F" w:rsidRDefault="00ED271F" w:rsidP="001C4037">
            <w:pPr>
              <w:widowControl w:val="0"/>
              <w:suppressAutoHyphens w:val="0"/>
              <w:autoSpaceDE w:val="0"/>
              <w:jc w:val="center"/>
            </w:pPr>
            <w:r>
              <w:rPr>
                <w:rFonts w:ascii="Times New Roman CYR" w:hAnsi="Times New Roman CYR" w:cs="Times New Roman CYR"/>
                <w:lang w:eastAsia="ru-RU"/>
              </w:rPr>
              <w:t>да/нет</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нужное подчеркнуть</w:t>
            </w:r>
            <w:r>
              <w:rPr>
                <w:rFonts w:ascii="Times New Roman CYR" w:hAnsi="Times New Roman CYR" w:cs="Times New Roman CYR"/>
                <w:lang w:eastAsia="ru-RU"/>
              </w:rPr>
              <w:t>)</w:t>
            </w: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center"/>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89" w:type="dxa"/>
            <w:gridSpan w:val="2"/>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Наличие подготовленного бизнес-плана, сметы расходов</w:t>
            </w:r>
            <w:r>
              <w:rPr>
                <w:rFonts w:ascii="Times New Roman CYR" w:hAnsi="Times New Roman CYR" w:cs="Times New Roman CYR"/>
                <w:vertAlign w:val="superscript"/>
                <w:lang w:eastAsia="ru-RU"/>
              </w:rPr>
              <w:t> </w:t>
            </w:r>
            <w:hyperlink w:anchor="sub_31414" w:history="1">
              <w:r w:rsidRPr="00962555">
                <w:rPr>
                  <w:rStyle w:val="a3"/>
                  <w:rFonts w:ascii="Times New Roman CYR" w:hAnsi="Times New Roman CYR" w:cs="Times New Roman CYR"/>
                  <w:color w:val="auto"/>
                  <w:vertAlign w:val="superscript"/>
                  <w:lang w:val="ru-RU" w:eastAsia="ru-RU"/>
                </w:rPr>
                <w:t>14</w:t>
              </w:r>
            </w:hyperlink>
          </w:p>
        </w:tc>
        <w:tc>
          <w:tcPr>
            <w:tcW w:w="5192" w:type="dxa"/>
            <w:shd w:val="clear" w:color="auto" w:fill="auto"/>
            <w:vAlign w:val="bottom"/>
          </w:tcPr>
          <w:p w:rsidR="00ED271F" w:rsidRDefault="00ED271F" w:rsidP="001C4037">
            <w:pPr>
              <w:widowControl w:val="0"/>
              <w:suppressAutoHyphens w:val="0"/>
              <w:autoSpaceDE w:val="0"/>
              <w:jc w:val="center"/>
            </w:pPr>
            <w:r>
              <w:rPr>
                <w:rFonts w:ascii="Times New Roman CYR" w:hAnsi="Times New Roman CYR" w:cs="Times New Roman CYR"/>
                <w:lang w:eastAsia="ru-RU"/>
              </w:rPr>
              <w:t>да/нет</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нужное подчеркнуть</w:t>
            </w:r>
            <w:r>
              <w:rPr>
                <w:rFonts w:ascii="Times New Roman CYR" w:hAnsi="Times New Roman CYR" w:cs="Times New Roman CYR"/>
                <w:lang w:eastAsia="ru-RU"/>
              </w:rPr>
              <w:t>)</w:t>
            </w:r>
          </w:p>
          <w:p w:rsidR="00ED271F" w:rsidRDefault="00ED271F" w:rsidP="001C4037">
            <w:pPr>
              <w:widowControl w:val="0"/>
              <w:suppressAutoHyphens w:val="0"/>
              <w:autoSpaceDE w:val="0"/>
              <w:jc w:val="center"/>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89" w:type="dxa"/>
            <w:gridSpan w:val="2"/>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Контактные данные (номер телефона, адрес электронной почты)</w:t>
            </w:r>
          </w:p>
        </w:tc>
        <w:tc>
          <w:tcPr>
            <w:tcW w:w="5192" w:type="dxa"/>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9781" w:type="dxa"/>
            <w:gridSpan w:val="3"/>
            <w:shd w:val="clear" w:color="auto" w:fill="auto"/>
          </w:tcPr>
          <w:p w:rsidR="00ED271F" w:rsidRDefault="00ED271F" w:rsidP="001C4037">
            <w:pPr>
              <w:widowControl w:val="0"/>
              <w:suppressAutoHyphens w:val="0"/>
              <w:autoSpaceDE w:val="0"/>
              <w:jc w:val="center"/>
              <w:rPr>
                <w:rFonts w:ascii="Times New Roman CYR" w:hAnsi="Times New Roman CYR" w:cs="Times New Roman CYR"/>
                <w:lang w:eastAsia="ru-RU"/>
              </w:rPr>
            </w:pPr>
            <w:bookmarkStart w:id="4" w:name="sub_3200"/>
            <w:r>
              <w:rPr>
                <w:rFonts w:ascii="Times New Roman CYR" w:hAnsi="Times New Roman CYR" w:cs="Times New Roman CYR"/>
                <w:lang w:eastAsia="ru-RU"/>
              </w:rPr>
              <w:t>2. Сведения о супруге заявителя</w:t>
            </w:r>
            <w:r>
              <w:rPr>
                <w:rFonts w:ascii="Times New Roman CYR" w:hAnsi="Times New Roman CYR" w:cs="Times New Roman CYR"/>
                <w:vertAlign w:val="superscript"/>
                <w:lang w:eastAsia="ru-RU"/>
              </w:rPr>
              <w:t> </w:t>
            </w:r>
            <w:hyperlink w:anchor="sub_31515" w:history="1">
              <w:r w:rsidRPr="00962555">
                <w:rPr>
                  <w:rStyle w:val="a3"/>
                  <w:rFonts w:ascii="Times New Roman CYR" w:hAnsi="Times New Roman CYR" w:cs="Times New Roman CYR"/>
                  <w:color w:val="auto"/>
                  <w:vertAlign w:val="superscript"/>
                  <w:lang w:eastAsia="ru-RU"/>
                </w:rPr>
                <w:t>15</w:t>
              </w:r>
            </w:hyperlink>
            <w:bookmarkEnd w:id="4"/>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89" w:type="dxa"/>
            <w:gridSpan w:val="2"/>
            <w:shd w:val="clear" w:color="auto" w:fill="auto"/>
          </w:tcPr>
          <w:p w:rsidR="00ED271F" w:rsidRDefault="00ED271F" w:rsidP="001C4037">
            <w:pPr>
              <w:widowControl w:val="0"/>
              <w:suppressAutoHyphens w:val="0"/>
              <w:autoSpaceDE w:val="0"/>
              <w:jc w:val="both"/>
            </w:pPr>
            <w:bookmarkStart w:id="5" w:name="sub_3201"/>
            <w:r>
              <w:rPr>
                <w:rFonts w:ascii="Times New Roman CYR" w:hAnsi="Times New Roman CYR" w:cs="Times New Roman CYR"/>
                <w:lang w:eastAsia="ru-RU"/>
              </w:rPr>
              <w:t>Фамилия</w:t>
            </w:r>
            <w:bookmarkEnd w:id="5"/>
          </w:p>
        </w:tc>
        <w:tc>
          <w:tcPr>
            <w:tcW w:w="5192" w:type="dxa"/>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89" w:type="dxa"/>
            <w:gridSpan w:val="2"/>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Имя</w:t>
            </w:r>
          </w:p>
        </w:tc>
        <w:tc>
          <w:tcPr>
            <w:tcW w:w="5192" w:type="dxa"/>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blPrEx>
          <w:tblCellMar>
            <w:left w:w="108" w:type="dxa"/>
            <w:right w:w="108" w:type="dxa"/>
          </w:tblCellMar>
        </w:tblPrEx>
        <w:tc>
          <w:tcPr>
            <w:tcW w:w="4589" w:type="dxa"/>
            <w:gridSpan w:val="2"/>
            <w:shd w:val="clear" w:color="auto" w:fill="auto"/>
          </w:tcPr>
          <w:p w:rsidR="00ED271F" w:rsidRDefault="00ED271F" w:rsidP="005B1E05">
            <w:pPr>
              <w:widowControl w:val="0"/>
              <w:suppressAutoHyphens w:val="0"/>
              <w:autoSpaceDE w:val="0"/>
              <w:ind w:left="-108"/>
              <w:jc w:val="both"/>
            </w:pPr>
            <w:r>
              <w:rPr>
                <w:rFonts w:ascii="Times New Roman CYR" w:hAnsi="Times New Roman CYR" w:cs="Times New Roman CYR"/>
                <w:lang w:eastAsia="ru-RU"/>
              </w:rPr>
              <w:t>Отчество (при наличии)</w:t>
            </w:r>
          </w:p>
        </w:tc>
        <w:tc>
          <w:tcPr>
            <w:tcW w:w="5611" w:type="dxa"/>
            <w:gridSpan w:val="3"/>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5B1E05">
        <w:tblPrEx>
          <w:tblCellMar>
            <w:left w:w="108" w:type="dxa"/>
            <w:right w:w="108" w:type="dxa"/>
          </w:tblCellMar>
        </w:tblPrEx>
        <w:tc>
          <w:tcPr>
            <w:tcW w:w="4589" w:type="dxa"/>
            <w:gridSpan w:val="2"/>
            <w:shd w:val="clear" w:color="auto" w:fill="auto"/>
          </w:tcPr>
          <w:p w:rsidR="00ED271F" w:rsidRDefault="00ED271F" w:rsidP="005B1E05">
            <w:pPr>
              <w:widowControl w:val="0"/>
              <w:suppressAutoHyphens w:val="0"/>
              <w:autoSpaceDE w:val="0"/>
              <w:ind w:left="-108"/>
              <w:jc w:val="both"/>
            </w:pPr>
            <w:r>
              <w:rPr>
                <w:rFonts w:ascii="Times New Roman CYR" w:hAnsi="Times New Roman CYR" w:cs="Times New Roman CYR"/>
                <w:lang w:eastAsia="ru-RU"/>
              </w:rPr>
              <w:t>СНИЛС</w:t>
            </w:r>
          </w:p>
        </w:tc>
        <w:tc>
          <w:tcPr>
            <w:tcW w:w="5611" w:type="dxa"/>
            <w:gridSpan w:val="3"/>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5B1E05">
        <w:tblPrEx>
          <w:tblCellMar>
            <w:left w:w="108" w:type="dxa"/>
            <w:right w:w="108" w:type="dxa"/>
          </w:tblCellMar>
        </w:tblPrEx>
        <w:tc>
          <w:tcPr>
            <w:tcW w:w="4589" w:type="dxa"/>
            <w:gridSpan w:val="2"/>
            <w:shd w:val="clear" w:color="auto" w:fill="auto"/>
          </w:tcPr>
          <w:p w:rsidR="00ED271F" w:rsidRDefault="00ED271F" w:rsidP="005B1E05">
            <w:pPr>
              <w:widowControl w:val="0"/>
              <w:suppressAutoHyphens w:val="0"/>
              <w:autoSpaceDE w:val="0"/>
              <w:ind w:left="-108"/>
              <w:jc w:val="both"/>
              <w:rPr>
                <w:rFonts w:ascii="Times New Roman CYR" w:hAnsi="Times New Roman CYR" w:cs="Times New Roman CYR"/>
                <w:lang w:eastAsia="ru-RU"/>
              </w:rPr>
            </w:pPr>
            <w:r>
              <w:rPr>
                <w:rFonts w:ascii="Times New Roman CYR" w:hAnsi="Times New Roman CYR" w:cs="Times New Roman CYR"/>
                <w:lang w:eastAsia="ru-RU"/>
              </w:rPr>
              <w:t>Сведения о документе, удостоверяющем личность (вид, дата выдачи, реквизиты)</w:t>
            </w:r>
            <w:r>
              <w:rPr>
                <w:rFonts w:ascii="Times New Roman CYR" w:hAnsi="Times New Roman CYR" w:cs="Times New Roman CYR"/>
                <w:vertAlign w:val="superscript"/>
                <w:lang w:eastAsia="ru-RU"/>
              </w:rPr>
              <w:t> </w:t>
            </w:r>
            <w:hyperlink w:anchor="sub_3222" w:history="1">
              <w:r w:rsidRPr="00962555">
                <w:rPr>
                  <w:rStyle w:val="a3"/>
                  <w:rFonts w:ascii="Times New Roman CYR" w:hAnsi="Times New Roman CYR" w:cs="Times New Roman CYR"/>
                  <w:color w:val="auto"/>
                  <w:vertAlign w:val="superscript"/>
                  <w:lang w:val="ru-RU" w:eastAsia="ru-RU"/>
                </w:rPr>
                <w:t>2</w:t>
              </w:r>
            </w:hyperlink>
          </w:p>
        </w:tc>
        <w:tc>
          <w:tcPr>
            <w:tcW w:w="5611" w:type="dxa"/>
            <w:gridSpan w:val="3"/>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5B1E05">
        <w:tblPrEx>
          <w:tblCellMar>
            <w:left w:w="108" w:type="dxa"/>
            <w:right w:w="108" w:type="dxa"/>
          </w:tblCellMar>
        </w:tblPrEx>
        <w:tc>
          <w:tcPr>
            <w:tcW w:w="4589" w:type="dxa"/>
            <w:gridSpan w:val="2"/>
            <w:shd w:val="clear" w:color="auto" w:fill="auto"/>
          </w:tcPr>
          <w:p w:rsidR="00ED271F" w:rsidRDefault="00ED271F" w:rsidP="005B1E05">
            <w:pPr>
              <w:widowControl w:val="0"/>
              <w:suppressAutoHyphens w:val="0"/>
              <w:autoSpaceDE w:val="0"/>
              <w:ind w:left="-108"/>
              <w:jc w:val="both"/>
            </w:pPr>
            <w:r>
              <w:rPr>
                <w:rFonts w:ascii="Times New Roman CYR" w:hAnsi="Times New Roman CYR" w:cs="Times New Roman CYR"/>
                <w:lang w:eastAsia="ru-RU"/>
              </w:rPr>
              <w:t>Дата рождения (дд.мм.гггг)</w:t>
            </w:r>
          </w:p>
        </w:tc>
        <w:tc>
          <w:tcPr>
            <w:tcW w:w="5611" w:type="dxa"/>
            <w:gridSpan w:val="3"/>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5B1E05">
        <w:tblPrEx>
          <w:tblCellMar>
            <w:left w:w="108" w:type="dxa"/>
            <w:right w:w="108" w:type="dxa"/>
          </w:tblCellMar>
        </w:tblPrEx>
        <w:tc>
          <w:tcPr>
            <w:tcW w:w="4589" w:type="dxa"/>
            <w:gridSpan w:val="2"/>
            <w:shd w:val="clear" w:color="auto" w:fill="auto"/>
          </w:tcPr>
          <w:p w:rsidR="00ED271F" w:rsidRDefault="00ED271F" w:rsidP="005B1E05">
            <w:pPr>
              <w:widowControl w:val="0"/>
              <w:suppressAutoHyphens w:val="0"/>
              <w:autoSpaceDE w:val="0"/>
              <w:ind w:left="-108"/>
              <w:jc w:val="both"/>
              <w:rPr>
                <w:rFonts w:ascii="Times New Roman CYR" w:hAnsi="Times New Roman CYR" w:cs="Times New Roman CYR"/>
                <w:lang w:eastAsia="ru-RU"/>
              </w:rPr>
            </w:pPr>
            <w:r>
              <w:rPr>
                <w:rFonts w:ascii="Times New Roman CYR" w:hAnsi="Times New Roman CYR" w:cs="Times New Roman CYR"/>
                <w:lang w:eastAsia="ru-RU"/>
              </w:rPr>
              <w:t>Место работы</w:t>
            </w:r>
            <w:r>
              <w:rPr>
                <w:rFonts w:ascii="Times New Roman CYR" w:hAnsi="Times New Roman CYR" w:cs="Times New Roman CYR"/>
                <w:vertAlign w:val="superscript"/>
                <w:lang w:eastAsia="ru-RU"/>
              </w:rPr>
              <w:t> </w:t>
            </w:r>
            <w:hyperlink w:anchor="sub_3666" w:history="1">
              <w:r w:rsidRPr="00962555">
                <w:rPr>
                  <w:rStyle w:val="a3"/>
                  <w:rFonts w:ascii="Times New Roman CYR" w:hAnsi="Times New Roman CYR" w:cs="Times New Roman CYR"/>
                  <w:color w:val="auto"/>
                  <w:vertAlign w:val="superscript"/>
                  <w:lang w:eastAsia="ru-RU"/>
                </w:rPr>
                <w:t>6</w:t>
              </w:r>
            </w:hyperlink>
          </w:p>
        </w:tc>
        <w:tc>
          <w:tcPr>
            <w:tcW w:w="5611" w:type="dxa"/>
            <w:gridSpan w:val="3"/>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5B1E05">
        <w:tblPrEx>
          <w:tblCellMar>
            <w:left w:w="108" w:type="dxa"/>
            <w:right w:w="108" w:type="dxa"/>
          </w:tblCellMar>
        </w:tblPrEx>
        <w:tc>
          <w:tcPr>
            <w:tcW w:w="4589" w:type="dxa"/>
            <w:gridSpan w:val="2"/>
            <w:shd w:val="clear" w:color="auto" w:fill="auto"/>
          </w:tcPr>
          <w:p w:rsidR="00ED271F" w:rsidRDefault="00ED271F" w:rsidP="005B1E05">
            <w:pPr>
              <w:widowControl w:val="0"/>
              <w:suppressAutoHyphens w:val="0"/>
              <w:autoSpaceDE w:val="0"/>
              <w:ind w:left="-108"/>
              <w:jc w:val="both"/>
              <w:rPr>
                <w:rFonts w:ascii="Times New Roman CYR" w:hAnsi="Times New Roman CYR" w:cs="Times New Roman CYR"/>
                <w:lang w:eastAsia="ru-RU"/>
              </w:rPr>
            </w:pPr>
            <w:r>
              <w:rPr>
                <w:rFonts w:ascii="Times New Roman CYR" w:hAnsi="Times New Roman CYR" w:cs="Times New Roman CYR"/>
                <w:lang w:eastAsia="ru-RU"/>
              </w:rPr>
              <w:t>ИНН работодателя (налогового агента)</w:t>
            </w:r>
            <w:r>
              <w:rPr>
                <w:rFonts w:ascii="Times New Roman CYR" w:hAnsi="Times New Roman CYR" w:cs="Times New Roman CYR"/>
                <w:vertAlign w:val="superscript"/>
                <w:lang w:eastAsia="ru-RU"/>
              </w:rPr>
              <w:t> </w:t>
            </w:r>
            <w:hyperlink w:anchor="sub_3777" w:history="1">
              <w:r w:rsidRPr="00962555">
                <w:rPr>
                  <w:rStyle w:val="a3"/>
                  <w:rFonts w:ascii="Times New Roman CYR" w:hAnsi="Times New Roman CYR" w:cs="Times New Roman CYR"/>
                  <w:color w:val="auto"/>
                  <w:vertAlign w:val="superscript"/>
                  <w:lang w:eastAsia="ru-RU"/>
                </w:rPr>
                <w:t>7</w:t>
              </w:r>
            </w:hyperlink>
          </w:p>
        </w:tc>
        <w:tc>
          <w:tcPr>
            <w:tcW w:w="5611" w:type="dxa"/>
            <w:gridSpan w:val="3"/>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5B1E05">
        <w:tblPrEx>
          <w:tblCellMar>
            <w:left w:w="108" w:type="dxa"/>
            <w:right w:w="108" w:type="dxa"/>
          </w:tblCellMar>
        </w:tblPrEx>
        <w:tc>
          <w:tcPr>
            <w:tcW w:w="4589" w:type="dxa"/>
            <w:gridSpan w:val="2"/>
            <w:shd w:val="clear" w:color="auto" w:fill="auto"/>
          </w:tcPr>
          <w:p w:rsidR="00ED271F" w:rsidRDefault="00ED271F" w:rsidP="005B1E05">
            <w:pPr>
              <w:widowControl w:val="0"/>
              <w:suppressAutoHyphens w:val="0"/>
              <w:autoSpaceDE w:val="0"/>
              <w:ind w:left="-108"/>
              <w:jc w:val="both"/>
            </w:pPr>
            <w:r>
              <w:rPr>
                <w:rFonts w:ascii="Times New Roman CYR" w:hAnsi="Times New Roman CYR" w:cs="Times New Roman CYR"/>
                <w:lang w:eastAsia="ru-RU"/>
              </w:rPr>
              <w:t>В отношении супруга (супруги) применена мера пресечения в виде заключения под стражу или супруг (супруга) отбывает в настоящее время наказание в местах лишения свободы</w:t>
            </w:r>
          </w:p>
        </w:tc>
        <w:tc>
          <w:tcPr>
            <w:tcW w:w="5611" w:type="dxa"/>
            <w:gridSpan w:val="3"/>
            <w:shd w:val="clear" w:color="auto" w:fill="auto"/>
          </w:tcPr>
          <w:p w:rsidR="00ED271F" w:rsidRDefault="00ED271F" w:rsidP="001C4037">
            <w:pPr>
              <w:widowControl w:val="0"/>
              <w:suppressAutoHyphens w:val="0"/>
              <w:autoSpaceDE w:val="0"/>
              <w:jc w:val="center"/>
            </w:pPr>
            <w:r>
              <w:rPr>
                <w:rFonts w:ascii="Times New Roman CYR" w:hAnsi="Times New Roman CYR" w:cs="Times New Roman CYR"/>
                <w:lang w:eastAsia="ru-RU"/>
              </w:rPr>
              <w:t>да/нет</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нужное подчеркнуть</w:t>
            </w:r>
            <w:r>
              <w:rPr>
                <w:rFonts w:ascii="Times New Roman CYR" w:hAnsi="Times New Roman CYR" w:cs="Times New Roman CYR"/>
                <w:lang w:eastAsia="ru-RU"/>
              </w:rPr>
              <w:t>)</w:t>
            </w: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r>
              <w:rPr>
                <w:rFonts w:ascii="Times New Roman CYR" w:hAnsi="Times New Roman CYR" w:cs="Times New Roman CYR"/>
                <w:lang w:eastAsia="ru-RU"/>
              </w:rPr>
              <w:t>)</w:t>
            </w:r>
          </w:p>
        </w:tc>
      </w:tr>
      <w:tr w:rsidR="00ED271F" w:rsidTr="005B1E05">
        <w:tc>
          <w:tcPr>
            <w:tcW w:w="9781" w:type="dxa"/>
            <w:gridSpan w:val="3"/>
            <w:shd w:val="clear" w:color="auto" w:fill="auto"/>
          </w:tcPr>
          <w:p w:rsidR="00476EE9" w:rsidRPr="00476EE9" w:rsidRDefault="00476EE9" w:rsidP="00ED271F">
            <w:pPr>
              <w:widowControl w:val="0"/>
              <w:numPr>
                <w:ilvl w:val="0"/>
                <w:numId w:val="2"/>
              </w:numPr>
              <w:suppressAutoHyphens w:val="0"/>
              <w:autoSpaceDE w:val="0"/>
              <w:jc w:val="center"/>
              <w:rPr>
                <w:rFonts w:ascii="Times New Roman CYR" w:hAnsi="Times New Roman CYR" w:cs="Times New Roman CYR"/>
                <w:vertAlign w:val="superscript"/>
                <w:lang w:eastAsia="ru-RU"/>
              </w:rPr>
            </w:pPr>
            <w:bookmarkStart w:id="6" w:name="sub_3300"/>
          </w:p>
          <w:p w:rsidR="00ED271F" w:rsidRPr="00962555" w:rsidRDefault="00ED271F" w:rsidP="00ED271F">
            <w:pPr>
              <w:widowControl w:val="0"/>
              <w:numPr>
                <w:ilvl w:val="0"/>
                <w:numId w:val="2"/>
              </w:numPr>
              <w:suppressAutoHyphens w:val="0"/>
              <w:autoSpaceDE w:val="0"/>
              <w:jc w:val="center"/>
              <w:rPr>
                <w:rFonts w:ascii="Times New Roman CYR" w:hAnsi="Times New Roman CYR" w:cs="Times New Roman CYR"/>
                <w:vertAlign w:val="superscript"/>
                <w:lang w:eastAsia="ru-RU"/>
              </w:rPr>
            </w:pPr>
            <w:r>
              <w:rPr>
                <w:rFonts w:ascii="Times New Roman CYR" w:hAnsi="Times New Roman CYR" w:cs="Times New Roman CYR"/>
                <w:lang w:eastAsia="ru-RU"/>
              </w:rPr>
              <w:lastRenderedPageBreak/>
              <w:t>Сведения о детях заявителя</w:t>
            </w:r>
            <w:r>
              <w:rPr>
                <w:rFonts w:ascii="Times New Roman CYR" w:hAnsi="Times New Roman CYR" w:cs="Times New Roman CYR"/>
                <w:vertAlign w:val="superscript"/>
                <w:lang w:eastAsia="ru-RU"/>
              </w:rPr>
              <w:t> </w:t>
            </w:r>
            <w:hyperlink w:anchor="sub_31616" w:history="1">
              <w:r w:rsidRPr="00962555">
                <w:rPr>
                  <w:rStyle w:val="a3"/>
                  <w:rFonts w:ascii="Times New Roman CYR" w:hAnsi="Times New Roman CYR" w:cs="Times New Roman CYR"/>
                  <w:color w:val="auto"/>
                  <w:vertAlign w:val="superscript"/>
                  <w:lang w:eastAsia="ru-RU"/>
                </w:rPr>
                <w:t>16</w:t>
              </w:r>
            </w:hyperlink>
            <w:bookmarkEnd w:id="6"/>
          </w:p>
          <w:p w:rsidR="00ED271F" w:rsidRDefault="00ED271F" w:rsidP="001C4037">
            <w:pPr>
              <w:widowControl w:val="0"/>
              <w:suppressAutoHyphens w:val="0"/>
              <w:autoSpaceDE w:val="0"/>
              <w:ind w:left="720"/>
              <w:rPr>
                <w:rFonts w:ascii="Times New Roman CYR" w:hAnsi="Times New Roman CYR" w:cs="Times New Roman CYR"/>
                <w:vertAlign w:val="superscript"/>
                <w:lang w:eastAsia="ru-RU"/>
              </w:rPr>
            </w:pPr>
          </w:p>
        </w:tc>
        <w:tc>
          <w:tcPr>
            <w:tcW w:w="419" w:type="dxa"/>
            <w:gridSpan w:val="2"/>
            <w:shd w:val="clear" w:color="auto" w:fill="auto"/>
          </w:tcPr>
          <w:p w:rsidR="00ED271F" w:rsidRDefault="00ED271F" w:rsidP="001C4037">
            <w:pPr>
              <w:snapToGrid w:val="0"/>
              <w:rPr>
                <w:rFonts w:ascii="Times New Roman CYR" w:hAnsi="Times New Roman CYR" w:cs="Times New Roman CYR"/>
                <w:vertAlign w:val="superscript"/>
                <w:lang w:eastAsia="ru-RU"/>
              </w:rPr>
            </w:pPr>
          </w:p>
        </w:tc>
      </w:tr>
      <w:tr w:rsidR="00ED271F" w:rsidTr="005B1E05">
        <w:tc>
          <w:tcPr>
            <w:tcW w:w="9781" w:type="dxa"/>
            <w:gridSpan w:val="3"/>
            <w:shd w:val="clear" w:color="auto" w:fill="auto"/>
          </w:tcPr>
          <w:p w:rsidR="00ED271F" w:rsidRDefault="00ED271F" w:rsidP="001C4037">
            <w:pPr>
              <w:widowControl w:val="0"/>
              <w:suppressAutoHyphens w:val="0"/>
              <w:autoSpaceDE w:val="0"/>
              <w:jc w:val="center"/>
            </w:pPr>
            <w:r>
              <w:rPr>
                <w:rFonts w:ascii="Times New Roman CYR" w:hAnsi="Times New Roman CYR" w:cs="Times New Roman CYR"/>
                <w:lang w:eastAsia="ru-RU"/>
              </w:rPr>
              <w:lastRenderedPageBreak/>
              <w:t>ОСНОВНЫЕ СВЕДЕНИЯ</w:t>
            </w:r>
          </w:p>
          <w:p w:rsidR="00ED271F" w:rsidRDefault="00ED271F" w:rsidP="001C4037">
            <w:pPr>
              <w:widowControl w:val="0"/>
              <w:suppressAutoHyphens w:val="0"/>
              <w:autoSpaceDE w:val="0"/>
              <w:jc w:val="center"/>
              <w:rPr>
                <w:rFonts w:ascii="Times New Roman CYR" w:hAnsi="Times New Roman CYR" w:cs="Times New Roman CYR"/>
                <w:lang w:eastAsia="ru-RU"/>
              </w:rPr>
            </w:pP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blPrEx>
          <w:tblCellMar>
            <w:left w:w="108" w:type="dxa"/>
            <w:right w:w="108" w:type="dxa"/>
          </w:tblCellMar>
        </w:tblPrEx>
        <w:tc>
          <w:tcPr>
            <w:tcW w:w="4589" w:type="dxa"/>
            <w:gridSpan w:val="2"/>
            <w:shd w:val="clear" w:color="auto" w:fill="auto"/>
          </w:tcPr>
          <w:p w:rsidR="00ED271F" w:rsidRDefault="00ED271F" w:rsidP="00962555">
            <w:pPr>
              <w:widowControl w:val="0"/>
              <w:suppressAutoHyphens w:val="0"/>
              <w:autoSpaceDE w:val="0"/>
              <w:ind w:left="-108"/>
              <w:jc w:val="both"/>
            </w:pPr>
            <w:r>
              <w:rPr>
                <w:rFonts w:ascii="Times New Roman CYR" w:hAnsi="Times New Roman CYR" w:cs="Times New Roman CYR"/>
                <w:lang w:eastAsia="ru-RU"/>
              </w:rPr>
              <w:t>Фамилия</w:t>
            </w:r>
          </w:p>
        </w:tc>
        <w:tc>
          <w:tcPr>
            <w:tcW w:w="5611" w:type="dxa"/>
            <w:gridSpan w:val="3"/>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5B1E05">
        <w:tblPrEx>
          <w:tblCellMar>
            <w:left w:w="108" w:type="dxa"/>
            <w:right w:w="108" w:type="dxa"/>
          </w:tblCellMar>
        </w:tblPrEx>
        <w:tc>
          <w:tcPr>
            <w:tcW w:w="4589" w:type="dxa"/>
            <w:gridSpan w:val="2"/>
            <w:shd w:val="clear" w:color="auto" w:fill="auto"/>
          </w:tcPr>
          <w:p w:rsidR="00ED271F" w:rsidRDefault="00ED271F" w:rsidP="00962555">
            <w:pPr>
              <w:widowControl w:val="0"/>
              <w:suppressAutoHyphens w:val="0"/>
              <w:autoSpaceDE w:val="0"/>
              <w:ind w:left="-108"/>
              <w:jc w:val="both"/>
            </w:pPr>
            <w:r>
              <w:rPr>
                <w:rFonts w:ascii="Times New Roman CYR" w:hAnsi="Times New Roman CYR" w:cs="Times New Roman CYR"/>
                <w:lang w:eastAsia="ru-RU"/>
              </w:rPr>
              <w:t>Имя</w:t>
            </w:r>
          </w:p>
        </w:tc>
        <w:tc>
          <w:tcPr>
            <w:tcW w:w="5611" w:type="dxa"/>
            <w:gridSpan w:val="3"/>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5B1E05">
        <w:tblPrEx>
          <w:tblCellMar>
            <w:left w:w="108" w:type="dxa"/>
            <w:right w:w="108" w:type="dxa"/>
          </w:tblCellMar>
        </w:tblPrEx>
        <w:tc>
          <w:tcPr>
            <w:tcW w:w="4589" w:type="dxa"/>
            <w:gridSpan w:val="2"/>
            <w:shd w:val="clear" w:color="auto" w:fill="auto"/>
          </w:tcPr>
          <w:p w:rsidR="00ED271F" w:rsidRDefault="00ED271F" w:rsidP="00962555">
            <w:pPr>
              <w:widowControl w:val="0"/>
              <w:suppressAutoHyphens w:val="0"/>
              <w:autoSpaceDE w:val="0"/>
              <w:ind w:left="-108"/>
              <w:jc w:val="both"/>
            </w:pPr>
            <w:r>
              <w:rPr>
                <w:rFonts w:ascii="Times New Roman CYR" w:hAnsi="Times New Roman CYR" w:cs="Times New Roman CYR"/>
                <w:lang w:eastAsia="ru-RU"/>
              </w:rPr>
              <w:t>Отчество (при наличии)</w:t>
            </w:r>
          </w:p>
        </w:tc>
        <w:tc>
          <w:tcPr>
            <w:tcW w:w="5611" w:type="dxa"/>
            <w:gridSpan w:val="3"/>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5B1E05">
        <w:tblPrEx>
          <w:tblCellMar>
            <w:left w:w="108" w:type="dxa"/>
            <w:right w:w="108" w:type="dxa"/>
          </w:tblCellMar>
        </w:tblPrEx>
        <w:tc>
          <w:tcPr>
            <w:tcW w:w="4589" w:type="dxa"/>
            <w:gridSpan w:val="2"/>
            <w:shd w:val="clear" w:color="auto" w:fill="auto"/>
          </w:tcPr>
          <w:p w:rsidR="00ED271F" w:rsidRDefault="00ED271F" w:rsidP="00962555">
            <w:pPr>
              <w:widowControl w:val="0"/>
              <w:suppressAutoHyphens w:val="0"/>
              <w:autoSpaceDE w:val="0"/>
              <w:ind w:left="-108"/>
              <w:jc w:val="both"/>
            </w:pPr>
            <w:r>
              <w:rPr>
                <w:rFonts w:ascii="Times New Roman CYR" w:hAnsi="Times New Roman CYR" w:cs="Times New Roman CYR"/>
                <w:lang w:eastAsia="ru-RU"/>
              </w:rPr>
              <w:t>СНИЛС</w:t>
            </w:r>
          </w:p>
        </w:tc>
        <w:tc>
          <w:tcPr>
            <w:tcW w:w="5611" w:type="dxa"/>
            <w:gridSpan w:val="3"/>
            <w:shd w:val="clear" w:color="auto" w:fill="auto"/>
            <w:vAlign w:val="bottom"/>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5B1E05">
        <w:tc>
          <w:tcPr>
            <w:tcW w:w="4589" w:type="dxa"/>
            <w:gridSpan w:val="2"/>
            <w:shd w:val="clear" w:color="auto" w:fill="auto"/>
          </w:tcPr>
          <w:p w:rsidR="00ED271F" w:rsidRDefault="00ED271F" w:rsidP="00962555">
            <w:pPr>
              <w:widowControl w:val="0"/>
              <w:suppressAutoHyphens w:val="0"/>
              <w:autoSpaceDE w:val="0"/>
              <w:jc w:val="both"/>
            </w:pPr>
            <w:r>
              <w:rPr>
                <w:rFonts w:ascii="Times New Roman CYR" w:hAnsi="Times New Roman CYR" w:cs="Times New Roman CYR"/>
                <w:lang w:eastAsia="ru-RU"/>
              </w:rPr>
              <w:t>Реквизиты записи акта</w:t>
            </w:r>
          </w:p>
          <w:p w:rsidR="00ED271F" w:rsidRDefault="00ED271F" w:rsidP="00962555">
            <w:pPr>
              <w:widowControl w:val="0"/>
              <w:suppressAutoHyphens w:val="0"/>
              <w:autoSpaceDE w:val="0"/>
              <w:jc w:val="both"/>
            </w:pPr>
            <w:r>
              <w:rPr>
                <w:rFonts w:ascii="Times New Roman CYR" w:hAnsi="Times New Roman CYR" w:cs="Times New Roman CYR"/>
                <w:lang w:eastAsia="ru-RU"/>
              </w:rPr>
              <w:t>о рождении</w:t>
            </w:r>
          </w:p>
        </w:tc>
        <w:tc>
          <w:tcPr>
            <w:tcW w:w="5192" w:type="dxa"/>
            <w:shd w:val="clear" w:color="auto" w:fill="auto"/>
          </w:tcPr>
          <w:p w:rsidR="00ED271F" w:rsidRDefault="00ED271F" w:rsidP="001C4037">
            <w:pPr>
              <w:widowControl w:val="0"/>
              <w:suppressAutoHyphens w:val="0"/>
              <w:autoSpaceDE w:val="0"/>
              <w:snapToGrid w:val="0"/>
              <w:jc w:val="both"/>
              <w:rPr>
                <w:rFonts w:ascii="Times New Roman CYR" w:hAnsi="Times New Roman CYR" w:cs="Times New Roman CYR"/>
                <w:lang w:eastAsia="ru-RU"/>
              </w:rPr>
            </w:pPr>
          </w:p>
          <w:p w:rsidR="00ED271F" w:rsidRDefault="00ED271F" w:rsidP="001C4037">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номер записи акта</w:t>
            </w:r>
            <w:r>
              <w:rPr>
                <w:rFonts w:ascii="Times New Roman CYR" w:hAnsi="Times New Roman CYR" w:cs="Times New Roman CYR"/>
                <w:lang w:eastAsia="ru-RU"/>
              </w:rPr>
              <w:t>)</w:t>
            </w: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дата составления записи акта</w:t>
            </w:r>
            <w:r>
              <w:rPr>
                <w:rFonts w:ascii="Times New Roman CYR" w:hAnsi="Times New Roman CYR" w:cs="Times New Roman CYR"/>
                <w:lang w:eastAsia="ru-RU"/>
              </w:rPr>
              <w:t>)</w:t>
            </w: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наименование органа, которым произведена государственная регистрация акта гражданского состояния</w:t>
            </w:r>
            <w:r>
              <w:rPr>
                <w:rFonts w:ascii="Times New Roman CYR" w:hAnsi="Times New Roman CYR" w:cs="Times New Roman CYR"/>
                <w:lang w:eastAsia="ru-RU"/>
              </w:rPr>
              <w:t>)</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89" w:type="dxa"/>
            <w:gridSpan w:val="2"/>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Запись акта о рождении ребенка была сделана компетентным органом иностранного государства</w:t>
            </w:r>
          </w:p>
        </w:tc>
        <w:tc>
          <w:tcPr>
            <w:tcW w:w="5192" w:type="dxa"/>
            <w:shd w:val="clear" w:color="auto" w:fill="auto"/>
          </w:tcPr>
          <w:p w:rsidR="00ED271F" w:rsidRDefault="00ED271F" w:rsidP="001C4037">
            <w:pPr>
              <w:widowControl w:val="0"/>
              <w:suppressAutoHyphens w:val="0"/>
              <w:autoSpaceDE w:val="0"/>
              <w:jc w:val="center"/>
            </w:pPr>
            <w:r>
              <w:rPr>
                <w:rFonts w:ascii="Times New Roman CYR" w:hAnsi="Times New Roman CYR" w:cs="Times New Roman CYR"/>
                <w:lang w:eastAsia="ru-RU"/>
              </w:rPr>
              <w:t>да/нет</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нужное подчеркнуть</w:t>
            </w:r>
            <w:r>
              <w:rPr>
                <w:rFonts w:ascii="Times New Roman CYR" w:hAnsi="Times New Roman CYR" w:cs="Times New Roman CYR"/>
                <w:lang w:eastAsia="ru-RU"/>
              </w:rPr>
              <w:t>)</w:t>
            </w: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center"/>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89" w:type="dxa"/>
            <w:gridSpan w:val="2"/>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Сведения о документе, удостоверяющем личность (вид, дата выдачи, реквизиты)</w:t>
            </w:r>
            <w:r>
              <w:rPr>
                <w:rFonts w:ascii="Times New Roman CYR" w:hAnsi="Times New Roman CYR" w:cs="Times New Roman CYR"/>
                <w:vertAlign w:val="superscript"/>
                <w:lang w:eastAsia="ru-RU"/>
              </w:rPr>
              <w:t> </w:t>
            </w:r>
            <w:hyperlink w:anchor="sub_3222" w:history="1">
              <w:r w:rsidRPr="00962555">
                <w:rPr>
                  <w:rStyle w:val="a3"/>
                  <w:rFonts w:ascii="Times New Roman CYR" w:hAnsi="Times New Roman CYR" w:cs="Times New Roman CYR"/>
                  <w:color w:val="auto"/>
                  <w:vertAlign w:val="superscript"/>
                  <w:lang w:val="ru-RU" w:eastAsia="ru-RU"/>
                </w:rPr>
                <w:t>2</w:t>
              </w:r>
            </w:hyperlink>
          </w:p>
        </w:tc>
        <w:tc>
          <w:tcPr>
            <w:tcW w:w="5192" w:type="dxa"/>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89" w:type="dxa"/>
            <w:gridSpan w:val="2"/>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Дата рождения (дд.мм.гггг)</w:t>
            </w:r>
          </w:p>
        </w:tc>
        <w:tc>
          <w:tcPr>
            <w:tcW w:w="5192" w:type="dxa"/>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89" w:type="dxa"/>
            <w:gridSpan w:val="2"/>
            <w:shd w:val="clear" w:color="auto" w:fill="auto"/>
          </w:tcPr>
          <w:p w:rsidR="00ED271F" w:rsidRDefault="00ED271F" w:rsidP="001C4037">
            <w:pPr>
              <w:widowControl w:val="0"/>
              <w:suppressAutoHyphens w:val="0"/>
              <w:autoSpaceDE w:val="0"/>
              <w:jc w:val="both"/>
            </w:pPr>
            <w:bookmarkStart w:id="7" w:name="sub_3309"/>
            <w:r>
              <w:rPr>
                <w:rFonts w:ascii="Times New Roman CYR" w:hAnsi="Times New Roman CYR" w:cs="Times New Roman CYR"/>
                <w:lang w:eastAsia="ru-RU"/>
              </w:rPr>
              <w:t>Заявитель является для ребенка</w:t>
            </w:r>
            <w:bookmarkEnd w:id="7"/>
          </w:p>
        </w:tc>
        <w:tc>
          <w:tcPr>
            <w:tcW w:w="5192" w:type="dxa"/>
            <w:shd w:val="clear" w:color="auto" w:fill="auto"/>
          </w:tcPr>
          <w:p w:rsidR="00ED271F" w:rsidRDefault="00ED271F" w:rsidP="001C4037">
            <w:pPr>
              <w:widowControl w:val="0"/>
              <w:suppressAutoHyphens w:val="0"/>
              <w:autoSpaceDE w:val="0"/>
              <w:jc w:val="center"/>
            </w:pPr>
            <w:r>
              <w:rPr>
                <w:rFonts w:ascii="Times New Roman CYR" w:hAnsi="Times New Roman CYR" w:cs="Times New Roman CYR"/>
                <w:lang w:eastAsia="ru-RU"/>
              </w:rPr>
              <w:t>родителем/иным законным</w:t>
            </w:r>
          </w:p>
          <w:p w:rsidR="00ED271F" w:rsidRDefault="00ED271F" w:rsidP="001C4037">
            <w:pPr>
              <w:widowControl w:val="0"/>
              <w:suppressAutoHyphens w:val="0"/>
              <w:autoSpaceDE w:val="0"/>
              <w:jc w:val="center"/>
            </w:pPr>
            <w:r>
              <w:rPr>
                <w:rFonts w:ascii="Times New Roman CYR" w:hAnsi="Times New Roman CYR" w:cs="Times New Roman CYR"/>
                <w:lang w:eastAsia="ru-RU"/>
              </w:rPr>
              <w:t>представителем</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нужное подчеркнуть</w:t>
            </w:r>
            <w:r>
              <w:rPr>
                <w:rFonts w:ascii="Times New Roman CYR" w:hAnsi="Times New Roman CYR" w:cs="Times New Roman CYR"/>
                <w:lang w:eastAsia="ru-RU"/>
              </w:rPr>
              <w:t>)</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89" w:type="dxa"/>
            <w:gridSpan w:val="2"/>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Опека (попечительство) установлена (установлено) на основании решения компетентного органа иностранного государства</w:t>
            </w:r>
            <w:r>
              <w:rPr>
                <w:rFonts w:ascii="Times New Roman CYR" w:hAnsi="Times New Roman CYR" w:cs="Times New Roman CYR"/>
                <w:vertAlign w:val="superscript"/>
                <w:lang w:eastAsia="ru-RU"/>
              </w:rPr>
              <w:t> </w:t>
            </w:r>
            <w:hyperlink w:anchor="sub_31717" w:history="1">
              <w:r w:rsidRPr="00962555">
                <w:rPr>
                  <w:rStyle w:val="a3"/>
                  <w:rFonts w:ascii="Times New Roman CYR" w:hAnsi="Times New Roman CYR" w:cs="Times New Roman CYR"/>
                  <w:color w:val="auto"/>
                  <w:vertAlign w:val="superscript"/>
                  <w:lang w:val="ru-RU" w:eastAsia="ru-RU"/>
                </w:rPr>
                <w:t>17</w:t>
              </w:r>
            </w:hyperlink>
          </w:p>
        </w:tc>
        <w:tc>
          <w:tcPr>
            <w:tcW w:w="5192" w:type="dxa"/>
            <w:shd w:val="clear" w:color="auto" w:fill="auto"/>
          </w:tcPr>
          <w:p w:rsidR="00ED271F" w:rsidRDefault="00ED271F" w:rsidP="001C4037">
            <w:pPr>
              <w:widowControl w:val="0"/>
              <w:suppressAutoHyphens w:val="0"/>
              <w:autoSpaceDE w:val="0"/>
              <w:jc w:val="center"/>
            </w:pPr>
            <w:r>
              <w:rPr>
                <w:rFonts w:ascii="Times New Roman CYR" w:hAnsi="Times New Roman CYR" w:cs="Times New Roman CYR"/>
                <w:lang w:eastAsia="ru-RU"/>
              </w:rPr>
              <w:t>да/нет</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нужное подчеркнуть</w:t>
            </w:r>
            <w:r>
              <w:rPr>
                <w:rFonts w:ascii="Times New Roman CYR" w:hAnsi="Times New Roman CYR" w:cs="Times New Roman CYR"/>
                <w:lang w:eastAsia="ru-RU"/>
              </w:rPr>
              <w:t>)</w:t>
            </w: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both"/>
              <w:rPr>
                <w:rFonts w:ascii="Times New Roman CYR" w:hAnsi="Times New Roman CYR" w:cs="Times New Roman CYR"/>
                <w:lang w:eastAsia="ru-RU"/>
              </w:rPr>
            </w:pP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9781" w:type="dxa"/>
            <w:gridSpan w:val="3"/>
            <w:shd w:val="clear" w:color="auto" w:fill="auto"/>
          </w:tcPr>
          <w:p w:rsidR="00ED271F" w:rsidRDefault="00ED271F" w:rsidP="001C4037">
            <w:pPr>
              <w:widowControl w:val="0"/>
              <w:suppressAutoHyphens w:val="0"/>
              <w:autoSpaceDE w:val="0"/>
              <w:jc w:val="center"/>
            </w:pPr>
            <w:r>
              <w:rPr>
                <w:rFonts w:ascii="Times New Roman CYR" w:hAnsi="Times New Roman CYR" w:cs="Times New Roman CYR"/>
                <w:lang w:eastAsia="ru-RU"/>
              </w:rPr>
              <w:t>ДОПОЛНИТЕЛЬНЫЕ СВЕДЕНИЯ</w:t>
            </w:r>
          </w:p>
          <w:p w:rsidR="00ED271F" w:rsidRDefault="00ED271F" w:rsidP="001C4037">
            <w:pPr>
              <w:widowControl w:val="0"/>
              <w:suppressAutoHyphens w:val="0"/>
              <w:autoSpaceDE w:val="0"/>
              <w:jc w:val="center"/>
              <w:rPr>
                <w:rFonts w:ascii="Times New Roman CYR" w:hAnsi="Times New Roman CYR" w:cs="Times New Roman CYR"/>
                <w:lang w:eastAsia="ru-RU"/>
              </w:rPr>
            </w:pP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89" w:type="dxa"/>
            <w:gridSpan w:val="2"/>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Обучается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случаев обучения только по дополнительным образовательным программам)</w:t>
            </w:r>
            <w:r>
              <w:rPr>
                <w:rFonts w:ascii="Times New Roman CYR" w:hAnsi="Times New Roman CYR" w:cs="Times New Roman CYR"/>
                <w:vertAlign w:val="superscript"/>
                <w:lang w:eastAsia="ru-RU"/>
              </w:rPr>
              <w:t> </w:t>
            </w:r>
            <w:hyperlink w:anchor="sub_31818" w:history="1">
              <w:r w:rsidRPr="00962555">
                <w:rPr>
                  <w:rStyle w:val="a3"/>
                  <w:rFonts w:ascii="Times New Roman CYR" w:hAnsi="Times New Roman CYR" w:cs="Times New Roman CYR"/>
                  <w:color w:val="auto"/>
                  <w:vertAlign w:val="superscript"/>
                  <w:lang w:val="ru-RU" w:eastAsia="ru-RU"/>
                </w:rPr>
                <w:t>18</w:t>
              </w:r>
            </w:hyperlink>
          </w:p>
        </w:tc>
        <w:tc>
          <w:tcPr>
            <w:tcW w:w="5192" w:type="dxa"/>
            <w:shd w:val="clear" w:color="auto" w:fill="auto"/>
            <w:vAlign w:val="bottom"/>
          </w:tcPr>
          <w:p w:rsidR="00ED271F" w:rsidRDefault="00ED271F" w:rsidP="001C4037">
            <w:pPr>
              <w:widowControl w:val="0"/>
              <w:suppressAutoHyphens w:val="0"/>
              <w:autoSpaceDE w:val="0"/>
              <w:jc w:val="center"/>
            </w:pPr>
            <w:r>
              <w:rPr>
                <w:rFonts w:ascii="Times New Roman CYR" w:hAnsi="Times New Roman CYR" w:cs="Times New Roman CYR"/>
                <w:lang w:eastAsia="ru-RU"/>
              </w:rPr>
              <w:t>да/нет</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нужное подчеркнуть</w:t>
            </w:r>
            <w:r>
              <w:rPr>
                <w:rFonts w:ascii="Times New Roman CYR" w:hAnsi="Times New Roman CYR" w:cs="Times New Roman CYR"/>
                <w:lang w:eastAsia="ru-RU"/>
              </w:rPr>
              <w:t>)</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89" w:type="dxa"/>
            <w:gridSpan w:val="2"/>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t>В отношении ребенка применена мера пресечения в виде заключения под стражу или ребенок отбывает в настоящее время наказание в местах лишения свободы</w:t>
            </w:r>
            <w:r>
              <w:rPr>
                <w:rFonts w:ascii="Times New Roman CYR" w:hAnsi="Times New Roman CYR" w:cs="Times New Roman CYR"/>
                <w:vertAlign w:val="superscript"/>
                <w:lang w:eastAsia="ru-RU"/>
              </w:rPr>
              <w:t> </w:t>
            </w:r>
            <w:hyperlink w:anchor="sub_31919" w:history="1">
              <w:r w:rsidRPr="00962555">
                <w:rPr>
                  <w:rStyle w:val="a3"/>
                  <w:rFonts w:ascii="Times New Roman CYR" w:hAnsi="Times New Roman CYR" w:cs="Times New Roman CYR"/>
                  <w:color w:val="auto"/>
                  <w:vertAlign w:val="superscript"/>
                  <w:lang w:val="ru-RU" w:eastAsia="ru-RU"/>
                </w:rPr>
                <w:t>19</w:t>
              </w:r>
            </w:hyperlink>
          </w:p>
        </w:tc>
        <w:tc>
          <w:tcPr>
            <w:tcW w:w="5192" w:type="dxa"/>
            <w:shd w:val="clear" w:color="auto" w:fill="auto"/>
          </w:tcPr>
          <w:p w:rsidR="00ED271F" w:rsidRDefault="00ED271F" w:rsidP="001C4037">
            <w:pPr>
              <w:widowControl w:val="0"/>
              <w:suppressAutoHyphens w:val="0"/>
              <w:autoSpaceDE w:val="0"/>
              <w:jc w:val="center"/>
            </w:pPr>
            <w:r>
              <w:rPr>
                <w:rFonts w:ascii="Times New Roman CYR" w:hAnsi="Times New Roman CYR" w:cs="Times New Roman CYR"/>
                <w:lang w:eastAsia="ru-RU"/>
              </w:rPr>
              <w:t>да/нет</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нужное подчеркнуть</w:t>
            </w:r>
            <w:r>
              <w:rPr>
                <w:rFonts w:ascii="Times New Roman CYR" w:hAnsi="Times New Roman CYR" w:cs="Times New Roman CYR"/>
                <w:lang w:eastAsia="ru-RU"/>
              </w:rPr>
              <w:t>)</w:t>
            </w: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center"/>
            </w:pPr>
            <w:r>
              <w:rPr>
                <w:rFonts w:ascii="Times New Roman CYR" w:hAnsi="Times New Roman CYR" w:cs="Times New Roman CYR"/>
                <w:lang w:eastAsia="ru-RU"/>
              </w:rPr>
              <w:t>_______________________________________</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r>
              <w:rPr>
                <w:rFonts w:ascii="Times New Roman CYR" w:hAnsi="Times New Roman CYR" w:cs="Times New Roman CYR"/>
                <w:lang w:eastAsia="ru-RU"/>
              </w:rPr>
              <w:t>)</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89" w:type="dxa"/>
            <w:gridSpan w:val="2"/>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bookmarkStart w:id="8" w:name="sub_3313"/>
            <w:r>
              <w:rPr>
                <w:rFonts w:ascii="Times New Roman CYR" w:hAnsi="Times New Roman CYR" w:cs="Times New Roman CYR"/>
                <w:lang w:eastAsia="ru-RU"/>
              </w:rPr>
              <w:t xml:space="preserve">Получал трудовые доходы и (или) компенсации, выплачиваемые </w:t>
            </w:r>
            <w:r>
              <w:rPr>
                <w:rFonts w:ascii="Times New Roman CYR" w:hAnsi="Times New Roman CYR" w:cs="Times New Roman CYR"/>
                <w:lang w:eastAsia="ru-RU"/>
              </w:rPr>
              <w:lastRenderedPageBreak/>
              <w:t>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w:t>
            </w:r>
            <w:r>
              <w:rPr>
                <w:rFonts w:ascii="Times New Roman CYR" w:hAnsi="Times New Roman CYR" w:cs="Times New Roman CYR"/>
                <w:vertAlign w:val="superscript"/>
                <w:lang w:eastAsia="ru-RU"/>
              </w:rPr>
              <w:t> </w:t>
            </w:r>
            <w:hyperlink w:anchor="sub_31919" w:history="1">
              <w:r w:rsidRPr="00962555">
                <w:rPr>
                  <w:rStyle w:val="a3"/>
                  <w:rFonts w:ascii="Times New Roman CYR" w:hAnsi="Times New Roman CYR" w:cs="Times New Roman CYR"/>
                  <w:color w:val="auto"/>
                  <w:vertAlign w:val="superscript"/>
                  <w:lang w:val="ru-RU" w:eastAsia="ru-RU"/>
                </w:rPr>
                <w:t>19</w:t>
              </w:r>
            </w:hyperlink>
            <w:bookmarkEnd w:id="8"/>
          </w:p>
        </w:tc>
        <w:tc>
          <w:tcPr>
            <w:tcW w:w="5192" w:type="dxa"/>
            <w:shd w:val="clear" w:color="auto" w:fill="auto"/>
            <w:vAlign w:val="bottom"/>
          </w:tcPr>
          <w:p w:rsidR="00ED271F" w:rsidRDefault="00ED271F" w:rsidP="001C4037">
            <w:pPr>
              <w:widowControl w:val="0"/>
              <w:suppressAutoHyphens w:val="0"/>
              <w:autoSpaceDE w:val="0"/>
              <w:jc w:val="center"/>
            </w:pPr>
            <w:r>
              <w:rPr>
                <w:rFonts w:ascii="Times New Roman CYR" w:hAnsi="Times New Roman CYR" w:cs="Times New Roman CYR"/>
                <w:lang w:eastAsia="ru-RU"/>
              </w:rPr>
              <w:lastRenderedPageBreak/>
              <w:t>да/нет</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нужное подчеркнуть</w:t>
            </w:r>
            <w:r>
              <w:rPr>
                <w:rFonts w:ascii="Times New Roman CYR" w:hAnsi="Times New Roman CYR" w:cs="Times New Roman CYR"/>
                <w:lang w:eastAsia="ru-RU"/>
              </w:rPr>
              <w:t>)</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4589" w:type="dxa"/>
            <w:gridSpan w:val="2"/>
            <w:shd w:val="clear" w:color="auto" w:fill="auto"/>
          </w:tcPr>
          <w:p w:rsidR="00ED271F" w:rsidRDefault="00ED271F" w:rsidP="001C4037">
            <w:pPr>
              <w:widowControl w:val="0"/>
              <w:suppressAutoHyphens w:val="0"/>
              <w:autoSpaceDE w:val="0"/>
              <w:jc w:val="both"/>
              <w:rPr>
                <w:rFonts w:ascii="Times New Roman CYR" w:hAnsi="Times New Roman CYR" w:cs="Times New Roman CYR"/>
                <w:lang w:eastAsia="ru-RU"/>
              </w:rPr>
            </w:pPr>
            <w:r>
              <w:rPr>
                <w:rFonts w:ascii="Times New Roman CYR" w:hAnsi="Times New Roman CYR" w:cs="Times New Roman CYR"/>
                <w:lang w:eastAsia="ru-RU"/>
              </w:rPr>
              <w:lastRenderedPageBreak/>
              <w:t>Обучался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в период, за который рассчитывается среднедушевой доход семьи</w:t>
            </w:r>
            <w:r>
              <w:rPr>
                <w:rFonts w:ascii="Times New Roman CYR" w:hAnsi="Times New Roman CYR" w:cs="Times New Roman CYR"/>
                <w:vertAlign w:val="superscript"/>
                <w:lang w:eastAsia="ru-RU"/>
              </w:rPr>
              <w:t> </w:t>
            </w:r>
            <w:hyperlink w:anchor="sub_32020" w:history="1">
              <w:r w:rsidRPr="00962555">
                <w:rPr>
                  <w:rStyle w:val="a3"/>
                  <w:rFonts w:ascii="Times New Roman CYR" w:hAnsi="Times New Roman CYR" w:cs="Times New Roman CYR"/>
                  <w:color w:val="auto"/>
                  <w:vertAlign w:val="superscript"/>
                  <w:lang w:val="ru-RU" w:eastAsia="ru-RU"/>
                </w:rPr>
                <w:t>20</w:t>
              </w:r>
            </w:hyperlink>
          </w:p>
        </w:tc>
        <w:tc>
          <w:tcPr>
            <w:tcW w:w="5192" w:type="dxa"/>
            <w:shd w:val="clear" w:color="auto" w:fill="auto"/>
            <w:vAlign w:val="bottom"/>
          </w:tcPr>
          <w:p w:rsidR="00ED271F" w:rsidRDefault="00ED271F" w:rsidP="001C4037">
            <w:pPr>
              <w:widowControl w:val="0"/>
              <w:suppressAutoHyphens w:val="0"/>
              <w:autoSpaceDE w:val="0"/>
              <w:jc w:val="center"/>
            </w:pPr>
            <w:r>
              <w:rPr>
                <w:rFonts w:ascii="Times New Roman CYR" w:hAnsi="Times New Roman CYR" w:cs="Times New Roman CYR"/>
                <w:lang w:eastAsia="ru-RU"/>
              </w:rPr>
              <w:t>да/нет</w:t>
            </w:r>
          </w:p>
          <w:p w:rsidR="00ED271F" w:rsidRDefault="00ED271F" w:rsidP="001C4037">
            <w:pPr>
              <w:widowControl w:val="0"/>
              <w:suppressAutoHyphens w:val="0"/>
              <w:autoSpaceDE w:val="0"/>
              <w:jc w:val="center"/>
            </w:pPr>
            <w:r>
              <w:rPr>
                <w:rFonts w:ascii="Times New Roman CYR" w:hAnsi="Times New Roman CYR" w:cs="Times New Roman CYR"/>
                <w:lang w:eastAsia="ru-RU"/>
              </w:rPr>
              <w:t>(</w:t>
            </w:r>
            <w:r w:rsidRPr="00476EE9">
              <w:rPr>
                <w:rFonts w:ascii="Times New Roman CYR" w:hAnsi="Times New Roman CYR" w:cs="Times New Roman CYR"/>
                <w:sz w:val="20"/>
                <w:szCs w:val="20"/>
                <w:lang w:eastAsia="ru-RU"/>
              </w:rPr>
              <w:t>нужное подчеркнуть</w:t>
            </w:r>
            <w:r>
              <w:rPr>
                <w:rFonts w:ascii="Times New Roman CYR" w:hAnsi="Times New Roman CYR" w:cs="Times New Roman CYR"/>
                <w:lang w:eastAsia="ru-RU"/>
              </w:rPr>
              <w:t>)</w:t>
            </w: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center"/>
            </w:pPr>
            <w:r>
              <w:rPr>
                <w:rFonts w:ascii="Times New Roman CYR" w:hAnsi="Times New Roman CYR" w:cs="Times New Roman CYR"/>
                <w:lang w:eastAsia="ru-RU"/>
              </w:rPr>
              <w:t>_______________________________________</w:t>
            </w:r>
          </w:p>
        </w:tc>
        <w:tc>
          <w:tcPr>
            <w:tcW w:w="419" w:type="dxa"/>
            <w:gridSpan w:val="2"/>
            <w:shd w:val="clear" w:color="auto" w:fill="auto"/>
          </w:tcPr>
          <w:p w:rsidR="00ED271F" w:rsidRDefault="00ED271F" w:rsidP="001C4037">
            <w:pPr>
              <w:snapToGrid w:val="0"/>
              <w:rPr>
                <w:rFonts w:ascii="Times New Roman CYR" w:hAnsi="Times New Roman CYR" w:cs="Times New Roman CYR"/>
                <w:lang w:eastAsia="ru-RU"/>
              </w:rPr>
            </w:pPr>
          </w:p>
        </w:tc>
      </w:tr>
      <w:tr w:rsidR="00ED271F" w:rsidTr="005B1E05">
        <w:tc>
          <w:tcPr>
            <w:tcW w:w="9826" w:type="dxa"/>
            <w:gridSpan w:val="4"/>
            <w:shd w:val="clear" w:color="auto" w:fill="auto"/>
          </w:tcPr>
          <w:p w:rsidR="00ED271F" w:rsidRDefault="00ED271F" w:rsidP="001C4037">
            <w:pPr>
              <w:widowControl w:val="0"/>
              <w:suppressAutoHyphens w:val="0"/>
              <w:autoSpaceDE w:val="0"/>
              <w:jc w:val="center"/>
            </w:pPr>
            <w:bookmarkStart w:id="9" w:name="sub_1400"/>
            <w:r>
              <w:rPr>
                <w:rFonts w:ascii="Times New Roman CYR" w:hAnsi="Times New Roman CYR" w:cs="Times New Roman CYR"/>
                <w:lang w:eastAsia="ru-RU"/>
              </w:rPr>
              <w:t>4. Сделайте отметку в соответствующем квадрате, если одно или несколько из следующих утверждений о вас или членах вашей семьи является верным на дату подачи заявления</w:t>
            </w:r>
            <w:bookmarkEnd w:id="9"/>
          </w:p>
          <w:p w:rsidR="00ED271F" w:rsidRDefault="00ED271F" w:rsidP="001C4037">
            <w:pPr>
              <w:widowControl w:val="0"/>
              <w:suppressAutoHyphens w:val="0"/>
              <w:autoSpaceDE w:val="0"/>
              <w:jc w:val="both"/>
            </w:pPr>
            <w:bookmarkStart w:id="10" w:name="_GoBack"/>
            <w:bookmarkEnd w:id="10"/>
            <w:r>
              <w:rPr>
                <w:rFonts w:ascii="Times New Roman CYR" w:hAnsi="Times New Roman CYR" w:cs="Times New Roman CYR"/>
                <w:noProof/>
                <w:lang w:eastAsia="ru-RU"/>
              </w:rPr>
              <w:drawing>
                <wp:inline distT="0" distB="0" distL="0" distR="0">
                  <wp:extent cx="311150" cy="379095"/>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Члены вашей семьи проходят военную службу по призыву, являются военнослужащими, 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w:t>
            </w:r>
          </w:p>
          <w:p w:rsidR="00ED271F" w:rsidRDefault="00ED271F" w:rsidP="001C4037">
            <w:pPr>
              <w:widowControl w:val="0"/>
              <w:suppressAutoHyphens w:val="0"/>
              <w:autoSpaceDE w:val="0"/>
              <w:jc w:val="both"/>
            </w:pPr>
            <w:bookmarkStart w:id="11" w:name="sub_1402"/>
            <w:r>
              <w:rPr>
                <w:rFonts w:ascii="Times New Roman CYR" w:hAnsi="Times New Roman CYR" w:cs="Times New Roman CYR"/>
                <w:noProof/>
                <w:lang w:eastAsia="ru-RU"/>
              </w:rPr>
              <w:drawing>
                <wp:inline distT="0" distB="0" distL="0" distR="0">
                  <wp:extent cx="311150" cy="379095"/>
                  <wp:effectExtent l="0" t="0" r="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Члены вашей семьи находятся на полном государственном обеспечении (за исключением заявителя и детей, находящихся под опекой (попечительством), детей, обучающихся и проживающих в организациях, осуществляющих образовательную деятельность по адаптированным основным общеобразовательным программам)</w:t>
            </w:r>
            <w:bookmarkEnd w:id="11"/>
          </w:p>
          <w:p w:rsidR="00ED271F" w:rsidRDefault="00ED271F" w:rsidP="001C4037">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Члены вашей семьи признаны безвестно отсутствующими или объявлены умершими</w:t>
            </w:r>
          </w:p>
          <w:p w:rsidR="00ED271F" w:rsidRDefault="00ED271F" w:rsidP="001C4037">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Члены вашей семьи находятся в розыске</w:t>
            </w:r>
          </w:p>
          <w:p w:rsidR="00ED271F" w:rsidRDefault="00ED271F" w:rsidP="001C4037">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 xml:space="preserve">Вы или члены вашей семьи призваны на военную службу по мобилизации в Вооруженные Силы Российской Федерации в соответствии с </w:t>
            </w:r>
            <w:hyperlink r:id="rId17" w:history="1">
              <w:r w:rsidRPr="00E64799">
                <w:rPr>
                  <w:rStyle w:val="a3"/>
                  <w:rFonts w:ascii="Times New Roman CYR" w:hAnsi="Times New Roman CYR" w:cs="Times New Roman CYR"/>
                  <w:color w:val="auto"/>
                  <w:u w:val="none"/>
                  <w:lang w:val="ru-RU" w:eastAsia="ru-RU"/>
                </w:rPr>
                <w:t>Указом</w:t>
              </w:r>
            </w:hyperlink>
            <w:r>
              <w:rPr>
                <w:rFonts w:ascii="Times New Roman CYR" w:hAnsi="Times New Roman CYR" w:cs="Times New Roman CYR"/>
                <w:lang w:eastAsia="ru-RU"/>
              </w:rPr>
              <w:t>Президента Российской Федерации от 21</w:t>
            </w:r>
            <w:r w:rsidR="001C4037">
              <w:rPr>
                <w:rFonts w:ascii="Times New Roman CYR" w:hAnsi="Times New Roman CYR" w:cs="Times New Roman CYR"/>
                <w:lang w:eastAsia="ru-RU"/>
              </w:rPr>
              <w:t>.09.</w:t>
            </w:r>
            <w:r>
              <w:rPr>
                <w:rFonts w:ascii="Times New Roman CYR" w:hAnsi="Times New Roman CYR" w:cs="Times New Roman CYR"/>
                <w:lang w:eastAsia="ru-RU"/>
              </w:rPr>
              <w:t xml:space="preserve">2022 </w:t>
            </w:r>
            <w:r w:rsidR="001C4037">
              <w:rPr>
                <w:rFonts w:ascii="Times New Roman CYR" w:hAnsi="Times New Roman CYR" w:cs="Times New Roman CYR"/>
                <w:lang w:eastAsia="ru-RU"/>
              </w:rPr>
              <w:t>№</w:t>
            </w:r>
            <w:r>
              <w:rPr>
                <w:rFonts w:ascii="Times New Roman CYR" w:hAnsi="Times New Roman CYR" w:cs="Times New Roman CYR"/>
                <w:lang w:eastAsia="ru-RU"/>
              </w:rPr>
              <w:t xml:space="preserve"> 647 </w:t>
            </w:r>
            <w:r w:rsidR="001C4037">
              <w:rPr>
                <w:rFonts w:ascii="Times New Roman CYR" w:hAnsi="Times New Roman CYR" w:cs="Times New Roman CYR"/>
                <w:lang w:eastAsia="ru-RU"/>
              </w:rPr>
              <w:t>«</w:t>
            </w:r>
            <w:r>
              <w:rPr>
                <w:rFonts w:ascii="Times New Roman CYR" w:hAnsi="Times New Roman CYR" w:cs="Times New Roman CYR"/>
                <w:lang w:eastAsia="ru-RU"/>
              </w:rPr>
              <w:t>Об объявлении частичной мобилизации в Российской Федерации</w:t>
            </w:r>
            <w:r w:rsidR="001C4037">
              <w:rPr>
                <w:rFonts w:ascii="Times New Roman CYR" w:hAnsi="Times New Roman CYR" w:cs="Times New Roman CYR"/>
                <w:lang w:eastAsia="ru-RU"/>
              </w:rPr>
              <w:t>»</w:t>
            </w:r>
            <w:r>
              <w:rPr>
                <w:rFonts w:ascii="Times New Roman CYR" w:hAnsi="Times New Roman CYR" w:cs="Times New Roman CYR"/>
                <w:lang w:eastAsia="ru-RU"/>
              </w:rPr>
              <w:t xml:space="preserve"> и проходите (проходят) военную службу в настоящее время</w:t>
            </w:r>
          </w:p>
          <w:p w:rsidR="00ED271F" w:rsidRPr="00ED271F" w:rsidRDefault="00ED271F" w:rsidP="001C4037">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Вы или члены вашей семьи постоянно проживали на территориях Донецкой Народной Республики, Луганской Народной Республики, Запорожской области и Херсонской и области по состоянию на день принятия в Российскую Федерацию указанных территорий и образования в составе Российской Федерации новых субъектов</w:t>
            </w:r>
            <w:r>
              <w:rPr>
                <w:rFonts w:ascii="Times New Roman CYR" w:hAnsi="Times New Roman CYR" w:cs="Times New Roman CYR"/>
                <w:vertAlign w:val="superscript"/>
                <w:lang w:eastAsia="ru-RU"/>
              </w:rPr>
              <w:t> </w:t>
            </w:r>
            <w:hyperlink w:anchor="sub_32121" w:history="1">
              <w:r w:rsidRPr="00ED271F">
                <w:rPr>
                  <w:rStyle w:val="a3"/>
                  <w:rFonts w:ascii="Times New Roman CYR" w:hAnsi="Times New Roman CYR" w:cs="Times New Roman CYR"/>
                  <w:color w:val="auto"/>
                  <w:vertAlign w:val="superscript"/>
                  <w:lang w:val="ru-RU" w:eastAsia="ru-RU"/>
                </w:rPr>
                <w:t>21</w:t>
              </w:r>
            </w:hyperlink>
          </w:p>
          <w:p w:rsidR="00ED271F" w:rsidRDefault="00ED271F" w:rsidP="001C4037">
            <w:pPr>
              <w:widowControl w:val="0"/>
              <w:suppressAutoHyphens w:val="0"/>
              <w:autoSpaceDE w:val="0"/>
              <w:jc w:val="both"/>
            </w:pPr>
            <w:bookmarkStart w:id="12" w:name="sub_1406"/>
            <w:r>
              <w:rPr>
                <w:rFonts w:ascii="Times New Roman CYR" w:hAnsi="Times New Roman CYR" w:cs="Times New Roman CYR"/>
                <w:noProof/>
                <w:lang w:eastAsia="ru-RU"/>
              </w:rPr>
              <w:drawing>
                <wp:inline distT="0" distB="0" distL="0" distR="0">
                  <wp:extent cx="311150" cy="379095"/>
                  <wp:effectExtent l="0" t="0" r="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Вы или члены вашей семьи принимали (принимаете) участие в специальной военной операции</w:t>
            </w:r>
            <w:bookmarkEnd w:id="12"/>
          </w:p>
          <w:p w:rsidR="00ED271F" w:rsidRDefault="00ED271F" w:rsidP="001C4037">
            <w:pPr>
              <w:widowControl w:val="0"/>
              <w:suppressAutoHyphens w:val="0"/>
              <w:autoSpaceDE w:val="0"/>
              <w:jc w:val="both"/>
            </w:pPr>
            <w:bookmarkStart w:id="13" w:name="sub_1408"/>
            <w:r>
              <w:rPr>
                <w:rFonts w:ascii="Times New Roman CYR" w:hAnsi="Times New Roman CYR" w:cs="Times New Roman CYR"/>
                <w:noProof/>
                <w:lang w:eastAsia="ru-RU"/>
              </w:rPr>
              <w:drawing>
                <wp:inline distT="0" distB="0" distL="0" distR="0">
                  <wp:extent cx="311150" cy="379095"/>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Члены вашей семьи находятся на принудительном лечении по решению суда</w:t>
            </w:r>
            <w:bookmarkEnd w:id="13"/>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Pr="00ED271F" w:rsidRDefault="00ED271F" w:rsidP="001C4037">
            <w:pPr>
              <w:widowControl w:val="0"/>
              <w:suppressAutoHyphens w:val="0"/>
              <w:autoSpaceDE w:val="0"/>
              <w:jc w:val="center"/>
              <w:rPr>
                <w:rFonts w:ascii="Times New Roman CYR" w:hAnsi="Times New Roman CYR" w:cs="Times New Roman CYR"/>
                <w:lang w:eastAsia="ru-RU"/>
              </w:rPr>
            </w:pPr>
            <w:bookmarkStart w:id="14" w:name="sub_3500"/>
            <w:r>
              <w:rPr>
                <w:rFonts w:ascii="Times New Roman CYR" w:hAnsi="Times New Roman CYR" w:cs="Times New Roman CYR"/>
                <w:lang w:eastAsia="ru-RU"/>
              </w:rPr>
              <w:t xml:space="preserve">5. Сделайте отметку в соответствующем квадрате, если одно или несколько из следующих </w:t>
            </w:r>
            <w:r>
              <w:rPr>
                <w:rFonts w:ascii="Times New Roman CYR" w:hAnsi="Times New Roman CYR" w:cs="Times New Roman CYR"/>
                <w:lang w:eastAsia="ru-RU"/>
              </w:rPr>
              <w:lastRenderedPageBreak/>
              <w:t>утверждений о вас или членах вашей семьи являются верными в период, за который рассчитывается среднедушевой доход семьи</w:t>
            </w:r>
            <w:r>
              <w:rPr>
                <w:rFonts w:ascii="Times New Roman CYR" w:hAnsi="Times New Roman CYR" w:cs="Times New Roman CYR"/>
                <w:vertAlign w:val="superscript"/>
                <w:lang w:eastAsia="ru-RU"/>
              </w:rPr>
              <w:t> </w:t>
            </w:r>
            <w:hyperlink w:anchor="sub_32222" w:history="1">
              <w:r w:rsidRPr="00ED271F">
                <w:rPr>
                  <w:rStyle w:val="a3"/>
                  <w:rFonts w:ascii="Times New Roman CYR" w:hAnsi="Times New Roman CYR" w:cs="Times New Roman CYR"/>
                  <w:color w:val="auto"/>
                  <w:vertAlign w:val="superscript"/>
                  <w:lang w:val="ru-RU" w:eastAsia="ru-RU"/>
                </w:rPr>
                <w:t>22</w:t>
              </w:r>
            </w:hyperlink>
            <w:bookmarkEnd w:id="14"/>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Сведения о сумме полученных мно</w:t>
            </w:r>
            <w:r w:rsidR="001C4037">
              <w:rPr>
                <w:rFonts w:ascii="Times New Roman CYR" w:hAnsi="Times New Roman CYR" w:cs="Times New Roman CYR"/>
                <w:lang w:eastAsia="ru-RU"/>
              </w:rPr>
              <w:t>й</w:t>
            </w:r>
            <w:r>
              <w:rPr>
                <w:rFonts w:ascii="Times New Roman CYR" w:hAnsi="Times New Roman CYR" w:cs="Times New Roman CYR"/>
                <w:lang w:eastAsia="ru-RU"/>
              </w:rPr>
              <w:t xml:space="preserve"> и (или) членами моей семьи алиментов</w:t>
            </w:r>
            <w:r>
              <w:rPr>
                <w:rFonts w:ascii="Times New Roman CYR" w:hAnsi="Times New Roman CYR" w:cs="Times New Roman CYR"/>
                <w:vertAlign w:val="superscript"/>
                <w:lang w:eastAsia="ru-RU"/>
              </w:rPr>
              <w:t> </w:t>
            </w:r>
            <w:hyperlink w:anchor="sub_32323" w:history="1">
              <w:r w:rsidRPr="00ED271F">
                <w:rPr>
                  <w:rStyle w:val="a3"/>
                  <w:rFonts w:ascii="Times New Roman CYR" w:hAnsi="Times New Roman CYR" w:cs="Times New Roman CYR"/>
                  <w:color w:val="auto"/>
                  <w:vertAlign w:val="superscript"/>
                  <w:lang w:val="ru-RU" w:eastAsia="ru-RU"/>
                </w:rPr>
                <w:t>23</w:t>
              </w:r>
            </w:hyperlink>
            <w:r>
              <w:rPr>
                <w:rFonts w:ascii="Times New Roman CYR" w:hAnsi="Times New Roman CYR" w:cs="Times New Roman CYR"/>
                <w:lang w:eastAsia="ru-RU"/>
              </w:rPr>
              <w:t xml:space="preserve"> (рублей, копеек) ___________________</w:t>
            </w:r>
          </w:p>
          <w:p w:rsidR="00ED271F" w:rsidRDefault="00ED271F" w:rsidP="001C4037">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Вы или члены вашей семьи получали доходы, полученные от источников за пределами Российской Федерации</w:t>
            </w:r>
          </w:p>
          <w:p w:rsidR="00ED271F" w:rsidRDefault="00ED271F" w:rsidP="001C4037">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Вы или члены вашей семьи получали стипендию или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научно-педагогических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ED271F" w:rsidRDefault="00ED271F" w:rsidP="001C4037">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Вы или члены вашей семьи получали ежемесячное пожизненное содержание судей, вышедших в отставку</w:t>
            </w:r>
          </w:p>
          <w:p w:rsidR="00ED271F" w:rsidRDefault="00ED271F" w:rsidP="001C4037">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Вы или члены вашей семьи получали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p w:rsidR="00ED271F" w:rsidRDefault="00ED271F" w:rsidP="001C4037">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Вы или члены вашей семьи получали единовременное пособие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ED271F" w:rsidRDefault="00ED271F" w:rsidP="001C4037">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Вы или члены вашей семьи получали пенсии для лиц, проходящих (проходивших)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ED271F" w:rsidRDefault="00ED271F" w:rsidP="001C4037">
            <w:pPr>
              <w:widowControl w:val="0"/>
              <w:suppressAutoHyphens w:val="0"/>
              <w:autoSpaceDE w:val="0"/>
              <w:jc w:val="both"/>
            </w:pPr>
            <w:r>
              <w:rPr>
                <w:rFonts w:ascii="Times New Roman CYR" w:hAnsi="Times New Roman CYR" w:cs="Times New Roman CYR"/>
                <w:noProof/>
                <w:lang w:eastAsia="ru-RU"/>
              </w:rPr>
              <w:drawing>
                <wp:inline distT="0" distB="0" distL="0" distR="0">
                  <wp:extent cx="311150" cy="37909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 xml:space="preserve">Вы или члены вашей семьи получали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доходы </w:t>
            </w:r>
            <w:r>
              <w:rPr>
                <w:rFonts w:ascii="Times New Roman CYR" w:hAnsi="Times New Roman CYR" w:cs="Times New Roman CYR"/>
                <w:lang w:eastAsia="ru-RU"/>
              </w:rPr>
              <w:lastRenderedPageBreak/>
              <w:t>от занятия частной практикой и доходы по договорам авторского заказа, договорам об отчуждении исключительного права на результаты интеллектуальной деятельности и лицензионным договорам</w:t>
            </w:r>
          </w:p>
          <w:p w:rsidR="00ED271F" w:rsidRDefault="00ED271F" w:rsidP="001C4037">
            <w:pPr>
              <w:widowControl w:val="0"/>
              <w:suppressAutoHyphens w:val="0"/>
              <w:autoSpaceDE w:val="0"/>
              <w:jc w:val="both"/>
            </w:pPr>
            <w:bookmarkStart w:id="15" w:name="sub_3509"/>
            <w:r>
              <w:rPr>
                <w:rFonts w:ascii="Times New Roman CYR" w:hAnsi="Times New Roman CYR" w:cs="Times New Roman CYR"/>
                <w:noProof/>
                <w:lang w:eastAsia="ru-RU"/>
              </w:rPr>
              <w:drawing>
                <wp:inline distT="0" distB="0" distL="0" distR="0">
                  <wp:extent cx="311150" cy="3790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 t="-165" r="-200" b="-165"/>
                          <a:stretch>
                            <a:fillRect/>
                          </a:stretch>
                        </pic:blipFill>
                        <pic:spPr bwMode="auto">
                          <a:xfrm>
                            <a:off x="0" y="0"/>
                            <a:ext cx="311150" cy="379095"/>
                          </a:xfrm>
                          <a:prstGeom prst="rect">
                            <a:avLst/>
                          </a:prstGeom>
                          <a:solidFill>
                            <a:srgbClr val="FFFFFF"/>
                          </a:solidFill>
                          <a:ln>
                            <a:noFill/>
                          </a:ln>
                        </pic:spPr>
                      </pic:pic>
                    </a:graphicData>
                  </a:graphic>
                </wp:inline>
              </w:drawing>
            </w:r>
            <w:r>
              <w:rPr>
                <w:rFonts w:ascii="Times New Roman CYR" w:hAnsi="Times New Roman CYR" w:cs="Times New Roman CYR"/>
                <w:lang w:eastAsia="ru-RU"/>
              </w:rPr>
              <w:t>Вы или члены вашей семьи получали денежные средства на приобретение недвижимого имущества, автотранспортного средства, самоходной машины в рамках целевой государственной социальной поддержки (за исключением средств материнского (семейного) капитала)</w:t>
            </w:r>
            <w:bookmarkEnd w:id="15"/>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Pr="00962555" w:rsidRDefault="00ED271F" w:rsidP="001C4037">
            <w:pPr>
              <w:widowControl w:val="0"/>
              <w:suppressAutoHyphens w:val="0"/>
              <w:autoSpaceDE w:val="0"/>
              <w:jc w:val="center"/>
              <w:rPr>
                <w:rFonts w:ascii="Times New Roman CYR" w:hAnsi="Times New Roman CYR" w:cs="Times New Roman CYR"/>
                <w:lang w:eastAsia="ru-RU"/>
              </w:rPr>
            </w:pPr>
            <w:bookmarkStart w:id="16" w:name="sub_3600"/>
            <w:r>
              <w:rPr>
                <w:rFonts w:ascii="Times New Roman CYR" w:hAnsi="Times New Roman CYR" w:cs="Times New Roman CYR"/>
                <w:lang w:eastAsia="ru-RU"/>
              </w:rPr>
              <w:t>6. Заполните соответствующую информацию о доставке государственной социальной помощи на основании социального контракта</w:t>
            </w:r>
            <w:r>
              <w:rPr>
                <w:rFonts w:ascii="Times New Roman CYR" w:hAnsi="Times New Roman CYR" w:cs="Times New Roman CYR"/>
                <w:vertAlign w:val="superscript"/>
                <w:lang w:eastAsia="ru-RU"/>
              </w:rPr>
              <w:t> </w:t>
            </w:r>
            <w:hyperlink w:anchor="sub_32424" w:history="1">
              <w:r w:rsidRPr="00962555">
                <w:rPr>
                  <w:rStyle w:val="a3"/>
                  <w:rFonts w:ascii="Times New Roman CYR" w:hAnsi="Times New Roman CYR" w:cs="Times New Roman CYR"/>
                  <w:color w:val="auto"/>
                  <w:vertAlign w:val="superscript"/>
                  <w:lang w:val="ru-RU" w:eastAsia="ru-RU"/>
                </w:rPr>
                <w:t>24</w:t>
              </w:r>
            </w:hyperlink>
            <w:bookmarkEnd w:id="16"/>
          </w:p>
          <w:p w:rsidR="00ED271F" w:rsidRDefault="00ED271F" w:rsidP="001C4037">
            <w:pPr>
              <w:widowControl w:val="0"/>
              <w:suppressAutoHyphens w:val="0"/>
              <w:autoSpaceDE w:val="0"/>
              <w:jc w:val="both"/>
              <w:rPr>
                <w:rFonts w:ascii="Times New Roman CYR" w:hAnsi="Times New Roman CYR" w:cs="Times New Roman CYR"/>
                <w:lang w:eastAsia="ru-RU"/>
              </w:rPr>
            </w:pPr>
          </w:p>
          <w:p w:rsidR="00ED271F" w:rsidRDefault="00ED271F" w:rsidP="001C4037">
            <w:pPr>
              <w:widowControl w:val="0"/>
              <w:suppressAutoHyphens w:val="0"/>
              <w:autoSpaceDE w:val="0"/>
              <w:jc w:val="both"/>
            </w:pPr>
            <w:r>
              <w:rPr>
                <w:rFonts w:ascii="Times New Roman CYR" w:hAnsi="Times New Roman CYR" w:cs="Times New Roman CYR"/>
                <w:lang w:eastAsia="ru-RU"/>
              </w:rPr>
              <w:t>Прошу государственную социальную помощь на основании социального контракта выплачивать через кредитную организацию:</w:t>
            </w:r>
          </w:p>
        </w:tc>
        <w:tc>
          <w:tcPr>
            <w:tcW w:w="374" w:type="dxa"/>
            <w:shd w:val="clear" w:color="auto" w:fill="auto"/>
          </w:tcPr>
          <w:p w:rsidR="00ED271F" w:rsidRDefault="00ED271F" w:rsidP="001C4037">
            <w:pPr>
              <w:snapToGrid w:val="0"/>
              <w:rPr>
                <w:rFonts w:ascii="Times New Roman CYR" w:hAnsi="Times New Roman CYR" w:cs="Times New Roman CYR"/>
                <w:lang w:eastAsia="ru-RU"/>
              </w:rPr>
            </w:pPr>
          </w:p>
        </w:tc>
      </w:tr>
    </w:tbl>
    <w:p w:rsidR="00ED271F" w:rsidRDefault="00ED271F" w:rsidP="00ED271F">
      <w:pPr>
        <w:widowControl w:val="0"/>
        <w:suppressAutoHyphens w:val="0"/>
        <w:autoSpaceDE w:val="0"/>
        <w:ind w:firstLine="720"/>
        <w:jc w:val="both"/>
        <w:rPr>
          <w:rFonts w:ascii="Times New Roman CYR" w:hAnsi="Times New Roman CYR" w:cs="Times New Roman CYR"/>
          <w:lang w:eastAsia="ru-RU"/>
        </w:rPr>
      </w:pPr>
    </w:p>
    <w:tbl>
      <w:tblPr>
        <w:tblW w:w="0" w:type="auto"/>
        <w:tblInd w:w="108" w:type="dxa"/>
        <w:tblLayout w:type="fixed"/>
        <w:tblLook w:val="0000"/>
      </w:tblPr>
      <w:tblGrid>
        <w:gridCol w:w="4554"/>
        <w:gridCol w:w="5860"/>
      </w:tblGrid>
      <w:tr w:rsidR="00ED271F" w:rsidTr="001C4037">
        <w:tc>
          <w:tcPr>
            <w:tcW w:w="4554" w:type="dxa"/>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наименование кредитной</w:t>
            </w:r>
          </w:p>
          <w:p w:rsidR="00ED271F" w:rsidRDefault="00ED271F" w:rsidP="001C4037">
            <w:pPr>
              <w:widowControl w:val="0"/>
              <w:suppressAutoHyphens w:val="0"/>
              <w:autoSpaceDE w:val="0"/>
              <w:jc w:val="both"/>
            </w:pPr>
            <w:r>
              <w:rPr>
                <w:rFonts w:ascii="Times New Roman CYR" w:hAnsi="Times New Roman CYR" w:cs="Times New Roman CYR"/>
                <w:lang w:eastAsia="ru-RU"/>
              </w:rPr>
              <w:t>организации</w:t>
            </w:r>
          </w:p>
        </w:tc>
        <w:tc>
          <w:tcPr>
            <w:tcW w:w="5860" w:type="dxa"/>
            <w:shd w:val="clear" w:color="auto" w:fill="auto"/>
            <w:vAlign w:val="center"/>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1C4037">
        <w:tc>
          <w:tcPr>
            <w:tcW w:w="4554" w:type="dxa"/>
            <w:shd w:val="clear" w:color="auto" w:fill="auto"/>
          </w:tcPr>
          <w:p w:rsidR="00ED271F" w:rsidRDefault="006820F8" w:rsidP="001C4037">
            <w:pPr>
              <w:widowControl w:val="0"/>
              <w:suppressAutoHyphens w:val="0"/>
              <w:autoSpaceDE w:val="0"/>
              <w:jc w:val="both"/>
            </w:pPr>
            <w:hyperlink r:id="rId22" w:history="1">
              <w:r w:rsidR="00ED271F" w:rsidRPr="00ED271F">
                <w:rPr>
                  <w:rStyle w:val="a3"/>
                  <w:rFonts w:ascii="Times New Roman CYR" w:hAnsi="Times New Roman CYR" w:cs="Times New Roman CYR"/>
                  <w:color w:val="auto"/>
                  <w:u w:val="none"/>
                  <w:lang w:eastAsia="ru-RU"/>
                </w:rPr>
                <w:t>БИК</w:t>
              </w:r>
            </w:hyperlink>
            <w:r w:rsidR="00ED271F">
              <w:rPr>
                <w:rFonts w:ascii="Times New Roman CYR" w:hAnsi="Times New Roman CYR" w:cs="Times New Roman CYR"/>
                <w:lang w:eastAsia="ru-RU"/>
              </w:rPr>
              <w:t xml:space="preserve"> кредитной организации</w:t>
            </w:r>
          </w:p>
        </w:tc>
        <w:tc>
          <w:tcPr>
            <w:tcW w:w="5860" w:type="dxa"/>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1C4037">
        <w:tc>
          <w:tcPr>
            <w:tcW w:w="4554" w:type="dxa"/>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номер счета заявителя</w:t>
            </w:r>
          </w:p>
        </w:tc>
        <w:tc>
          <w:tcPr>
            <w:tcW w:w="5860" w:type="dxa"/>
            <w:shd w:val="clear" w:color="auto" w:fill="auto"/>
            <w:vAlign w:val="center"/>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1C4037">
        <w:tc>
          <w:tcPr>
            <w:tcW w:w="4554" w:type="dxa"/>
            <w:shd w:val="clear" w:color="auto" w:fill="auto"/>
          </w:tcPr>
          <w:p w:rsidR="00ED271F" w:rsidRDefault="00ED271F" w:rsidP="001C4037">
            <w:pPr>
              <w:widowControl w:val="0"/>
              <w:suppressAutoHyphens w:val="0"/>
              <w:autoSpaceDE w:val="0"/>
              <w:jc w:val="both"/>
            </w:pPr>
            <w:bookmarkStart w:id="17" w:name="sub_3605"/>
            <w:r>
              <w:rPr>
                <w:rFonts w:ascii="Times New Roman CYR" w:hAnsi="Times New Roman CYR" w:cs="Times New Roman CYR"/>
                <w:lang w:eastAsia="ru-RU"/>
              </w:rPr>
              <w:t>номер платежной карты заявителя</w:t>
            </w:r>
            <w:bookmarkEnd w:id="17"/>
          </w:p>
        </w:tc>
        <w:tc>
          <w:tcPr>
            <w:tcW w:w="5860" w:type="dxa"/>
            <w:shd w:val="clear" w:color="auto" w:fill="auto"/>
            <w:vAlign w:val="center"/>
          </w:tcPr>
          <w:p w:rsidR="00ED271F" w:rsidRDefault="00ED271F" w:rsidP="001C4037">
            <w:pPr>
              <w:widowControl w:val="0"/>
              <w:suppressAutoHyphens w:val="0"/>
              <w:autoSpaceDE w:val="0"/>
              <w:jc w:val="both"/>
            </w:pPr>
            <w:r>
              <w:rPr>
                <w:rFonts w:ascii="Times New Roman CYR" w:hAnsi="Times New Roman CYR" w:cs="Times New Roman CYR"/>
                <w:lang w:eastAsia="ru-RU"/>
              </w:rPr>
              <w:t>_______________________________________</w:t>
            </w:r>
          </w:p>
        </w:tc>
      </w:tr>
      <w:tr w:rsidR="00ED271F" w:rsidTr="001C4037">
        <w:tc>
          <w:tcPr>
            <w:tcW w:w="4554" w:type="dxa"/>
            <w:shd w:val="clear" w:color="auto" w:fill="auto"/>
          </w:tcPr>
          <w:p w:rsidR="00ED271F" w:rsidRDefault="00ED271F" w:rsidP="001C4037">
            <w:pPr>
              <w:widowControl w:val="0"/>
              <w:suppressAutoHyphens w:val="0"/>
              <w:autoSpaceDE w:val="0"/>
              <w:jc w:val="both"/>
            </w:pPr>
            <w:r>
              <w:rPr>
                <w:rFonts w:ascii="Times New Roman CYR" w:hAnsi="Times New Roman CYR" w:cs="Times New Roman CYR"/>
                <w:lang w:eastAsia="ru-RU"/>
              </w:rPr>
              <w:t xml:space="preserve">Дата </w:t>
            </w:r>
            <w:r w:rsidR="001C4037">
              <w:rPr>
                <w:rFonts w:ascii="Times New Roman CYR" w:hAnsi="Times New Roman CYR" w:cs="Times New Roman CYR"/>
                <w:lang w:eastAsia="ru-RU"/>
              </w:rPr>
              <w:t>«</w:t>
            </w:r>
            <w:r>
              <w:rPr>
                <w:rFonts w:ascii="Times New Roman CYR" w:hAnsi="Times New Roman CYR" w:cs="Times New Roman CYR"/>
                <w:lang w:eastAsia="ru-RU"/>
              </w:rPr>
              <w:t>__</w:t>
            </w:r>
            <w:r w:rsidR="001C4037">
              <w:rPr>
                <w:rFonts w:ascii="Times New Roman CYR" w:hAnsi="Times New Roman CYR" w:cs="Times New Roman CYR"/>
                <w:lang w:eastAsia="ru-RU"/>
              </w:rPr>
              <w:t>»</w:t>
            </w:r>
            <w:r>
              <w:rPr>
                <w:rFonts w:ascii="Times New Roman CYR" w:hAnsi="Times New Roman CYR" w:cs="Times New Roman CYR"/>
                <w:lang w:eastAsia="ru-RU"/>
              </w:rPr>
              <w:t>________ 20__ г.</w:t>
            </w:r>
          </w:p>
        </w:tc>
        <w:tc>
          <w:tcPr>
            <w:tcW w:w="5860" w:type="dxa"/>
            <w:shd w:val="clear" w:color="auto" w:fill="auto"/>
            <w:vAlign w:val="center"/>
          </w:tcPr>
          <w:p w:rsidR="00ED271F" w:rsidRDefault="00ED271F" w:rsidP="001C4037">
            <w:pPr>
              <w:widowControl w:val="0"/>
              <w:suppressAutoHyphens w:val="0"/>
              <w:autoSpaceDE w:val="0"/>
              <w:jc w:val="both"/>
            </w:pPr>
            <w:r>
              <w:rPr>
                <w:rFonts w:ascii="Times New Roman CYR" w:hAnsi="Times New Roman CYR" w:cs="Times New Roman CYR"/>
                <w:lang w:eastAsia="ru-RU"/>
              </w:rPr>
              <w:t>Подпись</w:t>
            </w:r>
          </w:p>
          <w:p w:rsidR="00ED271F" w:rsidRDefault="00ED271F" w:rsidP="001C4037">
            <w:pPr>
              <w:widowControl w:val="0"/>
              <w:suppressAutoHyphens w:val="0"/>
              <w:autoSpaceDE w:val="0"/>
              <w:jc w:val="both"/>
            </w:pPr>
            <w:r>
              <w:rPr>
                <w:rFonts w:ascii="Times New Roman CYR" w:hAnsi="Times New Roman CYR" w:cs="Times New Roman CYR"/>
                <w:lang w:eastAsia="ru-RU"/>
              </w:rPr>
              <w:t>заявителя _____________________________</w:t>
            </w:r>
          </w:p>
        </w:tc>
      </w:tr>
    </w:tbl>
    <w:p w:rsidR="00ED271F" w:rsidRDefault="00ED271F" w:rsidP="00ED271F">
      <w:pPr>
        <w:widowControl w:val="0"/>
        <w:suppressAutoHyphens w:val="0"/>
        <w:autoSpaceDE w:val="0"/>
        <w:ind w:firstLine="720"/>
        <w:jc w:val="both"/>
        <w:rPr>
          <w:rFonts w:ascii="Times New Roman CYR" w:hAnsi="Times New Roman CYR" w:cs="Times New Roman CYR"/>
          <w:lang w:eastAsia="ru-RU"/>
        </w:rPr>
      </w:pPr>
    </w:p>
    <w:p w:rsidR="00ED271F" w:rsidRDefault="00ED271F" w:rsidP="00ED271F">
      <w:pPr>
        <w:widowControl w:val="0"/>
        <w:suppressAutoHyphens w:val="0"/>
        <w:autoSpaceDE w:val="0"/>
      </w:pPr>
      <w:r>
        <w:rPr>
          <w:rFonts w:ascii="Courier New" w:hAnsi="Courier New" w:cs="Courier New"/>
          <w:sz w:val="22"/>
          <w:szCs w:val="22"/>
          <w:lang w:eastAsia="ru-RU"/>
        </w:rPr>
        <w:t>──────────────────────────────</w:t>
      </w:r>
    </w:p>
    <w:p w:rsidR="00ED271F" w:rsidRDefault="00ED271F" w:rsidP="00ED271F">
      <w:pPr>
        <w:widowControl w:val="0"/>
        <w:suppressAutoHyphens w:val="0"/>
        <w:autoSpaceDE w:val="0"/>
        <w:ind w:firstLine="720"/>
        <w:jc w:val="both"/>
      </w:pPr>
      <w:bookmarkStart w:id="18" w:name="sub_3111"/>
      <w:r>
        <w:rPr>
          <w:rFonts w:ascii="Times New Roman CYR" w:hAnsi="Times New Roman CYR" w:cs="Times New Roman CYR"/>
          <w:sz w:val="20"/>
          <w:szCs w:val="20"/>
          <w:vertAlign w:val="superscript"/>
          <w:lang w:eastAsia="ru-RU"/>
        </w:rPr>
        <w:t>1</w:t>
      </w:r>
      <w:r>
        <w:rPr>
          <w:rFonts w:ascii="Times New Roman CYR" w:hAnsi="Times New Roman CYR" w:cs="Times New Roman CYR"/>
          <w:sz w:val="20"/>
          <w:szCs w:val="20"/>
          <w:lang w:eastAsia="ru-RU"/>
        </w:rPr>
        <w:t xml:space="preserve"> В случае обращения с целью изменения способа доставки государственной социальной помощи на основании социального контракта подается заявление по форме, предусмотренной </w:t>
      </w:r>
      <w:hyperlink w:anchor="sub_11000" w:history="1">
        <w:r w:rsidRPr="00962555">
          <w:rPr>
            <w:rStyle w:val="a3"/>
            <w:rFonts w:ascii="Times New Roman CYR" w:hAnsi="Times New Roman CYR" w:cs="Times New Roman CYR"/>
            <w:color w:val="auto"/>
            <w:sz w:val="20"/>
            <w:szCs w:val="20"/>
            <w:u w:val="none"/>
            <w:lang w:val="ru-RU" w:eastAsia="ru-RU"/>
          </w:rPr>
          <w:t>приложением</w:t>
        </w:r>
      </w:hyperlink>
      <w:r>
        <w:rPr>
          <w:rFonts w:ascii="Times New Roman CYR" w:hAnsi="Times New Roman CYR" w:cs="Times New Roman CYR"/>
          <w:sz w:val="20"/>
          <w:szCs w:val="20"/>
          <w:lang w:eastAsia="ru-RU"/>
        </w:rPr>
        <w:t xml:space="preserve">к Правилам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О государственной социальной помощи</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утвержденным </w:t>
      </w:r>
      <w:hyperlink w:anchor="sub_0" w:history="1">
        <w:r w:rsidRPr="00476EE9">
          <w:rPr>
            <w:rStyle w:val="a3"/>
            <w:rFonts w:ascii="Times New Roman CYR" w:hAnsi="Times New Roman CYR" w:cs="Times New Roman CYR"/>
            <w:color w:val="auto"/>
            <w:sz w:val="20"/>
            <w:szCs w:val="20"/>
            <w:u w:val="none"/>
            <w:lang w:val="ru-RU" w:eastAsia="ru-RU"/>
          </w:rPr>
          <w:t>постановлением</w:t>
        </w:r>
      </w:hyperlink>
      <w:r>
        <w:rPr>
          <w:rFonts w:ascii="Times New Roman CYR" w:hAnsi="Times New Roman CYR" w:cs="Times New Roman CYR"/>
          <w:sz w:val="20"/>
          <w:szCs w:val="20"/>
          <w:lang w:eastAsia="ru-RU"/>
        </w:rPr>
        <w:t>Правительства Российской Федерации от 16</w:t>
      </w:r>
      <w:r w:rsidR="001C4037">
        <w:rPr>
          <w:rFonts w:ascii="Times New Roman CYR" w:hAnsi="Times New Roman CYR" w:cs="Times New Roman CYR"/>
          <w:sz w:val="20"/>
          <w:szCs w:val="20"/>
          <w:lang w:eastAsia="ru-RU"/>
        </w:rPr>
        <w:t>.11.</w:t>
      </w:r>
      <w:r>
        <w:rPr>
          <w:rFonts w:ascii="Times New Roman CYR" w:hAnsi="Times New Roman CYR" w:cs="Times New Roman CYR"/>
          <w:sz w:val="20"/>
          <w:szCs w:val="20"/>
          <w:lang w:eastAsia="ru-RU"/>
        </w:rPr>
        <w:t xml:space="preserve">2023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1931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w:t>
      </w:r>
      <w:r w:rsidR="00E64799">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О государственной социальной помощи</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w:t>
      </w:r>
    </w:p>
    <w:p w:rsidR="00ED271F" w:rsidRDefault="00ED271F" w:rsidP="00ED271F">
      <w:pPr>
        <w:widowControl w:val="0"/>
        <w:suppressAutoHyphens w:val="0"/>
        <w:autoSpaceDE w:val="0"/>
        <w:ind w:firstLine="720"/>
        <w:jc w:val="both"/>
      </w:pPr>
      <w:bookmarkStart w:id="19" w:name="sub_3222"/>
      <w:bookmarkEnd w:id="18"/>
      <w:r>
        <w:rPr>
          <w:rFonts w:ascii="Times New Roman CYR" w:hAnsi="Times New Roman CYR" w:cs="Times New Roman CYR"/>
          <w:sz w:val="20"/>
          <w:szCs w:val="20"/>
          <w:vertAlign w:val="superscript"/>
          <w:lang w:eastAsia="ru-RU"/>
        </w:rPr>
        <w:t>2</w:t>
      </w:r>
      <w:r>
        <w:rPr>
          <w:rFonts w:ascii="Times New Roman CYR" w:hAnsi="Times New Roman CYR" w:cs="Times New Roman CYR"/>
          <w:sz w:val="20"/>
          <w:szCs w:val="20"/>
          <w:lang w:eastAsia="ru-RU"/>
        </w:rPr>
        <w:t xml:space="preserve"> В случае указания в качестве документа, удостоверяющего личность:</w:t>
      </w:r>
    </w:p>
    <w:bookmarkEnd w:id="19"/>
    <w:p w:rsidR="00ED271F" w:rsidRDefault="001C4037" w:rsidP="00ED271F">
      <w:pPr>
        <w:widowControl w:val="0"/>
        <w:suppressAutoHyphens w:val="0"/>
        <w:autoSpaceDE w:val="0"/>
        <w:ind w:firstLine="720"/>
        <w:jc w:val="both"/>
      </w:pPr>
      <w:r>
        <w:rPr>
          <w:rFonts w:ascii="Times New Roman CYR" w:hAnsi="Times New Roman CYR" w:cs="Times New Roman CYR"/>
          <w:sz w:val="20"/>
          <w:szCs w:val="20"/>
          <w:lang w:eastAsia="ru-RU"/>
        </w:rPr>
        <w:t xml:space="preserve">- </w:t>
      </w:r>
      <w:r w:rsidR="00ED271F">
        <w:rPr>
          <w:rFonts w:ascii="Times New Roman CYR" w:hAnsi="Times New Roman CYR" w:cs="Times New Roman CYR"/>
          <w:sz w:val="20"/>
          <w:szCs w:val="20"/>
          <w:lang w:eastAsia="ru-RU"/>
        </w:rPr>
        <w:t>паспорта гражданина Российской Федерации - указываются серия и номер, дата выдачи паспорта, код подразделения, выдавшего паспорт, наименование органа, выдавшего паспорт;</w:t>
      </w:r>
    </w:p>
    <w:p w:rsidR="00ED271F" w:rsidRDefault="001C4037" w:rsidP="00ED271F">
      <w:pPr>
        <w:widowControl w:val="0"/>
        <w:suppressAutoHyphens w:val="0"/>
        <w:autoSpaceDE w:val="0"/>
        <w:ind w:firstLine="720"/>
        <w:jc w:val="both"/>
      </w:pPr>
      <w:r>
        <w:rPr>
          <w:rFonts w:ascii="Times New Roman CYR" w:hAnsi="Times New Roman CYR" w:cs="Times New Roman CYR"/>
          <w:sz w:val="20"/>
          <w:szCs w:val="20"/>
          <w:lang w:eastAsia="ru-RU"/>
        </w:rPr>
        <w:t xml:space="preserve">- </w:t>
      </w:r>
      <w:r w:rsidR="00ED271F">
        <w:rPr>
          <w:rFonts w:ascii="Times New Roman CYR" w:hAnsi="Times New Roman CYR" w:cs="Times New Roman CYR"/>
          <w:sz w:val="20"/>
          <w:szCs w:val="20"/>
          <w:lang w:eastAsia="ru-RU"/>
        </w:rPr>
        <w:t>свидетельства о рождении - указываются реквизиты записи акта о рождении (номер записи акта, дата составления записи акта и наименование органа, которым произведена государственная регистрация акта гражданского состояния).</w:t>
      </w:r>
    </w:p>
    <w:p w:rsidR="00ED271F" w:rsidRDefault="00ED271F" w:rsidP="00ED271F">
      <w:pPr>
        <w:widowControl w:val="0"/>
        <w:suppressAutoHyphens w:val="0"/>
        <w:autoSpaceDE w:val="0"/>
        <w:ind w:firstLine="720"/>
        <w:jc w:val="both"/>
      </w:pPr>
      <w:bookmarkStart w:id="20" w:name="sub_3333"/>
      <w:r>
        <w:rPr>
          <w:rFonts w:ascii="Times New Roman CYR" w:hAnsi="Times New Roman CYR" w:cs="Times New Roman CYR"/>
          <w:sz w:val="20"/>
          <w:szCs w:val="20"/>
          <w:vertAlign w:val="superscript"/>
          <w:lang w:eastAsia="ru-RU"/>
        </w:rPr>
        <w:t>3</w:t>
      </w:r>
      <w:r>
        <w:rPr>
          <w:rFonts w:ascii="Times New Roman CYR" w:hAnsi="Times New Roman CYR" w:cs="Times New Roman CYR"/>
          <w:sz w:val="20"/>
          <w:szCs w:val="20"/>
          <w:lang w:eastAsia="ru-RU"/>
        </w:rPr>
        <w:t xml:space="preserve"> Указывается адрес регистрации по месту жительства (месту пребывания).</w:t>
      </w:r>
    </w:p>
    <w:p w:rsidR="00ED271F" w:rsidRDefault="00ED271F" w:rsidP="00ED271F">
      <w:pPr>
        <w:widowControl w:val="0"/>
        <w:suppressAutoHyphens w:val="0"/>
        <w:autoSpaceDE w:val="0"/>
        <w:ind w:firstLine="720"/>
        <w:jc w:val="both"/>
      </w:pPr>
      <w:bookmarkStart w:id="21" w:name="sub_3444"/>
      <w:bookmarkEnd w:id="20"/>
      <w:r>
        <w:rPr>
          <w:rFonts w:ascii="Times New Roman CYR" w:hAnsi="Times New Roman CYR" w:cs="Times New Roman CYR"/>
          <w:sz w:val="20"/>
          <w:szCs w:val="20"/>
          <w:vertAlign w:val="superscript"/>
          <w:lang w:eastAsia="ru-RU"/>
        </w:rPr>
        <w:t>4</w:t>
      </w:r>
      <w:r>
        <w:rPr>
          <w:rFonts w:ascii="Times New Roman CYR" w:hAnsi="Times New Roman CYR" w:cs="Times New Roman CYR"/>
          <w:sz w:val="20"/>
          <w:szCs w:val="20"/>
          <w:lang w:eastAsia="ru-RU"/>
        </w:rPr>
        <w:t xml:space="preserve"> Указываются реквизиты записи акта о заключении брака в случае, если заявитель указал в </w:t>
      </w:r>
      <w:hyperlink w:anchor="sub_3108" w:history="1">
        <w:r w:rsidRPr="00962555">
          <w:rPr>
            <w:rStyle w:val="a3"/>
            <w:rFonts w:ascii="Times New Roman CYR" w:hAnsi="Times New Roman CYR" w:cs="Times New Roman CYR"/>
            <w:color w:val="auto"/>
            <w:sz w:val="20"/>
            <w:szCs w:val="20"/>
            <w:u w:val="none"/>
            <w:lang w:val="ru-RU" w:eastAsia="ru-RU"/>
          </w:rPr>
          <w:t>графе</w:t>
        </w:r>
      </w:hyperlink>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Семейное положение (в браке не состоял (не состояла), состою в браке, разведен (разведена), вдовец (вдова)</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статус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состою в браке</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вдовец (вдова)</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Указываются реквизиты записи акта о расторжении брака в случае, если заявитель указал в графе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Семейное положение (в браке не состоял (не состояла), состою в браке, разведен (разведена), вдовец (вдова)</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статус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разведен (разведена)</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w:t>
      </w:r>
    </w:p>
    <w:p w:rsidR="00ED271F" w:rsidRDefault="00ED271F" w:rsidP="00ED271F">
      <w:pPr>
        <w:widowControl w:val="0"/>
        <w:suppressAutoHyphens w:val="0"/>
        <w:autoSpaceDE w:val="0"/>
        <w:ind w:firstLine="720"/>
        <w:jc w:val="both"/>
      </w:pPr>
      <w:bookmarkStart w:id="22" w:name="sub_3555"/>
      <w:bookmarkEnd w:id="21"/>
      <w:r>
        <w:rPr>
          <w:rFonts w:ascii="Times New Roman CYR" w:hAnsi="Times New Roman CYR" w:cs="Times New Roman CYR"/>
          <w:sz w:val="20"/>
          <w:szCs w:val="20"/>
          <w:vertAlign w:val="superscript"/>
          <w:lang w:eastAsia="ru-RU"/>
        </w:rPr>
        <w:t>5</w:t>
      </w:r>
      <w:r>
        <w:rPr>
          <w:rFonts w:ascii="Times New Roman CYR" w:hAnsi="Times New Roman CYR" w:cs="Times New Roman CYR"/>
          <w:sz w:val="20"/>
          <w:szCs w:val="20"/>
          <w:lang w:eastAsia="ru-RU"/>
        </w:rPr>
        <w:t xml:space="preserve"> Указываются в случае, если заявитель указал в </w:t>
      </w:r>
      <w:hyperlink w:anchor="sub_3108" w:history="1">
        <w:r w:rsidRPr="001C4037">
          <w:rPr>
            <w:rStyle w:val="a3"/>
            <w:rFonts w:ascii="Times New Roman CYR" w:hAnsi="Times New Roman CYR" w:cs="Times New Roman CYR"/>
            <w:color w:val="auto"/>
            <w:sz w:val="20"/>
            <w:szCs w:val="20"/>
            <w:u w:val="none"/>
            <w:lang w:val="ru-RU" w:eastAsia="ru-RU"/>
          </w:rPr>
          <w:t>графе</w:t>
        </w:r>
      </w:hyperlink>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Семейное положение (в браке не состоял (не состояла), состою в браке, разведен (разведена), вдовец (вдова)</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статус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вдовец (вдова)</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w:t>
      </w:r>
    </w:p>
    <w:p w:rsidR="00ED271F" w:rsidRDefault="00ED271F" w:rsidP="00ED271F">
      <w:pPr>
        <w:widowControl w:val="0"/>
        <w:suppressAutoHyphens w:val="0"/>
        <w:autoSpaceDE w:val="0"/>
        <w:ind w:firstLine="720"/>
        <w:jc w:val="both"/>
      </w:pPr>
      <w:bookmarkStart w:id="23" w:name="sub_3666"/>
      <w:bookmarkEnd w:id="22"/>
      <w:r>
        <w:rPr>
          <w:rFonts w:ascii="Times New Roman CYR" w:hAnsi="Times New Roman CYR" w:cs="Times New Roman CYR"/>
          <w:sz w:val="20"/>
          <w:szCs w:val="20"/>
          <w:vertAlign w:val="superscript"/>
          <w:lang w:eastAsia="ru-RU"/>
        </w:rPr>
        <w:t>6</w:t>
      </w:r>
      <w:r>
        <w:rPr>
          <w:rFonts w:ascii="Times New Roman CYR" w:hAnsi="Times New Roman CYR" w:cs="Times New Roman CYR"/>
          <w:sz w:val="20"/>
          <w:szCs w:val="20"/>
          <w:lang w:eastAsia="ru-RU"/>
        </w:rPr>
        <w:t xml:space="preserve"> Указывается значение </w:t>
      </w:r>
      <w:r w:rsidR="00E64799">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группа 1</w:t>
      </w:r>
      <w:r w:rsidR="00E64799">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если заявитель и (или) его супруг являются военнослужащими, сотрудниками войск национальной гвардии Российской Федерации,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добровольческих формирований.</w:t>
      </w:r>
    </w:p>
    <w:bookmarkEnd w:id="23"/>
    <w:p w:rsidR="00ED271F" w:rsidRDefault="00ED271F" w:rsidP="00ED271F">
      <w:pPr>
        <w:widowControl w:val="0"/>
        <w:suppressAutoHyphens w:val="0"/>
        <w:autoSpaceDE w:val="0"/>
        <w:ind w:firstLine="720"/>
        <w:jc w:val="both"/>
      </w:pPr>
      <w:r>
        <w:rPr>
          <w:rFonts w:ascii="Times New Roman CYR" w:hAnsi="Times New Roman CYR" w:cs="Times New Roman CYR"/>
          <w:sz w:val="20"/>
          <w:szCs w:val="20"/>
          <w:lang w:eastAsia="ru-RU"/>
        </w:rPr>
        <w:t xml:space="preserve">Указывается значение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группа 2</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если заявитель и (или) его супруг являются военнослужащими, сотрудниками федеральной службы безопасности, органов государственной охраны, органов внутренних дел Российской Федерации, Главного управления по обеспечению деятельности оперативных подразделений Федеральной службы исполнения наказаний и других органов, в которых законодательством Российской Федерации предусмотрено прохождение федеральной государственной службы, связанной с </w:t>
      </w:r>
      <w:r>
        <w:rPr>
          <w:rFonts w:ascii="Times New Roman CYR" w:hAnsi="Times New Roman CYR" w:cs="Times New Roman CYR"/>
          <w:sz w:val="20"/>
          <w:szCs w:val="20"/>
          <w:lang w:eastAsia="ru-RU"/>
        </w:rPr>
        <w:lastRenderedPageBreak/>
        <w:t>правоохранительной деятельностью.</w:t>
      </w:r>
    </w:p>
    <w:p w:rsidR="00ED271F" w:rsidRDefault="00ED271F" w:rsidP="00ED271F">
      <w:pPr>
        <w:widowControl w:val="0"/>
        <w:suppressAutoHyphens w:val="0"/>
        <w:autoSpaceDE w:val="0"/>
        <w:ind w:firstLine="720"/>
        <w:jc w:val="both"/>
      </w:pPr>
      <w:bookmarkStart w:id="24" w:name="sub_3777"/>
      <w:r>
        <w:rPr>
          <w:rFonts w:ascii="Times New Roman CYR" w:hAnsi="Times New Roman CYR" w:cs="Times New Roman CYR"/>
          <w:sz w:val="20"/>
          <w:szCs w:val="20"/>
          <w:vertAlign w:val="superscript"/>
          <w:lang w:eastAsia="ru-RU"/>
        </w:rPr>
        <w:t>7</w:t>
      </w:r>
      <w:r>
        <w:rPr>
          <w:rFonts w:ascii="Times New Roman CYR" w:hAnsi="Times New Roman CYR" w:cs="Times New Roman CYR"/>
          <w:sz w:val="20"/>
          <w:szCs w:val="20"/>
          <w:lang w:eastAsia="ru-RU"/>
        </w:rPr>
        <w:t xml:space="preserve"> Указывается в случае, если заявитель и (или) его супруг являются военнослужащими, гражданами, пребывающими в добровольческих формированиях, сотрудниками войск национальной гвардии Российской Федерации, уголовно-исполнительной системы Российской Федерации (за исключением сотрудников Главного управления по обеспечению деятельности оперативных подразделений Федеральной службы исполнения наказаний),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ED271F" w:rsidRDefault="00ED271F" w:rsidP="00ED271F">
      <w:pPr>
        <w:widowControl w:val="0"/>
        <w:suppressAutoHyphens w:val="0"/>
        <w:autoSpaceDE w:val="0"/>
        <w:ind w:firstLine="720"/>
        <w:jc w:val="both"/>
      </w:pPr>
      <w:bookmarkStart w:id="25" w:name="sub_3888"/>
      <w:bookmarkEnd w:id="24"/>
      <w:r>
        <w:rPr>
          <w:rFonts w:ascii="Times New Roman CYR" w:hAnsi="Times New Roman CYR" w:cs="Times New Roman CYR"/>
          <w:sz w:val="20"/>
          <w:szCs w:val="20"/>
          <w:vertAlign w:val="superscript"/>
          <w:lang w:eastAsia="ru-RU"/>
        </w:rPr>
        <w:t>8</w:t>
      </w:r>
      <w:r>
        <w:rPr>
          <w:rFonts w:ascii="Times New Roman CYR" w:hAnsi="Times New Roman CYR" w:cs="Times New Roman CYR"/>
          <w:sz w:val="20"/>
          <w:szCs w:val="20"/>
          <w:lang w:eastAsia="ru-RU"/>
        </w:rPr>
        <w:t>Исключена с 24</w:t>
      </w:r>
      <w:r w:rsidR="001C4037">
        <w:rPr>
          <w:rFonts w:ascii="Times New Roman CYR" w:hAnsi="Times New Roman CYR" w:cs="Times New Roman CYR"/>
          <w:sz w:val="20"/>
          <w:szCs w:val="20"/>
          <w:lang w:eastAsia="ru-RU"/>
        </w:rPr>
        <w:t>.02.</w:t>
      </w:r>
      <w:r>
        <w:rPr>
          <w:rFonts w:ascii="Times New Roman CYR" w:hAnsi="Times New Roman CYR" w:cs="Times New Roman CYR"/>
          <w:sz w:val="20"/>
          <w:szCs w:val="20"/>
          <w:lang w:eastAsia="ru-RU"/>
        </w:rPr>
        <w:t xml:space="preserve">2025 - </w:t>
      </w:r>
      <w:hyperlink r:id="rId23" w:history="1">
        <w:r w:rsidR="001C4037">
          <w:rPr>
            <w:rStyle w:val="a3"/>
            <w:rFonts w:ascii="Times New Roman CYR" w:hAnsi="Times New Roman CYR" w:cs="Times New Roman CYR"/>
            <w:color w:val="auto"/>
            <w:sz w:val="20"/>
            <w:szCs w:val="20"/>
            <w:u w:val="none"/>
            <w:lang w:val="ru-RU" w:eastAsia="ru-RU"/>
          </w:rPr>
          <w:t>п</w:t>
        </w:r>
        <w:r w:rsidRPr="001C4037">
          <w:rPr>
            <w:rStyle w:val="a3"/>
            <w:rFonts w:ascii="Times New Roman CYR" w:hAnsi="Times New Roman CYR" w:cs="Times New Roman CYR"/>
            <w:color w:val="auto"/>
            <w:sz w:val="20"/>
            <w:szCs w:val="20"/>
            <w:u w:val="none"/>
            <w:lang w:val="ru-RU" w:eastAsia="ru-RU"/>
          </w:rPr>
          <w:t>остановление</w:t>
        </w:r>
      </w:hyperlink>
      <w:r>
        <w:rPr>
          <w:rFonts w:ascii="Times New Roman CYR" w:hAnsi="Times New Roman CYR" w:cs="Times New Roman CYR"/>
          <w:sz w:val="20"/>
          <w:szCs w:val="20"/>
          <w:lang w:eastAsia="ru-RU"/>
        </w:rPr>
        <w:t xml:space="preserve"> Правительства России от 18</w:t>
      </w:r>
      <w:r w:rsidR="001C4037">
        <w:rPr>
          <w:rFonts w:ascii="Times New Roman CYR" w:hAnsi="Times New Roman CYR" w:cs="Times New Roman CYR"/>
          <w:sz w:val="20"/>
          <w:szCs w:val="20"/>
          <w:lang w:eastAsia="ru-RU"/>
        </w:rPr>
        <w:t>.02.</w:t>
      </w:r>
      <w:r>
        <w:rPr>
          <w:rFonts w:ascii="Times New Roman CYR" w:hAnsi="Times New Roman CYR" w:cs="Times New Roman CYR"/>
          <w:sz w:val="20"/>
          <w:szCs w:val="20"/>
          <w:lang w:eastAsia="ru-RU"/>
        </w:rPr>
        <w:t>2025 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173</w:t>
      </w:r>
    </w:p>
    <w:p w:rsidR="00ED271F" w:rsidRDefault="00ED271F" w:rsidP="00ED271F">
      <w:pPr>
        <w:widowControl w:val="0"/>
        <w:suppressAutoHyphens w:val="0"/>
        <w:autoSpaceDE w:val="0"/>
        <w:ind w:firstLine="720"/>
        <w:jc w:val="both"/>
      </w:pPr>
      <w:bookmarkStart w:id="26" w:name="sub_3999"/>
      <w:bookmarkEnd w:id="25"/>
      <w:r>
        <w:rPr>
          <w:rFonts w:ascii="Times New Roman CYR" w:hAnsi="Times New Roman CYR" w:cs="Times New Roman CYR"/>
          <w:sz w:val="20"/>
          <w:szCs w:val="20"/>
          <w:vertAlign w:val="superscript"/>
          <w:lang w:eastAsia="ru-RU"/>
        </w:rPr>
        <w:t>9</w:t>
      </w:r>
      <w:r>
        <w:rPr>
          <w:rFonts w:ascii="Times New Roman CYR" w:hAnsi="Times New Roman CYR" w:cs="Times New Roman CYR"/>
          <w:sz w:val="20"/>
          <w:szCs w:val="20"/>
          <w:lang w:eastAsia="ru-RU"/>
        </w:rPr>
        <w:t xml:space="preserve"> Социальный контракт по мероприятию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Поиск работы</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заключается на срок не более 9 месяцев и предусматривает денежные выплаты в размере регионального прожиточного минимума для трудоспособного населения в течение одного месяца после заключения социального контракта, а также в течение 3 месяцев после трудоустройства. В рамках этого мероприятия гражданину может быть оказана помощь в профессиональной ориентации (подбор подходящих вакансий, постановка на учет в центре занятости населения, помощь в разработке резюме и т.д.). Также перед трудоустройством гражданину может быть организована оплачиваемая стажировка на потенциальном месте работы (на срок не более 3 месяцев). Возмещение расходов работодателю на прохождение стажировки осуществляется в размере фактически понесенных расходов, но не более величины размера минимальной заработной платы в субъекте Российской Федерации или при отсутствии ее законодательного закрепления - </w:t>
      </w:r>
      <w:hyperlink r:id="rId24" w:history="1">
        <w:r w:rsidRPr="00476EE9">
          <w:rPr>
            <w:rStyle w:val="a3"/>
            <w:rFonts w:ascii="Times New Roman CYR" w:hAnsi="Times New Roman CYR" w:cs="Times New Roman CYR"/>
            <w:color w:val="auto"/>
            <w:sz w:val="20"/>
            <w:szCs w:val="20"/>
            <w:u w:val="none"/>
            <w:lang w:val="ru-RU" w:eastAsia="ru-RU"/>
          </w:rPr>
          <w:t>минимального размера</w:t>
        </w:r>
      </w:hyperlink>
      <w:r>
        <w:rPr>
          <w:rFonts w:ascii="Times New Roman CYR" w:hAnsi="Times New Roman CYR" w:cs="Times New Roman CYR"/>
          <w:sz w:val="20"/>
          <w:szCs w:val="20"/>
          <w:lang w:eastAsia="ru-RU"/>
        </w:rPr>
        <w:t xml:space="preserve">оплаты труда с учетом </w:t>
      </w:r>
      <w:hyperlink r:id="rId25" w:history="1">
        <w:r w:rsidRPr="00476EE9">
          <w:rPr>
            <w:rStyle w:val="a3"/>
            <w:rFonts w:ascii="Times New Roman CYR" w:hAnsi="Times New Roman CYR" w:cs="Times New Roman CYR"/>
            <w:color w:val="auto"/>
            <w:sz w:val="20"/>
            <w:szCs w:val="20"/>
            <w:u w:val="none"/>
            <w:lang w:val="ru-RU" w:eastAsia="ru-RU"/>
          </w:rPr>
          <w:t>районных коэффициентов</w:t>
        </w:r>
      </w:hyperlink>
      <w:r>
        <w:rPr>
          <w:rFonts w:ascii="Times New Roman CYR" w:hAnsi="Times New Roman CYR" w:cs="Times New Roman CYR"/>
          <w:sz w:val="20"/>
          <w:szCs w:val="20"/>
          <w:lang w:eastAsia="ru-RU"/>
        </w:rPr>
        <w:t xml:space="preserve"> и процентных надбавок, начисляемых в связи с работой в местностях с особыми климатическими условиями, в том числе в </w:t>
      </w:r>
      <w:hyperlink r:id="rId26" w:history="1">
        <w:r w:rsidRPr="00476EE9">
          <w:rPr>
            <w:rStyle w:val="a3"/>
            <w:rFonts w:ascii="Times New Roman CYR" w:hAnsi="Times New Roman CYR" w:cs="Times New Roman CYR"/>
            <w:color w:val="auto"/>
            <w:sz w:val="20"/>
            <w:szCs w:val="20"/>
            <w:u w:val="none"/>
            <w:lang w:val="ru-RU" w:eastAsia="ru-RU"/>
          </w:rPr>
          <w:t>районах</w:t>
        </w:r>
      </w:hyperlink>
      <w:r>
        <w:rPr>
          <w:rFonts w:ascii="Times New Roman CYR" w:hAnsi="Times New Roman CYR" w:cs="Times New Roman CYR"/>
          <w:sz w:val="20"/>
          <w:szCs w:val="20"/>
          <w:lang w:eastAsia="ru-RU"/>
        </w:rPr>
        <w:t xml:space="preserve"> Крайнего Севера и приравненных к ним местностях, за </w:t>
      </w:r>
      <w:r w:rsidR="001C4037">
        <w:rPr>
          <w:rFonts w:ascii="Times New Roman CYR" w:hAnsi="Times New Roman CYR" w:cs="Times New Roman CYR"/>
          <w:sz w:val="20"/>
          <w:szCs w:val="20"/>
          <w:lang w:eastAsia="ru-RU"/>
        </w:rPr>
        <w:t>1</w:t>
      </w:r>
      <w:r>
        <w:rPr>
          <w:rFonts w:ascii="Times New Roman CYR" w:hAnsi="Times New Roman CYR" w:cs="Times New Roman CYR"/>
          <w:sz w:val="20"/>
          <w:szCs w:val="20"/>
          <w:lang w:eastAsia="ru-RU"/>
        </w:rPr>
        <w:t xml:space="preserve"> месяц с учетом размера страховых взносов. В рамках указанного мероприятия также возможно пройти профессиональное обучение или получить дополнительное профессиональное образование и получать стипендию в период обучения (в размере половины региональной </w:t>
      </w:r>
      <w:hyperlink r:id="rId27" w:history="1">
        <w:r w:rsidRPr="00ED271F">
          <w:rPr>
            <w:rStyle w:val="a3"/>
            <w:rFonts w:ascii="Times New Roman CYR" w:hAnsi="Times New Roman CYR" w:cs="Times New Roman CYR"/>
            <w:color w:val="auto"/>
            <w:sz w:val="20"/>
            <w:szCs w:val="20"/>
            <w:u w:val="none"/>
            <w:lang w:val="ru-RU" w:eastAsia="ru-RU"/>
          </w:rPr>
          <w:t>величины прожиточного минимума</w:t>
        </w:r>
      </w:hyperlink>
      <w:r>
        <w:rPr>
          <w:rFonts w:ascii="Times New Roman CYR" w:hAnsi="Times New Roman CYR" w:cs="Times New Roman CYR"/>
          <w:sz w:val="20"/>
          <w:szCs w:val="20"/>
          <w:lang w:eastAsia="ru-RU"/>
        </w:rPr>
        <w:t xml:space="preserve"> для трудоспособного населения). Стоимость курса обучения на одного обучающегося не может превышать 30 тыс. рублей. Заключение социального контракта по данному мероприятию без оценки среднедушевого дохода семьи (дохода одиноко проживающего гражданина) для участников специальной военной операции, уволенных с военной службы (службы, работы) или завершивших исполнение контракта (иных правоотношений), не предусмотрено.</w:t>
      </w:r>
    </w:p>
    <w:p w:rsidR="00ED271F" w:rsidRDefault="00ED271F" w:rsidP="00ED271F">
      <w:pPr>
        <w:widowControl w:val="0"/>
        <w:suppressAutoHyphens w:val="0"/>
        <w:autoSpaceDE w:val="0"/>
        <w:ind w:firstLine="720"/>
        <w:jc w:val="both"/>
      </w:pPr>
      <w:bookmarkStart w:id="27" w:name="sub_31010"/>
      <w:bookmarkEnd w:id="26"/>
      <w:r>
        <w:rPr>
          <w:rFonts w:ascii="Times New Roman CYR" w:hAnsi="Times New Roman CYR" w:cs="Times New Roman CYR"/>
          <w:sz w:val="20"/>
          <w:szCs w:val="20"/>
          <w:vertAlign w:val="superscript"/>
          <w:lang w:eastAsia="ru-RU"/>
        </w:rPr>
        <w:t>10</w:t>
      </w:r>
      <w:r>
        <w:rPr>
          <w:rFonts w:ascii="Times New Roman CYR" w:hAnsi="Times New Roman CYR" w:cs="Times New Roman CYR"/>
          <w:sz w:val="20"/>
          <w:szCs w:val="20"/>
          <w:lang w:eastAsia="ru-RU"/>
        </w:rPr>
        <w:t xml:space="preserve"> Социальный контракт по мероприятию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Осуществление индивидуальной предпринимательской деятельности</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может быть заключен на период до 12 месяцев. В рамках такого мероприятия гражданину может быть оказано комплексное содействие в разработке и доработке (при необходимости) бизнес-плана. При организации своего дела объем поддержки по такому направлению может достигать 350 тыс. рублей. Выделенные средства можно направить на приобретение основных средств (за исключением автотранспортных (мототранспортных) средств, маломерных судов, самоходных машин), материально-производственных запасов, покрытие расходов, связанных с подготовкой и оформлением разрешительной документации, приобретение программного обеспечения и (или) неисключительных прав на программное обеспечение, приобретение носителей </w:t>
      </w:r>
      <w:hyperlink r:id="rId28" w:history="1">
        <w:r w:rsidRPr="00ED271F">
          <w:rPr>
            <w:rStyle w:val="a3"/>
            <w:rFonts w:ascii="Times New Roman CYR" w:hAnsi="Times New Roman CYR" w:cs="Times New Roman CYR"/>
            <w:color w:val="auto"/>
            <w:sz w:val="20"/>
            <w:szCs w:val="20"/>
            <w:u w:val="none"/>
            <w:lang w:val="ru-RU" w:eastAsia="ru-RU"/>
          </w:rPr>
          <w:t>электронной подписи</w:t>
        </w:r>
      </w:hyperlink>
      <w:r w:rsidRPr="00ED271F">
        <w:rPr>
          <w:rFonts w:ascii="Times New Roman CYR" w:hAnsi="Times New Roman CYR" w:cs="Times New Roman CYR"/>
          <w:sz w:val="20"/>
          <w:szCs w:val="20"/>
          <w:lang w:eastAsia="ru-RU"/>
        </w:rPr>
        <w:t xml:space="preserve">, </w:t>
      </w:r>
      <w:r>
        <w:rPr>
          <w:rFonts w:ascii="Times New Roman CYR" w:hAnsi="Times New Roman CYR" w:cs="Times New Roman CYR"/>
          <w:sz w:val="20"/>
          <w:szCs w:val="20"/>
          <w:lang w:eastAsia="ru-RU"/>
        </w:rPr>
        <w:t>принятие имущественных обязательств, размещение и (или) продвижение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 Одним из обязательных требований является государственная регистрация в качестве индивидуального предпринимателя или постановка на учет в налоговом органе в качестве налогоплательщика налога на профессиональный доход. В рамках указанного мероприятия гражданин проходит тестирование для определения уровня предпринимательских компетенций до заключения социального контракта. В случае получения неудовлетворительного результата тестирования гражданину будет предложено пройти обучение для развития предпринимательских компетенций до заключения социального контракта. При этом в рамках указанного мероприятия также возможно пройти профессиональное обучение или получить дополнительное профессиональное образование. Стоимость курса обучения на одного обучающегося не может превышать 30 тыс. рублей.</w:t>
      </w:r>
    </w:p>
    <w:p w:rsidR="00ED271F" w:rsidRDefault="00ED271F" w:rsidP="00ED271F">
      <w:pPr>
        <w:widowControl w:val="0"/>
        <w:suppressAutoHyphens w:val="0"/>
        <w:autoSpaceDE w:val="0"/>
        <w:ind w:firstLine="720"/>
        <w:jc w:val="both"/>
      </w:pPr>
      <w:bookmarkStart w:id="28" w:name="sub_31111"/>
      <w:bookmarkEnd w:id="27"/>
      <w:r>
        <w:rPr>
          <w:rFonts w:ascii="Times New Roman CYR" w:hAnsi="Times New Roman CYR" w:cs="Times New Roman CYR"/>
          <w:sz w:val="20"/>
          <w:szCs w:val="20"/>
          <w:vertAlign w:val="superscript"/>
          <w:lang w:eastAsia="ru-RU"/>
        </w:rPr>
        <w:t>11</w:t>
      </w:r>
      <w:r>
        <w:rPr>
          <w:rFonts w:ascii="Times New Roman CYR" w:hAnsi="Times New Roman CYR" w:cs="Times New Roman CYR"/>
          <w:sz w:val="20"/>
          <w:szCs w:val="20"/>
          <w:lang w:eastAsia="ru-RU"/>
        </w:rPr>
        <w:t xml:space="preserve"> Социальный контракт по мероприятию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Ведение личного подсобного хозяйства</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может быть заключен на период до 12 месяцев. Размер единовременной выплаты составляет до 200 тыс. рублей. Средства можно потратить на приобретение товаров, необходимых для ведения личного хозяйства, основных средств товаров, а также продукции, относимой к сельскохозяйственной продукции, утвержденной </w:t>
      </w:r>
      <w:hyperlink r:id="rId29" w:history="1">
        <w:r w:rsidRPr="00ED271F">
          <w:rPr>
            <w:rStyle w:val="a3"/>
            <w:rFonts w:ascii="Times New Roman CYR" w:hAnsi="Times New Roman CYR" w:cs="Times New Roman CYR"/>
            <w:color w:val="auto"/>
            <w:sz w:val="20"/>
            <w:szCs w:val="20"/>
            <w:u w:val="none"/>
            <w:lang w:val="ru-RU" w:eastAsia="ru-RU"/>
          </w:rPr>
          <w:t>постановлением</w:t>
        </w:r>
      </w:hyperlink>
      <w:r>
        <w:rPr>
          <w:rFonts w:ascii="Times New Roman CYR" w:hAnsi="Times New Roman CYR" w:cs="Times New Roman CYR"/>
          <w:sz w:val="20"/>
          <w:szCs w:val="20"/>
          <w:lang w:eastAsia="ru-RU"/>
        </w:rPr>
        <w:t xml:space="preserve"> Правительства Российской Федерации от 25</w:t>
      </w:r>
      <w:r w:rsidR="001C4037">
        <w:rPr>
          <w:rFonts w:ascii="Times New Roman CYR" w:hAnsi="Times New Roman CYR" w:cs="Times New Roman CYR"/>
          <w:sz w:val="20"/>
          <w:szCs w:val="20"/>
          <w:lang w:eastAsia="ru-RU"/>
        </w:rPr>
        <w:t>.07.</w:t>
      </w:r>
      <w:r>
        <w:rPr>
          <w:rFonts w:ascii="Times New Roman CYR" w:hAnsi="Times New Roman CYR" w:cs="Times New Roman CYR"/>
          <w:sz w:val="20"/>
          <w:szCs w:val="20"/>
          <w:lang w:eastAsia="ru-RU"/>
        </w:rPr>
        <w:t xml:space="preserve">2006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458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Также гражданам оказывается комплексное содействие в производстве и сбыте произведенной продукции. Одним из обязательных требований является постановка на учет в налоговом органе в качестве налогоплательщика налога на профессиональный доход. В рамках указанного мероприятия гражданин проходит тестирование для определения уровня предпринимательских компетенций до заключения социального контракта. В случае получения неудовлетворительного результата тестирования гражданину будет предложено пройти обучение для развития предпринимательских компетенций до заключения социального контракта. При этом в рамках указанного мероприятия также возможно пройти профессиональное обучение или получить дополнительное </w:t>
      </w:r>
      <w:r>
        <w:rPr>
          <w:rFonts w:ascii="Times New Roman CYR" w:hAnsi="Times New Roman CYR" w:cs="Times New Roman CYR"/>
          <w:sz w:val="20"/>
          <w:szCs w:val="20"/>
          <w:lang w:eastAsia="ru-RU"/>
        </w:rPr>
        <w:lastRenderedPageBreak/>
        <w:t>профессиональное образование. Стоимость курса обучения на одного обучающегося не может превышать 30 тыс. рублей. Заключение социального контракта по данному мероприятию без оценки среднедушевого дохода семьи (дохода одиноко проживающего гражданина) для участников специальной военной операции, уволенных с военной службы (службы, работы) или завершивших исполнение контракта (иных правоотношений), не предусмотрено.</w:t>
      </w:r>
    </w:p>
    <w:p w:rsidR="00ED271F" w:rsidRDefault="00ED271F" w:rsidP="00ED271F">
      <w:pPr>
        <w:widowControl w:val="0"/>
        <w:suppressAutoHyphens w:val="0"/>
        <w:autoSpaceDE w:val="0"/>
        <w:ind w:firstLine="720"/>
        <w:jc w:val="both"/>
      </w:pPr>
      <w:bookmarkStart w:id="29" w:name="sub_31212"/>
      <w:bookmarkEnd w:id="28"/>
      <w:r>
        <w:rPr>
          <w:rFonts w:ascii="Times New Roman CYR" w:hAnsi="Times New Roman CYR" w:cs="Times New Roman CYR"/>
          <w:sz w:val="20"/>
          <w:szCs w:val="20"/>
          <w:vertAlign w:val="superscript"/>
          <w:lang w:eastAsia="ru-RU"/>
        </w:rPr>
        <w:t>12</w:t>
      </w:r>
      <w:r>
        <w:rPr>
          <w:rFonts w:ascii="Times New Roman CYR" w:hAnsi="Times New Roman CYR" w:cs="Times New Roman CYR"/>
          <w:sz w:val="20"/>
          <w:szCs w:val="20"/>
          <w:lang w:eastAsia="ru-RU"/>
        </w:rPr>
        <w:t xml:space="preserve"> Для граждан, оказавшихся в трудной жизненной ситуации, предусмотрено заключение социального контракта по иным мероприятиям, направленным на ее преодоление. В рамках таких мероприятий гражданину предоставляется ежемесячная денежная выплата в размере регионального прожиточного минимума для трудоспособного населения. Такой контракт заключается на срок не более 6 месяцев. Средства можно потратить на приобретение товаров с целью удовлетворения текущих потребностей семьи получателя государственной социальной помощи на основании социального контракта (продукты питания, одежда, обувь, лекарства и т.д.). Заключение социального контракта по данному мероприятию без оценки среднедушевого дохода семьи (дохода одиноко проживающего гражданина) для участников специальной военной операции, уволенных с военной службы (службы, работы) или завершивших исполнение контракта (иных правоотношений), не предусмотрено.</w:t>
      </w:r>
    </w:p>
    <w:p w:rsidR="00ED271F" w:rsidRDefault="00ED271F" w:rsidP="00ED271F">
      <w:pPr>
        <w:widowControl w:val="0"/>
        <w:suppressAutoHyphens w:val="0"/>
        <w:autoSpaceDE w:val="0"/>
        <w:ind w:firstLine="720"/>
        <w:jc w:val="both"/>
      </w:pPr>
      <w:bookmarkStart w:id="30" w:name="sub_31313"/>
      <w:bookmarkEnd w:id="29"/>
      <w:r>
        <w:rPr>
          <w:rFonts w:ascii="Times New Roman CYR" w:hAnsi="Times New Roman CYR" w:cs="Times New Roman CYR"/>
          <w:sz w:val="20"/>
          <w:szCs w:val="20"/>
          <w:vertAlign w:val="superscript"/>
          <w:lang w:eastAsia="ru-RU"/>
        </w:rPr>
        <w:t>13</w:t>
      </w:r>
      <w:r>
        <w:rPr>
          <w:rFonts w:ascii="Times New Roman CYR" w:hAnsi="Times New Roman CYR" w:cs="Times New Roman CYR"/>
          <w:sz w:val="20"/>
          <w:szCs w:val="20"/>
          <w:lang w:eastAsia="ru-RU"/>
        </w:rPr>
        <w:t xml:space="preserve"> Заполняется в случае, если заявитель </w:t>
      </w:r>
      <w:r w:rsidRPr="00ED271F">
        <w:rPr>
          <w:rFonts w:ascii="Times New Roman CYR" w:hAnsi="Times New Roman CYR" w:cs="Times New Roman CYR"/>
          <w:sz w:val="20"/>
          <w:szCs w:val="20"/>
          <w:lang w:eastAsia="ru-RU"/>
        </w:rPr>
        <w:t xml:space="preserve">в </w:t>
      </w:r>
      <w:hyperlink w:anchor="sub_3117" w:history="1">
        <w:r w:rsidRPr="00ED271F">
          <w:rPr>
            <w:rStyle w:val="a3"/>
            <w:rFonts w:ascii="Times New Roman CYR" w:hAnsi="Times New Roman CYR" w:cs="Times New Roman CYR"/>
            <w:color w:val="auto"/>
            <w:sz w:val="20"/>
            <w:szCs w:val="20"/>
            <w:u w:val="none"/>
            <w:lang w:val="ru-RU" w:eastAsia="ru-RU"/>
          </w:rPr>
          <w:t>графе</w:t>
        </w:r>
      </w:hyperlink>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Основное мероприятие, по которому желаю заключить социальный контракт</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указал </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Поиск работы</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w:t>
      </w:r>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Осуществление индивидуальной предпринимательской деятельности</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w:t>
      </w:r>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В</w:t>
      </w:r>
      <w:r w:rsidR="001C4037">
        <w:rPr>
          <w:rFonts w:ascii="Times New Roman CYR" w:hAnsi="Times New Roman CYR" w:cs="Times New Roman CYR"/>
          <w:sz w:val="20"/>
          <w:szCs w:val="20"/>
          <w:lang w:eastAsia="ru-RU"/>
        </w:rPr>
        <w:t>е</w:t>
      </w:r>
      <w:r>
        <w:rPr>
          <w:rFonts w:ascii="Times New Roman CYR" w:hAnsi="Times New Roman CYR" w:cs="Times New Roman CYR"/>
          <w:sz w:val="20"/>
          <w:szCs w:val="20"/>
          <w:lang w:eastAsia="ru-RU"/>
        </w:rPr>
        <w:t>дение личного подсобного хозяйства</w:t>
      </w:r>
      <w:r w:rsidR="001C4037">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w:t>
      </w:r>
    </w:p>
    <w:p w:rsidR="00ED271F" w:rsidRDefault="00ED271F" w:rsidP="00ED271F">
      <w:pPr>
        <w:widowControl w:val="0"/>
        <w:suppressAutoHyphens w:val="0"/>
        <w:autoSpaceDE w:val="0"/>
        <w:ind w:firstLine="720"/>
        <w:jc w:val="both"/>
      </w:pPr>
      <w:bookmarkStart w:id="31" w:name="sub_31414"/>
      <w:bookmarkEnd w:id="30"/>
      <w:r>
        <w:rPr>
          <w:rFonts w:ascii="Times New Roman CYR" w:hAnsi="Times New Roman CYR" w:cs="Times New Roman CYR"/>
          <w:sz w:val="20"/>
          <w:szCs w:val="20"/>
          <w:vertAlign w:val="superscript"/>
          <w:lang w:eastAsia="ru-RU"/>
        </w:rPr>
        <w:t>14</w:t>
      </w:r>
      <w:r>
        <w:rPr>
          <w:rFonts w:ascii="Times New Roman CYR" w:hAnsi="Times New Roman CYR" w:cs="Times New Roman CYR"/>
          <w:sz w:val="20"/>
          <w:szCs w:val="20"/>
          <w:lang w:eastAsia="ru-RU"/>
        </w:rPr>
        <w:t xml:space="preserve"> Заполняется в случае, если заявитель в </w:t>
      </w:r>
      <w:hyperlink w:anchor="sub_3117" w:history="1">
        <w:r w:rsidRPr="00ED271F">
          <w:rPr>
            <w:rStyle w:val="a3"/>
            <w:rFonts w:ascii="Times New Roman CYR" w:hAnsi="Times New Roman CYR" w:cs="Times New Roman CYR"/>
            <w:color w:val="auto"/>
            <w:sz w:val="20"/>
            <w:szCs w:val="20"/>
            <w:u w:val="none"/>
            <w:lang w:val="ru-RU" w:eastAsia="ru-RU"/>
          </w:rPr>
          <w:t>графе</w:t>
        </w:r>
      </w:hyperlink>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Основное мероприятие, по которому желаю заключить социальный контракт</w:t>
      </w:r>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указал </w:t>
      </w:r>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Осуществление индивидуальной предпринимательской деятельности</w:t>
      </w:r>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или </w:t>
      </w:r>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Ведение личного подсобного хозяйства</w:t>
      </w:r>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Подготовленный бизнес-план или смета расходов (при наличии) прикрепляется к заявлению.</w:t>
      </w:r>
    </w:p>
    <w:p w:rsidR="00ED271F" w:rsidRDefault="00ED271F" w:rsidP="00ED271F">
      <w:pPr>
        <w:widowControl w:val="0"/>
        <w:suppressAutoHyphens w:val="0"/>
        <w:autoSpaceDE w:val="0"/>
        <w:ind w:firstLine="720"/>
        <w:jc w:val="both"/>
      </w:pPr>
      <w:bookmarkStart w:id="32" w:name="sub_31515"/>
      <w:bookmarkEnd w:id="31"/>
      <w:r>
        <w:rPr>
          <w:rFonts w:ascii="Times New Roman CYR" w:hAnsi="Times New Roman CYR" w:cs="Times New Roman CYR"/>
          <w:sz w:val="20"/>
          <w:szCs w:val="20"/>
          <w:vertAlign w:val="superscript"/>
          <w:lang w:eastAsia="ru-RU"/>
        </w:rPr>
        <w:t>15</w:t>
      </w:r>
      <w:r>
        <w:rPr>
          <w:rFonts w:ascii="Times New Roman CYR" w:hAnsi="Times New Roman CYR" w:cs="Times New Roman CYR"/>
          <w:sz w:val="20"/>
          <w:szCs w:val="20"/>
          <w:lang w:eastAsia="ru-RU"/>
        </w:rPr>
        <w:t xml:space="preserve"> Заполняется в случае, если заявитель указал в </w:t>
      </w:r>
      <w:hyperlink w:anchor="sub_3108" w:history="1">
        <w:r w:rsidRPr="00ED271F">
          <w:rPr>
            <w:rStyle w:val="a3"/>
            <w:rFonts w:ascii="Times New Roman CYR" w:hAnsi="Times New Roman CYR" w:cs="Times New Roman CYR"/>
            <w:color w:val="auto"/>
            <w:sz w:val="20"/>
            <w:szCs w:val="20"/>
            <w:u w:val="none"/>
            <w:lang w:val="ru-RU" w:eastAsia="ru-RU"/>
          </w:rPr>
          <w:t>графе</w:t>
        </w:r>
      </w:hyperlink>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Семейное положение (в браке не состоял (не состояла), состою в браке, разведен (разведена), вдовец (вдова)</w:t>
      </w:r>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статус </w:t>
      </w:r>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состою в браке</w:t>
      </w:r>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w:t>
      </w:r>
    </w:p>
    <w:p w:rsidR="00ED271F" w:rsidRDefault="00ED271F" w:rsidP="00ED271F">
      <w:pPr>
        <w:widowControl w:val="0"/>
        <w:suppressAutoHyphens w:val="0"/>
        <w:autoSpaceDE w:val="0"/>
        <w:ind w:firstLine="720"/>
        <w:jc w:val="both"/>
      </w:pPr>
      <w:bookmarkStart w:id="33" w:name="sub_31616"/>
      <w:bookmarkEnd w:id="32"/>
      <w:r>
        <w:rPr>
          <w:rFonts w:ascii="Times New Roman CYR" w:hAnsi="Times New Roman CYR" w:cs="Times New Roman CYR"/>
          <w:sz w:val="20"/>
          <w:szCs w:val="20"/>
          <w:vertAlign w:val="superscript"/>
          <w:lang w:eastAsia="ru-RU"/>
        </w:rPr>
        <w:t>16</w:t>
      </w:r>
      <w:r>
        <w:rPr>
          <w:rFonts w:ascii="Times New Roman CYR" w:hAnsi="Times New Roman CYR" w:cs="Times New Roman CYR"/>
          <w:sz w:val="20"/>
          <w:szCs w:val="20"/>
          <w:lang w:eastAsia="ru-RU"/>
        </w:rPr>
        <w:t xml:space="preserve"> Заполняется на каждого ребенка, входящего в состав семьи заявителя, в отдельности (при наличии таких детей).</w:t>
      </w:r>
    </w:p>
    <w:p w:rsidR="00ED271F" w:rsidRDefault="00ED271F" w:rsidP="00ED271F">
      <w:pPr>
        <w:widowControl w:val="0"/>
        <w:suppressAutoHyphens w:val="0"/>
        <w:autoSpaceDE w:val="0"/>
        <w:ind w:firstLine="720"/>
        <w:jc w:val="both"/>
      </w:pPr>
      <w:bookmarkStart w:id="34" w:name="sub_31717"/>
      <w:bookmarkEnd w:id="33"/>
      <w:r>
        <w:rPr>
          <w:rFonts w:ascii="Times New Roman CYR" w:hAnsi="Times New Roman CYR" w:cs="Times New Roman CYR"/>
          <w:sz w:val="20"/>
          <w:szCs w:val="20"/>
          <w:vertAlign w:val="superscript"/>
          <w:lang w:eastAsia="ru-RU"/>
        </w:rPr>
        <w:t>17</w:t>
      </w:r>
      <w:r>
        <w:rPr>
          <w:rFonts w:ascii="Times New Roman CYR" w:hAnsi="Times New Roman CYR" w:cs="Times New Roman CYR"/>
          <w:sz w:val="20"/>
          <w:szCs w:val="20"/>
          <w:lang w:eastAsia="ru-RU"/>
        </w:rPr>
        <w:t xml:space="preserve"> Заполняется, если в </w:t>
      </w:r>
      <w:hyperlink w:anchor="sub_3309" w:history="1">
        <w:r w:rsidRPr="00ED271F">
          <w:rPr>
            <w:rStyle w:val="a3"/>
            <w:rFonts w:ascii="Times New Roman CYR" w:hAnsi="Times New Roman CYR" w:cs="Times New Roman CYR"/>
            <w:color w:val="auto"/>
            <w:sz w:val="20"/>
            <w:szCs w:val="20"/>
            <w:u w:val="none"/>
            <w:lang w:val="ru-RU" w:eastAsia="ru-RU"/>
          </w:rPr>
          <w:t>графе</w:t>
        </w:r>
      </w:hyperlink>
      <w:r w:rsidR="00CC67EA">
        <w:rPr>
          <w:rFonts w:ascii="Times New Roman CYR" w:hAnsi="Times New Roman CYR" w:cs="Times New Roman CYR"/>
          <w:sz w:val="20"/>
          <w:szCs w:val="20"/>
          <w:lang w:eastAsia="ru-RU"/>
        </w:rPr>
        <w:t>«Заявитель является для ребенка»</w:t>
      </w:r>
      <w:r>
        <w:rPr>
          <w:rFonts w:ascii="Times New Roman CYR" w:hAnsi="Times New Roman CYR" w:cs="Times New Roman CYR"/>
          <w:sz w:val="20"/>
          <w:szCs w:val="20"/>
          <w:lang w:eastAsia="ru-RU"/>
        </w:rPr>
        <w:t xml:space="preserve"> статус </w:t>
      </w:r>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иной законный представитель</w:t>
      </w:r>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w:t>
      </w:r>
    </w:p>
    <w:p w:rsidR="00ED271F" w:rsidRDefault="00ED271F" w:rsidP="00ED271F">
      <w:pPr>
        <w:widowControl w:val="0"/>
        <w:suppressAutoHyphens w:val="0"/>
        <w:autoSpaceDE w:val="0"/>
        <w:ind w:firstLine="720"/>
        <w:jc w:val="both"/>
      </w:pPr>
      <w:bookmarkStart w:id="35" w:name="sub_31818"/>
      <w:bookmarkEnd w:id="34"/>
      <w:r>
        <w:rPr>
          <w:rFonts w:ascii="Times New Roman CYR" w:hAnsi="Times New Roman CYR" w:cs="Times New Roman CYR"/>
          <w:sz w:val="20"/>
          <w:szCs w:val="20"/>
          <w:vertAlign w:val="superscript"/>
          <w:lang w:eastAsia="ru-RU"/>
        </w:rPr>
        <w:t>18</w:t>
      </w:r>
      <w:r>
        <w:rPr>
          <w:rFonts w:ascii="Times New Roman CYR" w:hAnsi="Times New Roman CYR" w:cs="Times New Roman CYR"/>
          <w:sz w:val="20"/>
          <w:szCs w:val="20"/>
          <w:lang w:eastAsia="ru-RU"/>
        </w:rPr>
        <w:t xml:space="preserve"> Заполняется в случае, если ребенок старше 18 лет и не состоит в браке.</w:t>
      </w:r>
    </w:p>
    <w:p w:rsidR="00ED271F" w:rsidRDefault="00ED271F" w:rsidP="00ED271F">
      <w:pPr>
        <w:widowControl w:val="0"/>
        <w:suppressAutoHyphens w:val="0"/>
        <w:autoSpaceDE w:val="0"/>
        <w:ind w:firstLine="720"/>
        <w:jc w:val="both"/>
      </w:pPr>
      <w:bookmarkStart w:id="36" w:name="sub_31919"/>
      <w:bookmarkEnd w:id="35"/>
      <w:r>
        <w:rPr>
          <w:rFonts w:ascii="Times New Roman CYR" w:hAnsi="Times New Roman CYR" w:cs="Times New Roman CYR"/>
          <w:sz w:val="20"/>
          <w:szCs w:val="20"/>
          <w:vertAlign w:val="superscript"/>
          <w:lang w:eastAsia="ru-RU"/>
        </w:rPr>
        <w:t>19</w:t>
      </w:r>
      <w:r>
        <w:rPr>
          <w:rFonts w:ascii="Times New Roman CYR" w:hAnsi="Times New Roman CYR" w:cs="Times New Roman CYR"/>
          <w:sz w:val="20"/>
          <w:szCs w:val="20"/>
          <w:lang w:eastAsia="ru-RU"/>
        </w:rPr>
        <w:t xml:space="preserve"> Заполняется в случае, если ребенок старше 14 лет.</w:t>
      </w:r>
    </w:p>
    <w:p w:rsidR="00ED271F" w:rsidRDefault="00ED271F" w:rsidP="00ED271F">
      <w:pPr>
        <w:widowControl w:val="0"/>
        <w:suppressAutoHyphens w:val="0"/>
        <w:autoSpaceDE w:val="0"/>
        <w:ind w:firstLine="720"/>
        <w:jc w:val="both"/>
      </w:pPr>
      <w:bookmarkStart w:id="37" w:name="sub_32020"/>
      <w:bookmarkEnd w:id="36"/>
      <w:r>
        <w:rPr>
          <w:rFonts w:ascii="Times New Roman CYR" w:hAnsi="Times New Roman CYR" w:cs="Times New Roman CYR"/>
          <w:sz w:val="20"/>
          <w:szCs w:val="20"/>
          <w:vertAlign w:val="superscript"/>
          <w:lang w:eastAsia="ru-RU"/>
        </w:rPr>
        <w:t>20</w:t>
      </w:r>
      <w:r>
        <w:rPr>
          <w:rFonts w:ascii="Times New Roman CYR" w:hAnsi="Times New Roman CYR" w:cs="Times New Roman CYR"/>
          <w:sz w:val="20"/>
          <w:szCs w:val="20"/>
          <w:lang w:eastAsia="ru-RU"/>
        </w:rPr>
        <w:t xml:space="preserve"> Заполняется в случае, если заявитель указал в </w:t>
      </w:r>
      <w:hyperlink w:anchor="sub_3313" w:history="1">
        <w:r w:rsidRPr="00ED271F">
          <w:rPr>
            <w:rStyle w:val="a3"/>
            <w:rFonts w:ascii="Times New Roman CYR" w:hAnsi="Times New Roman CYR" w:cs="Times New Roman CYR"/>
            <w:color w:val="auto"/>
            <w:sz w:val="20"/>
            <w:szCs w:val="20"/>
            <w:u w:val="none"/>
            <w:lang w:val="ru-RU" w:eastAsia="ru-RU"/>
          </w:rPr>
          <w:t>графе</w:t>
        </w:r>
      </w:hyperlink>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w:t>
      </w:r>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 xml:space="preserve"> статус </w:t>
      </w:r>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да</w:t>
      </w:r>
      <w:r w:rsidR="00CC67EA">
        <w:rPr>
          <w:rFonts w:ascii="Times New Roman CYR" w:hAnsi="Times New Roman CYR" w:cs="Times New Roman CYR"/>
          <w:sz w:val="20"/>
          <w:szCs w:val="20"/>
          <w:lang w:eastAsia="ru-RU"/>
        </w:rPr>
        <w:t>»</w:t>
      </w:r>
      <w:r>
        <w:rPr>
          <w:rFonts w:ascii="Times New Roman CYR" w:hAnsi="Times New Roman CYR" w:cs="Times New Roman CYR"/>
          <w:sz w:val="20"/>
          <w:szCs w:val="20"/>
          <w:lang w:eastAsia="ru-RU"/>
        </w:rPr>
        <w:t>.</w:t>
      </w:r>
    </w:p>
    <w:p w:rsidR="00ED271F" w:rsidRDefault="00ED271F" w:rsidP="00ED271F">
      <w:pPr>
        <w:widowControl w:val="0"/>
        <w:suppressAutoHyphens w:val="0"/>
        <w:autoSpaceDE w:val="0"/>
        <w:ind w:firstLine="720"/>
        <w:jc w:val="both"/>
      </w:pPr>
      <w:bookmarkStart w:id="38" w:name="sub_32121"/>
      <w:bookmarkEnd w:id="37"/>
      <w:r>
        <w:rPr>
          <w:rFonts w:ascii="Times New Roman CYR" w:hAnsi="Times New Roman CYR" w:cs="Times New Roman CYR"/>
          <w:sz w:val="20"/>
          <w:szCs w:val="20"/>
          <w:vertAlign w:val="superscript"/>
          <w:lang w:eastAsia="ru-RU"/>
        </w:rPr>
        <w:t>21</w:t>
      </w:r>
      <w:r>
        <w:rPr>
          <w:rFonts w:ascii="Times New Roman CYR" w:hAnsi="Times New Roman CYR" w:cs="Times New Roman CYR"/>
          <w:sz w:val="20"/>
          <w:szCs w:val="20"/>
          <w:lang w:eastAsia="ru-RU"/>
        </w:rPr>
        <w:t xml:space="preserve"> В случае постоянного проживания на территориях Донецкой Народной Республики, Луганской Народной Республики, Запорожской области и Херсонской области по состоянию на день принятия в Российскую Федерацию указанных территорий и образования в составе Российской Федерации новых субъектов документы (сведения), необходимые для оказания государственной социальной помощи на основании социального контракта, представляются лично в орган социальной защиты населения, в том числе без перевода на русский язык.</w:t>
      </w:r>
    </w:p>
    <w:p w:rsidR="00ED271F" w:rsidRDefault="00ED271F" w:rsidP="00ED271F">
      <w:pPr>
        <w:widowControl w:val="0"/>
        <w:suppressAutoHyphens w:val="0"/>
        <w:autoSpaceDE w:val="0"/>
        <w:ind w:firstLine="720"/>
        <w:jc w:val="both"/>
      </w:pPr>
      <w:bookmarkStart w:id="39" w:name="sub_32222"/>
      <w:bookmarkEnd w:id="38"/>
      <w:r>
        <w:rPr>
          <w:rFonts w:ascii="Times New Roman CYR" w:hAnsi="Times New Roman CYR" w:cs="Times New Roman CYR"/>
          <w:sz w:val="20"/>
          <w:szCs w:val="20"/>
          <w:vertAlign w:val="superscript"/>
          <w:lang w:eastAsia="ru-RU"/>
        </w:rPr>
        <w:t>22</w:t>
      </w:r>
      <w:r>
        <w:rPr>
          <w:rFonts w:ascii="Times New Roman CYR" w:hAnsi="Times New Roman CYR" w:cs="Times New Roman CYR"/>
          <w:sz w:val="20"/>
          <w:szCs w:val="20"/>
          <w:lang w:eastAsia="ru-RU"/>
        </w:rPr>
        <w:t xml:space="preserve"> Заявитель с целью уточнения среднедушевого дохода семьи вправе представить документы, подтверждающие:</w:t>
      </w:r>
    </w:p>
    <w:bookmarkEnd w:id="39"/>
    <w:p w:rsidR="00ED271F" w:rsidRDefault="00CC67EA" w:rsidP="00ED271F">
      <w:pPr>
        <w:widowControl w:val="0"/>
        <w:suppressAutoHyphens w:val="0"/>
        <w:autoSpaceDE w:val="0"/>
        <w:ind w:firstLine="720"/>
        <w:jc w:val="both"/>
      </w:pPr>
      <w:r>
        <w:rPr>
          <w:rFonts w:ascii="Times New Roman CYR" w:hAnsi="Times New Roman CYR" w:cs="Times New Roman CYR"/>
          <w:sz w:val="20"/>
          <w:szCs w:val="20"/>
          <w:lang w:eastAsia="ru-RU"/>
        </w:rPr>
        <w:t xml:space="preserve">- </w:t>
      </w:r>
      <w:r w:rsidR="00ED271F">
        <w:rPr>
          <w:rFonts w:ascii="Times New Roman CYR" w:hAnsi="Times New Roman CYR" w:cs="Times New Roman CYR"/>
          <w:sz w:val="20"/>
          <w:szCs w:val="20"/>
          <w:lang w:eastAsia="ru-RU"/>
        </w:rPr>
        <w:t>сумму дохода от занятий предпринимательской деятельностью,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 от занятия частной практикой в период, за который рассчитывается среднедушевой доход семьи;</w:t>
      </w:r>
    </w:p>
    <w:p w:rsidR="00ED271F" w:rsidRDefault="00CC67EA" w:rsidP="00ED271F">
      <w:pPr>
        <w:widowControl w:val="0"/>
        <w:suppressAutoHyphens w:val="0"/>
        <w:autoSpaceDE w:val="0"/>
        <w:ind w:firstLine="720"/>
        <w:jc w:val="both"/>
      </w:pPr>
      <w:r>
        <w:rPr>
          <w:rFonts w:ascii="Times New Roman CYR" w:hAnsi="Times New Roman CYR" w:cs="Times New Roman CYR"/>
          <w:sz w:val="20"/>
          <w:szCs w:val="20"/>
          <w:lang w:eastAsia="ru-RU"/>
        </w:rPr>
        <w:t xml:space="preserve">- </w:t>
      </w:r>
      <w:r w:rsidR="00ED271F">
        <w:rPr>
          <w:rFonts w:ascii="Times New Roman CYR" w:hAnsi="Times New Roman CYR" w:cs="Times New Roman CYR"/>
          <w:sz w:val="20"/>
          <w:szCs w:val="20"/>
          <w:lang w:eastAsia="ru-RU"/>
        </w:rPr>
        <w:t>сумму дохода по договорам авторского заказа, об отчуждении исключительного права на результаты интеллектуальной деятельности в период, за который рассчитывается среднедушевой доход семьи;</w:t>
      </w:r>
    </w:p>
    <w:p w:rsidR="00ED271F" w:rsidRDefault="00CC67EA" w:rsidP="00ED271F">
      <w:pPr>
        <w:widowControl w:val="0"/>
        <w:suppressAutoHyphens w:val="0"/>
        <w:autoSpaceDE w:val="0"/>
        <w:ind w:firstLine="720"/>
        <w:jc w:val="both"/>
      </w:pPr>
      <w:r>
        <w:rPr>
          <w:rFonts w:ascii="Times New Roman CYR" w:hAnsi="Times New Roman CYR" w:cs="Times New Roman CYR"/>
          <w:sz w:val="20"/>
          <w:szCs w:val="20"/>
          <w:lang w:eastAsia="ru-RU"/>
        </w:rPr>
        <w:t xml:space="preserve">- </w:t>
      </w:r>
      <w:r w:rsidR="00ED271F">
        <w:rPr>
          <w:rFonts w:ascii="Times New Roman CYR" w:hAnsi="Times New Roman CYR" w:cs="Times New Roman CYR"/>
          <w:sz w:val="20"/>
          <w:szCs w:val="20"/>
          <w:lang w:eastAsia="ru-RU"/>
        </w:rPr>
        <w:t>сумму дохода за вычетом расходов от деятельности с применением упрощенной системы налогообложения (в случае если гражданин выбрал в качестве объекта налогообложения доходы) в период, за который рассчитывается среднедушевой доход семьи;</w:t>
      </w:r>
    </w:p>
    <w:p w:rsidR="00ED271F" w:rsidRDefault="00CC67EA" w:rsidP="00ED271F">
      <w:pPr>
        <w:widowControl w:val="0"/>
        <w:suppressAutoHyphens w:val="0"/>
        <w:autoSpaceDE w:val="0"/>
        <w:ind w:firstLine="720"/>
        <w:jc w:val="both"/>
      </w:pPr>
      <w:r>
        <w:rPr>
          <w:rFonts w:ascii="Times New Roman CYR" w:hAnsi="Times New Roman CYR" w:cs="Times New Roman CYR"/>
          <w:sz w:val="20"/>
          <w:szCs w:val="20"/>
          <w:lang w:eastAsia="ru-RU"/>
        </w:rPr>
        <w:t xml:space="preserve">- </w:t>
      </w:r>
      <w:r w:rsidR="00ED271F">
        <w:rPr>
          <w:rFonts w:ascii="Times New Roman CYR" w:hAnsi="Times New Roman CYR" w:cs="Times New Roman CYR"/>
          <w:sz w:val="20"/>
          <w:szCs w:val="20"/>
          <w:lang w:eastAsia="ru-RU"/>
        </w:rPr>
        <w:t>сумму грантов, субсидий и других поступлений, имеющих целевой характер расходования и предоставляемых в рамках поддержки предпринимательства;</w:t>
      </w:r>
    </w:p>
    <w:p w:rsidR="00ED271F" w:rsidRDefault="00CC67EA" w:rsidP="00ED271F">
      <w:pPr>
        <w:widowControl w:val="0"/>
        <w:suppressAutoHyphens w:val="0"/>
        <w:autoSpaceDE w:val="0"/>
        <w:ind w:firstLine="720"/>
        <w:jc w:val="both"/>
      </w:pPr>
      <w:r>
        <w:rPr>
          <w:rFonts w:ascii="Times New Roman CYR" w:hAnsi="Times New Roman CYR" w:cs="Times New Roman CYR"/>
          <w:sz w:val="20"/>
          <w:szCs w:val="20"/>
          <w:lang w:eastAsia="ru-RU"/>
        </w:rPr>
        <w:t xml:space="preserve">- </w:t>
      </w:r>
      <w:r w:rsidR="00ED271F">
        <w:rPr>
          <w:rFonts w:ascii="Times New Roman CYR" w:hAnsi="Times New Roman CYR" w:cs="Times New Roman CYR"/>
          <w:sz w:val="20"/>
          <w:szCs w:val="20"/>
          <w:lang w:eastAsia="ru-RU"/>
        </w:rPr>
        <w:t>сумму доходов в виде процентов по номинальным счетам (вкладам) в банках, открытым на детей в возрасте до 18 лет, находящихся под опекой (попечительством);</w:t>
      </w:r>
    </w:p>
    <w:p w:rsidR="00ED271F" w:rsidRDefault="00CC67EA" w:rsidP="00ED271F">
      <w:pPr>
        <w:widowControl w:val="0"/>
        <w:suppressAutoHyphens w:val="0"/>
        <w:autoSpaceDE w:val="0"/>
        <w:ind w:firstLine="720"/>
        <w:jc w:val="both"/>
      </w:pPr>
      <w:bookmarkStart w:id="40" w:name="sub_322227"/>
      <w:r>
        <w:rPr>
          <w:rFonts w:ascii="Times New Roman CYR" w:hAnsi="Times New Roman CYR" w:cs="Times New Roman CYR"/>
          <w:sz w:val="20"/>
          <w:szCs w:val="20"/>
          <w:lang w:eastAsia="ru-RU"/>
        </w:rPr>
        <w:t xml:space="preserve">- </w:t>
      </w:r>
      <w:r w:rsidR="00ED271F">
        <w:rPr>
          <w:rFonts w:ascii="Times New Roman CYR" w:hAnsi="Times New Roman CYR" w:cs="Times New Roman CYR"/>
          <w:sz w:val="20"/>
          <w:szCs w:val="20"/>
          <w:lang w:eastAsia="ru-RU"/>
        </w:rPr>
        <w:t>сумму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на лечение ребенка.</w:t>
      </w:r>
    </w:p>
    <w:p w:rsidR="00ED271F" w:rsidRDefault="00ED271F" w:rsidP="00ED271F">
      <w:pPr>
        <w:widowControl w:val="0"/>
        <w:suppressAutoHyphens w:val="0"/>
        <w:autoSpaceDE w:val="0"/>
        <w:ind w:firstLine="720"/>
        <w:jc w:val="both"/>
      </w:pPr>
      <w:bookmarkStart w:id="41" w:name="sub_32323"/>
      <w:bookmarkEnd w:id="40"/>
      <w:r>
        <w:rPr>
          <w:rFonts w:ascii="Times New Roman CYR" w:hAnsi="Times New Roman CYR" w:cs="Times New Roman CYR"/>
          <w:sz w:val="20"/>
          <w:szCs w:val="20"/>
          <w:vertAlign w:val="superscript"/>
          <w:lang w:eastAsia="ru-RU"/>
        </w:rPr>
        <w:t>23</w:t>
      </w:r>
      <w:r>
        <w:rPr>
          <w:rFonts w:ascii="Times New Roman CYR" w:hAnsi="Times New Roman CYR" w:cs="Times New Roman CYR"/>
          <w:sz w:val="20"/>
          <w:szCs w:val="20"/>
          <w:lang w:eastAsia="ru-RU"/>
        </w:rPr>
        <w:t xml:space="preserve"> Указывается совокупная сумма полученных алиментов заявителем и (или) членами семьи за период, за который рассчитывается среднедушевой доход семьи.</w:t>
      </w:r>
    </w:p>
    <w:bookmarkEnd w:id="41"/>
    <w:p w:rsidR="00E0418A" w:rsidRPr="00ED271F" w:rsidRDefault="00ED271F" w:rsidP="009B6D3C">
      <w:pPr>
        <w:ind w:firstLine="709"/>
        <w:jc w:val="both"/>
      </w:pPr>
      <w:r>
        <w:rPr>
          <w:rFonts w:ascii="Times New Roman CYR" w:hAnsi="Times New Roman CYR" w:cs="Times New Roman CYR"/>
          <w:sz w:val="20"/>
          <w:szCs w:val="20"/>
          <w:vertAlign w:val="superscript"/>
          <w:lang w:eastAsia="ru-RU"/>
        </w:rPr>
        <w:t>24</w:t>
      </w:r>
      <w:r>
        <w:rPr>
          <w:rFonts w:ascii="Times New Roman CYR" w:hAnsi="Times New Roman CYR" w:cs="Times New Roman CYR"/>
          <w:sz w:val="20"/>
          <w:szCs w:val="20"/>
          <w:lang w:eastAsia="ru-RU"/>
        </w:rPr>
        <w:t xml:space="preserve"> Заполняется либо номер счета заявителя, либо номер платежной карты заявителя</w:t>
      </w:r>
    </w:p>
    <w:sectPr w:rsidR="00E0418A" w:rsidRPr="00ED271F" w:rsidSect="005B1E05">
      <w:headerReference w:type="default" r:id="rId3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237F" w:rsidRDefault="0002237F" w:rsidP="005B1E05">
      <w:r>
        <w:separator/>
      </w:r>
    </w:p>
  </w:endnote>
  <w:endnote w:type="continuationSeparator" w:id="1">
    <w:p w:rsidR="0002237F" w:rsidRDefault="0002237F" w:rsidP="005B1E05">
      <w:r>
        <w:continuationSeparator/>
      </w:r>
    </w:p>
  </w:endnote>
</w:endnotes>
</file>

<file path=word/fontTable.xml><?xml version="1.0" encoding="utf-8"?>
<w:fonts xmlns:r="http://schemas.openxmlformats.org/officeDocument/2006/relationships" xmlns:w="http://schemas.openxmlformats.org/wordprocessingml/2006/main">
  <w:font w:name="Times New Roman CYR">
    <w:panose1 w:val="02020603050405020304"/>
    <w:charset w:val="CC"/>
    <w:family w:val="roman"/>
    <w:pitch w:val="variable"/>
    <w:sig w:usb0="00000000" w:usb1="00000000" w:usb2="00000000" w:usb3="00000000" w:csb0="0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237F" w:rsidRDefault="0002237F" w:rsidP="005B1E05">
      <w:r>
        <w:separator/>
      </w:r>
    </w:p>
  </w:footnote>
  <w:footnote w:type="continuationSeparator" w:id="1">
    <w:p w:rsidR="0002237F" w:rsidRDefault="0002237F" w:rsidP="005B1E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243658"/>
    </w:sdtPr>
    <w:sdtContent>
      <w:p w:rsidR="00476EE9" w:rsidRDefault="006820F8">
        <w:pPr>
          <w:pStyle w:val="a6"/>
          <w:jc w:val="center"/>
        </w:pPr>
        <w:r>
          <w:fldChar w:fldCharType="begin"/>
        </w:r>
        <w:r w:rsidR="00476EE9">
          <w:instrText>PAGE   \* MERGEFORMAT</w:instrText>
        </w:r>
        <w:r>
          <w:fldChar w:fldCharType="separate"/>
        </w:r>
        <w:r w:rsidR="00B75C85">
          <w:rPr>
            <w:noProof/>
          </w:rPr>
          <w:t>8</w:t>
        </w:r>
        <w:r>
          <w:fldChar w:fldCharType="end"/>
        </w:r>
      </w:p>
    </w:sdtContent>
  </w:sdt>
  <w:p w:rsidR="00476EE9" w:rsidRDefault="00476EE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ascii="Times New Roman CYR" w:hAnsi="Times New Roman CYR" w:cs="Times New Roman CYR"/>
        <w:b/>
        <w:bCs/>
        <w:lang w:eastAsia="ru-RU"/>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decimal"/>
      <w:lvlText w:val="%1."/>
      <w:lvlJc w:val="left"/>
      <w:pPr>
        <w:tabs>
          <w:tab w:val="num" w:pos="0"/>
        </w:tabs>
        <w:ind w:left="720" w:hanging="360"/>
      </w:pPr>
      <w:rPr>
        <w:rFonts w:ascii="Times New Roman CYR" w:hAnsi="Times New Roman CYR" w:cs="Times New Roman CYR" w:hint="default"/>
        <w:lang w:eastAsia="ru-RU"/>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2A7A12"/>
    <w:rsid w:val="0002237F"/>
    <w:rsid w:val="001C4037"/>
    <w:rsid w:val="002A7A12"/>
    <w:rsid w:val="0045110E"/>
    <w:rsid w:val="00476EE9"/>
    <w:rsid w:val="005B1E05"/>
    <w:rsid w:val="006820F8"/>
    <w:rsid w:val="007D4E0E"/>
    <w:rsid w:val="00962555"/>
    <w:rsid w:val="009B6D3C"/>
    <w:rsid w:val="00B75C85"/>
    <w:rsid w:val="00CC67EA"/>
    <w:rsid w:val="00E0418A"/>
    <w:rsid w:val="00E64799"/>
    <w:rsid w:val="00ED27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71F"/>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D271F"/>
    <w:rPr>
      <w:color w:val="000080"/>
      <w:u w:val="single"/>
      <w:lang w:val="en-US" w:bidi="en-US"/>
    </w:rPr>
  </w:style>
  <w:style w:type="paragraph" w:styleId="a4">
    <w:name w:val="Balloon Text"/>
    <w:basedOn w:val="a"/>
    <w:link w:val="a5"/>
    <w:uiPriority w:val="99"/>
    <w:semiHidden/>
    <w:unhideWhenUsed/>
    <w:rsid w:val="00ED271F"/>
    <w:rPr>
      <w:rFonts w:ascii="Tahoma" w:hAnsi="Tahoma" w:cs="Tahoma"/>
      <w:sz w:val="16"/>
      <w:szCs w:val="16"/>
    </w:rPr>
  </w:style>
  <w:style w:type="character" w:customStyle="1" w:styleId="a5">
    <w:name w:val="Текст выноски Знак"/>
    <w:basedOn w:val="a0"/>
    <w:link w:val="a4"/>
    <w:uiPriority w:val="99"/>
    <w:semiHidden/>
    <w:rsid w:val="00ED271F"/>
    <w:rPr>
      <w:rFonts w:ascii="Tahoma" w:eastAsia="Times New Roman" w:hAnsi="Tahoma" w:cs="Tahoma"/>
      <w:sz w:val="16"/>
      <w:szCs w:val="16"/>
      <w:lang w:eastAsia="zh-CN"/>
    </w:rPr>
  </w:style>
  <w:style w:type="paragraph" w:styleId="a6">
    <w:name w:val="header"/>
    <w:basedOn w:val="a"/>
    <w:link w:val="a7"/>
    <w:uiPriority w:val="99"/>
    <w:unhideWhenUsed/>
    <w:rsid w:val="005B1E05"/>
    <w:pPr>
      <w:tabs>
        <w:tab w:val="center" w:pos="4677"/>
        <w:tab w:val="right" w:pos="9355"/>
      </w:tabs>
    </w:pPr>
  </w:style>
  <w:style w:type="character" w:customStyle="1" w:styleId="a7">
    <w:name w:val="Верхний колонтитул Знак"/>
    <w:basedOn w:val="a0"/>
    <w:link w:val="a6"/>
    <w:uiPriority w:val="99"/>
    <w:rsid w:val="005B1E05"/>
    <w:rPr>
      <w:rFonts w:ascii="Times New Roman" w:eastAsia="Times New Roman" w:hAnsi="Times New Roman" w:cs="Times New Roman"/>
      <w:sz w:val="24"/>
      <w:szCs w:val="24"/>
      <w:lang w:eastAsia="zh-CN"/>
    </w:rPr>
  </w:style>
  <w:style w:type="paragraph" w:styleId="a8">
    <w:name w:val="footer"/>
    <w:basedOn w:val="a"/>
    <w:link w:val="a9"/>
    <w:uiPriority w:val="99"/>
    <w:unhideWhenUsed/>
    <w:rsid w:val="005B1E05"/>
    <w:pPr>
      <w:tabs>
        <w:tab w:val="center" w:pos="4677"/>
        <w:tab w:val="right" w:pos="9355"/>
      </w:tabs>
    </w:pPr>
  </w:style>
  <w:style w:type="character" w:customStyle="1" w:styleId="a9">
    <w:name w:val="Нижний колонтитул Знак"/>
    <w:basedOn w:val="a0"/>
    <w:link w:val="a8"/>
    <w:uiPriority w:val="99"/>
    <w:rsid w:val="005B1E05"/>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71F"/>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D271F"/>
    <w:rPr>
      <w:color w:val="000080"/>
      <w:u w:val="single"/>
      <w:lang w:val="en-US" w:bidi="en-US"/>
    </w:rPr>
  </w:style>
  <w:style w:type="paragraph" w:styleId="a4">
    <w:name w:val="Balloon Text"/>
    <w:basedOn w:val="a"/>
    <w:link w:val="a5"/>
    <w:uiPriority w:val="99"/>
    <w:semiHidden/>
    <w:unhideWhenUsed/>
    <w:rsid w:val="00ED271F"/>
    <w:rPr>
      <w:rFonts w:ascii="Tahoma" w:hAnsi="Tahoma" w:cs="Tahoma"/>
      <w:sz w:val="16"/>
      <w:szCs w:val="16"/>
    </w:rPr>
  </w:style>
  <w:style w:type="character" w:customStyle="1" w:styleId="a5">
    <w:name w:val="Текст выноски Знак"/>
    <w:basedOn w:val="a0"/>
    <w:link w:val="a4"/>
    <w:uiPriority w:val="99"/>
    <w:semiHidden/>
    <w:rsid w:val="00ED271F"/>
    <w:rPr>
      <w:rFonts w:ascii="Tahoma" w:eastAsia="Times New Roman" w:hAnsi="Tahoma" w:cs="Tahoma"/>
      <w:sz w:val="16"/>
      <w:szCs w:val="16"/>
      <w:lang w:eastAsia="zh-CN"/>
    </w:rPr>
  </w:style>
  <w:style w:type="paragraph" w:styleId="a6">
    <w:name w:val="header"/>
    <w:basedOn w:val="a"/>
    <w:link w:val="a7"/>
    <w:uiPriority w:val="99"/>
    <w:unhideWhenUsed/>
    <w:rsid w:val="005B1E05"/>
    <w:pPr>
      <w:tabs>
        <w:tab w:val="center" w:pos="4677"/>
        <w:tab w:val="right" w:pos="9355"/>
      </w:tabs>
    </w:pPr>
  </w:style>
  <w:style w:type="character" w:customStyle="1" w:styleId="a7">
    <w:name w:val="Верхний колонтитул Знак"/>
    <w:basedOn w:val="a0"/>
    <w:link w:val="a6"/>
    <w:uiPriority w:val="99"/>
    <w:rsid w:val="005B1E05"/>
    <w:rPr>
      <w:rFonts w:ascii="Times New Roman" w:eastAsia="Times New Roman" w:hAnsi="Times New Roman" w:cs="Times New Roman"/>
      <w:sz w:val="24"/>
      <w:szCs w:val="24"/>
      <w:lang w:eastAsia="zh-CN"/>
    </w:rPr>
  </w:style>
  <w:style w:type="paragraph" w:styleId="a8">
    <w:name w:val="footer"/>
    <w:basedOn w:val="a"/>
    <w:link w:val="a9"/>
    <w:uiPriority w:val="99"/>
    <w:unhideWhenUsed/>
    <w:rsid w:val="005B1E05"/>
    <w:pPr>
      <w:tabs>
        <w:tab w:val="center" w:pos="4677"/>
        <w:tab w:val="right" w:pos="9355"/>
      </w:tabs>
    </w:pPr>
  </w:style>
  <w:style w:type="character" w:customStyle="1" w:styleId="a9">
    <w:name w:val="Нижний колонтитул Знак"/>
    <w:basedOn w:val="a0"/>
    <w:link w:val="a8"/>
    <w:uiPriority w:val="99"/>
    <w:rsid w:val="005B1E05"/>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0.emf"/><Relationship Id="rId26" Type="http://schemas.openxmlformats.org/officeDocument/2006/relationships/hyperlink" Target="https://mobileonline.garant.ru/document/redirect/403069486/1000" TargetMode="Externa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mobileonline.garant.ru/document/redirect/405309425/0" TargetMode="External"/><Relationship Id="rId25" Type="http://schemas.openxmlformats.org/officeDocument/2006/relationships/hyperlink" Target="https://mobileonline.garant.ru/document/redirect/108125/0"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2.emf"/><Relationship Id="rId29" Type="http://schemas.openxmlformats.org/officeDocument/2006/relationships/hyperlink" Target="https://mobileonline.garant.ru/document/redirect/12148539/1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s://mobileonline.garant.ru/document/redirect/10180093/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https://mobileonline.garant.ru/document/redirect/411541493/136" TargetMode="External"/><Relationship Id="rId28" Type="http://schemas.openxmlformats.org/officeDocument/2006/relationships/hyperlink" Target="https://mobileonline.garant.ru/document/redirect/12184522/21" TargetMode="External"/><Relationship Id="rId10" Type="http://schemas.openxmlformats.org/officeDocument/2006/relationships/image" Target="media/image3.emf"/><Relationship Id="rId19" Type="http://schemas.openxmlformats.org/officeDocument/2006/relationships/image" Target="media/image11.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https://mobileonline.garant.ru/document/redirect/555333/0" TargetMode="External"/><Relationship Id="rId27" Type="http://schemas.openxmlformats.org/officeDocument/2006/relationships/hyperlink" Target="https://mobileonline.garant.ru/document/redirect/3921257/0"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2EBB0-6B9C-42D5-8E4C-8D6CD5D99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4082</Words>
  <Characters>23268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Сергеевна Мусатова</dc:creator>
  <cp:keywords/>
  <dc:description/>
  <cp:lastModifiedBy>egorova_aa</cp:lastModifiedBy>
  <cp:revision>10</cp:revision>
  <dcterms:created xsi:type="dcterms:W3CDTF">2026-03-19T08:09:00Z</dcterms:created>
  <dcterms:modified xsi:type="dcterms:W3CDTF">2026-06-15T12:54:00Z</dcterms:modified>
</cp:coreProperties>
</file>