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DEBDB" w14:textId="77777777" w:rsidR="00973765" w:rsidRPr="006C25E9" w:rsidRDefault="00973765">
      <w:pPr>
        <w:pStyle w:val="ConsPlusTitle"/>
        <w:jc w:val="center"/>
        <w:outlineLvl w:val="0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РОССИЙСКАЯ ФЕДЕРАЦИЯ</w:t>
      </w:r>
    </w:p>
    <w:p w14:paraId="168E1245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КАЛУЖСКАЯ ОБЛАСТЬ</w:t>
      </w:r>
    </w:p>
    <w:p w14:paraId="635F8F25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ГОРОДСКАЯ УПРАВА ГОРОДА КАЛУГИ</w:t>
      </w:r>
    </w:p>
    <w:p w14:paraId="6403737A" w14:textId="77777777" w:rsidR="00973765" w:rsidRPr="006C25E9" w:rsidRDefault="00973765">
      <w:pPr>
        <w:pStyle w:val="ConsPlusTitle"/>
        <w:jc w:val="both"/>
        <w:rPr>
          <w:rFonts w:ascii="Times New Roman" w:hAnsi="Times New Roman" w:cs="Times New Roman"/>
          <w:sz w:val="24"/>
        </w:rPr>
      </w:pPr>
    </w:p>
    <w:p w14:paraId="737204E1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ПОСТАНОВЛЕНИЕ</w:t>
      </w:r>
    </w:p>
    <w:p w14:paraId="78322BB6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от 18 декабря 2019 г. N 485-п</w:t>
      </w:r>
    </w:p>
    <w:p w14:paraId="37C3EE9D" w14:textId="77777777" w:rsidR="00973765" w:rsidRPr="006C25E9" w:rsidRDefault="00973765">
      <w:pPr>
        <w:pStyle w:val="ConsPlusTitle"/>
        <w:jc w:val="both"/>
        <w:rPr>
          <w:rFonts w:ascii="Times New Roman" w:hAnsi="Times New Roman" w:cs="Times New Roman"/>
          <w:sz w:val="24"/>
        </w:rPr>
      </w:pPr>
    </w:p>
    <w:p w14:paraId="72A5BC7F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 УТВЕРЖДЕНИИ МУНИЦИПАЛЬНОЙ ПРОГРАММЫ МУНИЦИПАЛЬНОГО</w:t>
      </w:r>
    </w:p>
    <w:p w14:paraId="5B3D4E91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ОБРАЗОВАНИЯ "ГОРОД КАЛУГА" "РАЗВИТИЕ ОБРАЗОВАНИЯ</w:t>
      </w:r>
    </w:p>
    <w:p w14:paraId="59FC0962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МУНИЦИПАЛЬНОМ ОБРАЗОВАНИИ "ГОРОД КАЛУГА"</w:t>
      </w:r>
    </w:p>
    <w:p w14:paraId="3500E658" w14:textId="77777777" w:rsidR="00973765" w:rsidRPr="006C25E9" w:rsidRDefault="00973765">
      <w:pPr>
        <w:pStyle w:val="ConsPlusNormal"/>
        <w:spacing w:after="1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C25E9" w:rsidRPr="006C25E9" w14:paraId="3C530A2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18D7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D03B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B47C7E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Список изменяющих документов</w:t>
            </w:r>
          </w:p>
          <w:p w14:paraId="1A18AEA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(в ред. Постановлений Городской Управы г. Калуги</w:t>
            </w:r>
          </w:p>
          <w:p w14:paraId="3FF16EC6" w14:textId="73209DDC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 19.02.2020 N 51-п, от 05.06.2020 N 172-п, от 26.08.2020 N 253-п,</w:t>
            </w:r>
          </w:p>
          <w:p w14:paraId="2C33728E" w14:textId="421D7D99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 23.10.2020 N 313-п, от 10.12.2020 N 382-п, от 12.05.2021 N 174-п,</w:t>
            </w:r>
          </w:p>
          <w:p w14:paraId="4CBE7625" w14:textId="5296E3EC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 23.06.2021 N 220-п, от 30.08.2021 N 319-п, от 12.10.2021 N 364-п,</w:t>
            </w:r>
          </w:p>
          <w:p w14:paraId="41C74B00" w14:textId="3EE27BA4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 20.12.2021 N 435-п, от 03.03.2022 N 92-п, от 04.05.2022 N 174-п,</w:t>
            </w:r>
          </w:p>
          <w:p w14:paraId="15950583" w14:textId="73084616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 31.08.2022 N 326-п, от 13.03.2023 N 87-п, от 25.07.2023 N 267-п,</w:t>
            </w:r>
          </w:p>
          <w:p w14:paraId="11012326" w14:textId="0DD11521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 26.10.2023 N 394-п, от 21.12.2023 N 485-п, от 11.04.2024 N 106-п,</w:t>
            </w:r>
          </w:p>
          <w:p w14:paraId="73AE10E3" w14:textId="469AEA5F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 17.04.2024 N 112-п, от 31.07.2024 N 240-п, от 06.12.2024 N 415-п)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ADB7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8BA2A00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8EA310A" w14:textId="6AB61066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соответствии с пунктом 13 части 1 статьи 16 Федерального закона от 06.10.2003 N 131-ФЗ "Об общих принципах организации местного самоуправления в Российской Федерации", статьей 179 Бюджетного кодекса Российской Федерации, постановлением Городской Управы города Калуги от 02.08.2013 N 220-п "Об утверждении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реализации", статьями 36, 44 Устава муниципального образования "Город Калуга"</w:t>
      </w:r>
    </w:p>
    <w:p w14:paraId="4B68542D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ПОСТАНОВЛЯЮ:</w:t>
      </w:r>
    </w:p>
    <w:p w14:paraId="7C7232D0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414480E" w14:textId="16169C44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1. Утвердить муниципальную программу муниципального образования "Город Калуга" "Развитие образования в муниципальном образовании "Город Калуга" (приложение).</w:t>
      </w:r>
    </w:p>
    <w:p w14:paraId="591D098A" w14:textId="4711F849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2. Признать утратившим силу постановление Городской Управы города Калуги от 29.11.2013 N 373-п "Об утверждении муниципальной программы муниципального образования "Город Калуга" "Развитие образования в муниципальном образовании "Город Калуга".</w:t>
      </w:r>
    </w:p>
    <w:p w14:paraId="4A03E5C6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3. Настоящее Постановление вступает в силу с 01.01.2020 и подлежит официальному обнародованию.</w:t>
      </w:r>
    </w:p>
    <w:p w14:paraId="1292B353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4. Контроль за исполнением настоящего Постановления возложить на управление образования города Калуги.</w:t>
      </w:r>
    </w:p>
    <w:p w14:paraId="20F63B31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1497795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Городской Голова города Калуги</w:t>
      </w:r>
    </w:p>
    <w:p w14:paraId="1A7D4C20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Д.О.Разумовский</w:t>
      </w:r>
    </w:p>
    <w:p w14:paraId="53DE158E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9EDCFB1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3456A62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5FEE401" w14:textId="77777777" w:rsidR="00973765" w:rsidRPr="006C25E9" w:rsidRDefault="00973765">
      <w:pPr>
        <w:pStyle w:val="ConsPlusNormal"/>
        <w:jc w:val="right"/>
        <w:outlineLvl w:val="0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0E7DBABB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к Постановлению</w:t>
      </w:r>
    </w:p>
    <w:p w14:paraId="08714C89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Городской Управы</w:t>
      </w:r>
    </w:p>
    <w:p w14:paraId="7D91EAE0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города Калуги</w:t>
      </w:r>
    </w:p>
    <w:p w14:paraId="61EC7BAC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от 18 декабря 2019 г. N 485-п</w:t>
      </w:r>
    </w:p>
    <w:p w14:paraId="48516FB1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736BCF4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bookmarkStart w:id="0" w:name="P42"/>
      <w:bookmarkEnd w:id="0"/>
      <w:r w:rsidRPr="006C25E9">
        <w:rPr>
          <w:rFonts w:ascii="Times New Roman" w:hAnsi="Times New Roman" w:cs="Times New Roman"/>
          <w:sz w:val="24"/>
        </w:rPr>
        <w:t>МУНИЦИПАЛЬНАЯ ПРОГРАММА</w:t>
      </w:r>
    </w:p>
    <w:p w14:paraId="09FBCCD0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МУНИЦИПАЛЬНОГО ОБРАЗОВАНИЯ "ГОРОД КАЛУГА" "РАЗВИТИЕ</w:t>
      </w:r>
    </w:p>
    <w:p w14:paraId="1BECF7E5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ОБРАЗОВАНИЯ В МУНИЦИПАЛЬНОМ ОБРАЗОВАНИИ "ГОРОД КАЛУГА"</w:t>
      </w:r>
    </w:p>
    <w:p w14:paraId="6CEEC5BC" w14:textId="77777777" w:rsidR="00973765" w:rsidRPr="006C25E9" w:rsidRDefault="00973765">
      <w:pPr>
        <w:pStyle w:val="ConsPlusNormal"/>
        <w:spacing w:after="1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C25E9" w:rsidRPr="006C25E9" w14:paraId="1D32473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4AA5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6CA5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5ADD23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Список изменяющих документов</w:t>
            </w:r>
          </w:p>
          <w:p w14:paraId="78672514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(в ред. Постановлений Городской Управы г. Калуги</w:t>
            </w:r>
          </w:p>
          <w:p w14:paraId="280675F1" w14:textId="105B614F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 19.02.2020 N 51-п, от 05.06.2020 N 172-п, от 26.08.2020 N 253-п,</w:t>
            </w:r>
          </w:p>
          <w:p w14:paraId="1AE753D4" w14:textId="7CF004AC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 23.10.2020 N 313-п, от 10.12.2020 N 382-п, от 12.05.2021 N 174-п,</w:t>
            </w:r>
          </w:p>
          <w:p w14:paraId="3787A51D" w14:textId="7C18FAD5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 23.06.2021 N 220-п, от 30.08.2021 N 319-п, от 12.10.2021 N 364-п,</w:t>
            </w:r>
          </w:p>
          <w:p w14:paraId="69D60CBE" w14:textId="17CDB22E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 20.12.2021 N 435-п, от 03.03.2022 N 92-п, от 04.05.2022 N 174-п,</w:t>
            </w:r>
          </w:p>
          <w:p w14:paraId="53B3D29A" w14:textId="31365BC5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 31.08.2022 N 326-п, от 13.03.2023 N 87-п, от 25.07.2023 N 267-п,</w:t>
            </w:r>
          </w:p>
          <w:p w14:paraId="34A34845" w14:textId="22331108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 26.10.2023 N 394-п, от 21.12.2023 N 485-п, от 11.04.2024 N 106-п,</w:t>
            </w:r>
          </w:p>
          <w:p w14:paraId="77184F3D" w14:textId="16969773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 17.04.2024 N 112-п, от 31.07.2024 N 240-п, от 06.12.2024 N 415-п)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4BEA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CE2ADEC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F36FF45" w14:textId="77777777" w:rsidR="00973765" w:rsidRPr="006C25E9" w:rsidRDefault="00973765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Паспорт</w:t>
      </w:r>
    </w:p>
    <w:p w14:paraId="4BEBA6F3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муниципальной программы муниципального образования "Город</w:t>
      </w:r>
    </w:p>
    <w:p w14:paraId="2A708A8D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Калуга" "Развитие образования в муниципальном образовании</w:t>
      </w:r>
    </w:p>
    <w:p w14:paraId="3A8007A2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"Город Калуга"</w:t>
      </w:r>
    </w:p>
    <w:p w14:paraId="5CB1A578" w14:textId="77777777" w:rsidR="00973765" w:rsidRPr="006C25E9" w:rsidRDefault="00973765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30ECDD3B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9EFDD94" w14:textId="77777777" w:rsidR="00973765" w:rsidRPr="006C25E9" w:rsidRDefault="00973765">
      <w:pPr>
        <w:pStyle w:val="ConsPlusNormal"/>
        <w:rPr>
          <w:rFonts w:ascii="Times New Roman" w:hAnsi="Times New Roman" w:cs="Times New Roman"/>
          <w:sz w:val="24"/>
        </w:rPr>
        <w:sectPr w:rsidR="00973765" w:rsidRPr="006C25E9" w:rsidSect="009737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"/>
        <w:gridCol w:w="1849"/>
        <w:gridCol w:w="1531"/>
        <w:gridCol w:w="1624"/>
        <w:gridCol w:w="1624"/>
        <w:gridCol w:w="1417"/>
        <w:gridCol w:w="3811"/>
      </w:tblGrid>
      <w:tr w:rsidR="00973765" w:rsidRPr="006C25E9" w14:paraId="23E9D14F" w14:textId="77777777" w:rsidTr="00973765">
        <w:tc>
          <w:tcPr>
            <w:tcW w:w="2268" w:type="dxa"/>
          </w:tcPr>
          <w:p w14:paraId="521432A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1. Ответственный исполнитель муниципальной программы</w:t>
            </w:r>
          </w:p>
        </w:tc>
        <w:tc>
          <w:tcPr>
            <w:tcW w:w="12536" w:type="dxa"/>
            <w:gridSpan w:val="7"/>
          </w:tcPr>
          <w:p w14:paraId="6BE74FB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</w:tr>
      <w:tr w:rsidR="00973765" w:rsidRPr="006C25E9" w14:paraId="383447D1" w14:textId="77777777" w:rsidTr="00973765">
        <w:tc>
          <w:tcPr>
            <w:tcW w:w="2268" w:type="dxa"/>
          </w:tcPr>
          <w:p w14:paraId="5C0F959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2. Соисполнители муниципальной программы</w:t>
            </w:r>
          </w:p>
        </w:tc>
        <w:tc>
          <w:tcPr>
            <w:tcW w:w="12536" w:type="dxa"/>
            <w:gridSpan w:val="7"/>
          </w:tcPr>
          <w:p w14:paraId="5CEAD68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Отсутствуют</w:t>
            </w:r>
          </w:p>
        </w:tc>
      </w:tr>
      <w:tr w:rsidR="00973765" w:rsidRPr="006C25E9" w14:paraId="32F671AE" w14:textId="77777777" w:rsidTr="00973765">
        <w:tc>
          <w:tcPr>
            <w:tcW w:w="2268" w:type="dxa"/>
          </w:tcPr>
          <w:p w14:paraId="48B3E9C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3. Участники муниципальной программы</w:t>
            </w:r>
          </w:p>
        </w:tc>
        <w:tc>
          <w:tcPr>
            <w:tcW w:w="12536" w:type="dxa"/>
            <w:gridSpan w:val="7"/>
          </w:tcPr>
          <w:p w14:paraId="391D454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Учреждения, подведомственные управлению образования города Калуги, частные дошкольные образовательные организации и индивидуальные предприниматели, осуществляющие образовательную деятельность по образовательным программам дошкольного образования, частные общеобразовательные организации, осуществляющие образовательную деятельность по имеющим аккредитацию основным общеобразовательным программам, расположенные на территории муниципального образования "Город Калуга" (далее - частные организации и ИП), управление физической культуры, спорта и молодежной политики города Калуги в отношении МБОУ ДО "ДПЦ "Содружество", МБОУ ДО "ДПЦ "Содружество", управление архитектуры, градостроительства и земельных отношений города Калуги, МКУ "УКС города Калуги"</w:t>
            </w:r>
          </w:p>
        </w:tc>
      </w:tr>
      <w:tr w:rsidR="00973765" w:rsidRPr="006C25E9" w14:paraId="0ECB0AAB" w14:textId="77777777" w:rsidTr="00973765">
        <w:tc>
          <w:tcPr>
            <w:tcW w:w="2268" w:type="dxa"/>
          </w:tcPr>
          <w:p w14:paraId="3373FA5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4. Подпрограммы муниципальной программы</w:t>
            </w:r>
          </w:p>
        </w:tc>
        <w:tc>
          <w:tcPr>
            <w:tcW w:w="12536" w:type="dxa"/>
            <w:gridSpan w:val="7"/>
          </w:tcPr>
          <w:p w14:paraId="035815E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 "Функционирование системы образования".</w:t>
            </w:r>
          </w:p>
          <w:p w14:paraId="654C21A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2. "Развитие дошкольного образования".</w:t>
            </w:r>
          </w:p>
          <w:p w14:paraId="34B386A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3. "Новая школа".</w:t>
            </w:r>
          </w:p>
          <w:p w14:paraId="66420BC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4. "Одаренные дети Калуги"</w:t>
            </w:r>
          </w:p>
        </w:tc>
      </w:tr>
      <w:tr w:rsidR="00973765" w:rsidRPr="006C25E9" w14:paraId="07EE95CC" w14:textId="77777777" w:rsidTr="00973765">
        <w:tc>
          <w:tcPr>
            <w:tcW w:w="2268" w:type="dxa"/>
          </w:tcPr>
          <w:p w14:paraId="1E65042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5. Цель муниципальной программы</w:t>
            </w:r>
          </w:p>
        </w:tc>
        <w:tc>
          <w:tcPr>
            <w:tcW w:w="12536" w:type="dxa"/>
            <w:gridSpan w:val="7"/>
          </w:tcPr>
          <w:p w14:paraId="245C672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Создание условий для обеспечения доступности современного качественного образования и позитивной социализации детей</w:t>
            </w:r>
          </w:p>
        </w:tc>
      </w:tr>
      <w:tr w:rsidR="00973765" w:rsidRPr="006C25E9" w14:paraId="7571F226" w14:textId="77777777" w:rsidTr="00973765">
        <w:tc>
          <w:tcPr>
            <w:tcW w:w="2268" w:type="dxa"/>
          </w:tcPr>
          <w:p w14:paraId="66F556E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6. Задачи муниципальной программы</w:t>
            </w:r>
          </w:p>
        </w:tc>
        <w:tc>
          <w:tcPr>
            <w:tcW w:w="12536" w:type="dxa"/>
            <w:gridSpan w:val="7"/>
          </w:tcPr>
          <w:p w14:paraId="6D14953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реализация муниципальной политики в сфере образования в соответствии с основными принципами государственной образовательной политики, направленной на удовлетворение потребностей граждан в получении доступного и качественного образования;</w:t>
            </w:r>
          </w:p>
          <w:p w14:paraId="49AC638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повышение эффективности системы выявления, поддержки детей и молодежи, проявляющих способности и таланты, и их развития</w:t>
            </w:r>
          </w:p>
        </w:tc>
      </w:tr>
      <w:tr w:rsidR="00973765" w:rsidRPr="006C25E9" w14:paraId="33D5DD7F" w14:textId="77777777" w:rsidTr="00973765">
        <w:tc>
          <w:tcPr>
            <w:tcW w:w="2268" w:type="dxa"/>
          </w:tcPr>
          <w:p w14:paraId="2F63950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7. Целевые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индикаторы и показатели муниципальной программы</w:t>
            </w:r>
          </w:p>
        </w:tc>
        <w:tc>
          <w:tcPr>
            <w:tcW w:w="12536" w:type="dxa"/>
            <w:gridSpan w:val="7"/>
          </w:tcPr>
          <w:p w14:paraId="1A59769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- открытие новых мест в дошкольных и общеобразовательных организациях (кол-во);</w:t>
            </w:r>
          </w:p>
          <w:p w14:paraId="7526CC5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- реализация гарантий получения дошкольного, начального общего, основного общего, среднего общего образования (%);</w:t>
            </w:r>
          </w:p>
          <w:p w14:paraId="6C7A889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доля детей, включенных в муниципальную систему выявления, развития и поддержки детей и молодежи, проявляющих способности и таланты, в общей численности детей в возрасте 5 - 18 лет муниципального образования "Город Калуга" (%)</w:t>
            </w:r>
          </w:p>
        </w:tc>
      </w:tr>
      <w:tr w:rsidR="00973765" w:rsidRPr="006C25E9" w14:paraId="704B001F" w14:textId="77777777" w:rsidTr="00973765">
        <w:tc>
          <w:tcPr>
            <w:tcW w:w="2268" w:type="dxa"/>
          </w:tcPr>
          <w:p w14:paraId="2E9F1B3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8. Сроки и этапы реализации муниципальной программы</w:t>
            </w:r>
          </w:p>
        </w:tc>
        <w:tc>
          <w:tcPr>
            <w:tcW w:w="12536" w:type="dxa"/>
            <w:gridSpan w:val="7"/>
          </w:tcPr>
          <w:p w14:paraId="28E4E5A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Сроки реализации программы - с 2020 по 2026 год, в один этап</w:t>
            </w:r>
          </w:p>
        </w:tc>
      </w:tr>
      <w:tr w:rsidR="00973765" w:rsidRPr="006C25E9" w14:paraId="002F1CB5" w14:textId="77777777" w:rsidTr="00973765">
        <w:tc>
          <w:tcPr>
            <w:tcW w:w="2268" w:type="dxa"/>
            <w:vMerge w:val="restart"/>
          </w:tcPr>
          <w:p w14:paraId="085097E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9. Объемы и источники финансирования муниципальной программы</w:t>
            </w:r>
          </w:p>
        </w:tc>
        <w:tc>
          <w:tcPr>
            <w:tcW w:w="680" w:type="dxa"/>
          </w:tcPr>
          <w:p w14:paraId="16E04F7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365533D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1" w:type="dxa"/>
          </w:tcPr>
          <w:p w14:paraId="7DB28E0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4" w:type="dxa"/>
          </w:tcPr>
          <w:p w14:paraId="45FEA07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4" w:type="dxa"/>
          </w:tcPr>
          <w:p w14:paraId="545EE8D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58178AB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11" w:type="dxa"/>
          </w:tcPr>
          <w:p w14:paraId="1A31B66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тыс. рублей</w:t>
            </w:r>
          </w:p>
        </w:tc>
      </w:tr>
      <w:tr w:rsidR="00973765" w:rsidRPr="006C25E9" w14:paraId="6E2D5086" w14:textId="77777777" w:rsidTr="00973765">
        <w:tc>
          <w:tcPr>
            <w:tcW w:w="2268" w:type="dxa"/>
            <w:vMerge/>
          </w:tcPr>
          <w:p w14:paraId="2A6D015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" w:type="dxa"/>
          </w:tcPr>
          <w:p w14:paraId="32D8C87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1849" w:type="dxa"/>
          </w:tcPr>
          <w:p w14:paraId="4190248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Муниципальная программа муниципального образования "Город Калуга" "Развитие образования в муниципальном образовании "Город Калуга", всего</w:t>
            </w:r>
          </w:p>
        </w:tc>
        <w:tc>
          <w:tcPr>
            <w:tcW w:w="1531" w:type="dxa"/>
          </w:tcPr>
          <w:p w14:paraId="51D5FC9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Подпрограмма "Функционирование системы образования"</w:t>
            </w:r>
          </w:p>
        </w:tc>
        <w:tc>
          <w:tcPr>
            <w:tcW w:w="1624" w:type="dxa"/>
          </w:tcPr>
          <w:p w14:paraId="19486435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Подпрограмма "Развитие дошкольного образования"</w:t>
            </w:r>
          </w:p>
        </w:tc>
        <w:tc>
          <w:tcPr>
            <w:tcW w:w="1624" w:type="dxa"/>
          </w:tcPr>
          <w:p w14:paraId="09390AF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Подпрограмма "Новая школа"</w:t>
            </w:r>
          </w:p>
        </w:tc>
        <w:tc>
          <w:tcPr>
            <w:tcW w:w="1417" w:type="dxa"/>
          </w:tcPr>
          <w:p w14:paraId="6C65702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Подпрограмма "Одаренные дети"</w:t>
            </w:r>
          </w:p>
        </w:tc>
        <w:tc>
          <w:tcPr>
            <w:tcW w:w="3811" w:type="dxa"/>
          </w:tcPr>
          <w:p w14:paraId="0A8D6A2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Прочие мероприятия</w:t>
            </w:r>
          </w:p>
        </w:tc>
      </w:tr>
      <w:tr w:rsidR="00973765" w:rsidRPr="006C25E9" w14:paraId="6FFC9637" w14:textId="77777777" w:rsidTr="00973765">
        <w:tc>
          <w:tcPr>
            <w:tcW w:w="2268" w:type="dxa"/>
            <w:vMerge/>
          </w:tcPr>
          <w:p w14:paraId="5B770B0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" w:type="dxa"/>
          </w:tcPr>
          <w:p w14:paraId="00EF108B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1849" w:type="dxa"/>
          </w:tcPr>
          <w:p w14:paraId="6E5A67C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5484936,6</w:t>
            </w:r>
          </w:p>
        </w:tc>
        <w:tc>
          <w:tcPr>
            <w:tcW w:w="1531" w:type="dxa"/>
          </w:tcPr>
          <w:p w14:paraId="1D4C41D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3889669,9</w:t>
            </w:r>
          </w:p>
        </w:tc>
        <w:tc>
          <w:tcPr>
            <w:tcW w:w="1624" w:type="dxa"/>
          </w:tcPr>
          <w:p w14:paraId="1186C6E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1159482,1</w:t>
            </w:r>
          </w:p>
        </w:tc>
        <w:tc>
          <w:tcPr>
            <w:tcW w:w="1624" w:type="dxa"/>
          </w:tcPr>
          <w:p w14:paraId="7A8A223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296914,0</w:t>
            </w:r>
          </w:p>
        </w:tc>
        <w:tc>
          <w:tcPr>
            <w:tcW w:w="1417" w:type="dxa"/>
          </w:tcPr>
          <w:p w14:paraId="204EEFE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1585,0</w:t>
            </w:r>
          </w:p>
        </w:tc>
        <w:tc>
          <w:tcPr>
            <w:tcW w:w="3811" w:type="dxa"/>
          </w:tcPr>
          <w:p w14:paraId="0F55F74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137285,6</w:t>
            </w:r>
          </w:p>
        </w:tc>
      </w:tr>
      <w:tr w:rsidR="00973765" w:rsidRPr="006C25E9" w14:paraId="5D6D4DDB" w14:textId="77777777" w:rsidTr="00973765">
        <w:tc>
          <w:tcPr>
            <w:tcW w:w="2268" w:type="dxa"/>
            <w:vMerge/>
          </w:tcPr>
          <w:p w14:paraId="481BAEF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" w:type="dxa"/>
          </w:tcPr>
          <w:p w14:paraId="69153F95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1849" w:type="dxa"/>
          </w:tcPr>
          <w:p w14:paraId="6F3513E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5594744,0</w:t>
            </w:r>
          </w:p>
        </w:tc>
        <w:tc>
          <w:tcPr>
            <w:tcW w:w="1531" w:type="dxa"/>
          </w:tcPr>
          <w:p w14:paraId="6248E6B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4406525,6</w:t>
            </w:r>
          </w:p>
        </w:tc>
        <w:tc>
          <w:tcPr>
            <w:tcW w:w="1624" w:type="dxa"/>
          </w:tcPr>
          <w:p w14:paraId="21C8196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590924,2</w:t>
            </w:r>
          </w:p>
        </w:tc>
        <w:tc>
          <w:tcPr>
            <w:tcW w:w="1624" w:type="dxa"/>
          </w:tcPr>
          <w:p w14:paraId="1483683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453084,5</w:t>
            </w:r>
          </w:p>
        </w:tc>
        <w:tc>
          <w:tcPr>
            <w:tcW w:w="1417" w:type="dxa"/>
          </w:tcPr>
          <w:p w14:paraId="10422A7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  <w:tc>
          <w:tcPr>
            <w:tcW w:w="3811" w:type="dxa"/>
          </w:tcPr>
          <w:p w14:paraId="55634C2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142209,7</w:t>
            </w:r>
          </w:p>
        </w:tc>
      </w:tr>
      <w:tr w:rsidR="00973765" w:rsidRPr="006C25E9" w14:paraId="3F4DDA12" w14:textId="77777777" w:rsidTr="00973765">
        <w:tblPrEx>
          <w:tblBorders>
            <w:left w:val="nil"/>
          </w:tblBorders>
        </w:tblPrEx>
        <w:tc>
          <w:tcPr>
            <w:tcW w:w="2268" w:type="dxa"/>
            <w:vMerge/>
          </w:tcPr>
          <w:p w14:paraId="4550B4A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" w:type="dxa"/>
          </w:tcPr>
          <w:p w14:paraId="442F72A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1849" w:type="dxa"/>
          </w:tcPr>
          <w:p w14:paraId="6B4EB13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6008926,3</w:t>
            </w:r>
          </w:p>
        </w:tc>
        <w:tc>
          <w:tcPr>
            <w:tcW w:w="1531" w:type="dxa"/>
          </w:tcPr>
          <w:p w14:paraId="44F21D9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4744162,6</w:t>
            </w:r>
          </w:p>
        </w:tc>
        <w:tc>
          <w:tcPr>
            <w:tcW w:w="1624" w:type="dxa"/>
          </w:tcPr>
          <w:p w14:paraId="17661F1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594333,0</w:t>
            </w:r>
          </w:p>
        </w:tc>
        <w:tc>
          <w:tcPr>
            <w:tcW w:w="1624" w:type="dxa"/>
          </w:tcPr>
          <w:p w14:paraId="43C4A60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518700,7</w:t>
            </w:r>
          </w:p>
        </w:tc>
        <w:tc>
          <w:tcPr>
            <w:tcW w:w="1417" w:type="dxa"/>
          </w:tcPr>
          <w:p w14:paraId="6A21419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  <w:tc>
          <w:tcPr>
            <w:tcW w:w="3811" w:type="dxa"/>
          </w:tcPr>
          <w:p w14:paraId="18DF084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149730,0</w:t>
            </w:r>
          </w:p>
        </w:tc>
      </w:tr>
      <w:tr w:rsidR="00973765" w:rsidRPr="006C25E9" w14:paraId="694F0325" w14:textId="77777777" w:rsidTr="00973765">
        <w:tblPrEx>
          <w:tblBorders>
            <w:left w:val="nil"/>
          </w:tblBorders>
        </w:tblPrEx>
        <w:tc>
          <w:tcPr>
            <w:tcW w:w="2268" w:type="dxa"/>
            <w:vMerge/>
          </w:tcPr>
          <w:p w14:paraId="28B3C08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" w:type="dxa"/>
          </w:tcPr>
          <w:p w14:paraId="12EEBD2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849" w:type="dxa"/>
          </w:tcPr>
          <w:p w14:paraId="6BDBA2D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7841714,3</w:t>
            </w:r>
          </w:p>
        </w:tc>
        <w:tc>
          <w:tcPr>
            <w:tcW w:w="1531" w:type="dxa"/>
          </w:tcPr>
          <w:p w14:paraId="6403D15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5258296,5</w:t>
            </w:r>
          </w:p>
        </w:tc>
        <w:tc>
          <w:tcPr>
            <w:tcW w:w="1624" w:type="dxa"/>
          </w:tcPr>
          <w:p w14:paraId="018428A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67735,4</w:t>
            </w:r>
          </w:p>
        </w:tc>
        <w:tc>
          <w:tcPr>
            <w:tcW w:w="1624" w:type="dxa"/>
          </w:tcPr>
          <w:p w14:paraId="4618E4F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2353722,1</w:t>
            </w:r>
          </w:p>
        </w:tc>
        <w:tc>
          <w:tcPr>
            <w:tcW w:w="1417" w:type="dxa"/>
          </w:tcPr>
          <w:p w14:paraId="44149E1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  <w:tc>
          <w:tcPr>
            <w:tcW w:w="3811" w:type="dxa"/>
          </w:tcPr>
          <w:p w14:paraId="6601ACC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159960,3</w:t>
            </w:r>
          </w:p>
        </w:tc>
      </w:tr>
      <w:tr w:rsidR="00973765" w:rsidRPr="006C25E9" w14:paraId="23B8B237" w14:textId="77777777" w:rsidTr="00973765">
        <w:tblPrEx>
          <w:tblBorders>
            <w:left w:val="nil"/>
          </w:tblBorders>
        </w:tblPrEx>
        <w:tc>
          <w:tcPr>
            <w:tcW w:w="2268" w:type="dxa"/>
            <w:vMerge/>
          </w:tcPr>
          <w:p w14:paraId="1738980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" w:type="dxa"/>
          </w:tcPr>
          <w:p w14:paraId="712C37F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849" w:type="dxa"/>
          </w:tcPr>
          <w:p w14:paraId="486C54F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7311101,4</w:t>
            </w:r>
          </w:p>
        </w:tc>
        <w:tc>
          <w:tcPr>
            <w:tcW w:w="1531" w:type="dxa"/>
          </w:tcPr>
          <w:p w14:paraId="7F03D41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5477740,1</w:t>
            </w:r>
          </w:p>
        </w:tc>
        <w:tc>
          <w:tcPr>
            <w:tcW w:w="1624" w:type="dxa"/>
          </w:tcPr>
          <w:p w14:paraId="50ECE3E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384568,2</w:t>
            </w:r>
          </w:p>
        </w:tc>
        <w:tc>
          <w:tcPr>
            <w:tcW w:w="1624" w:type="dxa"/>
          </w:tcPr>
          <w:p w14:paraId="2AEF011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1277439,1</w:t>
            </w:r>
          </w:p>
        </w:tc>
        <w:tc>
          <w:tcPr>
            <w:tcW w:w="1417" w:type="dxa"/>
          </w:tcPr>
          <w:p w14:paraId="2E09745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  <w:tc>
          <w:tcPr>
            <w:tcW w:w="3811" w:type="dxa"/>
          </w:tcPr>
          <w:p w14:paraId="3BC2300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169354,0</w:t>
            </w:r>
          </w:p>
        </w:tc>
      </w:tr>
      <w:tr w:rsidR="00973765" w:rsidRPr="006C25E9" w14:paraId="0C9C2D5E" w14:textId="77777777" w:rsidTr="00973765">
        <w:tblPrEx>
          <w:tblBorders>
            <w:left w:val="nil"/>
          </w:tblBorders>
        </w:tblPrEx>
        <w:tc>
          <w:tcPr>
            <w:tcW w:w="2268" w:type="dxa"/>
            <w:vMerge/>
          </w:tcPr>
          <w:p w14:paraId="7F99BA9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" w:type="dxa"/>
          </w:tcPr>
          <w:p w14:paraId="4799736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1849" w:type="dxa"/>
          </w:tcPr>
          <w:p w14:paraId="64EC0F6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8170768,7</w:t>
            </w:r>
          </w:p>
        </w:tc>
        <w:tc>
          <w:tcPr>
            <w:tcW w:w="1531" w:type="dxa"/>
          </w:tcPr>
          <w:p w14:paraId="4F17C0F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5432577,6</w:t>
            </w:r>
          </w:p>
        </w:tc>
        <w:tc>
          <w:tcPr>
            <w:tcW w:w="1624" w:type="dxa"/>
          </w:tcPr>
          <w:p w14:paraId="5D53198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55077,4</w:t>
            </w:r>
          </w:p>
        </w:tc>
        <w:tc>
          <w:tcPr>
            <w:tcW w:w="1624" w:type="dxa"/>
          </w:tcPr>
          <w:p w14:paraId="580625C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2516912,0</w:t>
            </w:r>
          </w:p>
        </w:tc>
        <w:tc>
          <w:tcPr>
            <w:tcW w:w="1417" w:type="dxa"/>
          </w:tcPr>
          <w:p w14:paraId="7EE535A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  <w:tc>
          <w:tcPr>
            <w:tcW w:w="3811" w:type="dxa"/>
          </w:tcPr>
          <w:p w14:paraId="3A488ED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164201,7</w:t>
            </w:r>
          </w:p>
        </w:tc>
      </w:tr>
      <w:tr w:rsidR="00973765" w:rsidRPr="006C25E9" w14:paraId="424B1848" w14:textId="77777777" w:rsidTr="00973765">
        <w:tc>
          <w:tcPr>
            <w:tcW w:w="2268" w:type="dxa"/>
            <w:vMerge/>
          </w:tcPr>
          <w:p w14:paraId="5E85142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" w:type="dxa"/>
          </w:tcPr>
          <w:p w14:paraId="32635EC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2026</w:t>
            </w:r>
          </w:p>
        </w:tc>
        <w:tc>
          <w:tcPr>
            <w:tcW w:w="1849" w:type="dxa"/>
          </w:tcPr>
          <w:p w14:paraId="2937079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6221484,6</w:t>
            </w:r>
          </w:p>
        </w:tc>
        <w:tc>
          <w:tcPr>
            <w:tcW w:w="1531" w:type="dxa"/>
          </w:tcPr>
          <w:p w14:paraId="3F2B719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5458745,1</w:t>
            </w:r>
          </w:p>
        </w:tc>
        <w:tc>
          <w:tcPr>
            <w:tcW w:w="1624" w:type="dxa"/>
          </w:tcPr>
          <w:p w14:paraId="00B1951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54877,4</w:t>
            </w:r>
          </w:p>
        </w:tc>
        <w:tc>
          <w:tcPr>
            <w:tcW w:w="1624" w:type="dxa"/>
          </w:tcPr>
          <w:p w14:paraId="37B2123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541739,3</w:t>
            </w:r>
          </w:p>
        </w:tc>
        <w:tc>
          <w:tcPr>
            <w:tcW w:w="1417" w:type="dxa"/>
          </w:tcPr>
          <w:p w14:paraId="45708C1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  <w:tc>
          <w:tcPr>
            <w:tcW w:w="3811" w:type="dxa"/>
          </w:tcPr>
          <w:p w14:paraId="09BA11D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164122,8</w:t>
            </w:r>
          </w:p>
        </w:tc>
      </w:tr>
      <w:tr w:rsidR="00973765" w:rsidRPr="006C25E9" w14:paraId="3123F5DE" w14:textId="77777777" w:rsidTr="00973765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14:paraId="55EF5E5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36" w:type="dxa"/>
            <w:gridSpan w:val="7"/>
            <w:tcBorders>
              <w:bottom w:val="nil"/>
            </w:tcBorders>
          </w:tcPr>
          <w:p w14:paraId="5B02334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Объемы финансовых средств, направляемых на реализацию муниципальной программы из бюджета муниципального образования "Город Калуга", ежегодно уточняются после принятия и (или) внесения изменений в решение Городской Думы города Калуги о бюджете муниципального образования "Город Калуга" на очередной финансовый год и плановый период.</w:t>
            </w:r>
          </w:p>
          <w:p w14:paraId="7E76DDB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Объемы финансовых средств, направляемых на реализацию муниципальной программы из областного бюджета, ежегодно уточняются после принятия и (или) внесения изменений в закон Калужской области о бюджете Калужской области на очередной финансовый год и плановый период</w:t>
            </w:r>
          </w:p>
        </w:tc>
      </w:tr>
      <w:tr w:rsidR="00973765" w:rsidRPr="006C25E9" w14:paraId="3E3A5E0D" w14:textId="77777777" w:rsidTr="00973765">
        <w:tblPrEx>
          <w:tblBorders>
            <w:insideH w:val="nil"/>
          </w:tblBorders>
        </w:tblPrEx>
        <w:tc>
          <w:tcPr>
            <w:tcW w:w="14804" w:type="dxa"/>
            <w:gridSpan w:val="8"/>
            <w:tcBorders>
              <w:top w:val="nil"/>
            </w:tcBorders>
          </w:tcPr>
          <w:p w14:paraId="4B9C1765" w14:textId="642666C9" w:rsidR="00973765" w:rsidRPr="006C25E9" w:rsidRDefault="009737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3765" w:rsidRPr="006C25E9" w14:paraId="545961F7" w14:textId="77777777" w:rsidTr="00973765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14:paraId="6036E2D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10. Ожидаемые результаты реализации муниципальной программы</w:t>
            </w:r>
          </w:p>
        </w:tc>
        <w:tc>
          <w:tcPr>
            <w:tcW w:w="12536" w:type="dxa"/>
            <w:gridSpan w:val="7"/>
            <w:tcBorders>
              <w:bottom w:val="nil"/>
            </w:tcBorders>
          </w:tcPr>
          <w:p w14:paraId="34A8AB2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открытие новых мест в учреждениях дошкольного образования (2347 мест);</w:t>
            </w:r>
          </w:p>
          <w:p w14:paraId="45BA72E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открытие новых мест в общеобразовательных учреждениях (3025 мест);</w:t>
            </w:r>
          </w:p>
          <w:p w14:paraId="1CD6ADD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создание во всех муниципальных образовательных учреждениях условий, соответствующих требованиям федеральных государственных образовательных стандартов, - 100%;</w:t>
            </w:r>
          </w:p>
          <w:p w14:paraId="72D79AC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создание эффективной системы выявления и поддержки детей и молодежи, проявляющих способности и таланты, и их развития: охват - 40%</w:t>
            </w:r>
          </w:p>
        </w:tc>
      </w:tr>
      <w:tr w:rsidR="00973765" w:rsidRPr="006C25E9" w14:paraId="7870A95D" w14:textId="77777777" w:rsidTr="00973765">
        <w:tblPrEx>
          <w:tblBorders>
            <w:insideH w:val="nil"/>
          </w:tblBorders>
        </w:tblPrEx>
        <w:tc>
          <w:tcPr>
            <w:tcW w:w="14804" w:type="dxa"/>
            <w:gridSpan w:val="8"/>
            <w:tcBorders>
              <w:top w:val="nil"/>
            </w:tcBorders>
          </w:tcPr>
          <w:p w14:paraId="041017E0" w14:textId="76924322" w:rsidR="00973765" w:rsidRPr="006C25E9" w:rsidRDefault="009737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51E4F72" w14:textId="77777777" w:rsidR="00973765" w:rsidRPr="006C25E9" w:rsidRDefault="00973765">
      <w:pPr>
        <w:pStyle w:val="ConsPlusNormal"/>
        <w:rPr>
          <w:rFonts w:ascii="Times New Roman" w:hAnsi="Times New Roman" w:cs="Times New Roman"/>
          <w:sz w:val="24"/>
        </w:rPr>
        <w:sectPr w:rsidR="00973765" w:rsidRPr="006C25E9" w:rsidSect="0097376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46DA893A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973765" w:rsidRPr="006C25E9" w14:paraId="3DB4087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F547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8C76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1378B26" w14:textId="77777777" w:rsidR="00973765" w:rsidRPr="006C25E9" w:rsidRDefault="009737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КонсультантПлюс: примечание.</w:t>
            </w:r>
          </w:p>
          <w:p w14:paraId="4AE1EF85" w14:textId="77777777" w:rsidR="00973765" w:rsidRPr="006C25E9" w:rsidRDefault="009737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E9C6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EB5BBA3" w14:textId="77777777" w:rsidR="00973765" w:rsidRPr="006C25E9" w:rsidRDefault="00973765">
      <w:pPr>
        <w:pStyle w:val="ConsPlusTitle"/>
        <w:spacing w:before="280"/>
        <w:jc w:val="center"/>
        <w:outlineLvl w:val="1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2. Общая характеристика сферы реализации муниципальной</w:t>
      </w:r>
    </w:p>
    <w:p w14:paraId="5CEC2019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программы муниципального образования "Город Калуга"</w:t>
      </w:r>
    </w:p>
    <w:p w14:paraId="69984EA6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"Развитие образования в муниципальном образовании</w:t>
      </w:r>
    </w:p>
    <w:p w14:paraId="130E21E8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"Город Калуга"</w:t>
      </w:r>
    </w:p>
    <w:p w14:paraId="20376E77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9959304" w14:textId="77777777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Муниципальное образование "Город Калуга" (далее - Калуга) - административный центр Калужской области. Калуга является одним из исторических центров России, где сохранилось много памятников культурного наследия страны.</w:t>
      </w:r>
    </w:p>
    <w:p w14:paraId="4A35B461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Калуга в настоящее время - город с развитой инфраструктурой, крупный транспортный узел, один из научных, культурных, экономических и духовных центров Центрального федерального округа России. Крупными промышленными районами города являются микрорайон Тайфун, технопарк Грабцево, Секиотово. Динамично развиваются микрорайоны Правобережье, Маяковского, Северный. Густонаселенные районы города - центр, Турынино, микрорайоны Силикатный и Малинники.</w:t>
      </w:r>
    </w:p>
    <w:p w14:paraId="0955C25C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Система образования города Калуги, подведомственная управлению образования города Калуги, включает в себя 109 муниципальных образовательных учреждений, из которых 58 - дошкольных, 48 - общеобразовательных и 3 учреждения дополнительного образования. Негосударственный сектор представлен 6 детскими садами, 3 школами и различными частными организациями, предоставляющими дополнительные образовательные услуги.</w:t>
      </w:r>
    </w:p>
    <w:p w14:paraId="3A0E0416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2019 году в городе функционировали 66 образовательных организаций, реализующих основную общеобразовательную программу дошкольного образования, из них: 58 муниципальных дошкольных образовательных организаций (далее - МДОУ); 2 муниципальные общеобразовательные организации; 6 негосударственных дошкольных образовательных организаций.</w:t>
      </w:r>
    </w:p>
    <w:p w14:paraId="46BF9077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системе общего образования в 2019 году программы общего образования реализуются в 48 муниципальных общеобразовательных учреждениях: программы начального, основного и среднего общего образования реализуют 42 учреждения; преемственные общеобразовательные программы начального и основного общего образования - четыре учреждения, программы дошкольного и начального общего образования реализует одно учреждение; четыре уровня образования реализует также одно учреждение. В том числе в городе 3 лицея, 2 гимназии, 1 общеобразовательная школа с углубленным изучением отдельных предметов.</w:t>
      </w:r>
    </w:p>
    <w:p w14:paraId="3E160238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Инфраструктура дополнительного образования детей города Калуги в части подведомственности управлению образования города Калуги включает 2 многопрофильных муниципальных образовательных учреждения дополнительного образования детей и 1 оздоровительно-образовательный центр. В учреждениях дополнительного образования создано 1799 детских объединений по интересам различной направленности (естественно-научной, социально-педагогической, технической, художественной, туристско-краеведческой, физкультурно-спортивной), в которых реализуются 436 дополнительных общеразвивающих программ.</w:t>
      </w:r>
    </w:p>
    <w:p w14:paraId="6D5FE1C7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систему дополнительного образования детей города Калуги входит муниципальное бюджетное образовательное учреждение дополнительного образования "Детско-</w:t>
      </w:r>
      <w:r w:rsidRPr="006C25E9">
        <w:rPr>
          <w:rFonts w:ascii="Times New Roman" w:hAnsi="Times New Roman" w:cs="Times New Roman"/>
          <w:sz w:val="24"/>
        </w:rPr>
        <w:lastRenderedPageBreak/>
        <w:t>подростковый центр "Содружество" (далее - МБОУДО "ДПЦ "Содружество"), подведомственное управлению физической культуры, спорта и молодежной политики города Калуги. В состав детско-подросткового центра "Содружество" входят 19 детско-подростковых клубов, на базе которых работают 620 объединений.</w:t>
      </w:r>
    </w:p>
    <w:p w14:paraId="12657B6B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Основные направления деятельности МБОУДО "ДПЦ "Содружество":</w:t>
      </w:r>
    </w:p>
    <w:p w14:paraId="5A3C6F8B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реализация дополнительных общеразвивающих программ в объединениях по шести направлениям: художественное, техническое, физкультурно-спортивное, туристско-краеведческое, естественно-научное, социально-педагогическое;</w:t>
      </w:r>
    </w:p>
    <w:p w14:paraId="5B8FFFC3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организация досуга детей, подростков и молодежи;</w:t>
      </w:r>
    </w:p>
    <w:p w14:paraId="3E53B4A1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 (проведение праздников, конкурсов, фестивалей, выставок, творческих вечеров, театральных спектаклей, театрализованных представлений, шоу-программ, дискотек, соревнований, спортивных, игровых и иных подобных мероприятий);</w:t>
      </w:r>
    </w:p>
    <w:p w14:paraId="2C4567B2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молодежи;</w:t>
      </w:r>
    </w:p>
    <w:p w14:paraId="7DA7DE05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жизни.</w:t>
      </w:r>
    </w:p>
    <w:p w14:paraId="2BFD5529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Социальная работа в учреждении с подростками по месту жительства направлена прежде всего на объединение воспитательных усилий семьи, школы и клубного коллектива, специалистов учреждений, работающих с подрастающим поколением, по решению проблем социализации подростков; культурной адаптации и социальной реабилитации, нормализации ее социально-культурного становления, подготовки к самостоятельной активной жизни, обеспечению условий для личностного роста, развивающего досуга и образования, для решения конкретных проблем подростков, оказавшихся в трудных жизненных ситуациях.</w:t>
      </w:r>
    </w:p>
    <w:p w14:paraId="30B8DCBD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Детско-подростковые клубы - реальная материальная база для проведения повседневной работы с детьми, подростками и молодежью на профессиональном уровне.</w:t>
      </w:r>
    </w:p>
    <w:p w14:paraId="3EF90624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Творческие и спортивные объединения детско-подростковых клубов - активные участники всероссийских, областных, городских фестивалей, конкурсов, выставок, соревнований. Многие из них являются победителями и лауреатами различных конкурсных мероприятий.</w:t>
      </w:r>
    </w:p>
    <w:p w14:paraId="726D77DB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 xml:space="preserve">Среда, в которой развиваются образовательные учреждения города, территориально и культурно дифференцирована. Особенностью Калуги является наличие на территории муниципального образования "Город Калуга" сельских населенных пунктов, в которых располагаются 6 общеобразовательных и 5 дошкольных образовательных учреждений (в д. Шопино - МБОУ N 33, МБДОУ N 67; д. Канищево - МБОУ N 35, МБДОУ N 74; д. Колюпаново - МБОУ N 38, НСП "Журавленок"; на железнодорожной станции Тихонова </w:t>
      </w:r>
      <w:r w:rsidRPr="006C25E9">
        <w:rPr>
          <w:rFonts w:ascii="Times New Roman" w:hAnsi="Times New Roman" w:cs="Times New Roman"/>
          <w:sz w:val="24"/>
        </w:rPr>
        <w:lastRenderedPageBreak/>
        <w:t>Пустынь - МБОУ N 39, НСП "Малыш", НСП "Одуванчик"; в селе Муратовского щебзавода - МБОУ N 41, НСП "Елочка"; с. Росва - МБОУ N 43). Удалены от центра микрорайон Резвань, на территории которого находятся МБДОУ N 86 и МБОУ N 37; микрорайон Калуга II - МБОУ для детей дошкольного и младшего школьного возраста N 17; д. Мстихино - МБДОУ N 12; на территории бывшего п. Куровского - МБОУ N 47, МБДОУ N 18 "Ягодка" и НСП "Гармония" МБОУДО "ДЮЦКО "Галактика" г. Калуги.</w:t>
      </w:r>
    </w:p>
    <w:p w14:paraId="6C9BF229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Ряд крупных общеобразовательных учреждений (школы N 5, 6, 13, 14, 15, гимназии N 19, 24, лицеи N 9, 36) расположен в густонаселенных районах центра города. Недалеко от них находятся городские магистрали, учреждения культуры, дополнительного образования, музеи, традиционные места отдыха. В то же время многие школы (N 1, 12, 25, 30, 35, 44, 49, 51, лицей N 48) построены в отдаленных промышленных микрорайонах: Малинники, Силикатный, Турынино, Тайфун, Терепец, Северный, и играют роль социокультурных центров.</w:t>
      </w:r>
    </w:p>
    <w:p w14:paraId="35A5F46C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Определяющее влияние на развитие дошкольного, общего и дополнительного образования оказывают демографические тенденции. Следствием спада рождаемости и уменьшения численности обучающихся в 90-е годы XX века стало сокращение числа дошкольных организаций. С 2000 года рост показателей рождаемости (в среднем на 2,3 процента в год) обусловил рост численности детей, состоящих на учете для предоставления места в дошкольных образовательных учреждениях.</w:t>
      </w:r>
    </w:p>
    <w:p w14:paraId="3A9EB1DF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период реализации муниципальной программы муниципального образования "Город Калуга" "Развитие образования в муниципальном образовании "Город Калуга" (далее - муниципальная программа) продолжится рост численности детей, что потребует создания дополнительных мест в образовательных учреждениях дошкольного и общего образования.</w:t>
      </w:r>
    </w:p>
    <w:p w14:paraId="751A7B4B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На текущий момент в сфере дошкольного, общего образования и дополнительного образования детей сохраняются следующие острые проблемы, требующие решения:</w:t>
      </w:r>
    </w:p>
    <w:p w14:paraId="13F8F0CC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дефицит мест в дошкольных образовательных организациях в условиях роста численности детского населения для детей раннего возраста;</w:t>
      </w:r>
    </w:p>
    <w:p w14:paraId="503A8206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переуплотненность многих общеобразовательных учреждений и, как следствие, необходимость организации учебного процесса в две смены.</w:t>
      </w:r>
    </w:p>
    <w:p w14:paraId="6F9AF7B1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Отсутствие эффективных мер по решению этих проблем может вести к возникновению следующих рисков:</w:t>
      </w:r>
    </w:p>
    <w:p w14:paraId="271D4780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отсутствие положительной динамики или отрицательная динамика качества общего образования;</w:t>
      </w:r>
    </w:p>
    <w:p w14:paraId="294CB944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неудовлетворенность населения качеством образовательных услуг.</w:t>
      </w:r>
    </w:p>
    <w:p w14:paraId="7F6C2F47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Основным направлением муниципальной политики в сфере дошкольного, общего образования и дополнительного образования детей на период реализации муниципальной программы является обеспечение доступности современного качественного образования и позитивной социализации детей.</w:t>
      </w:r>
    </w:p>
    <w:p w14:paraId="745EC53B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Принципиальные изменения будут происходить в следующих направлениях:</w:t>
      </w:r>
    </w:p>
    <w:p w14:paraId="72C14DCF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качественное изменение содержания и методов преподавания с акцентом на развитие мотивации обучающихся, формирование полноценной системы профильного обучения на основе индивидуальных учебных планов;</w:t>
      </w:r>
    </w:p>
    <w:p w14:paraId="7CD2F542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lastRenderedPageBreak/>
        <w:t>- повышение эффективности системы выявления, поддержки и развития одаренных детей;</w:t>
      </w:r>
    </w:p>
    <w:p w14:paraId="4417D6F1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поддержка инноваций и инициатив педагогов, профессиональных сообществ, образовательных организаций и их сетей;</w:t>
      </w:r>
    </w:p>
    <w:p w14:paraId="619DC007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существенное повышение масштаба и эффективности использования ресурсов информального образования (медиасфера, сеть Интернет).</w:t>
      </w:r>
    </w:p>
    <w:p w14:paraId="7BDCBCA2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Важнейшим приоритетом муниципальной политики на данном этапе развития образования является обеспечение доступности дошкольного образования. Вложения в сферу дошкольного образования признаны сегодня в мире наиболее эффективными с точки зрения повышения качества последующего образования, выравнивания стартовых возможностей.</w:t>
      </w:r>
    </w:p>
    <w:p w14:paraId="5E3D88DD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Необходимо ликвидировать очереди на зачисление детей в дошкольные образовательные организации и обеспечить к 2021 году 100% детей в возрасте от 1 года до 3 лет возможностью получения услуги дошкольного образования. Решение этой задачи будет обеспечено за счет строительства, приобретения (выкупа) зданий дошкольных организаций, развития вариативных форм образования.</w:t>
      </w:r>
    </w:p>
    <w:p w14:paraId="79B8636B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общем образовании приоритетом муниципальной программы является развитие инфраструктуры общеобразовательных организаций. Данная задача должна быть решена прежде всего за счет мероприятий по строительству, приобретению (выкупу) зданий (пристроек к зданиям) общеобразовательных организаций, оснащения новых мест необходимыми средствами обучения и воспитания.</w:t>
      </w:r>
    </w:p>
    <w:p w14:paraId="31CAF79C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Наряду с созданием базовых условий обучения должна последовательно разворачиваться работа по формированию в школах современной информационной среды (высокоскоростной доступ к сети Интернет, цифровые образовательные ресурсы нового поколения).</w:t>
      </w:r>
    </w:p>
    <w:p w14:paraId="5289D956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Таким образом, комплексная реализация муниципальной программы на территории Калуги будет способствовать развитию инфраструктуры образовательных организаций, повысит познавательную, творческую, социальную мотивацию обучающихся и воспитанников, а также обусловит рост профессиональной инициативы педагогов, в конечном итоге создаст предпосылки для дальнейшего роста качества образовательных услуг и самостоятельного развития муниципальных образовательных учреждений.</w:t>
      </w:r>
    </w:p>
    <w:p w14:paraId="0D63A4E4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2B980D7" w14:textId="77777777" w:rsidR="00973765" w:rsidRPr="006C25E9" w:rsidRDefault="00973765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Обеспечение деятельности (оказание услуг, выполнение работ)</w:t>
      </w:r>
    </w:p>
    <w:p w14:paraId="619092EB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МБУ "Центр психолого-педагогической, медицинской</w:t>
      </w:r>
    </w:p>
    <w:p w14:paraId="026120E9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и социальной помощи "Стратегия" города Калуги (далее - Центр</w:t>
      </w:r>
    </w:p>
    <w:p w14:paraId="63382E75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"Стратегия"), МКУ "Центр бухгалтерского учета</w:t>
      </w:r>
    </w:p>
    <w:p w14:paraId="7D5B37F6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и сопровождения хозяйственной деятельности" города Калуги</w:t>
      </w:r>
    </w:p>
    <w:p w14:paraId="2F7EDA12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(далее - МКУ "ЦБУиСХД")</w:t>
      </w:r>
    </w:p>
    <w:p w14:paraId="3080A833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2C18731" w14:textId="77777777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рамках реализации основных мероприятий обеспечена деятельность учреждений, подведомственных управлению образования города Калуги, которая является сопутствующей в образовании и не включена в мероприятия подпрограмм, управления образования города Калуги - главного распорядителя средств бюджета муниципального образования "Город Калуга" в отношении подведомственных ему учреждений, а также прочие расходы в области образования.</w:t>
      </w:r>
    </w:p>
    <w:p w14:paraId="656C3465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322FF7B" w14:textId="77777777" w:rsidR="00973765" w:rsidRPr="006C25E9" w:rsidRDefault="00973765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Функционирование Центра "Стратегия"</w:t>
      </w:r>
    </w:p>
    <w:p w14:paraId="70AFBDAA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10C1481" w14:textId="77777777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системе образования города Калуги осуществляет свою деятельность Центр "Стратегия".</w:t>
      </w:r>
    </w:p>
    <w:p w14:paraId="677B5913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К основным видам деятельности Центра "Стратегия" относятся:</w:t>
      </w:r>
    </w:p>
    <w:p w14:paraId="0215214C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1) осуществление функций психолого-медико-педагогической комиссии;</w:t>
      </w:r>
    </w:p>
    <w:p w14:paraId="7FAB0997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2) психолого-педагогическое обследование детей;</w:t>
      </w:r>
    </w:p>
    <w:p w14:paraId="5F9BF3C5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3) психолого-педагогическое консультирование обучающихся, их родителей (законных представителей) и педагогических работников;</w:t>
      </w:r>
    </w:p>
    <w:p w14:paraId="7CE3BE87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4) коррекционно-развивающие и компенсирующие занятия с обучающимися, логопедическая помощь обучающимся;</w:t>
      </w:r>
    </w:p>
    <w:p w14:paraId="48114BCF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5) помощь обучающимся в профориентации, получении профессии и социальной адаптации;</w:t>
      </w:r>
    </w:p>
    <w:p w14:paraId="5A962D53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6) методическая помощь образовательным организациям по вопросам реализации основных общеобразовательных программ;</w:t>
      </w:r>
    </w:p>
    <w:p w14:paraId="4E559CEC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7) организация и проведение мониторингов, направленных на получение сведений об уровне организации образовательной деятельности, о качестве подготовки обучающихся и реализации образовательных программ;</w:t>
      </w:r>
    </w:p>
    <w:p w14:paraId="4571E66C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8)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деятельности.</w:t>
      </w:r>
    </w:p>
    <w:p w14:paraId="3DA18B29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9647A22" w14:textId="77777777" w:rsidR="00973765" w:rsidRPr="006C25E9" w:rsidRDefault="00973765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Функционирование МКУ "ЦБУиСХД"</w:t>
      </w:r>
    </w:p>
    <w:p w14:paraId="1EAE6D2E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49F36E2" w14:textId="77777777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На территории города Калуги функционирует МКУ "ЦБУиСХД".</w:t>
      </w:r>
    </w:p>
    <w:p w14:paraId="0B094649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Учреждение создано для финансового, информационного и хозяйственного обеспечения управления образования города Калуги, муниципальных образовательных учреждений, подведомственных управлению образования города Калуги, транспортного обслуживания деятельности управления образования города Калуги и осуществления отдельных функций технического надзора в подведомственных учреждениях.</w:t>
      </w:r>
    </w:p>
    <w:p w14:paraId="7DDA0B40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Целями деятельности учреждения являются минимизация управленческих затрат по осуществлению учетных и отчетных процедур, установление единого порядка ведения бухгалтерского учета, унификация проведения контрольных мероприятий, а также повышение эффективности использования бюджетных средств муниципальных учреждений, подведомственных управлению образования города Калуги. К целям деятельности учреждения также относятся следующие цели:</w:t>
      </w:r>
    </w:p>
    <w:p w14:paraId="30EE80F3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обслуживание здания и помещений, в которых располагается управление образования города Калуги, находящихся в оперативном управлении учреждения;</w:t>
      </w:r>
    </w:p>
    <w:p w14:paraId="48D5B6EE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информационное обеспечение управления образования города Калуги, организация предоставления услуг связи управлению образования города Калуги.</w:t>
      </w:r>
    </w:p>
    <w:p w14:paraId="49D79B55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lastRenderedPageBreak/>
        <w:t>Предметом деятельности учреждения является выполнение функции по ведению бухгалтерского учета на договорных началах и сопровождение хозяйственной деятельности управления образования города Калуги, учреждений, подведомственных управлению образования города Калуги.</w:t>
      </w:r>
    </w:p>
    <w:p w14:paraId="6F6EE1AB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Виды деятельности:</w:t>
      </w:r>
    </w:p>
    <w:p w14:paraId="0BD45C81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ведение бухгалтерского учета на договорных началах в отношении подведомственных управлению образования города Калуги муниципальных учреждений и управления образования города Калуги;</w:t>
      </w:r>
    </w:p>
    <w:p w14:paraId="6CED6C3F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разработка мероприятий по подготовке обслуживаемых учреждений к новому учебному году и работе в осенне-зимний период;</w:t>
      </w:r>
    </w:p>
    <w:p w14:paraId="6B5E8D3E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осуществление отдельных функций технического надзора в подведомственных учреждениях;</w:t>
      </w:r>
    </w:p>
    <w:p w14:paraId="255D7425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администрирование, управление и контроль за информационными ресурсами, находящимися в информационных системах учреждения;</w:t>
      </w:r>
    </w:p>
    <w:p w14:paraId="0D3D6338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транспортное сопровождение деятельности управления образования города Калуги;</w:t>
      </w:r>
    </w:p>
    <w:p w14:paraId="07142288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организация, планирование, учет, контроль за оказанием транспортных услуг для нужд управления образования города Калуги.</w:t>
      </w:r>
    </w:p>
    <w:p w14:paraId="2A7D5DF3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68A0301" w14:textId="77777777" w:rsidR="00973765" w:rsidRPr="006C25E9" w:rsidRDefault="00973765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Обеспечение реализации муниципальной программы</w:t>
      </w:r>
    </w:p>
    <w:p w14:paraId="17A1FB08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муниципального образования "Город Калуга" "Развитие</w:t>
      </w:r>
    </w:p>
    <w:p w14:paraId="3C282831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образования в муниципальном образовании "Город Калуга"</w:t>
      </w:r>
    </w:p>
    <w:p w14:paraId="6B9AA1CF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(выполнение функций органом местного самоуправления и прочие</w:t>
      </w:r>
    </w:p>
    <w:p w14:paraId="263E8361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расходы в сфере установленных функций)</w:t>
      </w:r>
    </w:p>
    <w:p w14:paraId="4742D969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A9B5B52" w14:textId="6D575F37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Управление образования города Калуги осуществляет свою деятельность на основании Положения, утвержденного постановлением Городского Головы города Калуги от 30.06.2005 N 206-п.</w:t>
      </w:r>
    </w:p>
    <w:p w14:paraId="650B523F" w14:textId="2D9FE169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соответствии с Положением управление образования города Калуги (далее - управление) является органом Городской Управы города Калуги, осуществляющим управление в сфере образования, и обладает исполнительно-распорядительными и контрольными полномочиями по вопросам своего ведения.</w:t>
      </w:r>
    </w:p>
    <w:p w14:paraId="7E5F2595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Задачами управления являются:</w:t>
      </w:r>
    </w:p>
    <w:p w14:paraId="2331B825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формирование и реализация муниципальной политики в сфере образования в соответствии с основными принципами государственной образовательной политики, направленной на удовлетворение потребностей граждан в получении доступного и качественного образования, сохранение и развитие единого образовательного пространства;</w:t>
      </w:r>
    </w:p>
    <w:p w14:paraId="45723663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обеспечение условий для реализации и защиты конституционных прав несовершеннолетних граждан на получение дошкольного, начального общего, основного общего и среднего общего, а также дополнительного образования в соответствии с действующим законодательством в пределах своих полномочий;</w:t>
      </w:r>
    </w:p>
    <w:p w14:paraId="499D50BA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обеспечение единого руководства муниципальной системой образования на территории муниципального образования "Город Калуга";</w:t>
      </w:r>
    </w:p>
    <w:p w14:paraId="332EC477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lastRenderedPageBreak/>
        <w:t>- создание оптимальных условий для лицензирования и аккредитации муниципальных образовательных учреждений;</w:t>
      </w:r>
    </w:p>
    <w:p w14:paraId="2433DB5B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осуществление контроля за надлежащим выполнением подведомственными муниципальными учреждениями целей и задач, установленных в уставах;</w:t>
      </w:r>
    </w:p>
    <w:p w14:paraId="7472E887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содействие сохранению и развитию материально-технической базы подведомственных учреждений;</w:t>
      </w:r>
    </w:p>
    <w:p w14:paraId="774F8544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оказание учебно-методической и научной поддержки всем участникам образовательного процесса;</w:t>
      </w:r>
    </w:p>
    <w:p w14:paraId="40B87638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осуществление информатизации сферы образования на территории муниципального образования "Город Калуга";</w:t>
      </w:r>
    </w:p>
    <w:p w14:paraId="7F9C0733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обеспечение прав несовершеннолетних граждан на отдых, оздоровление, досуг и занятость в пределах своих полномочий;</w:t>
      </w:r>
    </w:p>
    <w:p w14:paraId="1FCD2CF6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предупреждение безнадзорности, беспризорности, правонарушений и антиобщественных действий несовершеннолетних граждан, выявление и устранение причин и условий, способствующих этому, в пределах своих полномочий;</w:t>
      </w:r>
    </w:p>
    <w:p w14:paraId="1D428F8B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обеспечение кадровой политики в области образования, направленной на повышение квалификации педагогических и руководящих работников подведомственных образовательных учреждений;</w:t>
      </w:r>
    </w:p>
    <w:p w14:paraId="1D89877D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развитие системы культурного, гражданского, патриотического и физического воспитания обучающихся, направленной на формирование их духовно-нравственных, гражданских и патриотических качеств, в пределах своих полномочий.</w:t>
      </w:r>
    </w:p>
    <w:p w14:paraId="401F7E88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346031F" w14:textId="77777777" w:rsidR="00973765" w:rsidRPr="006C25E9" w:rsidRDefault="00973765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Прочие расходы в сфере установленных функций</w:t>
      </w:r>
    </w:p>
    <w:p w14:paraId="7FF27C52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498619C" w14:textId="77777777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рамках своих полномочий управление выступает организатором следующих мероприятий в области образования:</w:t>
      </w:r>
    </w:p>
    <w:p w14:paraId="34E54F0D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информационные услуги, работа со СМИ - наряду с информацией, размещенной на официальных сайтах Городской Управы города Калуги, управления, мероприятие обеспечивает информационную открытость деятельности в сфере образования в средствах массовой информации (газеты, журналы, телевидение);</w:t>
      </w:r>
    </w:p>
    <w:p w14:paraId="5C167419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неделя образования - проведение ежегодной августовской педагогической конференции - подведение итогов прошедшего учебного года, определение приоритетных направлений развития образования города Калуги на предстоящий учебный год и среднесрочную перспективу;</w:t>
      </w:r>
    </w:p>
    <w:p w14:paraId="6470BCC5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торжественное мероприятие, посвященное окончанию школы учащимися 11-х классов;</w:t>
      </w:r>
    </w:p>
    <w:p w14:paraId="5406BBAA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День учителя - традиционное общегородское мероприятие, на котором отмечают выдающихся работников сферы образования города Калуги;</w:t>
      </w:r>
    </w:p>
    <w:p w14:paraId="215A4A64" w14:textId="4A39E75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премия Городского Головы города Калуги в сфере образования "Лучший в профессии" в соответствии с постановлением Городской Управы города Калуги от 12.08.2016 N 248-п "Об утверждении Положения о проведении конкурса на соискание премии Городского Головы города Калуги в сфере образования "Лучший в профессии";</w:t>
      </w:r>
    </w:p>
    <w:p w14:paraId="1FE4ABCE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lastRenderedPageBreak/>
        <w:t>- оформление Доски почета лучших руководителей и педагогических работников муниципальных образовательных учреждений города Калуги, подведомственных управлению образования города Калуги, - форма поощрения лучших педагогов и руководителей муниципальных образовательных учреждений;</w:t>
      </w:r>
    </w:p>
    <w:p w14:paraId="229FD0A2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поощрение и награждение граждан, организаций, коллективов почетными грамотами, ценными подарками, благодарственными письмами, дипломами управления образования города Калуги;</w:t>
      </w:r>
    </w:p>
    <w:p w14:paraId="6813A5AD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иные расходы на выполнение других обязательств муниципального образования (в соответствии с федеральным и региональным законодательством, в т.ч. в сфере образования), входящих в полномочия муниципального образования "Город Калуга".</w:t>
      </w:r>
    </w:p>
    <w:p w14:paraId="54C7BAFC" w14:textId="4BE25DAC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(абзац введен Постановлением Городской Управы г. Калуги от 05.06.2020 N 172-п)</w:t>
      </w:r>
    </w:p>
    <w:p w14:paraId="0D5D26EC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9AAE940" w14:textId="77777777" w:rsidR="00973765" w:rsidRPr="006C25E9" w:rsidRDefault="00973765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3. Сведения об индикаторах муниципальной программы</w:t>
      </w:r>
    </w:p>
    <w:p w14:paraId="3CC31AF6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(показателях подпрограммы) и их значениях</w:t>
      </w:r>
    </w:p>
    <w:p w14:paraId="23EE19A0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059C2D4" w14:textId="3474312A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Сведения об индикаторах муниципальной программы приведены в приложении 1 к муниципальной программе.</w:t>
      </w:r>
    </w:p>
    <w:p w14:paraId="0E93FF3C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EB34776" w14:textId="77777777" w:rsidR="00973765" w:rsidRPr="006C25E9" w:rsidRDefault="00973765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4. Перечень мероприятий (основных мероприятий) муниципальной</w:t>
      </w:r>
    </w:p>
    <w:p w14:paraId="1EC95796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программы</w:t>
      </w:r>
    </w:p>
    <w:p w14:paraId="2D31D9C1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C7B86CB" w14:textId="77777777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Перечень мероприятий муниципальной программы включает мероприятия подпрограмм и основные мероприятия, направленные на реализацию приоритетных задач в сфере образования.</w:t>
      </w:r>
    </w:p>
    <w:p w14:paraId="59EF171A" w14:textId="0D50C56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Перечень мероприятий представлен в приложении 2 к муниципальной программе.</w:t>
      </w:r>
    </w:p>
    <w:p w14:paraId="445615F0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5947BB1" w14:textId="77777777" w:rsidR="00973765" w:rsidRPr="006C25E9" w:rsidRDefault="00973765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5. Основные меры правового регулирования</w:t>
      </w:r>
    </w:p>
    <w:p w14:paraId="1C5A1789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7459B44" w14:textId="77777777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рамках реализации муниципальной программы будут осуществляться работы по разработке правовых актов, направленных на обеспечение изменений в сфере образования.</w:t>
      </w:r>
    </w:p>
    <w:p w14:paraId="546257E5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Муниципальные правовые акты будут приниматься по мере необходимости.</w:t>
      </w:r>
    </w:p>
    <w:p w14:paraId="5BD2BE03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Сведения об основных мерах правового регулирования в сфере реализации муниципальной программы в рамках полномочий муниципального образования "Город Калуга" (далее - правовое регулирование) размещены на официальном сайте Городской Управы города Калуги в сети Интернет.</w:t>
      </w:r>
    </w:p>
    <w:p w14:paraId="3ED0606B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Ответственность за актуализацию сведений несет ответственный исполнитель муниципальной программы.</w:t>
      </w:r>
    </w:p>
    <w:p w14:paraId="5B0FAEDA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3B3D410" w14:textId="77777777" w:rsidR="00973765" w:rsidRPr="006C25E9" w:rsidRDefault="00973765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Сведения</w:t>
      </w:r>
    </w:p>
    <w:p w14:paraId="24DB2EC0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 основных мерах правового регулирования в сфере реализации</w:t>
      </w:r>
    </w:p>
    <w:p w14:paraId="079D336D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муниципальной программы</w:t>
      </w:r>
    </w:p>
    <w:p w14:paraId="34CA8E80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154"/>
        <w:gridCol w:w="2154"/>
        <w:gridCol w:w="2154"/>
        <w:gridCol w:w="2041"/>
      </w:tblGrid>
      <w:tr w:rsidR="00000000" w:rsidRPr="006C25E9" w14:paraId="4DDB869A" w14:textId="77777777">
        <w:tc>
          <w:tcPr>
            <w:tcW w:w="566" w:type="dxa"/>
          </w:tcPr>
          <w:p w14:paraId="59C99D4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N п/п</w:t>
            </w:r>
          </w:p>
        </w:tc>
        <w:tc>
          <w:tcPr>
            <w:tcW w:w="2154" w:type="dxa"/>
          </w:tcPr>
          <w:p w14:paraId="26A40317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Вид нормативного правового акта</w:t>
            </w:r>
          </w:p>
        </w:tc>
        <w:tc>
          <w:tcPr>
            <w:tcW w:w="2154" w:type="dxa"/>
          </w:tcPr>
          <w:p w14:paraId="7D174FB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Основные положения нормативного правового акта</w:t>
            </w:r>
          </w:p>
        </w:tc>
        <w:tc>
          <w:tcPr>
            <w:tcW w:w="2154" w:type="dxa"/>
          </w:tcPr>
          <w:p w14:paraId="0259E877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Ответственный исполнитель и соисполнители</w:t>
            </w:r>
          </w:p>
        </w:tc>
        <w:tc>
          <w:tcPr>
            <w:tcW w:w="2041" w:type="dxa"/>
          </w:tcPr>
          <w:p w14:paraId="4E37CDB5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Ожидаемые сроки принятия</w:t>
            </w:r>
          </w:p>
        </w:tc>
      </w:tr>
      <w:tr w:rsidR="00000000" w:rsidRPr="006C25E9" w14:paraId="5F2E18B3" w14:textId="77777777">
        <w:tc>
          <w:tcPr>
            <w:tcW w:w="566" w:type="dxa"/>
          </w:tcPr>
          <w:p w14:paraId="79C7975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54" w:type="dxa"/>
          </w:tcPr>
          <w:p w14:paraId="7906A75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54" w:type="dxa"/>
          </w:tcPr>
          <w:p w14:paraId="0F4DDB3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54" w:type="dxa"/>
          </w:tcPr>
          <w:p w14:paraId="38DFB28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041" w:type="dxa"/>
          </w:tcPr>
          <w:p w14:paraId="78D003C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000000" w:rsidRPr="006C25E9" w14:paraId="08501B95" w14:textId="77777777">
        <w:tc>
          <w:tcPr>
            <w:tcW w:w="9069" w:type="dxa"/>
            <w:gridSpan w:val="5"/>
          </w:tcPr>
          <w:p w14:paraId="06766D69" w14:textId="77777777" w:rsidR="00973765" w:rsidRPr="006C25E9" w:rsidRDefault="0097376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Подпрограмма "Функционирование системы образования"</w:t>
            </w:r>
          </w:p>
        </w:tc>
      </w:tr>
      <w:tr w:rsidR="00000000" w:rsidRPr="006C25E9" w14:paraId="430860BE" w14:textId="77777777">
        <w:tc>
          <w:tcPr>
            <w:tcW w:w="566" w:type="dxa"/>
          </w:tcPr>
          <w:p w14:paraId="043ECCB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54" w:type="dxa"/>
          </w:tcPr>
          <w:p w14:paraId="78405B0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54" w:type="dxa"/>
          </w:tcPr>
          <w:p w14:paraId="57F1E20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54" w:type="dxa"/>
          </w:tcPr>
          <w:p w14:paraId="757829E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041" w:type="dxa"/>
          </w:tcPr>
          <w:p w14:paraId="1DEDB36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000000" w:rsidRPr="006C25E9" w14:paraId="0A5D4AA5" w14:textId="77777777">
        <w:tc>
          <w:tcPr>
            <w:tcW w:w="9069" w:type="dxa"/>
            <w:gridSpan w:val="5"/>
          </w:tcPr>
          <w:p w14:paraId="33742933" w14:textId="77777777" w:rsidR="00973765" w:rsidRPr="006C25E9" w:rsidRDefault="0097376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Подпрограмма "Развитие дошкольного образования"</w:t>
            </w:r>
          </w:p>
        </w:tc>
      </w:tr>
      <w:tr w:rsidR="00000000" w:rsidRPr="006C25E9" w14:paraId="6EC46974" w14:textId="77777777">
        <w:tc>
          <w:tcPr>
            <w:tcW w:w="566" w:type="dxa"/>
          </w:tcPr>
          <w:p w14:paraId="3805498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54" w:type="dxa"/>
          </w:tcPr>
          <w:p w14:paraId="3DE177C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54" w:type="dxa"/>
          </w:tcPr>
          <w:p w14:paraId="0DBC398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54" w:type="dxa"/>
          </w:tcPr>
          <w:p w14:paraId="08F7A0A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041" w:type="dxa"/>
          </w:tcPr>
          <w:p w14:paraId="1EDBBBE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000000" w:rsidRPr="006C25E9" w14:paraId="448B5968" w14:textId="77777777">
        <w:tc>
          <w:tcPr>
            <w:tcW w:w="9069" w:type="dxa"/>
            <w:gridSpan w:val="5"/>
          </w:tcPr>
          <w:p w14:paraId="000E6D7F" w14:textId="77777777" w:rsidR="00973765" w:rsidRPr="006C25E9" w:rsidRDefault="0097376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Подпрограмма "Новая школа"</w:t>
            </w:r>
          </w:p>
        </w:tc>
      </w:tr>
      <w:tr w:rsidR="00000000" w:rsidRPr="006C25E9" w14:paraId="1F4AE27E" w14:textId="77777777">
        <w:tc>
          <w:tcPr>
            <w:tcW w:w="566" w:type="dxa"/>
          </w:tcPr>
          <w:p w14:paraId="30F1D46F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54" w:type="dxa"/>
          </w:tcPr>
          <w:p w14:paraId="486F6BC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54" w:type="dxa"/>
          </w:tcPr>
          <w:p w14:paraId="7586C01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54" w:type="dxa"/>
          </w:tcPr>
          <w:p w14:paraId="4D84AD9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041" w:type="dxa"/>
          </w:tcPr>
          <w:p w14:paraId="7604555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000000" w:rsidRPr="006C25E9" w14:paraId="21EAD28A" w14:textId="77777777">
        <w:tc>
          <w:tcPr>
            <w:tcW w:w="9069" w:type="dxa"/>
            <w:gridSpan w:val="5"/>
          </w:tcPr>
          <w:p w14:paraId="16DFC73B" w14:textId="77777777" w:rsidR="00973765" w:rsidRPr="006C25E9" w:rsidRDefault="0097376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Подпрограмма "Одаренные дети Калуги"</w:t>
            </w:r>
          </w:p>
        </w:tc>
      </w:tr>
      <w:tr w:rsidR="00000000" w:rsidRPr="006C25E9" w14:paraId="74F6750C" w14:textId="77777777">
        <w:tc>
          <w:tcPr>
            <w:tcW w:w="566" w:type="dxa"/>
          </w:tcPr>
          <w:p w14:paraId="489BC32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54" w:type="dxa"/>
          </w:tcPr>
          <w:p w14:paraId="1A99E8B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54" w:type="dxa"/>
          </w:tcPr>
          <w:p w14:paraId="1D82580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54" w:type="dxa"/>
          </w:tcPr>
          <w:p w14:paraId="2C77D55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041" w:type="dxa"/>
          </w:tcPr>
          <w:p w14:paraId="0C3F56E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000000" w:rsidRPr="006C25E9" w14:paraId="33E47F22" w14:textId="77777777">
        <w:tc>
          <w:tcPr>
            <w:tcW w:w="9069" w:type="dxa"/>
            <w:gridSpan w:val="5"/>
          </w:tcPr>
          <w:p w14:paraId="2DF53AFB" w14:textId="77777777" w:rsidR="00973765" w:rsidRPr="006C25E9" w:rsidRDefault="0097376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Обеспечение реализации муниципальной программы и иные мероприятия</w:t>
            </w:r>
          </w:p>
        </w:tc>
      </w:tr>
      <w:tr w:rsidR="00000000" w:rsidRPr="006C25E9" w14:paraId="6DE43571" w14:textId="77777777">
        <w:tc>
          <w:tcPr>
            <w:tcW w:w="566" w:type="dxa"/>
          </w:tcPr>
          <w:p w14:paraId="5FEE0DE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54" w:type="dxa"/>
          </w:tcPr>
          <w:p w14:paraId="4A98F70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54" w:type="dxa"/>
          </w:tcPr>
          <w:p w14:paraId="69493DF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54" w:type="dxa"/>
          </w:tcPr>
          <w:p w14:paraId="39DA89E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041" w:type="dxa"/>
          </w:tcPr>
          <w:p w14:paraId="0FE8B7E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14:paraId="66E31B0C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19183E3" w14:textId="77777777" w:rsidR="00973765" w:rsidRPr="006C25E9" w:rsidRDefault="00973765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6. Ресурсное обеспечение муниципальной программы</w:t>
      </w:r>
    </w:p>
    <w:p w14:paraId="367D5DDA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2864B7E" w14:textId="1BFB7124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Информация об объемах и источниках финансового обеспечения муниципальной программы представлена в приложении 3 к муниципальной программе.</w:t>
      </w:r>
    </w:p>
    <w:p w14:paraId="750AC556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Объемы финансовых средств, направляемых на реализацию муниципальной программы из бюджета муниципального образования "Город Калуга", ежегодно уточняются после принятия и (или) внесения изменений в решение Городской Думы города Калуги о бюджете муниципального образования "Город Калуга" на очередной финансовый год и на плановый период.</w:t>
      </w:r>
    </w:p>
    <w:p w14:paraId="394166A9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Объемы финансовых средств, направляемых на реализацию муниципальной программы из областного бюджета, ежегодно уточняются после принятия и (или) внесения изменений в закон Калужской области о бюджете Калужской области на очередной финансовый год и плановый период.</w:t>
      </w:r>
    </w:p>
    <w:p w14:paraId="1D0C39E3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91580CB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8FAE8F3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CC7A032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15989E9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30C9121" w14:textId="77777777" w:rsidR="00973765" w:rsidRPr="006C25E9" w:rsidRDefault="00973765">
      <w:pPr>
        <w:pStyle w:val="ConsPlusNormal"/>
        <w:jc w:val="right"/>
        <w:outlineLvl w:val="1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Приложение 1</w:t>
      </w:r>
    </w:p>
    <w:p w14:paraId="64285E9A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к муниципальной Программе</w:t>
      </w:r>
    </w:p>
    <w:p w14:paraId="7BC21BF3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муниципального образования "Город Калуга"</w:t>
      </w:r>
    </w:p>
    <w:p w14:paraId="60B72998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"Развитие образования в муниципальном</w:t>
      </w:r>
    </w:p>
    <w:p w14:paraId="6DC390D8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образовании "Город Калуга"</w:t>
      </w:r>
    </w:p>
    <w:p w14:paraId="0298AC81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61E720F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bookmarkStart w:id="1" w:name="P357"/>
      <w:bookmarkEnd w:id="1"/>
      <w:r w:rsidRPr="006C25E9">
        <w:rPr>
          <w:rFonts w:ascii="Times New Roman" w:hAnsi="Times New Roman" w:cs="Times New Roman"/>
          <w:sz w:val="24"/>
        </w:rPr>
        <w:t>СВЕДЕНИЯ</w:t>
      </w:r>
    </w:p>
    <w:p w14:paraId="490A6ED6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 ИНДИКАТОРАХ МУНИЦИПАЛЬНОЙ ПРОГРАММЫ (ПОКАЗАТЕЛЯХ</w:t>
      </w:r>
    </w:p>
    <w:p w14:paraId="304AD9DD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ПОДПРОГРАММЫ) И ИХ ЗНАЧЕНИЯХ</w:t>
      </w:r>
    </w:p>
    <w:p w14:paraId="4294D01F" w14:textId="77777777" w:rsidR="00973765" w:rsidRPr="006C25E9" w:rsidRDefault="00973765">
      <w:pPr>
        <w:pStyle w:val="ConsPlusNormal"/>
        <w:spacing w:after="1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000000" w:rsidRPr="006C25E9" w14:paraId="142B4FD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1111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AC6A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8A2C555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Список изменяющих документов</w:t>
            </w:r>
          </w:p>
          <w:p w14:paraId="17794C9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(в ред. Постановлений Городской Управы г. Калуги</w:t>
            </w:r>
          </w:p>
          <w:p w14:paraId="237BCFF7" w14:textId="31B8CAE3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 11.04.2024 N 106-п, от 17.04.2024 N 112-п)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5F66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CA2FDAA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3EA47AF" w14:textId="77777777" w:rsidR="00973765" w:rsidRPr="006C25E9" w:rsidRDefault="00973765">
      <w:pPr>
        <w:pStyle w:val="ConsPlusNormal"/>
        <w:rPr>
          <w:rFonts w:ascii="Times New Roman" w:hAnsi="Times New Roman" w:cs="Times New Roman"/>
          <w:sz w:val="24"/>
        </w:rPr>
        <w:sectPr w:rsidR="00973765" w:rsidRPr="006C25E9" w:rsidSect="0097376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174"/>
        <w:gridCol w:w="1303"/>
        <w:gridCol w:w="964"/>
        <w:gridCol w:w="1020"/>
        <w:gridCol w:w="907"/>
        <w:gridCol w:w="907"/>
        <w:gridCol w:w="907"/>
        <w:gridCol w:w="907"/>
        <w:gridCol w:w="907"/>
        <w:gridCol w:w="907"/>
        <w:gridCol w:w="907"/>
      </w:tblGrid>
      <w:tr w:rsidR="00000000" w:rsidRPr="006C25E9" w14:paraId="0AB2231A" w14:textId="77777777">
        <w:tc>
          <w:tcPr>
            <w:tcW w:w="566" w:type="dxa"/>
            <w:vMerge w:val="restart"/>
          </w:tcPr>
          <w:p w14:paraId="7DCCF81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N п/п</w:t>
            </w:r>
          </w:p>
        </w:tc>
        <w:tc>
          <w:tcPr>
            <w:tcW w:w="3174" w:type="dxa"/>
            <w:vMerge w:val="restart"/>
          </w:tcPr>
          <w:p w14:paraId="3B574DF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Наименование индикатора (показателя)</w:t>
            </w:r>
          </w:p>
        </w:tc>
        <w:tc>
          <w:tcPr>
            <w:tcW w:w="1303" w:type="dxa"/>
            <w:vMerge w:val="restart"/>
          </w:tcPr>
          <w:p w14:paraId="1F57106B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8333" w:type="dxa"/>
            <w:gridSpan w:val="9"/>
          </w:tcPr>
          <w:p w14:paraId="6A1D8CDE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Значение по годам</w:t>
            </w:r>
          </w:p>
        </w:tc>
      </w:tr>
      <w:tr w:rsidR="00000000" w:rsidRPr="006C25E9" w14:paraId="6127DDEA" w14:textId="77777777">
        <w:tc>
          <w:tcPr>
            <w:tcW w:w="566" w:type="dxa"/>
            <w:vMerge/>
          </w:tcPr>
          <w:p w14:paraId="6EF958F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4" w:type="dxa"/>
            <w:vMerge/>
          </w:tcPr>
          <w:p w14:paraId="6ED7B2C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vMerge/>
          </w:tcPr>
          <w:p w14:paraId="63F1960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</w:tcPr>
          <w:p w14:paraId="4614F3B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2018 год (факт)</w:t>
            </w:r>
          </w:p>
        </w:tc>
        <w:tc>
          <w:tcPr>
            <w:tcW w:w="1020" w:type="dxa"/>
          </w:tcPr>
          <w:p w14:paraId="2CD597C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2019 год (оценка)</w:t>
            </w:r>
          </w:p>
        </w:tc>
        <w:tc>
          <w:tcPr>
            <w:tcW w:w="907" w:type="dxa"/>
          </w:tcPr>
          <w:p w14:paraId="192C9C44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год</w:t>
            </w:r>
          </w:p>
        </w:tc>
        <w:tc>
          <w:tcPr>
            <w:tcW w:w="907" w:type="dxa"/>
          </w:tcPr>
          <w:p w14:paraId="5F73908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2021 год</w:t>
            </w:r>
          </w:p>
        </w:tc>
        <w:tc>
          <w:tcPr>
            <w:tcW w:w="907" w:type="dxa"/>
          </w:tcPr>
          <w:p w14:paraId="6F7D65B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2022 год</w:t>
            </w:r>
          </w:p>
        </w:tc>
        <w:tc>
          <w:tcPr>
            <w:tcW w:w="907" w:type="dxa"/>
          </w:tcPr>
          <w:p w14:paraId="38B4C87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2023 год</w:t>
            </w:r>
          </w:p>
        </w:tc>
        <w:tc>
          <w:tcPr>
            <w:tcW w:w="907" w:type="dxa"/>
          </w:tcPr>
          <w:p w14:paraId="0A7A8DA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2024 год</w:t>
            </w:r>
          </w:p>
        </w:tc>
        <w:tc>
          <w:tcPr>
            <w:tcW w:w="907" w:type="dxa"/>
          </w:tcPr>
          <w:p w14:paraId="1A997AD7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2025 год</w:t>
            </w:r>
          </w:p>
        </w:tc>
        <w:tc>
          <w:tcPr>
            <w:tcW w:w="907" w:type="dxa"/>
          </w:tcPr>
          <w:p w14:paraId="0D0A59E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</w:tr>
      <w:tr w:rsidR="00000000" w:rsidRPr="006C25E9" w14:paraId="414E3898" w14:textId="77777777">
        <w:tc>
          <w:tcPr>
            <w:tcW w:w="566" w:type="dxa"/>
          </w:tcPr>
          <w:p w14:paraId="5179428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74" w:type="dxa"/>
          </w:tcPr>
          <w:p w14:paraId="33FA442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03" w:type="dxa"/>
          </w:tcPr>
          <w:p w14:paraId="231589D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64" w:type="dxa"/>
          </w:tcPr>
          <w:p w14:paraId="0C552E9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0" w:type="dxa"/>
          </w:tcPr>
          <w:p w14:paraId="3AE8D62F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7" w:type="dxa"/>
          </w:tcPr>
          <w:p w14:paraId="116D8A9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7" w:type="dxa"/>
          </w:tcPr>
          <w:p w14:paraId="326986B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7" w:type="dxa"/>
          </w:tcPr>
          <w:p w14:paraId="1561CA2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7" w:type="dxa"/>
          </w:tcPr>
          <w:p w14:paraId="63946845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07" w:type="dxa"/>
          </w:tcPr>
          <w:p w14:paraId="4F710AD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7" w:type="dxa"/>
          </w:tcPr>
          <w:p w14:paraId="3EB8AF0B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07" w:type="dxa"/>
          </w:tcPr>
          <w:p w14:paraId="4E201EE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000000" w:rsidRPr="006C25E9" w14:paraId="0CE53A6E" w14:textId="77777777">
        <w:tc>
          <w:tcPr>
            <w:tcW w:w="13376" w:type="dxa"/>
            <w:gridSpan w:val="12"/>
          </w:tcPr>
          <w:p w14:paraId="70DDED4B" w14:textId="77777777" w:rsidR="00973765" w:rsidRPr="006C25E9" w:rsidRDefault="0097376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Муниципальная программа муниципального образования "Город Калуга" "Развитие образования в муниципальном образовании "Город Калуга"</w:t>
            </w:r>
          </w:p>
        </w:tc>
      </w:tr>
      <w:tr w:rsidR="00000000" w:rsidRPr="006C25E9" w14:paraId="2DDD7D98" w14:textId="77777777">
        <w:tc>
          <w:tcPr>
            <w:tcW w:w="566" w:type="dxa"/>
          </w:tcPr>
          <w:p w14:paraId="50FF3BE4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74" w:type="dxa"/>
          </w:tcPr>
          <w:p w14:paraId="6AA980E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Открытие новых мест в дошкольных и общеобразовательных организациях:</w:t>
            </w:r>
          </w:p>
        </w:tc>
        <w:tc>
          <w:tcPr>
            <w:tcW w:w="1303" w:type="dxa"/>
          </w:tcPr>
          <w:p w14:paraId="03C401E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</w:tcPr>
          <w:p w14:paraId="1189D3C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0" w:type="dxa"/>
          </w:tcPr>
          <w:p w14:paraId="6F8E89D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14:paraId="4A4A729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14:paraId="251BE0C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14:paraId="398A1F4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14:paraId="02DEFED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14:paraId="3FE2AD2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14:paraId="761AB75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14:paraId="79F7AE0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6F7266F9" w14:textId="77777777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14:paraId="25280BB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4" w:type="dxa"/>
            <w:tcBorders>
              <w:bottom w:val="nil"/>
            </w:tcBorders>
          </w:tcPr>
          <w:p w14:paraId="0C55F04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 дошкольных организациях</w:t>
            </w:r>
          </w:p>
        </w:tc>
        <w:tc>
          <w:tcPr>
            <w:tcW w:w="1303" w:type="dxa"/>
            <w:tcBorders>
              <w:bottom w:val="nil"/>
            </w:tcBorders>
          </w:tcPr>
          <w:p w14:paraId="57EF9F3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64" w:type="dxa"/>
            <w:tcBorders>
              <w:bottom w:val="nil"/>
            </w:tcBorders>
          </w:tcPr>
          <w:p w14:paraId="1EBD0A5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850</w:t>
            </w:r>
          </w:p>
        </w:tc>
        <w:tc>
          <w:tcPr>
            <w:tcW w:w="1020" w:type="dxa"/>
            <w:tcBorders>
              <w:bottom w:val="nil"/>
            </w:tcBorders>
          </w:tcPr>
          <w:p w14:paraId="5543101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907" w:type="dxa"/>
            <w:tcBorders>
              <w:bottom w:val="nil"/>
            </w:tcBorders>
          </w:tcPr>
          <w:p w14:paraId="08CC08D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830</w:t>
            </w:r>
          </w:p>
        </w:tc>
        <w:tc>
          <w:tcPr>
            <w:tcW w:w="907" w:type="dxa"/>
            <w:tcBorders>
              <w:bottom w:val="nil"/>
            </w:tcBorders>
          </w:tcPr>
          <w:p w14:paraId="167BB71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717</w:t>
            </w:r>
          </w:p>
        </w:tc>
        <w:tc>
          <w:tcPr>
            <w:tcW w:w="907" w:type="dxa"/>
            <w:tcBorders>
              <w:bottom w:val="nil"/>
            </w:tcBorders>
          </w:tcPr>
          <w:p w14:paraId="232C7DF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325</w:t>
            </w:r>
          </w:p>
        </w:tc>
        <w:tc>
          <w:tcPr>
            <w:tcW w:w="907" w:type="dxa"/>
            <w:tcBorders>
              <w:bottom w:val="nil"/>
            </w:tcBorders>
          </w:tcPr>
          <w:p w14:paraId="7CE87F6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07" w:type="dxa"/>
            <w:tcBorders>
              <w:bottom w:val="nil"/>
            </w:tcBorders>
          </w:tcPr>
          <w:p w14:paraId="7E6CB87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125</w:t>
            </w:r>
          </w:p>
        </w:tc>
        <w:tc>
          <w:tcPr>
            <w:tcW w:w="907" w:type="dxa"/>
            <w:tcBorders>
              <w:bottom w:val="nil"/>
            </w:tcBorders>
          </w:tcPr>
          <w:p w14:paraId="2BED4E2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350</w:t>
            </w:r>
          </w:p>
        </w:tc>
        <w:tc>
          <w:tcPr>
            <w:tcW w:w="907" w:type="dxa"/>
            <w:tcBorders>
              <w:bottom w:val="nil"/>
            </w:tcBorders>
          </w:tcPr>
          <w:p w14:paraId="49DAF19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00000" w:rsidRPr="006C25E9" w14:paraId="7FA4C23B" w14:textId="77777777">
        <w:tblPrEx>
          <w:tblBorders>
            <w:insideH w:val="nil"/>
          </w:tblBorders>
        </w:tblPrEx>
        <w:tc>
          <w:tcPr>
            <w:tcW w:w="13376" w:type="dxa"/>
            <w:gridSpan w:val="12"/>
            <w:tcBorders>
              <w:top w:val="nil"/>
            </w:tcBorders>
          </w:tcPr>
          <w:p w14:paraId="12E53EBE" w14:textId="163965F9" w:rsidR="00973765" w:rsidRPr="006C25E9" w:rsidRDefault="009737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(в ред. Постановления Городской Управы г. Калуги от 17.04.2024 N 112-п)</w:t>
            </w:r>
          </w:p>
        </w:tc>
      </w:tr>
      <w:tr w:rsidR="00000000" w:rsidRPr="006C25E9" w14:paraId="7116943C" w14:textId="77777777">
        <w:tc>
          <w:tcPr>
            <w:tcW w:w="566" w:type="dxa"/>
          </w:tcPr>
          <w:p w14:paraId="6EBC4F0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4" w:type="dxa"/>
          </w:tcPr>
          <w:p w14:paraId="4930106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 общеобразовательных организациях</w:t>
            </w:r>
          </w:p>
        </w:tc>
        <w:tc>
          <w:tcPr>
            <w:tcW w:w="1303" w:type="dxa"/>
          </w:tcPr>
          <w:p w14:paraId="53F282C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64" w:type="dxa"/>
          </w:tcPr>
          <w:p w14:paraId="198F148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1000</w:t>
            </w:r>
          </w:p>
        </w:tc>
        <w:tc>
          <w:tcPr>
            <w:tcW w:w="1020" w:type="dxa"/>
          </w:tcPr>
          <w:p w14:paraId="211481C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1000</w:t>
            </w:r>
          </w:p>
        </w:tc>
        <w:tc>
          <w:tcPr>
            <w:tcW w:w="907" w:type="dxa"/>
          </w:tcPr>
          <w:p w14:paraId="2AC2676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07" w:type="dxa"/>
          </w:tcPr>
          <w:p w14:paraId="7F05031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907" w:type="dxa"/>
          </w:tcPr>
          <w:p w14:paraId="7E55CB5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07" w:type="dxa"/>
          </w:tcPr>
          <w:p w14:paraId="3C67F95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1300</w:t>
            </w:r>
          </w:p>
        </w:tc>
        <w:tc>
          <w:tcPr>
            <w:tcW w:w="907" w:type="dxa"/>
          </w:tcPr>
          <w:p w14:paraId="7BD4715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07" w:type="dxa"/>
          </w:tcPr>
          <w:p w14:paraId="200DEDE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1125</w:t>
            </w:r>
          </w:p>
        </w:tc>
        <w:tc>
          <w:tcPr>
            <w:tcW w:w="907" w:type="dxa"/>
          </w:tcPr>
          <w:p w14:paraId="516D81B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300</w:t>
            </w:r>
          </w:p>
        </w:tc>
      </w:tr>
      <w:tr w:rsidR="00000000" w:rsidRPr="006C25E9" w14:paraId="1B78BC90" w14:textId="77777777">
        <w:tc>
          <w:tcPr>
            <w:tcW w:w="566" w:type="dxa"/>
          </w:tcPr>
          <w:p w14:paraId="0A41AF9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74" w:type="dxa"/>
          </w:tcPr>
          <w:p w14:paraId="14F92B9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Реализация гарантий получения дошкольного, начального общего, основного общего, среднего общего образования</w:t>
            </w:r>
          </w:p>
        </w:tc>
        <w:tc>
          <w:tcPr>
            <w:tcW w:w="1303" w:type="dxa"/>
          </w:tcPr>
          <w:p w14:paraId="3608FDA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964" w:type="dxa"/>
          </w:tcPr>
          <w:p w14:paraId="11F75D9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59CF0C2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77111B6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6654972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5637AC7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30E0A11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3490778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254621C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0E8B925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000000" w:rsidRPr="006C25E9" w14:paraId="5188DA4B" w14:textId="77777777">
        <w:tc>
          <w:tcPr>
            <w:tcW w:w="566" w:type="dxa"/>
          </w:tcPr>
          <w:p w14:paraId="01E6AE5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74" w:type="dxa"/>
          </w:tcPr>
          <w:p w14:paraId="09BA104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Доля детей, включенных в муниципальную систему выявления, развития и поддержки детей и молодежи, проявляющих способности и таланты, в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общей численности детей в возрасте 5 - 18 лет муниципального образования "Город Калуга"</w:t>
            </w:r>
          </w:p>
        </w:tc>
        <w:tc>
          <w:tcPr>
            <w:tcW w:w="1303" w:type="dxa"/>
          </w:tcPr>
          <w:p w14:paraId="420F25C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%</w:t>
            </w:r>
          </w:p>
        </w:tc>
        <w:tc>
          <w:tcPr>
            <w:tcW w:w="964" w:type="dxa"/>
          </w:tcPr>
          <w:p w14:paraId="5A28ED5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020" w:type="dxa"/>
          </w:tcPr>
          <w:p w14:paraId="6F25298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907" w:type="dxa"/>
          </w:tcPr>
          <w:p w14:paraId="7FB6BF2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907" w:type="dxa"/>
          </w:tcPr>
          <w:p w14:paraId="20CF8A3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907" w:type="dxa"/>
          </w:tcPr>
          <w:p w14:paraId="54F72EF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07" w:type="dxa"/>
          </w:tcPr>
          <w:p w14:paraId="29D257C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907" w:type="dxa"/>
          </w:tcPr>
          <w:p w14:paraId="057F670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07" w:type="dxa"/>
          </w:tcPr>
          <w:p w14:paraId="039F842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07" w:type="dxa"/>
          </w:tcPr>
          <w:p w14:paraId="199DB08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000000" w:rsidRPr="006C25E9" w14:paraId="09096BFE" w14:textId="77777777">
        <w:tc>
          <w:tcPr>
            <w:tcW w:w="12469" w:type="dxa"/>
            <w:gridSpan w:val="11"/>
          </w:tcPr>
          <w:p w14:paraId="0A2B4724" w14:textId="77777777" w:rsidR="00973765" w:rsidRPr="006C25E9" w:rsidRDefault="0097376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Подпрограмма "Функционирование системы образования"</w:t>
            </w:r>
          </w:p>
        </w:tc>
        <w:tc>
          <w:tcPr>
            <w:tcW w:w="907" w:type="dxa"/>
          </w:tcPr>
          <w:p w14:paraId="3954E60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27EB1E9D" w14:textId="77777777">
        <w:tc>
          <w:tcPr>
            <w:tcW w:w="566" w:type="dxa"/>
          </w:tcPr>
          <w:p w14:paraId="4980B3C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74" w:type="dxa"/>
          </w:tcPr>
          <w:p w14:paraId="697CF41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Численность обучающихся в организациях дошкольного образования</w:t>
            </w:r>
          </w:p>
        </w:tc>
        <w:tc>
          <w:tcPr>
            <w:tcW w:w="1303" w:type="dxa"/>
          </w:tcPr>
          <w:p w14:paraId="79ABFAC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964" w:type="dxa"/>
          </w:tcPr>
          <w:p w14:paraId="55C1876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20207</w:t>
            </w:r>
          </w:p>
        </w:tc>
        <w:tc>
          <w:tcPr>
            <w:tcW w:w="1020" w:type="dxa"/>
          </w:tcPr>
          <w:p w14:paraId="7C73664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21040</w:t>
            </w:r>
          </w:p>
        </w:tc>
        <w:tc>
          <w:tcPr>
            <w:tcW w:w="907" w:type="dxa"/>
          </w:tcPr>
          <w:p w14:paraId="7227D46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21122</w:t>
            </w:r>
          </w:p>
        </w:tc>
        <w:tc>
          <w:tcPr>
            <w:tcW w:w="907" w:type="dxa"/>
          </w:tcPr>
          <w:p w14:paraId="7D0BBA1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21200</w:t>
            </w:r>
          </w:p>
        </w:tc>
        <w:tc>
          <w:tcPr>
            <w:tcW w:w="907" w:type="dxa"/>
          </w:tcPr>
          <w:p w14:paraId="45EF2CB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21250</w:t>
            </w:r>
          </w:p>
        </w:tc>
        <w:tc>
          <w:tcPr>
            <w:tcW w:w="907" w:type="dxa"/>
          </w:tcPr>
          <w:p w14:paraId="03936E6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21300</w:t>
            </w:r>
          </w:p>
        </w:tc>
        <w:tc>
          <w:tcPr>
            <w:tcW w:w="907" w:type="dxa"/>
          </w:tcPr>
          <w:p w14:paraId="49FE496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21350</w:t>
            </w:r>
          </w:p>
        </w:tc>
        <w:tc>
          <w:tcPr>
            <w:tcW w:w="907" w:type="dxa"/>
          </w:tcPr>
          <w:p w14:paraId="3B5360F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21400</w:t>
            </w:r>
          </w:p>
        </w:tc>
        <w:tc>
          <w:tcPr>
            <w:tcW w:w="907" w:type="dxa"/>
          </w:tcPr>
          <w:p w14:paraId="08BBCE6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21400</w:t>
            </w:r>
          </w:p>
        </w:tc>
      </w:tr>
      <w:tr w:rsidR="00000000" w:rsidRPr="006C25E9" w14:paraId="5E7A68A6" w14:textId="77777777">
        <w:tc>
          <w:tcPr>
            <w:tcW w:w="566" w:type="dxa"/>
          </w:tcPr>
          <w:p w14:paraId="02023FE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74" w:type="dxa"/>
          </w:tcPr>
          <w:p w14:paraId="2B5A7D1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Численность обучающихся в организациях общего образования</w:t>
            </w:r>
          </w:p>
        </w:tc>
        <w:tc>
          <w:tcPr>
            <w:tcW w:w="1303" w:type="dxa"/>
          </w:tcPr>
          <w:p w14:paraId="497D1AE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964" w:type="dxa"/>
          </w:tcPr>
          <w:p w14:paraId="5F7E921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36848</w:t>
            </w:r>
          </w:p>
        </w:tc>
        <w:tc>
          <w:tcPr>
            <w:tcW w:w="1020" w:type="dxa"/>
          </w:tcPr>
          <w:p w14:paraId="15B8868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38700</w:t>
            </w:r>
          </w:p>
        </w:tc>
        <w:tc>
          <w:tcPr>
            <w:tcW w:w="907" w:type="dxa"/>
          </w:tcPr>
          <w:p w14:paraId="630EC08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40230</w:t>
            </w:r>
          </w:p>
        </w:tc>
        <w:tc>
          <w:tcPr>
            <w:tcW w:w="907" w:type="dxa"/>
          </w:tcPr>
          <w:p w14:paraId="47FC540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40780</w:t>
            </w:r>
          </w:p>
        </w:tc>
        <w:tc>
          <w:tcPr>
            <w:tcW w:w="907" w:type="dxa"/>
          </w:tcPr>
          <w:p w14:paraId="362F923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41380</w:t>
            </w:r>
          </w:p>
        </w:tc>
        <w:tc>
          <w:tcPr>
            <w:tcW w:w="907" w:type="dxa"/>
          </w:tcPr>
          <w:p w14:paraId="5A09186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41980</w:t>
            </w:r>
          </w:p>
        </w:tc>
        <w:tc>
          <w:tcPr>
            <w:tcW w:w="907" w:type="dxa"/>
          </w:tcPr>
          <w:p w14:paraId="29F9174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42580</w:t>
            </w:r>
          </w:p>
        </w:tc>
        <w:tc>
          <w:tcPr>
            <w:tcW w:w="907" w:type="dxa"/>
          </w:tcPr>
          <w:p w14:paraId="53FE068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43080</w:t>
            </w:r>
          </w:p>
        </w:tc>
        <w:tc>
          <w:tcPr>
            <w:tcW w:w="907" w:type="dxa"/>
          </w:tcPr>
          <w:p w14:paraId="534D7B2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43080</w:t>
            </w:r>
          </w:p>
        </w:tc>
      </w:tr>
      <w:tr w:rsidR="00000000" w:rsidRPr="006C25E9" w14:paraId="3655D8EC" w14:textId="77777777">
        <w:tc>
          <w:tcPr>
            <w:tcW w:w="566" w:type="dxa"/>
          </w:tcPr>
          <w:p w14:paraId="190D8E3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74" w:type="dxa"/>
          </w:tcPr>
          <w:p w14:paraId="3815624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Численность обучающихся в учреждениях дополнительного образования детей</w:t>
            </w:r>
          </w:p>
        </w:tc>
        <w:tc>
          <w:tcPr>
            <w:tcW w:w="1303" w:type="dxa"/>
          </w:tcPr>
          <w:p w14:paraId="2768A55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964" w:type="dxa"/>
          </w:tcPr>
          <w:p w14:paraId="749B1EF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26378</w:t>
            </w:r>
          </w:p>
        </w:tc>
        <w:tc>
          <w:tcPr>
            <w:tcW w:w="1020" w:type="dxa"/>
          </w:tcPr>
          <w:p w14:paraId="7DFFE44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29684</w:t>
            </w:r>
          </w:p>
        </w:tc>
        <w:tc>
          <w:tcPr>
            <w:tcW w:w="907" w:type="dxa"/>
          </w:tcPr>
          <w:p w14:paraId="5CE6B13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30000</w:t>
            </w:r>
          </w:p>
        </w:tc>
        <w:tc>
          <w:tcPr>
            <w:tcW w:w="907" w:type="dxa"/>
          </w:tcPr>
          <w:p w14:paraId="1928A6C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30000</w:t>
            </w:r>
          </w:p>
        </w:tc>
        <w:tc>
          <w:tcPr>
            <w:tcW w:w="907" w:type="dxa"/>
          </w:tcPr>
          <w:p w14:paraId="4793E5E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30100</w:t>
            </w:r>
          </w:p>
        </w:tc>
        <w:tc>
          <w:tcPr>
            <w:tcW w:w="907" w:type="dxa"/>
          </w:tcPr>
          <w:p w14:paraId="0FE8C50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30100</w:t>
            </w:r>
          </w:p>
        </w:tc>
        <w:tc>
          <w:tcPr>
            <w:tcW w:w="907" w:type="dxa"/>
          </w:tcPr>
          <w:p w14:paraId="6FDBC17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30100</w:t>
            </w:r>
          </w:p>
        </w:tc>
        <w:tc>
          <w:tcPr>
            <w:tcW w:w="907" w:type="dxa"/>
          </w:tcPr>
          <w:p w14:paraId="5C9A9C5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30100</w:t>
            </w:r>
          </w:p>
        </w:tc>
        <w:tc>
          <w:tcPr>
            <w:tcW w:w="907" w:type="dxa"/>
          </w:tcPr>
          <w:p w14:paraId="326DB8C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30100</w:t>
            </w:r>
          </w:p>
        </w:tc>
      </w:tr>
      <w:tr w:rsidR="00000000" w:rsidRPr="006C25E9" w14:paraId="0CF680F2" w14:textId="77777777">
        <w:tc>
          <w:tcPr>
            <w:tcW w:w="12469" w:type="dxa"/>
            <w:gridSpan w:val="11"/>
          </w:tcPr>
          <w:p w14:paraId="166FA589" w14:textId="77777777" w:rsidR="00973765" w:rsidRPr="006C25E9" w:rsidRDefault="0097376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Подпрограмма "Развитие дошкольного образования"</w:t>
            </w:r>
          </w:p>
        </w:tc>
        <w:tc>
          <w:tcPr>
            <w:tcW w:w="907" w:type="dxa"/>
          </w:tcPr>
          <w:p w14:paraId="542E3D6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42334F4B" w14:textId="77777777">
        <w:tc>
          <w:tcPr>
            <w:tcW w:w="566" w:type="dxa"/>
          </w:tcPr>
          <w:p w14:paraId="67BD864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74" w:type="dxa"/>
          </w:tcPr>
          <w:p w14:paraId="6CD60F4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Доступность дошкольного образования для детей в возрасте от 1 года до 3 лет</w:t>
            </w:r>
          </w:p>
        </w:tc>
        <w:tc>
          <w:tcPr>
            <w:tcW w:w="1303" w:type="dxa"/>
          </w:tcPr>
          <w:p w14:paraId="6B146EA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964" w:type="dxa"/>
          </w:tcPr>
          <w:p w14:paraId="09E508E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81,5</w:t>
            </w:r>
          </w:p>
        </w:tc>
        <w:tc>
          <w:tcPr>
            <w:tcW w:w="1020" w:type="dxa"/>
          </w:tcPr>
          <w:p w14:paraId="32936DD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89,5</w:t>
            </w:r>
          </w:p>
        </w:tc>
        <w:tc>
          <w:tcPr>
            <w:tcW w:w="907" w:type="dxa"/>
          </w:tcPr>
          <w:p w14:paraId="5CE9CED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907" w:type="dxa"/>
          </w:tcPr>
          <w:p w14:paraId="10B0B9A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66CE908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1D8AB37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6D13360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150C1F3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0D16E3F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000000" w:rsidRPr="006C25E9" w14:paraId="5D41FE37" w14:textId="77777777">
        <w:tc>
          <w:tcPr>
            <w:tcW w:w="566" w:type="dxa"/>
          </w:tcPr>
          <w:p w14:paraId="4575D9A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74" w:type="dxa"/>
          </w:tcPr>
          <w:p w14:paraId="552C64C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Охват детей в возрасте от 1 года до 7 лет услугами дошкольного образования в общей численности детей соответствующих возрастов в городе</w:t>
            </w:r>
          </w:p>
        </w:tc>
        <w:tc>
          <w:tcPr>
            <w:tcW w:w="1303" w:type="dxa"/>
          </w:tcPr>
          <w:p w14:paraId="23227F6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964" w:type="dxa"/>
          </w:tcPr>
          <w:p w14:paraId="7D7E883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1020" w:type="dxa"/>
          </w:tcPr>
          <w:p w14:paraId="7A3C216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86,7</w:t>
            </w:r>
          </w:p>
        </w:tc>
        <w:tc>
          <w:tcPr>
            <w:tcW w:w="907" w:type="dxa"/>
          </w:tcPr>
          <w:p w14:paraId="6FDA8FF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907" w:type="dxa"/>
          </w:tcPr>
          <w:p w14:paraId="2ED2A47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87,5</w:t>
            </w:r>
          </w:p>
        </w:tc>
        <w:tc>
          <w:tcPr>
            <w:tcW w:w="907" w:type="dxa"/>
          </w:tcPr>
          <w:p w14:paraId="61FC550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907" w:type="dxa"/>
          </w:tcPr>
          <w:p w14:paraId="2857BC2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88,5</w:t>
            </w:r>
          </w:p>
        </w:tc>
        <w:tc>
          <w:tcPr>
            <w:tcW w:w="907" w:type="dxa"/>
          </w:tcPr>
          <w:p w14:paraId="48DAC5C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88,7</w:t>
            </w:r>
          </w:p>
        </w:tc>
        <w:tc>
          <w:tcPr>
            <w:tcW w:w="907" w:type="dxa"/>
          </w:tcPr>
          <w:p w14:paraId="0BE1CB9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907" w:type="dxa"/>
          </w:tcPr>
          <w:p w14:paraId="704D36F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89</w:t>
            </w:r>
          </w:p>
        </w:tc>
      </w:tr>
      <w:tr w:rsidR="00000000" w:rsidRPr="006C25E9" w14:paraId="214A1800" w14:textId="77777777">
        <w:tc>
          <w:tcPr>
            <w:tcW w:w="566" w:type="dxa"/>
          </w:tcPr>
          <w:p w14:paraId="47C25A3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74" w:type="dxa"/>
          </w:tcPr>
          <w:p w14:paraId="060C192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Удельный вес числа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муниципальных дошкольных образовательных учреждений, удовлетворяющих требования комплексной безопасности</w:t>
            </w:r>
          </w:p>
        </w:tc>
        <w:tc>
          <w:tcPr>
            <w:tcW w:w="1303" w:type="dxa"/>
          </w:tcPr>
          <w:p w14:paraId="192E660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%</w:t>
            </w:r>
          </w:p>
        </w:tc>
        <w:tc>
          <w:tcPr>
            <w:tcW w:w="964" w:type="dxa"/>
          </w:tcPr>
          <w:p w14:paraId="240C16F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62,5</w:t>
            </w:r>
          </w:p>
        </w:tc>
        <w:tc>
          <w:tcPr>
            <w:tcW w:w="1020" w:type="dxa"/>
          </w:tcPr>
          <w:p w14:paraId="7EDA036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907" w:type="dxa"/>
          </w:tcPr>
          <w:p w14:paraId="0CC27CE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907" w:type="dxa"/>
          </w:tcPr>
          <w:p w14:paraId="1C3ECA7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907" w:type="dxa"/>
          </w:tcPr>
          <w:p w14:paraId="2FEB011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6594B2F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14A31DC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50BB1A6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34F11F4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000000" w:rsidRPr="006C25E9" w14:paraId="7E37DB30" w14:textId="77777777">
        <w:tc>
          <w:tcPr>
            <w:tcW w:w="12469" w:type="dxa"/>
            <w:gridSpan w:val="11"/>
          </w:tcPr>
          <w:p w14:paraId="328781BB" w14:textId="77777777" w:rsidR="00973765" w:rsidRPr="006C25E9" w:rsidRDefault="0097376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Подпрограмма "Новая школа"</w:t>
            </w:r>
          </w:p>
        </w:tc>
        <w:tc>
          <w:tcPr>
            <w:tcW w:w="907" w:type="dxa"/>
          </w:tcPr>
          <w:p w14:paraId="1388B29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040CCEAA" w14:textId="77777777">
        <w:tc>
          <w:tcPr>
            <w:tcW w:w="566" w:type="dxa"/>
          </w:tcPr>
          <w:p w14:paraId="3FE0B134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74" w:type="dxa"/>
          </w:tcPr>
          <w:p w14:paraId="29FAFFF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Количество новых мест в общеобразовательных организациях, введенных путем строительства, приобретения (выкупа) зданий (пристроек к зданиям) общеобразовательных организаций</w:t>
            </w:r>
          </w:p>
        </w:tc>
        <w:tc>
          <w:tcPr>
            <w:tcW w:w="1303" w:type="dxa"/>
          </w:tcPr>
          <w:p w14:paraId="1D3A8C0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64" w:type="dxa"/>
          </w:tcPr>
          <w:p w14:paraId="6A1AFEE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1000</w:t>
            </w:r>
          </w:p>
        </w:tc>
        <w:tc>
          <w:tcPr>
            <w:tcW w:w="1020" w:type="dxa"/>
          </w:tcPr>
          <w:p w14:paraId="28B292C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1000</w:t>
            </w:r>
          </w:p>
        </w:tc>
        <w:tc>
          <w:tcPr>
            <w:tcW w:w="907" w:type="dxa"/>
          </w:tcPr>
          <w:p w14:paraId="65B5BD7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07" w:type="dxa"/>
          </w:tcPr>
          <w:p w14:paraId="0832BB5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907" w:type="dxa"/>
          </w:tcPr>
          <w:p w14:paraId="1D4A30D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07" w:type="dxa"/>
          </w:tcPr>
          <w:p w14:paraId="42410E2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1300</w:t>
            </w:r>
          </w:p>
        </w:tc>
        <w:tc>
          <w:tcPr>
            <w:tcW w:w="907" w:type="dxa"/>
          </w:tcPr>
          <w:p w14:paraId="54C8209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07" w:type="dxa"/>
          </w:tcPr>
          <w:p w14:paraId="1C98275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1125</w:t>
            </w:r>
          </w:p>
        </w:tc>
        <w:tc>
          <w:tcPr>
            <w:tcW w:w="907" w:type="dxa"/>
          </w:tcPr>
          <w:p w14:paraId="142900B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300</w:t>
            </w:r>
          </w:p>
        </w:tc>
      </w:tr>
      <w:tr w:rsidR="00000000" w:rsidRPr="006C25E9" w14:paraId="2B7410E7" w14:textId="77777777">
        <w:tc>
          <w:tcPr>
            <w:tcW w:w="566" w:type="dxa"/>
          </w:tcPr>
          <w:p w14:paraId="7A60F7FE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74" w:type="dxa"/>
          </w:tcPr>
          <w:p w14:paraId="7516B9D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Количество новых мест, оборудованных в соответствии с современными требованиями</w:t>
            </w:r>
          </w:p>
        </w:tc>
        <w:tc>
          <w:tcPr>
            <w:tcW w:w="1303" w:type="dxa"/>
          </w:tcPr>
          <w:p w14:paraId="03E5576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64" w:type="dxa"/>
          </w:tcPr>
          <w:p w14:paraId="10562D6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1000</w:t>
            </w:r>
          </w:p>
        </w:tc>
        <w:tc>
          <w:tcPr>
            <w:tcW w:w="1020" w:type="dxa"/>
          </w:tcPr>
          <w:p w14:paraId="5519C53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1000</w:t>
            </w:r>
          </w:p>
        </w:tc>
        <w:tc>
          <w:tcPr>
            <w:tcW w:w="907" w:type="dxa"/>
          </w:tcPr>
          <w:p w14:paraId="58AF397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07" w:type="dxa"/>
          </w:tcPr>
          <w:p w14:paraId="553CD22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907" w:type="dxa"/>
          </w:tcPr>
          <w:p w14:paraId="19567A3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07" w:type="dxa"/>
          </w:tcPr>
          <w:p w14:paraId="259C0A6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1300</w:t>
            </w:r>
          </w:p>
        </w:tc>
        <w:tc>
          <w:tcPr>
            <w:tcW w:w="907" w:type="dxa"/>
          </w:tcPr>
          <w:p w14:paraId="6E4779D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07" w:type="dxa"/>
          </w:tcPr>
          <w:p w14:paraId="4719187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1125</w:t>
            </w:r>
          </w:p>
        </w:tc>
        <w:tc>
          <w:tcPr>
            <w:tcW w:w="907" w:type="dxa"/>
          </w:tcPr>
          <w:p w14:paraId="28CBBF3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300</w:t>
            </w:r>
          </w:p>
        </w:tc>
      </w:tr>
      <w:tr w:rsidR="00000000" w:rsidRPr="006C25E9" w14:paraId="6A0AF4ED" w14:textId="77777777">
        <w:tc>
          <w:tcPr>
            <w:tcW w:w="566" w:type="dxa"/>
          </w:tcPr>
          <w:p w14:paraId="1EB938E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74" w:type="dxa"/>
          </w:tcPr>
          <w:p w14:paraId="42C988C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Удельный вес количества муниципальных общеобразовательных организаций, удовлетворяющих требования комплексной безопасности</w:t>
            </w:r>
          </w:p>
        </w:tc>
        <w:tc>
          <w:tcPr>
            <w:tcW w:w="1303" w:type="dxa"/>
          </w:tcPr>
          <w:p w14:paraId="489037D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964" w:type="dxa"/>
          </w:tcPr>
          <w:p w14:paraId="5FBB2A3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87,5</w:t>
            </w:r>
          </w:p>
        </w:tc>
        <w:tc>
          <w:tcPr>
            <w:tcW w:w="1020" w:type="dxa"/>
          </w:tcPr>
          <w:p w14:paraId="2A505F0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90,0</w:t>
            </w:r>
          </w:p>
        </w:tc>
        <w:tc>
          <w:tcPr>
            <w:tcW w:w="907" w:type="dxa"/>
          </w:tcPr>
          <w:p w14:paraId="685A1C2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92,5</w:t>
            </w:r>
          </w:p>
        </w:tc>
        <w:tc>
          <w:tcPr>
            <w:tcW w:w="907" w:type="dxa"/>
          </w:tcPr>
          <w:p w14:paraId="63F60B9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94,2</w:t>
            </w:r>
          </w:p>
        </w:tc>
        <w:tc>
          <w:tcPr>
            <w:tcW w:w="907" w:type="dxa"/>
          </w:tcPr>
          <w:p w14:paraId="71282F8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95,7</w:t>
            </w:r>
          </w:p>
        </w:tc>
        <w:tc>
          <w:tcPr>
            <w:tcW w:w="907" w:type="dxa"/>
          </w:tcPr>
          <w:p w14:paraId="2DB4D97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97,2</w:t>
            </w:r>
          </w:p>
        </w:tc>
        <w:tc>
          <w:tcPr>
            <w:tcW w:w="907" w:type="dxa"/>
          </w:tcPr>
          <w:p w14:paraId="0E07685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98,7</w:t>
            </w:r>
          </w:p>
        </w:tc>
        <w:tc>
          <w:tcPr>
            <w:tcW w:w="907" w:type="dxa"/>
          </w:tcPr>
          <w:p w14:paraId="4D3AE81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67E57D7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000000" w:rsidRPr="006C25E9" w14:paraId="0EC9F0F1" w14:textId="77777777">
        <w:tc>
          <w:tcPr>
            <w:tcW w:w="566" w:type="dxa"/>
          </w:tcPr>
          <w:p w14:paraId="416318D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74" w:type="dxa"/>
          </w:tcPr>
          <w:p w14:paraId="11BDBE4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Охват питанием на бесплатной основе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отдельных категорий обучающихся, определяемых постановлением Городской Управы города Калуги</w:t>
            </w:r>
          </w:p>
        </w:tc>
        <w:tc>
          <w:tcPr>
            <w:tcW w:w="1303" w:type="dxa"/>
          </w:tcPr>
          <w:p w14:paraId="3739D4D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%</w:t>
            </w:r>
          </w:p>
        </w:tc>
        <w:tc>
          <w:tcPr>
            <w:tcW w:w="964" w:type="dxa"/>
          </w:tcPr>
          <w:p w14:paraId="40A7A35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7A31E28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66CCF99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608EE7F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6565189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726C2A7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3AA7305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3AF64A2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7" w:type="dxa"/>
          </w:tcPr>
          <w:p w14:paraId="15879E2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000000" w:rsidRPr="006C25E9" w14:paraId="70A28538" w14:textId="77777777">
        <w:tc>
          <w:tcPr>
            <w:tcW w:w="12469" w:type="dxa"/>
            <w:gridSpan w:val="11"/>
          </w:tcPr>
          <w:p w14:paraId="742D13AE" w14:textId="77777777" w:rsidR="00973765" w:rsidRPr="006C25E9" w:rsidRDefault="0097376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Подпрограмма "Одаренные дети Калуги"</w:t>
            </w:r>
          </w:p>
        </w:tc>
        <w:tc>
          <w:tcPr>
            <w:tcW w:w="907" w:type="dxa"/>
          </w:tcPr>
          <w:p w14:paraId="0058FB0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015670D0" w14:textId="77777777">
        <w:tc>
          <w:tcPr>
            <w:tcW w:w="566" w:type="dxa"/>
          </w:tcPr>
          <w:p w14:paraId="25DD9B1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74" w:type="dxa"/>
          </w:tcPr>
          <w:p w14:paraId="4193E99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Количество побед, одержанных в региональных, всероссийских, международных конкурсах, соревнованиях, олимпиадах, конференциях, чтениях, турнирах и т.п., состязательных мероприятиях различной направленности</w:t>
            </w:r>
          </w:p>
        </w:tc>
        <w:tc>
          <w:tcPr>
            <w:tcW w:w="1303" w:type="dxa"/>
          </w:tcPr>
          <w:p w14:paraId="6274578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ед.</w:t>
            </w:r>
          </w:p>
        </w:tc>
        <w:tc>
          <w:tcPr>
            <w:tcW w:w="964" w:type="dxa"/>
          </w:tcPr>
          <w:p w14:paraId="244FFAC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1020" w:type="dxa"/>
          </w:tcPr>
          <w:p w14:paraId="2B5407A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185</w:t>
            </w:r>
          </w:p>
        </w:tc>
        <w:tc>
          <w:tcPr>
            <w:tcW w:w="907" w:type="dxa"/>
          </w:tcPr>
          <w:p w14:paraId="51B71C7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187</w:t>
            </w:r>
          </w:p>
        </w:tc>
        <w:tc>
          <w:tcPr>
            <w:tcW w:w="907" w:type="dxa"/>
          </w:tcPr>
          <w:p w14:paraId="78CCBA6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190</w:t>
            </w:r>
          </w:p>
        </w:tc>
        <w:tc>
          <w:tcPr>
            <w:tcW w:w="907" w:type="dxa"/>
          </w:tcPr>
          <w:p w14:paraId="6118F1B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193</w:t>
            </w:r>
          </w:p>
        </w:tc>
        <w:tc>
          <w:tcPr>
            <w:tcW w:w="907" w:type="dxa"/>
          </w:tcPr>
          <w:p w14:paraId="14FCE42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195</w:t>
            </w:r>
          </w:p>
        </w:tc>
        <w:tc>
          <w:tcPr>
            <w:tcW w:w="907" w:type="dxa"/>
          </w:tcPr>
          <w:p w14:paraId="44C95F4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197</w:t>
            </w:r>
          </w:p>
        </w:tc>
        <w:tc>
          <w:tcPr>
            <w:tcW w:w="907" w:type="dxa"/>
          </w:tcPr>
          <w:p w14:paraId="7C58AF4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07" w:type="dxa"/>
          </w:tcPr>
          <w:p w14:paraId="714864F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  <w:tr w:rsidR="00000000" w:rsidRPr="006C25E9" w14:paraId="74523243" w14:textId="77777777">
        <w:tc>
          <w:tcPr>
            <w:tcW w:w="566" w:type="dxa"/>
          </w:tcPr>
          <w:p w14:paraId="6C3292A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74" w:type="dxa"/>
          </w:tcPr>
          <w:p w14:paraId="6B303E1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Количество педагогов, получивших поддержку за работу с детьми и молодежью, проявляющими способности и таланты</w:t>
            </w:r>
          </w:p>
        </w:tc>
        <w:tc>
          <w:tcPr>
            <w:tcW w:w="1303" w:type="dxa"/>
          </w:tcPr>
          <w:p w14:paraId="34CB240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964" w:type="dxa"/>
          </w:tcPr>
          <w:p w14:paraId="70318CA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20" w:type="dxa"/>
          </w:tcPr>
          <w:p w14:paraId="37EF109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7" w:type="dxa"/>
          </w:tcPr>
          <w:p w14:paraId="695CEE0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7" w:type="dxa"/>
          </w:tcPr>
          <w:p w14:paraId="2D24C66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7" w:type="dxa"/>
          </w:tcPr>
          <w:p w14:paraId="76DC564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7" w:type="dxa"/>
          </w:tcPr>
          <w:p w14:paraId="7DE6BB1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7" w:type="dxa"/>
          </w:tcPr>
          <w:p w14:paraId="17A4E86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7" w:type="dxa"/>
          </w:tcPr>
          <w:p w14:paraId="2C7593E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7" w:type="dxa"/>
          </w:tcPr>
          <w:p w14:paraId="35B8243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</w:tbl>
    <w:p w14:paraId="105F1DD8" w14:textId="77777777" w:rsidR="00973765" w:rsidRPr="006C25E9" w:rsidRDefault="00973765">
      <w:pPr>
        <w:pStyle w:val="ConsPlusNormal"/>
        <w:rPr>
          <w:rFonts w:ascii="Times New Roman" w:hAnsi="Times New Roman" w:cs="Times New Roman"/>
          <w:sz w:val="24"/>
        </w:rPr>
        <w:sectPr w:rsidR="00973765" w:rsidRPr="006C25E9" w:rsidSect="0097376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2C08915B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FBD1823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453ECE0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2B3385F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0867D09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277AB06" w14:textId="77777777" w:rsidR="00973765" w:rsidRPr="006C25E9" w:rsidRDefault="00973765">
      <w:pPr>
        <w:pStyle w:val="ConsPlusNormal"/>
        <w:jc w:val="right"/>
        <w:outlineLvl w:val="1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Приложение 2</w:t>
      </w:r>
    </w:p>
    <w:p w14:paraId="43E8B61C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к муниципальной Программе</w:t>
      </w:r>
    </w:p>
    <w:p w14:paraId="519F1B1A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муниципального образования "Город Калуга"</w:t>
      </w:r>
    </w:p>
    <w:p w14:paraId="5FDF9780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"Развитие образования в муниципальном</w:t>
      </w:r>
    </w:p>
    <w:p w14:paraId="1FC3E849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образовании "Город Калуга"</w:t>
      </w:r>
    </w:p>
    <w:p w14:paraId="39B309BE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48993F8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bookmarkStart w:id="2" w:name="P614"/>
      <w:bookmarkEnd w:id="2"/>
      <w:r w:rsidRPr="006C25E9">
        <w:rPr>
          <w:rFonts w:ascii="Times New Roman" w:hAnsi="Times New Roman" w:cs="Times New Roman"/>
          <w:sz w:val="24"/>
        </w:rPr>
        <w:t>ПЕРЕЧЕНЬ</w:t>
      </w:r>
    </w:p>
    <w:p w14:paraId="4CFE51AE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МЕРОПРИЯТИЙ (ОСНОВНЫХ МЕРОПРИЯТИЙ) МУНИЦИПАЛЬНОЙ ПРОГРАММЫ</w:t>
      </w:r>
    </w:p>
    <w:p w14:paraId="53907014" w14:textId="77777777" w:rsidR="00973765" w:rsidRPr="006C25E9" w:rsidRDefault="00973765">
      <w:pPr>
        <w:pStyle w:val="ConsPlusNormal"/>
        <w:spacing w:after="1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5758"/>
        <w:gridCol w:w="113"/>
      </w:tblGrid>
      <w:tr w:rsidR="00000000" w:rsidRPr="006C25E9" w14:paraId="10122AD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8905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775F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B44177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Список изменяющих документов</w:t>
            </w:r>
          </w:p>
          <w:p w14:paraId="0A4064C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(в ред. Постановлений Городской Управы г. Калуги</w:t>
            </w:r>
          </w:p>
          <w:p w14:paraId="6367B588" w14:textId="7CE7F1CD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 31.07.2024 N 240-п, от 06.12.2024 N 415-п)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C10E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403472A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6"/>
        <w:gridCol w:w="2680"/>
        <w:gridCol w:w="2561"/>
        <w:gridCol w:w="1823"/>
        <w:gridCol w:w="2568"/>
        <w:gridCol w:w="3573"/>
        <w:gridCol w:w="2233"/>
      </w:tblGrid>
      <w:tr w:rsidR="00000000" w:rsidRPr="006C25E9" w14:paraId="7EA3321B" w14:textId="77777777">
        <w:tc>
          <w:tcPr>
            <w:tcW w:w="567" w:type="dxa"/>
          </w:tcPr>
          <w:p w14:paraId="2CCDD8C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N п/п</w:t>
            </w:r>
          </w:p>
        </w:tc>
        <w:tc>
          <w:tcPr>
            <w:tcW w:w="2551" w:type="dxa"/>
          </w:tcPr>
          <w:p w14:paraId="7002C8F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Наименование мероприятия (основного мероприятия) подпрограммы, прочего мероприятия (основного мероприятия) программы</w:t>
            </w:r>
          </w:p>
        </w:tc>
        <w:tc>
          <w:tcPr>
            <w:tcW w:w="2438" w:type="dxa"/>
          </w:tcPr>
          <w:p w14:paraId="35E4E18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Ответственный исполнитель, соисполнитель, участник</w:t>
            </w:r>
          </w:p>
        </w:tc>
        <w:tc>
          <w:tcPr>
            <w:tcW w:w="1736" w:type="dxa"/>
          </w:tcPr>
          <w:p w14:paraId="28AC052E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Сроки начала и окончания реализации</w:t>
            </w:r>
          </w:p>
        </w:tc>
        <w:tc>
          <w:tcPr>
            <w:tcW w:w="2268" w:type="dxa"/>
          </w:tcPr>
          <w:p w14:paraId="6A4F7E17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Ожидаемый непосредственный результат (краткое описание)</w:t>
            </w:r>
          </w:p>
        </w:tc>
        <w:tc>
          <w:tcPr>
            <w:tcW w:w="3402" w:type="dxa"/>
          </w:tcPr>
          <w:p w14:paraId="06A5240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Связь с целевыми показателями (индикаторами) муниципальной программы (подпрограммы)</w:t>
            </w:r>
          </w:p>
        </w:tc>
        <w:tc>
          <w:tcPr>
            <w:tcW w:w="2126" w:type="dxa"/>
          </w:tcPr>
          <w:p w14:paraId="0863FB0F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Принадлежность мероприятия к проекту (наименование проекта)</w:t>
            </w:r>
          </w:p>
        </w:tc>
      </w:tr>
      <w:tr w:rsidR="00000000" w:rsidRPr="006C25E9" w14:paraId="3032817E" w14:textId="77777777">
        <w:tc>
          <w:tcPr>
            <w:tcW w:w="15088" w:type="dxa"/>
            <w:gridSpan w:val="7"/>
          </w:tcPr>
          <w:p w14:paraId="55C636D6" w14:textId="77777777" w:rsidR="00973765" w:rsidRPr="006C25E9" w:rsidRDefault="0097376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Подпрограмма "Функционирование системы образования"</w:t>
            </w:r>
          </w:p>
        </w:tc>
      </w:tr>
      <w:tr w:rsidR="00000000" w:rsidRPr="006C25E9" w14:paraId="068BE7AD" w14:textId="77777777">
        <w:tc>
          <w:tcPr>
            <w:tcW w:w="15088" w:type="dxa"/>
            <w:gridSpan w:val="7"/>
          </w:tcPr>
          <w:p w14:paraId="1C9E78C5" w14:textId="77777777" w:rsidR="00973765" w:rsidRPr="006C25E9" w:rsidRDefault="0097376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 Обеспечение функционирования системы образования. Участие в региональном проекте "Патриотическое воспитание граждан"</w:t>
            </w:r>
          </w:p>
        </w:tc>
      </w:tr>
      <w:tr w:rsidR="00000000" w:rsidRPr="006C25E9" w14:paraId="7952AC6E" w14:textId="77777777">
        <w:tc>
          <w:tcPr>
            <w:tcW w:w="567" w:type="dxa"/>
          </w:tcPr>
          <w:p w14:paraId="40437D9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2551" w:type="dxa"/>
          </w:tcPr>
          <w:p w14:paraId="7836B87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Обеспечение деятельности (оказание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услуг) дошкольных образовательных организаций</w:t>
            </w:r>
          </w:p>
        </w:tc>
        <w:tc>
          <w:tcPr>
            <w:tcW w:w="2438" w:type="dxa"/>
          </w:tcPr>
          <w:p w14:paraId="6650860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 xml:space="preserve">Управление образования города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Калуги, участники - учреждения, подведомственные управлению образования города Калуги, частные организации и ИП</w:t>
            </w:r>
          </w:p>
        </w:tc>
        <w:tc>
          <w:tcPr>
            <w:tcW w:w="1736" w:type="dxa"/>
          </w:tcPr>
          <w:p w14:paraId="3A33774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2020 - 2026 гг.</w:t>
            </w:r>
          </w:p>
        </w:tc>
        <w:tc>
          <w:tcPr>
            <w:tcW w:w="2268" w:type="dxa"/>
          </w:tcPr>
          <w:p w14:paraId="63733DA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Функционирование организаций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дошкольного образования</w:t>
            </w:r>
          </w:p>
        </w:tc>
        <w:tc>
          <w:tcPr>
            <w:tcW w:w="3402" w:type="dxa"/>
          </w:tcPr>
          <w:p w14:paraId="5711E4B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 xml:space="preserve">- "Численность обучающихся в организациях дошкольного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образования";</w:t>
            </w:r>
          </w:p>
          <w:p w14:paraId="6481577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"Реализация гарантий получения дошкольного, начального общего, основного общего, среднего общего образования"</w:t>
            </w:r>
          </w:p>
        </w:tc>
        <w:tc>
          <w:tcPr>
            <w:tcW w:w="2126" w:type="dxa"/>
          </w:tcPr>
          <w:p w14:paraId="51064A0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19841F30" w14:textId="77777777">
        <w:tc>
          <w:tcPr>
            <w:tcW w:w="567" w:type="dxa"/>
          </w:tcPr>
          <w:p w14:paraId="73ADF98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2551" w:type="dxa"/>
          </w:tcPr>
          <w:p w14:paraId="7449F2A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2438" w:type="dxa"/>
          </w:tcPr>
          <w:p w14:paraId="53EFB9D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Калуги, участники - учреждения, подведомственные управлению образования города Калуги, частные организации и ИП</w:t>
            </w:r>
          </w:p>
        </w:tc>
        <w:tc>
          <w:tcPr>
            <w:tcW w:w="1736" w:type="dxa"/>
          </w:tcPr>
          <w:p w14:paraId="2EB8D1E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268" w:type="dxa"/>
          </w:tcPr>
          <w:p w14:paraId="03598D9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Функционирование общеобразовательных организаций</w:t>
            </w:r>
          </w:p>
        </w:tc>
        <w:tc>
          <w:tcPr>
            <w:tcW w:w="3402" w:type="dxa"/>
          </w:tcPr>
          <w:p w14:paraId="1D99D1A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"Численность обучающихся в организациях общего образования";</w:t>
            </w:r>
          </w:p>
          <w:p w14:paraId="310D519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"Реализация гарантий получения дошкольного, начального общего, основного общего, среднего общего образования"</w:t>
            </w:r>
          </w:p>
        </w:tc>
        <w:tc>
          <w:tcPr>
            <w:tcW w:w="2126" w:type="dxa"/>
          </w:tcPr>
          <w:p w14:paraId="670081E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1C107CAD" w14:textId="77777777">
        <w:tc>
          <w:tcPr>
            <w:tcW w:w="567" w:type="dxa"/>
          </w:tcPr>
          <w:p w14:paraId="7CAD249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2551" w:type="dxa"/>
          </w:tcPr>
          <w:p w14:paraId="1962935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Обеспечение деятельности (оказание услуг, выполнение работ) муниципальных учреждений дополнительного образования, в т.ч.:</w:t>
            </w:r>
          </w:p>
          <w:p w14:paraId="75BC728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1.3.1. Обеспечение деятельности (оказание услуг, выполнение работ) муниципальных учреждений дополнительного образования.</w:t>
            </w:r>
          </w:p>
          <w:p w14:paraId="5983C9F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1.3.2. Предоставление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субсидии на иные цели</w:t>
            </w:r>
          </w:p>
        </w:tc>
        <w:tc>
          <w:tcPr>
            <w:tcW w:w="2438" w:type="dxa"/>
          </w:tcPr>
          <w:p w14:paraId="2FE8DA6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 xml:space="preserve">Управление образования города Калуги, участники - учреждения, подведомственные управлению образования города Калуги, управление физической культуры, спорта и молодежной политики города Калуги в отношении МБОУ ДО "ДПЦ "Содружество", МБОУ ДО "ДПЦ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"Содружество"</w:t>
            </w:r>
          </w:p>
        </w:tc>
        <w:tc>
          <w:tcPr>
            <w:tcW w:w="1736" w:type="dxa"/>
          </w:tcPr>
          <w:p w14:paraId="1310A0E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2020 - 2026 гг.</w:t>
            </w:r>
          </w:p>
        </w:tc>
        <w:tc>
          <w:tcPr>
            <w:tcW w:w="2268" w:type="dxa"/>
          </w:tcPr>
          <w:p w14:paraId="7FF989D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Функционирование учреждений дополнительного образования детей</w:t>
            </w:r>
          </w:p>
        </w:tc>
        <w:tc>
          <w:tcPr>
            <w:tcW w:w="3402" w:type="dxa"/>
          </w:tcPr>
          <w:p w14:paraId="2329173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"Численность обучающихся в учреждениях дополнительного образования детей"</w:t>
            </w:r>
          </w:p>
        </w:tc>
        <w:tc>
          <w:tcPr>
            <w:tcW w:w="2126" w:type="dxa"/>
          </w:tcPr>
          <w:p w14:paraId="7A6BFE8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5FFDA497" w14:textId="77777777">
        <w:tc>
          <w:tcPr>
            <w:tcW w:w="567" w:type="dxa"/>
          </w:tcPr>
          <w:p w14:paraId="3F8BC79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2551" w:type="dxa"/>
          </w:tcPr>
          <w:p w14:paraId="70750EB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Капитальный, текущий ремонт зданий, помещений учреждений дополнительного образования, благоустройство территории</w:t>
            </w:r>
          </w:p>
        </w:tc>
        <w:tc>
          <w:tcPr>
            <w:tcW w:w="2438" w:type="dxa"/>
          </w:tcPr>
          <w:p w14:paraId="55C3B13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Калуги, МКУ "УКС города Калуги"</w:t>
            </w:r>
          </w:p>
        </w:tc>
        <w:tc>
          <w:tcPr>
            <w:tcW w:w="1736" w:type="dxa"/>
          </w:tcPr>
          <w:p w14:paraId="4F737B1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2020 - 2022 гг.</w:t>
            </w:r>
          </w:p>
        </w:tc>
        <w:tc>
          <w:tcPr>
            <w:tcW w:w="2268" w:type="dxa"/>
          </w:tcPr>
          <w:p w14:paraId="1C467DA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Функционирование учреждений дополнительного образования детей</w:t>
            </w:r>
          </w:p>
        </w:tc>
        <w:tc>
          <w:tcPr>
            <w:tcW w:w="3402" w:type="dxa"/>
          </w:tcPr>
          <w:p w14:paraId="574EFDA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"Численность обучающихся в учреждениях дополнительного образования детей"</w:t>
            </w:r>
          </w:p>
        </w:tc>
        <w:tc>
          <w:tcPr>
            <w:tcW w:w="2126" w:type="dxa"/>
          </w:tcPr>
          <w:p w14:paraId="0C66D4C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584E8410" w14:textId="77777777">
        <w:tc>
          <w:tcPr>
            <w:tcW w:w="567" w:type="dxa"/>
          </w:tcPr>
          <w:p w14:paraId="20A02DF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551" w:type="dxa"/>
          </w:tcPr>
          <w:p w14:paraId="3C0F3E6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Реализация Указов Президента Российской Федерации.</w:t>
            </w:r>
          </w:p>
          <w:p w14:paraId="2FD9FD0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1.5.1. Совершенствование оплаты труда педагогических работников</w:t>
            </w:r>
          </w:p>
        </w:tc>
        <w:tc>
          <w:tcPr>
            <w:tcW w:w="2438" w:type="dxa"/>
          </w:tcPr>
          <w:p w14:paraId="58CD39A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Калуги, участники - учреждения, подведомственные управлению образования города Калуги, управление физической культуры, спорта и молодежной политики города Калуги в отношении МБОУ ДО "ДПЦ "Содружество", МБОУ ДО "ДПЦ "Содружество"</w:t>
            </w:r>
          </w:p>
        </w:tc>
        <w:tc>
          <w:tcPr>
            <w:tcW w:w="1736" w:type="dxa"/>
          </w:tcPr>
          <w:p w14:paraId="5428BCE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268" w:type="dxa"/>
          </w:tcPr>
          <w:p w14:paraId="39E343C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Обеспечение деятельности учреждений дополнительного образования</w:t>
            </w:r>
          </w:p>
        </w:tc>
        <w:tc>
          <w:tcPr>
            <w:tcW w:w="3402" w:type="dxa"/>
          </w:tcPr>
          <w:p w14:paraId="5EAC180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"Численность обучающихся в учреждениях дополнительного образования детей"</w:t>
            </w:r>
          </w:p>
        </w:tc>
        <w:tc>
          <w:tcPr>
            <w:tcW w:w="2126" w:type="dxa"/>
          </w:tcPr>
          <w:p w14:paraId="0B22FCF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653D0211" w14:textId="77777777">
        <w:tc>
          <w:tcPr>
            <w:tcW w:w="567" w:type="dxa"/>
          </w:tcPr>
          <w:p w14:paraId="572D43D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2551" w:type="dxa"/>
          </w:tcPr>
          <w:p w14:paraId="7E90436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Обеспечение выплат ежемесячного денежного вознаграждения за классное руководство педагогическим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работникам государственных и муниципальных общеобразовательных организаций</w:t>
            </w:r>
          </w:p>
        </w:tc>
        <w:tc>
          <w:tcPr>
            <w:tcW w:w="2438" w:type="dxa"/>
          </w:tcPr>
          <w:p w14:paraId="7F76BE6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 xml:space="preserve">Управление образования города Калуги, участники - учреждения, подведомственные управлению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образования города Калуги</w:t>
            </w:r>
          </w:p>
        </w:tc>
        <w:tc>
          <w:tcPr>
            <w:tcW w:w="1736" w:type="dxa"/>
          </w:tcPr>
          <w:p w14:paraId="097261B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2020 - 2026 гг.</w:t>
            </w:r>
          </w:p>
        </w:tc>
        <w:tc>
          <w:tcPr>
            <w:tcW w:w="2268" w:type="dxa"/>
          </w:tcPr>
          <w:p w14:paraId="041C42B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Функционирование общеобразовательных организаций</w:t>
            </w:r>
          </w:p>
        </w:tc>
        <w:tc>
          <w:tcPr>
            <w:tcW w:w="3402" w:type="dxa"/>
          </w:tcPr>
          <w:p w14:paraId="4B37282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"Численность обучающихся в организациях общего образования"</w:t>
            </w:r>
          </w:p>
        </w:tc>
        <w:tc>
          <w:tcPr>
            <w:tcW w:w="2126" w:type="dxa"/>
          </w:tcPr>
          <w:p w14:paraId="1E0C9F0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661728E9" w14:textId="77777777">
        <w:tc>
          <w:tcPr>
            <w:tcW w:w="567" w:type="dxa"/>
          </w:tcPr>
          <w:p w14:paraId="7085270E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1.7</w:t>
            </w:r>
          </w:p>
        </w:tc>
        <w:tc>
          <w:tcPr>
            <w:tcW w:w="2551" w:type="dxa"/>
          </w:tcPr>
          <w:p w14:paraId="3F383EF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Финансовое обеспечение ежемесячных денежных выплат работникам муниципальных общеобразовательных учреждений, находящихся на территории Калужской области и реализующих программы начального общего, основного общего, среднего общего образования</w:t>
            </w:r>
          </w:p>
        </w:tc>
        <w:tc>
          <w:tcPr>
            <w:tcW w:w="2438" w:type="dxa"/>
          </w:tcPr>
          <w:p w14:paraId="6BD485B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Калуги, участники - учреждения, подведомственные управлению образования города Калуги</w:t>
            </w:r>
          </w:p>
        </w:tc>
        <w:tc>
          <w:tcPr>
            <w:tcW w:w="1736" w:type="dxa"/>
          </w:tcPr>
          <w:p w14:paraId="531B6EB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2021 - 2026 гг.</w:t>
            </w:r>
          </w:p>
        </w:tc>
        <w:tc>
          <w:tcPr>
            <w:tcW w:w="2268" w:type="dxa"/>
          </w:tcPr>
          <w:p w14:paraId="5E7422C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Функционирование общеобразовательных организаций</w:t>
            </w:r>
          </w:p>
        </w:tc>
        <w:tc>
          <w:tcPr>
            <w:tcW w:w="3402" w:type="dxa"/>
          </w:tcPr>
          <w:p w14:paraId="2867D9A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"Численность обучающихся в организациях общего образования"</w:t>
            </w:r>
          </w:p>
        </w:tc>
        <w:tc>
          <w:tcPr>
            <w:tcW w:w="2126" w:type="dxa"/>
          </w:tcPr>
          <w:p w14:paraId="3315CAF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7321951E" w14:textId="77777777">
        <w:tc>
          <w:tcPr>
            <w:tcW w:w="567" w:type="dxa"/>
          </w:tcPr>
          <w:p w14:paraId="218956A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1.8</w:t>
            </w:r>
          </w:p>
        </w:tc>
        <w:tc>
          <w:tcPr>
            <w:tcW w:w="2551" w:type="dxa"/>
          </w:tcPr>
          <w:p w14:paraId="2CCEF12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Выплата компенсации родительской платы за присмотр и уход за детьми, посещающими образовательные организации, находящиеся на территории Калужской области и реализующие образовательную программу дошкольного образования</w:t>
            </w:r>
          </w:p>
        </w:tc>
        <w:tc>
          <w:tcPr>
            <w:tcW w:w="2438" w:type="dxa"/>
          </w:tcPr>
          <w:p w14:paraId="1A05675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Калуги, участники - учреждения, подведомственные управлению образования города Калуги</w:t>
            </w:r>
          </w:p>
        </w:tc>
        <w:tc>
          <w:tcPr>
            <w:tcW w:w="1736" w:type="dxa"/>
          </w:tcPr>
          <w:p w14:paraId="5C5B359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2021 - 2026 гг.</w:t>
            </w:r>
          </w:p>
        </w:tc>
        <w:tc>
          <w:tcPr>
            <w:tcW w:w="2268" w:type="dxa"/>
          </w:tcPr>
          <w:p w14:paraId="32240E1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Функционирование организаций дошкольного образования</w:t>
            </w:r>
          </w:p>
        </w:tc>
        <w:tc>
          <w:tcPr>
            <w:tcW w:w="3402" w:type="dxa"/>
          </w:tcPr>
          <w:p w14:paraId="2C3E5F1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"Численность обучающихся в организациях дошкольного образования"</w:t>
            </w:r>
          </w:p>
        </w:tc>
        <w:tc>
          <w:tcPr>
            <w:tcW w:w="2126" w:type="dxa"/>
          </w:tcPr>
          <w:p w14:paraId="6FD2555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1ABD3361" w14:textId="77777777">
        <w:tc>
          <w:tcPr>
            <w:tcW w:w="567" w:type="dxa"/>
          </w:tcPr>
          <w:p w14:paraId="6A6292E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1.9</w:t>
            </w:r>
          </w:p>
        </w:tc>
        <w:tc>
          <w:tcPr>
            <w:tcW w:w="2551" w:type="dxa"/>
          </w:tcPr>
          <w:p w14:paraId="62AAEDF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438" w:type="dxa"/>
          </w:tcPr>
          <w:p w14:paraId="5277866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Калуги, участники - учреждения, подведомственные управлению образования города Калуги</w:t>
            </w:r>
          </w:p>
        </w:tc>
        <w:tc>
          <w:tcPr>
            <w:tcW w:w="1736" w:type="dxa"/>
          </w:tcPr>
          <w:p w14:paraId="4E6BF25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2023 - 2026 гг.</w:t>
            </w:r>
          </w:p>
        </w:tc>
        <w:tc>
          <w:tcPr>
            <w:tcW w:w="2268" w:type="dxa"/>
          </w:tcPr>
          <w:p w14:paraId="1E3BB93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Функционирование общеобразовательных организаций</w:t>
            </w:r>
          </w:p>
        </w:tc>
        <w:tc>
          <w:tcPr>
            <w:tcW w:w="3402" w:type="dxa"/>
          </w:tcPr>
          <w:p w14:paraId="743C1CE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"Численность обучающихся в организациях общего образования"</w:t>
            </w:r>
          </w:p>
        </w:tc>
        <w:tc>
          <w:tcPr>
            <w:tcW w:w="2126" w:type="dxa"/>
          </w:tcPr>
          <w:p w14:paraId="412DF28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3BC11747" w14:textId="77777777">
        <w:tc>
          <w:tcPr>
            <w:tcW w:w="15088" w:type="dxa"/>
            <w:gridSpan w:val="7"/>
          </w:tcPr>
          <w:p w14:paraId="6768D505" w14:textId="77777777" w:rsidR="00973765" w:rsidRPr="006C25E9" w:rsidRDefault="0097376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Подпрограмма "Развитие дошкольного образования"</w:t>
            </w:r>
          </w:p>
        </w:tc>
      </w:tr>
      <w:tr w:rsidR="00000000" w:rsidRPr="006C25E9" w14:paraId="491DA27F" w14:textId="7777777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14:paraId="79A6DF4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51" w:type="dxa"/>
            <w:tcBorders>
              <w:bottom w:val="nil"/>
            </w:tcBorders>
          </w:tcPr>
          <w:p w14:paraId="11D1650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Формирование образовательной сети, обеспечивающей равный доступ населения к качественным услугам дошкольного образования детей. Строительство новых дошкольных образовательных учреждений и проведение капитального ремонта в действующих.</w:t>
            </w:r>
          </w:p>
          <w:p w14:paraId="291D0E6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Участие в реализации регионального проекта "Жилье", участие в реализации регионального проекта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"Содействие занятости"</w:t>
            </w:r>
          </w:p>
        </w:tc>
        <w:tc>
          <w:tcPr>
            <w:tcW w:w="2438" w:type="dxa"/>
            <w:tcBorders>
              <w:bottom w:val="nil"/>
            </w:tcBorders>
          </w:tcPr>
          <w:p w14:paraId="5ABEC8A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Управление образования города Калуги, управление архитектуры, градостроительства и земельных отношений города Калуги, МКУ "УКС города Калуги", участники - учреждения, подведомственные управлению образования города Калуги</w:t>
            </w:r>
          </w:p>
        </w:tc>
        <w:tc>
          <w:tcPr>
            <w:tcW w:w="1736" w:type="dxa"/>
            <w:tcBorders>
              <w:bottom w:val="nil"/>
            </w:tcBorders>
          </w:tcPr>
          <w:p w14:paraId="6425A2A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2020 - 2022 гг., 2024 - 2026 гг.</w:t>
            </w:r>
          </w:p>
        </w:tc>
        <w:tc>
          <w:tcPr>
            <w:tcW w:w="2268" w:type="dxa"/>
            <w:tcBorders>
              <w:bottom w:val="nil"/>
            </w:tcBorders>
          </w:tcPr>
          <w:p w14:paraId="12DF0DD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Обеспечение равенства возможностей для достижения качественного образовательного результата и социально-экономического статуса</w:t>
            </w:r>
          </w:p>
        </w:tc>
        <w:tc>
          <w:tcPr>
            <w:tcW w:w="3402" w:type="dxa"/>
            <w:tcBorders>
              <w:bottom w:val="nil"/>
            </w:tcBorders>
          </w:tcPr>
          <w:p w14:paraId="1223752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"Доступность дошкольного образования для детей в возрасте от 1 года до 3 лет";</w:t>
            </w:r>
          </w:p>
          <w:p w14:paraId="755351C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"Охват детей в возрасте от 1 года до 7 лет услугами дошкольного образования в общей численности детей соответствующих возрастов в городе";</w:t>
            </w:r>
          </w:p>
          <w:p w14:paraId="1874567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"Открытие новых мест в дошкольных и общеобразовательных организациях"</w:t>
            </w:r>
          </w:p>
        </w:tc>
        <w:tc>
          <w:tcPr>
            <w:tcW w:w="2126" w:type="dxa"/>
            <w:tcBorders>
              <w:bottom w:val="nil"/>
            </w:tcBorders>
          </w:tcPr>
          <w:p w14:paraId="42260F1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594D2902" w14:textId="77777777">
        <w:tblPrEx>
          <w:tblBorders>
            <w:insideH w:val="nil"/>
          </w:tblBorders>
        </w:tblPrEx>
        <w:tc>
          <w:tcPr>
            <w:tcW w:w="15088" w:type="dxa"/>
            <w:gridSpan w:val="7"/>
            <w:tcBorders>
              <w:top w:val="nil"/>
            </w:tcBorders>
          </w:tcPr>
          <w:p w14:paraId="10EFC45F" w14:textId="25B27266" w:rsidR="00973765" w:rsidRPr="006C25E9" w:rsidRDefault="009737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(в ред. Постановления Городской Управы г. Калуги от 06.12.2024 N 415-п)</w:t>
            </w:r>
          </w:p>
        </w:tc>
      </w:tr>
      <w:tr w:rsidR="00000000" w:rsidRPr="006C25E9" w14:paraId="0BFD680D" w14:textId="77777777">
        <w:tc>
          <w:tcPr>
            <w:tcW w:w="567" w:type="dxa"/>
          </w:tcPr>
          <w:p w14:paraId="002B09E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</w:tcPr>
          <w:p w14:paraId="0E284E3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Модернизация содержания образования и образовательной среды учреждений для обеспечения качества дошкольного образования</w:t>
            </w:r>
          </w:p>
        </w:tc>
        <w:tc>
          <w:tcPr>
            <w:tcW w:w="2438" w:type="dxa"/>
          </w:tcPr>
          <w:p w14:paraId="3B4C952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Калуги, участники - учреждения, подведомственные управлению образования города Калуги, управление архитектуры, градостроительства и земельных отношений города Калуги, МКУ "УКС города Калуги"</w:t>
            </w:r>
          </w:p>
        </w:tc>
        <w:tc>
          <w:tcPr>
            <w:tcW w:w="1736" w:type="dxa"/>
          </w:tcPr>
          <w:p w14:paraId="0401E75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268" w:type="dxa"/>
          </w:tcPr>
          <w:p w14:paraId="5814C42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Обеспечение комплексной безопасности и качества дошкольного образования</w:t>
            </w:r>
          </w:p>
        </w:tc>
        <w:tc>
          <w:tcPr>
            <w:tcW w:w="3402" w:type="dxa"/>
          </w:tcPr>
          <w:p w14:paraId="2FB6EEC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"Удельный вес числа муниципальных дошкольных образовательных учреждений, удовлетворяющих требованиям комплексной безопасности"</w:t>
            </w:r>
          </w:p>
        </w:tc>
        <w:tc>
          <w:tcPr>
            <w:tcW w:w="2126" w:type="dxa"/>
          </w:tcPr>
          <w:p w14:paraId="17F4235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34FCFE5D" w14:textId="77777777">
        <w:tc>
          <w:tcPr>
            <w:tcW w:w="15088" w:type="dxa"/>
            <w:gridSpan w:val="7"/>
          </w:tcPr>
          <w:p w14:paraId="138D7638" w14:textId="77777777" w:rsidR="00973765" w:rsidRPr="006C25E9" w:rsidRDefault="0097376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Подпрограмма "Новая школа"</w:t>
            </w:r>
          </w:p>
        </w:tc>
      </w:tr>
      <w:tr w:rsidR="00000000" w:rsidRPr="006C25E9" w14:paraId="0C4F30F3" w14:textId="77777777">
        <w:tc>
          <w:tcPr>
            <w:tcW w:w="567" w:type="dxa"/>
          </w:tcPr>
          <w:p w14:paraId="68B6FC37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51" w:type="dxa"/>
          </w:tcPr>
          <w:p w14:paraId="4EF6C04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Обеспечение развития общего образования</w:t>
            </w:r>
          </w:p>
        </w:tc>
        <w:tc>
          <w:tcPr>
            <w:tcW w:w="2438" w:type="dxa"/>
          </w:tcPr>
          <w:p w14:paraId="6B3BCFD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6" w:type="dxa"/>
            <w:vMerge w:val="restart"/>
          </w:tcPr>
          <w:p w14:paraId="70A0653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268" w:type="dxa"/>
            <w:vMerge w:val="restart"/>
          </w:tcPr>
          <w:p w14:paraId="54578BD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Обеспечение качества условий образовательного процесса в общеобразовательных учреждениях города Калуги, соответствующего современным требованиям</w:t>
            </w:r>
          </w:p>
        </w:tc>
        <w:tc>
          <w:tcPr>
            <w:tcW w:w="3402" w:type="dxa"/>
            <w:vMerge w:val="restart"/>
          </w:tcPr>
          <w:p w14:paraId="3D9C1B4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"Открытие новых мест в дошкольных и общеобразовательных организациях";</w:t>
            </w:r>
          </w:p>
          <w:p w14:paraId="28D070A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"Количество новых мест в общеобразовательных организациях, введенных путем строительства, приобретения (выкупа) зданий (пристроек к зданиям) общеобразовательных организаций";</w:t>
            </w:r>
          </w:p>
          <w:p w14:paraId="5F7D9C8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- "Удельный вес количества муниципальных общеобразовательных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организаций, удовлетворяющих требованиям комплексной безопасности"</w:t>
            </w:r>
          </w:p>
        </w:tc>
        <w:tc>
          <w:tcPr>
            <w:tcW w:w="2126" w:type="dxa"/>
            <w:vMerge w:val="restart"/>
          </w:tcPr>
          <w:p w14:paraId="70EB41F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1BE39716" w14:textId="77777777">
        <w:tc>
          <w:tcPr>
            <w:tcW w:w="567" w:type="dxa"/>
          </w:tcPr>
          <w:p w14:paraId="55158A0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2551" w:type="dxa"/>
          </w:tcPr>
          <w:p w14:paraId="365C3D4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Создание новых мест в общеобразовательных организациях. Участие в реализации регионального проекта "Современная школа"</w:t>
            </w:r>
          </w:p>
        </w:tc>
        <w:tc>
          <w:tcPr>
            <w:tcW w:w="2438" w:type="dxa"/>
          </w:tcPr>
          <w:p w14:paraId="0BA6A7E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Калуги, учреждения, подведомственные управлению образования города Калуги</w:t>
            </w:r>
          </w:p>
        </w:tc>
        <w:tc>
          <w:tcPr>
            <w:tcW w:w="0" w:type="auto"/>
            <w:vMerge/>
          </w:tcPr>
          <w:p w14:paraId="13831E3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82B9FD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C9EDB5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552285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3DE438A3" w14:textId="77777777">
        <w:tc>
          <w:tcPr>
            <w:tcW w:w="567" w:type="dxa"/>
          </w:tcPr>
          <w:p w14:paraId="0527E0E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2551" w:type="dxa"/>
          </w:tcPr>
          <w:p w14:paraId="65EC342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Капитальные, текущие ремонты зданий и помещений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образовательных учреждений, благоустройство территории</w:t>
            </w:r>
          </w:p>
        </w:tc>
        <w:tc>
          <w:tcPr>
            <w:tcW w:w="2438" w:type="dxa"/>
          </w:tcPr>
          <w:p w14:paraId="31993FB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 xml:space="preserve">Управление образования города Калуги, участники -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учреждения, подведомственные управлению образования города Калуги, управление архитектуры, градостроительства и земельных отношений города Калуги, МКУ "УКС города Калуги"</w:t>
            </w:r>
          </w:p>
        </w:tc>
        <w:tc>
          <w:tcPr>
            <w:tcW w:w="0" w:type="auto"/>
            <w:vMerge/>
          </w:tcPr>
          <w:p w14:paraId="5F2D316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3CC4C6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F9BD00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7896B4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4CE8C5D7" w14:textId="77777777">
        <w:tc>
          <w:tcPr>
            <w:tcW w:w="567" w:type="dxa"/>
          </w:tcPr>
          <w:p w14:paraId="775D9C8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2551" w:type="dxa"/>
          </w:tcPr>
          <w:p w14:paraId="5D49F22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Модернизация материально-технической базы образовательных учреждений. Участие в реализации регионального проекта "Цифровая образовательная среда", регионального проекта "Современная школа", регионального проекта "Информационная инфраструктура"</w:t>
            </w:r>
          </w:p>
        </w:tc>
        <w:tc>
          <w:tcPr>
            <w:tcW w:w="2438" w:type="dxa"/>
          </w:tcPr>
          <w:p w14:paraId="78DBB49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Калуги, участники - учреждения, подведомственные управлению образования города Калуги</w:t>
            </w:r>
          </w:p>
        </w:tc>
        <w:tc>
          <w:tcPr>
            <w:tcW w:w="1736" w:type="dxa"/>
          </w:tcPr>
          <w:p w14:paraId="1FAB9FF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268" w:type="dxa"/>
          </w:tcPr>
          <w:p w14:paraId="162530B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Обеспечение качества условий образовательного процесса в общеобразовательных учреждениях города Калуги, соответствующего современным требованиям</w:t>
            </w:r>
          </w:p>
        </w:tc>
        <w:tc>
          <w:tcPr>
            <w:tcW w:w="3402" w:type="dxa"/>
          </w:tcPr>
          <w:p w14:paraId="2BCB59E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"Количество новых мест, оборудованных в соответствии с современными требованиями";</w:t>
            </w:r>
          </w:p>
          <w:p w14:paraId="33443F2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"Удельный вес количества муниципальных общеобразовательных организаций, удовлетворяющих требованиям комплексной безопасности"</w:t>
            </w:r>
          </w:p>
        </w:tc>
        <w:tc>
          <w:tcPr>
            <w:tcW w:w="2126" w:type="dxa"/>
          </w:tcPr>
          <w:p w14:paraId="5C37349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0A504ECD" w14:textId="77777777">
        <w:tc>
          <w:tcPr>
            <w:tcW w:w="567" w:type="dxa"/>
          </w:tcPr>
          <w:p w14:paraId="18FAAC2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2551" w:type="dxa"/>
          </w:tcPr>
          <w:p w14:paraId="63AB7FA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Обеспечение условий комплексной безопасности</w:t>
            </w:r>
          </w:p>
        </w:tc>
        <w:tc>
          <w:tcPr>
            <w:tcW w:w="2438" w:type="dxa"/>
          </w:tcPr>
          <w:p w14:paraId="454E076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Управление образования города Калуги, участники - учреждения, подведомственные управлению образования города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Калуги</w:t>
            </w:r>
          </w:p>
        </w:tc>
        <w:tc>
          <w:tcPr>
            <w:tcW w:w="1736" w:type="dxa"/>
          </w:tcPr>
          <w:p w14:paraId="5D80034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2020 - 2026 гг.</w:t>
            </w:r>
          </w:p>
        </w:tc>
        <w:tc>
          <w:tcPr>
            <w:tcW w:w="2268" w:type="dxa"/>
          </w:tcPr>
          <w:p w14:paraId="130A2EA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Повышение уровня пожарной и антитеррористической безопасности в общеобразовательных организациях</w:t>
            </w:r>
          </w:p>
        </w:tc>
        <w:tc>
          <w:tcPr>
            <w:tcW w:w="3402" w:type="dxa"/>
          </w:tcPr>
          <w:p w14:paraId="08ACAC8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"Удельный вес количества муниципальных общеобразовательных организаций, удовлетворяющих требованиям комплексной безопасности"</w:t>
            </w:r>
          </w:p>
        </w:tc>
        <w:tc>
          <w:tcPr>
            <w:tcW w:w="2126" w:type="dxa"/>
          </w:tcPr>
          <w:p w14:paraId="6363E4E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0E72A3F7" w14:textId="77777777">
        <w:tc>
          <w:tcPr>
            <w:tcW w:w="567" w:type="dxa"/>
          </w:tcPr>
          <w:p w14:paraId="45EBD7C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551" w:type="dxa"/>
          </w:tcPr>
          <w:p w14:paraId="03C0D35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Совершенствование организации питания</w:t>
            </w:r>
          </w:p>
        </w:tc>
        <w:tc>
          <w:tcPr>
            <w:tcW w:w="2438" w:type="dxa"/>
          </w:tcPr>
          <w:p w14:paraId="177799D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Калуги, участники - учреждения, подведомственные управлению образования города Калуги</w:t>
            </w:r>
          </w:p>
        </w:tc>
        <w:tc>
          <w:tcPr>
            <w:tcW w:w="1736" w:type="dxa"/>
          </w:tcPr>
          <w:p w14:paraId="6256085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268" w:type="dxa"/>
          </w:tcPr>
          <w:p w14:paraId="198B3B7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Обеспечение питанием на бесплатной основе льготных категорий учащихся</w:t>
            </w:r>
          </w:p>
        </w:tc>
        <w:tc>
          <w:tcPr>
            <w:tcW w:w="3402" w:type="dxa"/>
          </w:tcPr>
          <w:p w14:paraId="0D7504B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"Охват питанием на бесплатной основе отдельных категорий обучающихся, определяемых постановлением Городской Управы города Калуги"</w:t>
            </w:r>
          </w:p>
        </w:tc>
        <w:tc>
          <w:tcPr>
            <w:tcW w:w="2126" w:type="dxa"/>
          </w:tcPr>
          <w:p w14:paraId="5D43D5E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041C3226" w14:textId="77777777">
        <w:tc>
          <w:tcPr>
            <w:tcW w:w="567" w:type="dxa"/>
          </w:tcPr>
          <w:p w14:paraId="5F08FD6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2551" w:type="dxa"/>
          </w:tcPr>
          <w:p w14:paraId="76EEBEA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Реализация школьных инициатив</w:t>
            </w:r>
          </w:p>
        </w:tc>
        <w:tc>
          <w:tcPr>
            <w:tcW w:w="2438" w:type="dxa"/>
          </w:tcPr>
          <w:p w14:paraId="4015AD4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Калуги, участники - учреждения, подведомственные управлению образования города Калуги</w:t>
            </w:r>
          </w:p>
        </w:tc>
        <w:tc>
          <w:tcPr>
            <w:tcW w:w="1736" w:type="dxa"/>
          </w:tcPr>
          <w:p w14:paraId="1AA5E3C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2023 - 2024 гг.</w:t>
            </w:r>
          </w:p>
        </w:tc>
        <w:tc>
          <w:tcPr>
            <w:tcW w:w="2268" w:type="dxa"/>
          </w:tcPr>
          <w:p w14:paraId="6920E2D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Реализация школьных инициатив, направленных на развитие школьной инфраструктуры, содержащих мероприятия по созданию, благоустройству, ремонту, техническому перевооружению объектов инфраструктуры и (или) предусматривающих приобретение товаров (работ, услуг) в целях реализации мероприятий по совершенствованию школьного пространства и (или)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улучшению образовательного процесса, в том числе их материально-техническое оснащение</w:t>
            </w:r>
          </w:p>
        </w:tc>
        <w:tc>
          <w:tcPr>
            <w:tcW w:w="3402" w:type="dxa"/>
          </w:tcPr>
          <w:p w14:paraId="2DAC761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"Удельный вес количества муниципальных общеобразовательных организаций, удовлетворяющих требованиям комплексной безопасности"</w:t>
            </w:r>
          </w:p>
        </w:tc>
        <w:tc>
          <w:tcPr>
            <w:tcW w:w="2126" w:type="dxa"/>
          </w:tcPr>
          <w:p w14:paraId="4C3ABAC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033C4111" w14:textId="77777777">
        <w:tc>
          <w:tcPr>
            <w:tcW w:w="15088" w:type="dxa"/>
            <w:gridSpan w:val="7"/>
          </w:tcPr>
          <w:p w14:paraId="48BC84B7" w14:textId="77777777" w:rsidR="00973765" w:rsidRPr="006C25E9" w:rsidRDefault="0097376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Подпрограмма "Одаренные дети Калуги"</w:t>
            </w:r>
          </w:p>
        </w:tc>
      </w:tr>
      <w:tr w:rsidR="00000000" w:rsidRPr="006C25E9" w14:paraId="4E3411F7" w14:textId="77777777">
        <w:tc>
          <w:tcPr>
            <w:tcW w:w="567" w:type="dxa"/>
          </w:tcPr>
          <w:p w14:paraId="3998E1D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51" w:type="dxa"/>
          </w:tcPr>
          <w:p w14:paraId="391C1B6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Выявление, обучение и развитие, воспитание и социализация одаренных детей</w:t>
            </w:r>
          </w:p>
        </w:tc>
        <w:tc>
          <w:tcPr>
            <w:tcW w:w="2438" w:type="dxa"/>
          </w:tcPr>
          <w:p w14:paraId="0654B87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Калуги, участники - учреждения, подведомственные управлению образования города Калуги</w:t>
            </w:r>
          </w:p>
        </w:tc>
        <w:tc>
          <w:tcPr>
            <w:tcW w:w="1736" w:type="dxa"/>
          </w:tcPr>
          <w:p w14:paraId="7B35192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268" w:type="dxa"/>
          </w:tcPr>
          <w:p w14:paraId="3F12ACE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Создание условий для становления и развития в городе единого инновационного социально-образовательного пространства, способного обеспечить высокий уровень развития способностей и одаренности воспитанников и обучающихся, гарантирующего реализацию интеллектуального и творческого потенциала детей и молодежи, проявляющих способности и таланты, формирование механизма выявления, развития и адресной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поддержки детей и молодежи, проявляющих способности и таланты, с охватом до 40% от общей численности детей в возрасте 5 - 18 лет муниципального образования "Город Калуга", достижение качественных изменений в системе управления развитием личности ребенка (мотивационно-ценностный рост сознания и т.д.)</w:t>
            </w:r>
          </w:p>
        </w:tc>
        <w:tc>
          <w:tcPr>
            <w:tcW w:w="3402" w:type="dxa"/>
          </w:tcPr>
          <w:p w14:paraId="4A81167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"Количество побед, одержанных в региональных, всероссийских, международных конкурсах, соревнованиях, олимпиадах, конференциях, чтениях, турнирах и т.п., состязательных мероприятиях различной направленности"</w:t>
            </w:r>
          </w:p>
        </w:tc>
        <w:tc>
          <w:tcPr>
            <w:tcW w:w="2126" w:type="dxa"/>
          </w:tcPr>
          <w:p w14:paraId="5548355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782E19F9" w14:textId="77777777">
        <w:tc>
          <w:tcPr>
            <w:tcW w:w="567" w:type="dxa"/>
          </w:tcPr>
          <w:p w14:paraId="3EA2212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</w:tcPr>
          <w:p w14:paraId="6CDD8DC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Поддержка педагогов и создание условий для их профессионального роста</w:t>
            </w:r>
          </w:p>
        </w:tc>
        <w:tc>
          <w:tcPr>
            <w:tcW w:w="2438" w:type="dxa"/>
          </w:tcPr>
          <w:p w14:paraId="0A95249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Калуги, участники - учреждения, подведомственные управлению образования города Калуги</w:t>
            </w:r>
          </w:p>
        </w:tc>
        <w:tc>
          <w:tcPr>
            <w:tcW w:w="1736" w:type="dxa"/>
          </w:tcPr>
          <w:p w14:paraId="16A9CDA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268" w:type="dxa"/>
          </w:tcPr>
          <w:p w14:paraId="0B42A7B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Достижение качественных изменений в профессиональной компетенции педагогов, работающих с детьми и молодежью</w:t>
            </w:r>
          </w:p>
        </w:tc>
        <w:tc>
          <w:tcPr>
            <w:tcW w:w="3402" w:type="dxa"/>
          </w:tcPr>
          <w:p w14:paraId="172874C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"Количество педагогов, получивших поддержку за работу с детьми и молодежью, проявляющими способности и таланты"</w:t>
            </w:r>
          </w:p>
        </w:tc>
        <w:tc>
          <w:tcPr>
            <w:tcW w:w="2126" w:type="dxa"/>
          </w:tcPr>
          <w:p w14:paraId="06153F6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7CE31985" w14:textId="77777777">
        <w:tc>
          <w:tcPr>
            <w:tcW w:w="15088" w:type="dxa"/>
            <w:gridSpan w:val="7"/>
          </w:tcPr>
          <w:p w14:paraId="1BA75135" w14:textId="77777777" w:rsidR="00973765" w:rsidRPr="006C25E9" w:rsidRDefault="0097376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Прочие мероприятия</w:t>
            </w:r>
          </w:p>
        </w:tc>
      </w:tr>
      <w:tr w:rsidR="00000000" w:rsidRPr="006C25E9" w14:paraId="36548C7A" w14:textId="77777777">
        <w:tc>
          <w:tcPr>
            <w:tcW w:w="15088" w:type="dxa"/>
            <w:gridSpan w:val="7"/>
          </w:tcPr>
          <w:p w14:paraId="2F56F728" w14:textId="77777777" w:rsidR="00973765" w:rsidRPr="006C25E9" w:rsidRDefault="0097376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 Обеспечение реализации муниципальной программы и иные мероприятия</w:t>
            </w:r>
          </w:p>
        </w:tc>
      </w:tr>
      <w:tr w:rsidR="00000000" w:rsidRPr="006C25E9" w14:paraId="50DA146B" w14:textId="77777777">
        <w:tc>
          <w:tcPr>
            <w:tcW w:w="567" w:type="dxa"/>
          </w:tcPr>
          <w:p w14:paraId="649E0114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2551" w:type="dxa"/>
          </w:tcPr>
          <w:p w14:paraId="1C9C578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Обеспечение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деятельности (оказание услуг, выполнение работ) Центра "Стратегия", МКУ "ЦБУ и СХД", в т.ч.:</w:t>
            </w:r>
          </w:p>
          <w:p w14:paraId="34D681C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обеспечение деятельности (оказание услуг, выполнение работ) муниципальных учреждений;</w:t>
            </w:r>
          </w:p>
          <w:p w14:paraId="243E725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предоставление субсидии на иные цели</w:t>
            </w:r>
          </w:p>
        </w:tc>
        <w:tc>
          <w:tcPr>
            <w:tcW w:w="2438" w:type="dxa"/>
          </w:tcPr>
          <w:p w14:paraId="0AB41C9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 xml:space="preserve">Управление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образования города Калуги, участники - учреждения, подведомственные управлению образования города Калуги</w:t>
            </w:r>
          </w:p>
        </w:tc>
        <w:tc>
          <w:tcPr>
            <w:tcW w:w="1736" w:type="dxa"/>
          </w:tcPr>
          <w:p w14:paraId="3AB88E5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2020 - 2026 гг.</w:t>
            </w:r>
          </w:p>
        </w:tc>
        <w:tc>
          <w:tcPr>
            <w:tcW w:w="2268" w:type="dxa"/>
          </w:tcPr>
          <w:p w14:paraId="5538704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Оказание помощи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 xml:space="preserve">детям, испытывающим трудности в усвоении образовательных программ, осуществление индивидуально ориентированной педагогической, психологической и медицинской помощи детям, оказание помощи другим образовательным учреждениям по вопросам обучения и воспитания детей с проблемами школьной и социальной адаптации, оказание консультативной, диагностической, коррекционной, развивающей, психолого-педагогической, медико-социальной и иной помощи детям и родителям (законным представителям). Удовлетворение потребностей педагогических кадров в повышении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квалификации, создание условий для организации и осуществления повышения квалификации педагогических, руководящих работников и прочих специалистов образовательных учреждений, учебно-методическая поддержка образовательных учреждений города Калуги. Обеспечение ведения бухгалтерского учета и сопровождение хозяйственной деятельности учреждений, подведомственных управлению образования города Калуги</w:t>
            </w:r>
          </w:p>
        </w:tc>
        <w:tc>
          <w:tcPr>
            <w:tcW w:w="3402" w:type="dxa"/>
          </w:tcPr>
          <w:p w14:paraId="713805C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 xml:space="preserve">- "Численность обучающихся в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организациях дошкольного образования";</w:t>
            </w:r>
          </w:p>
          <w:p w14:paraId="0D42365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"Численность обучающихся в организациях общего образования";</w:t>
            </w:r>
          </w:p>
          <w:p w14:paraId="402AED6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"Количество побед, одержанных в региональных, всероссийских, международных конкурсах, соревнованиях, олимпиадах, конференциях, чтениях, турнирах и т.п., состязательных мероприятиях различной направленности";</w:t>
            </w:r>
          </w:p>
          <w:p w14:paraId="49E1C3A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"Количество педагогов, получивших поддержку за работу с детьми и молодежью, проявляющими способности и таланты";</w:t>
            </w:r>
          </w:p>
          <w:p w14:paraId="751B016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"Охват питанием на бесплатной основе отдельных категорий обучающихся, определяемых постановлением Городской Управы города Калуги";</w:t>
            </w:r>
          </w:p>
          <w:p w14:paraId="2812C22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"Удельный вес числа муниципальных дошкольных образовательных учреждений, удовлетворяющих требованиям комплексной безопасности"</w:t>
            </w:r>
          </w:p>
        </w:tc>
        <w:tc>
          <w:tcPr>
            <w:tcW w:w="2126" w:type="dxa"/>
          </w:tcPr>
          <w:p w14:paraId="72AF79A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240BF041" w14:textId="77777777">
        <w:tc>
          <w:tcPr>
            <w:tcW w:w="567" w:type="dxa"/>
          </w:tcPr>
          <w:p w14:paraId="594E1B5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2551" w:type="dxa"/>
          </w:tcPr>
          <w:p w14:paraId="247AF97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Обеспечение реализации муниципальной программы муниципального образования "Город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Калуга" "Развитие образования в муниципальном образовании "Город Калуга", в т.ч.:</w:t>
            </w:r>
          </w:p>
          <w:p w14:paraId="1CC0706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выполнение функций органом местного самоуправления;</w:t>
            </w:r>
          </w:p>
          <w:p w14:paraId="1DA48E5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прочие расходы в сфере установленных функций</w:t>
            </w:r>
          </w:p>
        </w:tc>
        <w:tc>
          <w:tcPr>
            <w:tcW w:w="2438" w:type="dxa"/>
          </w:tcPr>
          <w:p w14:paraId="4CF5433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Управление образования города Калуги</w:t>
            </w:r>
          </w:p>
        </w:tc>
        <w:tc>
          <w:tcPr>
            <w:tcW w:w="1736" w:type="dxa"/>
          </w:tcPr>
          <w:p w14:paraId="781FB9B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268" w:type="dxa"/>
          </w:tcPr>
          <w:p w14:paraId="7424988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Организация предоставления общедоступного и бесплатного дошкольного, начального общего,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основного общего, среднего общего образования по основным общеобразовательным программам, а также дополнительного образования в муниципальных образовательных учреждениях</w:t>
            </w:r>
          </w:p>
        </w:tc>
        <w:tc>
          <w:tcPr>
            <w:tcW w:w="3402" w:type="dxa"/>
          </w:tcPr>
          <w:p w14:paraId="3AFCD81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- "Численность обучающихся в организациях дошкольного образования";</w:t>
            </w:r>
          </w:p>
          <w:p w14:paraId="10FB1B9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"Численность обучающихся в организациях общего образования";</w:t>
            </w:r>
          </w:p>
          <w:p w14:paraId="0C5D2D0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- "Численность обучающихся в учреждениях дополнительного образования детей";</w:t>
            </w:r>
          </w:p>
          <w:p w14:paraId="6D95CEA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"Реализация гарантий получения дошкольного, начального общего, основного общего, среднего общего образования";</w:t>
            </w:r>
          </w:p>
          <w:p w14:paraId="27256D0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"Открытие новых мест в дошкольных и общеобразовательных организациях";</w:t>
            </w:r>
          </w:p>
          <w:p w14:paraId="61D389E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"Доступность дошкольного образования для детей в возрасте от 1 года до 3 лет";</w:t>
            </w:r>
          </w:p>
          <w:p w14:paraId="0B5ECBF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"Охват детей в возрасте от 1 года до 7 лет услугами дошкольного образования в общей численности детей соответствующих возрастов в городе"</w:t>
            </w:r>
          </w:p>
        </w:tc>
        <w:tc>
          <w:tcPr>
            <w:tcW w:w="2126" w:type="dxa"/>
          </w:tcPr>
          <w:p w14:paraId="4EC2D90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90CAEDF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69DA93A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9721EF8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A1ABE2D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EFE9305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75B1C62" w14:textId="77777777" w:rsidR="00973765" w:rsidRPr="006C25E9" w:rsidRDefault="00973765">
      <w:pPr>
        <w:pStyle w:val="ConsPlusNormal"/>
        <w:jc w:val="right"/>
        <w:outlineLvl w:val="2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Приложение 3</w:t>
      </w:r>
    </w:p>
    <w:p w14:paraId="4D5C8EED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к муниципальной Программе</w:t>
      </w:r>
    </w:p>
    <w:p w14:paraId="72E40431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муниципального образования "Город Калуга"</w:t>
      </w:r>
    </w:p>
    <w:p w14:paraId="3081D3CC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"Развитие образования в муниципальном</w:t>
      </w:r>
    </w:p>
    <w:p w14:paraId="7FA706A8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образовании "Город Калуга"</w:t>
      </w:r>
    </w:p>
    <w:p w14:paraId="45B75B29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630FEC0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bookmarkStart w:id="3" w:name="P818"/>
      <w:bookmarkEnd w:id="3"/>
      <w:r w:rsidRPr="006C25E9">
        <w:rPr>
          <w:rFonts w:ascii="Times New Roman" w:hAnsi="Times New Roman" w:cs="Times New Roman"/>
          <w:sz w:val="24"/>
        </w:rPr>
        <w:t>РЕСУРСНОЕ ОБЕСПЕЧЕНИЕ</w:t>
      </w:r>
    </w:p>
    <w:p w14:paraId="40A9D0D6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lastRenderedPageBreak/>
        <w:t>РЕАЛИЗАЦИИ МУНИЦИПАЛЬНОЙ ПРОГРАММЫ МУНИЦИПАЛЬНОГО</w:t>
      </w:r>
    </w:p>
    <w:p w14:paraId="4DBD675A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ОБРАЗОВАНИЯ "ГОРОД КАЛУГА" "РАЗВИТИЕ ОБРАЗОВАНИЯ</w:t>
      </w:r>
    </w:p>
    <w:p w14:paraId="7632B7B7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МУНИЦИПАЛЬНОМ ОБРАЗОВАНИИ "ГОРОД КАЛУГА"</w:t>
      </w:r>
    </w:p>
    <w:p w14:paraId="12BEE763" w14:textId="77777777" w:rsidR="00973765" w:rsidRPr="006C25E9" w:rsidRDefault="00973765">
      <w:pPr>
        <w:pStyle w:val="ConsPlusNormal"/>
        <w:spacing w:after="1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5758"/>
        <w:gridCol w:w="113"/>
      </w:tblGrid>
      <w:tr w:rsidR="00000000" w:rsidRPr="006C25E9" w14:paraId="7A6E3C3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F76D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EE09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3AA31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Список изменяющих документов</w:t>
            </w:r>
          </w:p>
          <w:p w14:paraId="5B8FD04B" w14:textId="73A347DE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(в ред. Постановления Городской Управы г. Калуги</w:t>
            </w:r>
          </w:p>
          <w:p w14:paraId="3736C1C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 06.12.2024 N 415-п)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41AA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2093736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2"/>
        <w:gridCol w:w="2237"/>
        <w:gridCol w:w="2149"/>
        <w:gridCol w:w="1844"/>
        <w:gridCol w:w="1264"/>
        <w:gridCol w:w="1144"/>
        <w:gridCol w:w="1144"/>
        <w:gridCol w:w="1144"/>
        <w:gridCol w:w="1144"/>
        <w:gridCol w:w="1144"/>
        <w:gridCol w:w="1144"/>
        <w:gridCol w:w="1144"/>
      </w:tblGrid>
      <w:tr w:rsidR="00000000" w:rsidRPr="006C25E9" w14:paraId="698C094E" w14:textId="77777777">
        <w:tc>
          <w:tcPr>
            <w:tcW w:w="567" w:type="dxa"/>
            <w:vMerge w:val="restart"/>
          </w:tcPr>
          <w:p w14:paraId="66981105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N п/п</w:t>
            </w:r>
          </w:p>
        </w:tc>
        <w:tc>
          <w:tcPr>
            <w:tcW w:w="2239" w:type="dxa"/>
            <w:vMerge w:val="restart"/>
          </w:tcPr>
          <w:p w14:paraId="72D1D72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Наименование подпрограммы, прочего мероприятия (основного мероприятия)</w:t>
            </w:r>
          </w:p>
        </w:tc>
        <w:tc>
          <w:tcPr>
            <w:tcW w:w="2134" w:type="dxa"/>
            <w:vMerge w:val="restart"/>
          </w:tcPr>
          <w:p w14:paraId="7737504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Наименование главного распорядителя средств бюджета муниципального образования "Город Калуга"</w:t>
            </w:r>
          </w:p>
        </w:tc>
        <w:tc>
          <w:tcPr>
            <w:tcW w:w="11121" w:type="dxa"/>
            <w:gridSpan w:val="9"/>
          </w:tcPr>
          <w:p w14:paraId="200E8EE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Объемы финансирования (тыс. руб.)</w:t>
            </w:r>
          </w:p>
        </w:tc>
      </w:tr>
      <w:tr w:rsidR="00000000" w:rsidRPr="006C25E9" w14:paraId="5148427D" w14:textId="77777777">
        <w:tc>
          <w:tcPr>
            <w:tcW w:w="0" w:type="auto"/>
            <w:vMerge/>
          </w:tcPr>
          <w:p w14:paraId="3C4DDEB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264C84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F630F9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5659497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Источники финансирования</w:t>
            </w:r>
          </w:p>
        </w:tc>
        <w:tc>
          <w:tcPr>
            <w:tcW w:w="1264" w:type="dxa"/>
          </w:tcPr>
          <w:p w14:paraId="3A63B2D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144" w:type="dxa"/>
          </w:tcPr>
          <w:p w14:paraId="1DCFE74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год</w:t>
            </w:r>
          </w:p>
        </w:tc>
        <w:tc>
          <w:tcPr>
            <w:tcW w:w="1144" w:type="dxa"/>
          </w:tcPr>
          <w:p w14:paraId="4BE9339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2021 год</w:t>
            </w:r>
          </w:p>
        </w:tc>
        <w:tc>
          <w:tcPr>
            <w:tcW w:w="1144" w:type="dxa"/>
          </w:tcPr>
          <w:p w14:paraId="4C6DE22E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2022 год</w:t>
            </w:r>
          </w:p>
        </w:tc>
        <w:tc>
          <w:tcPr>
            <w:tcW w:w="1144" w:type="dxa"/>
          </w:tcPr>
          <w:p w14:paraId="2E8AD7E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2023 год</w:t>
            </w:r>
          </w:p>
        </w:tc>
        <w:tc>
          <w:tcPr>
            <w:tcW w:w="1144" w:type="dxa"/>
          </w:tcPr>
          <w:p w14:paraId="1F888C1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2024 год</w:t>
            </w:r>
          </w:p>
        </w:tc>
        <w:tc>
          <w:tcPr>
            <w:tcW w:w="1144" w:type="dxa"/>
          </w:tcPr>
          <w:p w14:paraId="5471F39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2025 год</w:t>
            </w:r>
          </w:p>
        </w:tc>
        <w:tc>
          <w:tcPr>
            <w:tcW w:w="1144" w:type="dxa"/>
          </w:tcPr>
          <w:p w14:paraId="3299CC8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</w:tr>
      <w:tr w:rsidR="00000000" w:rsidRPr="006C25E9" w14:paraId="7B66B81E" w14:textId="77777777">
        <w:tc>
          <w:tcPr>
            <w:tcW w:w="567" w:type="dxa"/>
          </w:tcPr>
          <w:p w14:paraId="5C2BA16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39" w:type="dxa"/>
          </w:tcPr>
          <w:p w14:paraId="10DAFCA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34" w:type="dxa"/>
          </w:tcPr>
          <w:p w14:paraId="3C1A5FA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9" w:type="dxa"/>
          </w:tcPr>
          <w:p w14:paraId="5AD4D8EB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64" w:type="dxa"/>
          </w:tcPr>
          <w:p w14:paraId="3292993F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4" w:type="dxa"/>
          </w:tcPr>
          <w:p w14:paraId="3D0DD29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4" w:type="dxa"/>
          </w:tcPr>
          <w:p w14:paraId="5655AAE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4" w:type="dxa"/>
          </w:tcPr>
          <w:p w14:paraId="2F89250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4" w:type="dxa"/>
          </w:tcPr>
          <w:p w14:paraId="3B5F16C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44" w:type="dxa"/>
          </w:tcPr>
          <w:p w14:paraId="49F891F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4" w:type="dxa"/>
          </w:tcPr>
          <w:p w14:paraId="6004EF9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44" w:type="dxa"/>
          </w:tcPr>
          <w:p w14:paraId="3867A66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000000" w:rsidRPr="006C25E9" w14:paraId="4F918B4F" w14:textId="77777777">
        <w:tc>
          <w:tcPr>
            <w:tcW w:w="567" w:type="dxa"/>
            <w:vMerge w:val="restart"/>
          </w:tcPr>
          <w:p w14:paraId="2EB251C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39" w:type="dxa"/>
            <w:vMerge w:val="restart"/>
          </w:tcPr>
          <w:p w14:paraId="09F83B4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Подпрограмма "Функционирование системы образования"</w:t>
            </w:r>
          </w:p>
        </w:tc>
        <w:tc>
          <w:tcPr>
            <w:tcW w:w="2134" w:type="dxa"/>
          </w:tcPr>
          <w:p w14:paraId="1307C40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  <w:tc>
          <w:tcPr>
            <w:tcW w:w="1849" w:type="dxa"/>
            <w:vMerge w:val="restart"/>
          </w:tcPr>
          <w:p w14:paraId="2BF900B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4" w:type="dxa"/>
          </w:tcPr>
          <w:p w14:paraId="0A9D25B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33759220,2</w:t>
            </w:r>
          </w:p>
        </w:tc>
        <w:tc>
          <w:tcPr>
            <w:tcW w:w="1144" w:type="dxa"/>
          </w:tcPr>
          <w:p w14:paraId="49BD21B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3774441,1</w:t>
            </w:r>
          </w:p>
        </w:tc>
        <w:tc>
          <w:tcPr>
            <w:tcW w:w="1144" w:type="dxa"/>
          </w:tcPr>
          <w:p w14:paraId="77C35ED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4285155,5</w:t>
            </w:r>
          </w:p>
        </w:tc>
        <w:tc>
          <w:tcPr>
            <w:tcW w:w="1144" w:type="dxa"/>
          </w:tcPr>
          <w:p w14:paraId="1D19630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4623937,3</w:t>
            </w:r>
          </w:p>
        </w:tc>
        <w:tc>
          <w:tcPr>
            <w:tcW w:w="1144" w:type="dxa"/>
          </w:tcPr>
          <w:p w14:paraId="71F7C03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5125125,9</w:t>
            </w:r>
          </w:p>
        </w:tc>
        <w:tc>
          <w:tcPr>
            <w:tcW w:w="1144" w:type="dxa"/>
          </w:tcPr>
          <w:p w14:paraId="4895767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5341387,9</w:t>
            </w:r>
          </w:p>
        </w:tc>
        <w:tc>
          <w:tcPr>
            <w:tcW w:w="1144" w:type="dxa"/>
          </w:tcPr>
          <w:p w14:paraId="28EF6CF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5293924,9</w:t>
            </w:r>
          </w:p>
        </w:tc>
        <w:tc>
          <w:tcPr>
            <w:tcW w:w="1144" w:type="dxa"/>
          </w:tcPr>
          <w:p w14:paraId="0433BAC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5315247,6</w:t>
            </w:r>
          </w:p>
        </w:tc>
      </w:tr>
      <w:tr w:rsidR="00000000" w:rsidRPr="006C25E9" w14:paraId="1BF9CA52" w14:textId="77777777">
        <w:tc>
          <w:tcPr>
            <w:tcW w:w="0" w:type="auto"/>
            <w:vMerge/>
          </w:tcPr>
          <w:p w14:paraId="1D9A2AD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E697AF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6F9EB31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0" w:type="auto"/>
            <w:vMerge/>
          </w:tcPr>
          <w:p w14:paraId="364A3C8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4" w:type="dxa"/>
          </w:tcPr>
          <w:p w14:paraId="5900A43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901660,4</w:t>
            </w:r>
          </w:p>
        </w:tc>
        <w:tc>
          <w:tcPr>
            <w:tcW w:w="1144" w:type="dxa"/>
          </w:tcPr>
          <w:p w14:paraId="08A7B88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111634,6</w:t>
            </w:r>
          </w:p>
        </w:tc>
        <w:tc>
          <w:tcPr>
            <w:tcW w:w="1144" w:type="dxa"/>
          </w:tcPr>
          <w:p w14:paraId="255EECE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118195,8</w:t>
            </w:r>
          </w:p>
        </w:tc>
        <w:tc>
          <w:tcPr>
            <w:tcW w:w="1144" w:type="dxa"/>
          </w:tcPr>
          <w:p w14:paraId="45B26BC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120157,0</w:t>
            </w:r>
          </w:p>
        </w:tc>
        <w:tc>
          <w:tcPr>
            <w:tcW w:w="1144" w:type="dxa"/>
          </w:tcPr>
          <w:p w14:paraId="68DD645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133170,6</w:t>
            </w:r>
          </w:p>
        </w:tc>
        <w:tc>
          <w:tcPr>
            <w:tcW w:w="1144" w:type="dxa"/>
          </w:tcPr>
          <w:p w14:paraId="105E6C0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136352,2</w:t>
            </w:r>
          </w:p>
        </w:tc>
        <w:tc>
          <w:tcPr>
            <w:tcW w:w="1144" w:type="dxa"/>
          </w:tcPr>
          <w:p w14:paraId="1162A13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138652,7</w:t>
            </w:r>
          </w:p>
        </w:tc>
        <w:tc>
          <w:tcPr>
            <w:tcW w:w="1144" w:type="dxa"/>
          </w:tcPr>
          <w:p w14:paraId="0FCF3A3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143497,5</w:t>
            </w:r>
          </w:p>
        </w:tc>
      </w:tr>
      <w:tr w:rsidR="00000000" w:rsidRPr="006C25E9" w14:paraId="6FB07545" w14:textId="77777777">
        <w:tc>
          <w:tcPr>
            <w:tcW w:w="0" w:type="auto"/>
            <w:vMerge/>
          </w:tcPr>
          <w:p w14:paraId="58D359F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F2E6E8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73542F0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Управление архитектуры, градостроительства и земельных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отношений города Калуги</w:t>
            </w:r>
          </w:p>
        </w:tc>
        <w:tc>
          <w:tcPr>
            <w:tcW w:w="0" w:type="auto"/>
            <w:vMerge/>
          </w:tcPr>
          <w:p w14:paraId="7F9CF98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4" w:type="dxa"/>
          </w:tcPr>
          <w:p w14:paraId="441DB61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6836,8</w:t>
            </w:r>
          </w:p>
        </w:tc>
        <w:tc>
          <w:tcPr>
            <w:tcW w:w="1144" w:type="dxa"/>
          </w:tcPr>
          <w:p w14:paraId="42DF688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3594,2</w:t>
            </w:r>
          </w:p>
        </w:tc>
        <w:tc>
          <w:tcPr>
            <w:tcW w:w="1144" w:type="dxa"/>
          </w:tcPr>
          <w:p w14:paraId="0FBA94A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3174,3</w:t>
            </w:r>
          </w:p>
        </w:tc>
        <w:tc>
          <w:tcPr>
            <w:tcW w:w="1144" w:type="dxa"/>
          </w:tcPr>
          <w:p w14:paraId="03E6BE8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68,3</w:t>
            </w:r>
          </w:p>
        </w:tc>
        <w:tc>
          <w:tcPr>
            <w:tcW w:w="1144" w:type="dxa"/>
          </w:tcPr>
          <w:p w14:paraId="46287A1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9E19D6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F603D5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A1E83B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1A2E2675" w14:textId="77777777">
        <w:tc>
          <w:tcPr>
            <w:tcW w:w="0" w:type="auto"/>
            <w:vMerge/>
          </w:tcPr>
          <w:p w14:paraId="5F8FDE3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D4BB6A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4CABB92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72EAF0B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Итого по подпрограмме</w:t>
            </w:r>
          </w:p>
        </w:tc>
        <w:tc>
          <w:tcPr>
            <w:tcW w:w="1264" w:type="dxa"/>
          </w:tcPr>
          <w:p w14:paraId="3A22B89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34667717,4</w:t>
            </w:r>
          </w:p>
        </w:tc>
        <w:tc>
          <w:tcPr>
            <w:tcW w:w="1144" w:type="dxa"/>
          </w:tcPr>
          <w:p w14:paraId="61102D3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3889669,9</w:t>
            </w:r>
          </w:p>
        </w:tc>
        <w:tc>
          <w:tcPr>
            <w:tcW w:w="1144" w:type="dxa"/>
          </w:tcPr>
          <w:p w14:paraId="44A4090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4406525,6</w:t>
            </w:r>
          </w:p>
        </w:tc>
        <w:tc>
          <w:tcPr>
            <w:tcW w:w="1144" w:type="dxa"/>
          </w:tcPr>
          <w:p w14:paraId="63FA134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4744162,6</w:t>
            </w:r>
          </w:p>
        </w:tc>
        <w:tc>
          <w:tcPr>
            <w:tcW w:w="1144" w:type="dxa"/>
          </w:tcPr>
          <w:p w14:paraId="0BC343B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5258296,5</w:t>
            </w:r>
          </w:p>
        </w:tc>
        <w:tc>
          <w:tcPr>
            <w:tcW w:w="1144" w:type="dxa"/>
          </w:tcPr>
          <w:p w14:paraId="5D08CB8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5477740,1</w:t>
            </w:r>
          </w:p>
        </w:tc>
        <w:tc>
          <w:tcPr>
            <w:tcW w:w="1144" w:type="dxa"/>
          </w:tcPr>
          <w:p w14:paraId="35748E9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5432577,6</w:t>
            </w:r>
          </w:p>
        </w:tc>
        <w:tc>
          <w:tcPr>
            <w:tcW w:w="1144" w:type="dxa"/>
          </w:tcPr>
          <w:p w14:paraId="538E6E6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5458745,1</w:t>
            </w:r>
          </w:p>
        </w:tc>
      </w:tr>
      <w:tr w:rsidR="00000000" w:rsidRPr="006C25E9" w14:paraId="25C19496" w14:textId="77777777">
        <w:tc>
          <w:tcPr>
            <w:tcW w:w="0" w:type="auto"/>
            <w:vMerge/>
          </w:tcPr>
          <w:p w14:paraId="7786237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00B07E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723A54E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42D8CA4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264" w:type="dxa"/>
          </w:tcPr>
          <w:p w14:paraId="11D42EC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836091,5</w:t>
            </w:r>
          </w:p>
        </w:tc>
        <w:tc>
          <w:tcPr>
            <w:tcW w:w="1144" w:type="dxa"/>
          </w:tcPr>
          <w:p w14:paraId="14144CB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37324,6</w:t>
            </w:r>
          </w:p>
        </w:tc>
        <w:tc>
          <w:tcPr>
            <w:tcW w:w="1144" w:type="dxa"/>
          </w:tcPr>
          <w:p w14:paraId="69D08F1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112047,4</w:t>
            </w:r>
          </w:p>
        </w:tc>
        <w:tc>
          <w:tcPr>
            <w:tcW w:w="1144" w:type="dxa"/>
          </w:tcPr>
          <w:p w14:paraId="010ECB3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115125,0</w:t>
            </w:r>
          </w:p>
        </w:tc>
        <w:tc>
          <w:tcPr>
            <w:tcW w:w="1144" w:type="dxa"/>
          </w:tcPr>
          <w:p w14:paraId="2F97A12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140450,6</w:t>
            </w:r>
          </w:p>
        </w:tc>
        <w:tc>
          <w:tcPr>
            <w:tcW w:w="1144" w:type="dxa"/>
          </w:tcPr>
          <w:p w14:paraId="670D2AC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146028,1</w:t>
            </w:r>
          </w:p>
        </w:tc>
        <w:tc>
          <w:tcPr>
            <w:tcW w:w="1144" w:type="dxa"/>
          </w:tcPr>
          <w:p w14:paraId="7F2F1E0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140585,8</w:t>
            </w:r>
          </w:p>
        </w:tc>
        <w:tc>
          <w:tcPr>
            <w:tcW w:w="1144" w:type="dxa"/>
          </w:tcPr>
          <w:p w14:paraId="4DA09D5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144530,0</w:t>
            </w:r>
          </w:p>
        </w:tc>
      </w:tr>
      <w:tr w:rsidR="00000000" w:rsidRPr="006C25E9" w14:paraId="675032C0" w14:textId="77777777">
        <w:tc>
          <w:tcPr>
            <w:tcW w:w="0" w:type="auto"/>
            <w:vMerge/>
          </w:tcPr>
          <w:p w14:paraId="0E6E00E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D248F0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6E8FF0D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23170DC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264" w:type="dxa"/>
          </w:tcPr>
          <w:p w14:paraId="46790CA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27166896,8</w:t>
            </w:r>
          </w:p>
        </w:tc>
        <w:tc>
          <w:tcPr>
            <w:tcW w:w="1144" w:type="dxa"/>
          </w:tcPr>
          <w:p w14:paraId="2CE7F9D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3046318,9</w:t>
            </w:r>
          </w:p>
        </w:tc>
        <w:tc>
          <w:tcPr>
            <w:tcW w:w="1144" w:type="dxa"/>
          </w:tcPr>
          <w:p w14:paraId="5A68F21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3430537,5</w:t>
            </w:r>
          </w:p>
        </w:tc>
        <w:tc>
          <w:tcPr>
            <w:tcW w:w="1144" w:type="dxa"/>
          </w:tcPr>
          <w:p w14:paraId="071C4AA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3712377,3</w:t>
            </w:r>
          </w:p>
        </w:tc>
        <w:tc>
          <w:tcPr>
            <w:tcW w:w="1144" w:type="dxa"/>
          </w:tcPr>
          <w:p w14:paraId="6368AA8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4161716,1</w:t>
            </w:r>
          </w:p>
        </w:tc>
        <w:tc>
          <w:tcPr>
            <w:tcW w:w="1144" w:type="dxa"/>
          </w:tcPr>
          <w:p w14:paraId="4162F04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4271982,4</w:t>
            </w:r>
          </w:p>
        </w:tc>
        <w:tc>
          <w:tcPr>
            <w:tcW w:w="1144" w:type="dxa"/>
          </w:tcPr>
          <w:p w14:paraId="0BA8E1E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4271982,3</w:t>
            </w:r>
          </w:p>
        </w:tc>
        <w:tc>
          <w:tcPr>
            <w:tcW w:w="1144" w:type="dxa"/>
          </w:tcPr>
          <w:p w14:paraId="68F0574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4271982,3</w:t>
            </w:r>
          </w:p>
        </w:tc>
      </w:tr>
      <w:tr w:rsidR="00000000" w:rsidRPr="006C25E9" w14:paraId="32125145" w14:textId="77777777">
        <w:tc>
          <w:tcPr>
            <w:tcW w:w="0" w:type="auto"/>
            <w:vMerge/>
          </w:tcPr>
          <w:p w14:paraId="0AB7DD4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AB1758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14F618A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401D88E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264" w:type="dxa"/>
          </w:tcPr>
          <w:p w14:paraId="4818E60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6664729,1</w:t>
            </w:r>
          </w:p>
        </w:tc>
        <w:tc>
          <w:tcPr>
            <w:tcW w:w="1144" w:type="dxa"/>
          </w:tcPr>
          <w:p w14:paraId="7E3D363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806026,4</w:t>
            </w:r>
          </w:p>
        </w:tc>
        <w:tc>
          <w:tcPr>
            <w:tcW w:w="1144" w:type="dxa"/>
          </w:tcPr>
          <w:p w14:paraId="0D54D09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863940,7</w:t>
            </w:r>
          </w:p>
        </w:tc>
        <w:tc>
          <w:tcPr>
            <w:tcW w:w="1144" w:type="dxa"/>
          </w:tcPr>
          <w:p w14:paraId="09D3F69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916660,3</w:t>
            </w:r>
          </w:p>
        </w:tc>
        <w:tc>
          <w:tcPr>
            <w:tcW w:w="1144" w:type="dxa"/>
          </w:tcPr>
          <w:p w14:paraId="23A7093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956129,8</w:t>
            </w:r>
          </w:p>
        </w:tc>
        <w:tc>
          <w:tcPr>
            <w:tcW w:w="1144" w:type="dxa"/>
          </w:tcPr>
          <w:p w14:paraId="5A197C7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1059729,6</w:t>
            </w:r>
          </w:p>
        </w:tc>
        <w:tc>
          <w:tcPr>
            <w:tcW w:w="1144" w:type="dxa"/>
          </w:tcPr>
          <w:p w14:paraId="1EC7BF6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1020009,5</w:t>
            </w:r>
          </w:p>
        </w:tc>
        <w:tc>
          <w:tcPr>
            <w:tcW w:w="1144" w:type="dxa"/>
          </w:tcPr>
          <w:p w14:paraId="7006059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1042232,8</w:t>
            </w:r>
          </w:p>
        </w:tc>
      </w:tr>
      <w:tr w:rsidR="00000000" w:rsidRPr="006C25E9" w14:paraId="295969D5" w14:textId="77777777">
        <w:tc>
          <w:tcPr>
            <w:tcW w:w="567" w:type="dxa"/>
            <w:vMerge w:val="restart"/>
          </w:tcPr>
          <w:p w14:paraId="03C49A0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39" w:type="dxa"/>
            <w:vMerge w:val="restart"/>
          </w:tcPr>
          <w:p w14:paraId="285525A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Подпрограмма "Развитие дошкольного образования"</w:t>
            </w:r>
          </w:p>
        </w:tc>
        <w:tc>
          <w:tcPr>
            <w:tcW w:w="2134" w:type="dxa"/>
          </w:tcPr>
          <w:p w14:paraId="65934DB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  <w:tc>
          <w:tcPr>
            <w:tcW w:w="1849" w:type="dxa"/>
            <w:vMerge w:val="restart"/>
          </w:tcPr>
          <w:p w14:paraId="5F19469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4" w:type="dxa"/>
          </w:tcPr>
          <w:p w14:paraId="67B5D1E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2429434,5</w:t>
            </w:r>
          </w:p>
        </w:tc>
        <w:tc>
          <w:tcPr>
            <w:tcW w:w="1144" w:type="dxa"/>
          </w:tcPr>
          <w:p w14:paraId="4542EDA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785989,4</w:t>
            </w:r>
          </w:p>
        </w:tc>
        <w:tc>
          <w:tcPr>
            <w:tcW w:w="1144" w:type="dxa"/>
          </w:tcPr>
          <w:p w14:paraId="33A3EBD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525525,4</w:t>
            </w:r>
          </w:p>
        </w:tc>
        <w:tc>
          <w:tcPr>
            <w:tcW w:w="1144" w:type="dxa"/>
          </w:tcPr>
          <w:p w14:paraId="329C997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590824,0</w:t>
            </w:r>
          </w:p>
        </w:tc>
        <w:tc>
          <w:tcPr>
            <w:tcW w:w="1144" w:type="dxa"/>
          </w:tcPr>
          <w:p w14:paraId="3CB725D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58642,7</w:t>
            </w:r>
          </w:p>
        </w:tc>
        <w:tc>
          <w:tcPr>
            <w:tcW w:w="1144" w:type="dxa"/>
          </w:tcPr>
          <w:p w14:paraId="5933A63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358498,2</w:t>
            </w:r>
          </w:p>
        </w:tc>
        <w:tc>
          <w:tcPr>
            <w:tcW w:w="1144" w:type="dxa"/>
          </w:tcPr>
          <w:p w14:paraId="2D7D32A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55077,4</w:t>
            </w:r>
          </w:p>
        </w:tc>
        <w:tc>
          <w:tcPr>
            <w:tcW w:w="1144" w:type="dxa"/>
          </w:tcPr>
          <w:p w14:paraId="370DD96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54877,4</w:t>
            </w:r>
          </w:p>
        </w:tc>
      </w:tr>
      <w:tr w:rsidR="00000000" w:rsidRPr="006C25E9" w14:paraId="38C84202" w14:textId="77777777">
        <w:tc>
          <w:tcPr>
            <w:tcW w:w="0" w:type="auto"/>
            <w:vMerge/>
          </w:tcPr>
          <w:p w14:paraId="663DD31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CD6FFF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0F26FAA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0" w:type="auto"/>
            <w:vMerge/>
          </w:tcPr>
          <w:p w14:paraId="6569C00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4" w:type="dxa"/>
          </w:tcPr>
          <w:p w14:paraId="24F9196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477563,2</w:t>
            </w:r>
          </w:p>
        </w:tc>
        <w:tc>
          <w:tcPr>
            <w:tcW w:w="1144" w:type="dxa"/>
          </w:tcPr>
          <w:p w14:paraId="035028C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373492,7</w:t>
            </w:r>
          </w:p>
        </w:tc>
        <w:tc>
          <w:tcPr>
            <w:tcW w:w="1144" w:type="dxa"/>
          </w:tcPr>
          <w:p w14:paraId="353877F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65398,8</w:t>
            </w:r>
          </w:p>
        </w:tc>
        <w:tc>
          <w:tcPr>
            <w:tcW w:w="1144" w:type="dxa"/>
          </w:tcPr>
          <w:p w14:paraId="525FF2C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3509,0</w:t>
            </w:r>
          </w:p>
        </w:tc>
        <w:tc>
          <w:tcPr>
            <w:tcW w:w="1144" w:type="dxa"/>
          </w:tcPr>
          <w:p w14:paraId="45F1091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9092,7</w:t>
            </w:r>
          </w:p>
        </w:tc>
        <w:tc>
          <w:tcPr>
            <w:tcW w:w="1144" w:type="dxa"/>
          </w:tcPr>
          <w:p w14:paraId="4AF79B6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26070,0</w:t>
            </w:r>
          </w:p>
        </w:tc>
        <w:tc>
          <w:tcPr>
            <w:tcW w:w="1144" w:type="dxa"/>
          </w:tcPr>
          <w:p w14:paraId="1812115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8301CA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353BE682" w14:textId="77777777">
        <w:tc>
          <w:tcPr>
            <w:tcW w:w="0" w:type="auto"/>
            <w:vMerge/>
          </w:tcPr>
          <w:p w14:paraId="75990C8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B83AEE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55D8BAF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768A602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Итого по подпрограмме</w:t>
            </w:r>
          </w:p>
        </w:tc>
        <w:tc>
          <w:tcPr>
            <w:tcW w:w="1264" w:type="dxa"/>
          </w:tcPr>
          <w:p w14:paraId="3598067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2906997,7</w:t>
            </w:r>
          </w:p>
        </w:tc>
        <w:tc>
          <w:tcPr>
            <w:tcW w:w="1144" w:type="dxa"/>
          </w:tcPr>
          <w:p w14:paraId="243C1F8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1159482,1</w:t>
            </w:r>
          </w:p>
        </w:tc>
        <w:tc>
          <w:tcPr>
            <w:tcW w:w="1144" w:type="dxa"/>
          </w:tcPr>
          <w:p w14:paraId="3191546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590924,2</w:t>
            </w:r>
          </w:p>
        </w:tc>
        <w:tc>
          <w:tcPr>
            <w:tcW w:w="1144" w:type="dxa"/>
          </w:tcPr>
          <w:p w14:paraId="2F5FEAA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594333,0</w:t>
            </w:r>
          </w:p>
        </w:tc>
        <w:tc>
          <w:tcPr>
            <w:tcW w:w="1144" w:type="dxa"/>
          </w:tcPr>
          <w:p w14:paraId="0DB8FBF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67735,4</w:t>
            </w:r>
          </w:p>
        </w:tc>
        <w:tc>
          <w:tcPr>
            <w:tcW w:w="1144" w:type="dxa"/>
          </w:tcPr>
          <w:p w14:paraId="0CA694D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384568,2</w:t>
            </w:r>
          </w:p>
        </w:tc>
        <w:tc>
          <w:tcPr>
            <w:tcW w:w="1144" w:type="dxa"/>
          </w:tcPr>
          <w:p w14:paraId="6DA89D5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55077,4</w:t>
            </w:r>
          </w:p>
        </w:tc>
        <w:tc>
          <w:tcPr>
            <w:tcW w:w="1144" w:type="dxa"/>
          </w:tcPr>
          <w:p w14:paraId="78AA383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54877,4</w:t>
            </w:r>
          </w:p>
        </w:tc>
      </w:tr>
      <w:tr w:rsidR="00000000" w:rsidRPr="006C25E9" w14:paraId="46D4B34C" w14:textId="77777777">
        <w:tc>
          <w:tcPr>
            <w:tcW w:w="0" w:type="auto"/>
            <w:vMerge/>
          </w:tcPr>
          <w:p w14:paraId="5606D02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E6D757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283F25C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1998FFD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264" w:type="dxa"/>
          </w:tcPr>
          <w:p w14:paraId="1D9B859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610122,9</w:t>
            </w:r>
          </w:p>
        </w:tc>
        <w:tc>
          <w:tcPr>
            <w:tcW w:w="1144" w:type="dxa"/>
          </w:tcPr>
          <w:p w14:paraId="7260CB5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112149,6</w:t>
            </w:r>
          </w:p>
        </w:tc>
        <w:tc>
          <w:tcPr>
            <w:tcW w:w="1144" w:type="dxa"/>
          </w:tcPr>
          <w:p w14:paraId="0664DDF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77398,5</w:t>
            </w:r>
          </w:p>
        </w:tc>
        <w:tc>
          <w:tcPr>
            <w:tcW w:w="1144" w:type="dxa"/>
          </w:tcPr>
          <w:p w14:paraId="66A4D44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110133,0</w:t>
            </w:r>
          </w:p>
        </w:tc>
        <w:tc>
          <w:tcPr>
            <w:tcW w:w="1144" w:type="dxa"/>
          </w:tcPr>
          <w:p w14:paraId="5C6F94E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67735,4</w:t>
            </w:r>
          </w:p>
        </w:tc>
        <w:tc>
          <w:tcPr>
            <w:tcW w:w="1144" w:type="dxa"/>
          </w:tcPr>
          <w:p w14:paraId="3FB16E1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132751,6</w:t>
            </w:r>
          </w:p>
        </w:tc>
        <w:tc>
          <w:tcPr>
            <w:tcW w:w="1144" w:type="dxa"/>
          </w:tcPr>
          <w:p w14:paraId="14D8427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55077,4</w:t>
            </w:r>
          </w:p>
        </w:tc>
        <w:tc>
          <w:tcPr>
            <w:tcW w:w="1144" w:type="dxa"/>
          </w:tcPr>
          <w:p w14:paraId="477AA33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54877,4</w:t>
            </w:r>
          </w:p>
        </w:tc>
      </w:tr>
      <w:tr w:rsidR="00000000" w:rsidRPr="006C25E9" w14:paraId="7B0BB9BC" w14:textId="77777777">
        <w:tc>
          <w:tcPr>
            <w:tcW w:w="0" w:type="auto"/>
            <w:vMerge/>
          </w:tcPr>
          <w:p w14:paraId="68EF528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03E292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2BBCF59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0B274FF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264" w:type="dxa"/>
          </w:tcPr>
          <w:p w14:paraId="7E339EF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1587207,9</w:t>
            </w:r>
          </w:p>
        </w:tc>
        <w:tc>
          <w:tcPr>
            <w:tcW w:w="1144" w:type="dxa"/>
          </w:tcPr>
          <w:p w14:paraId="1D65E9E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522960,5</w:t>
            </w:r>
          </w:p>
        </w:tc>
        <w:tc>
          <w:tcPr>
            <w:tcW w:w="1144" w:type="dxa"/>
          </w:tcPr>
          <w:p w14:paraId="69CA44A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328230,8</w:t>
            </w:r>
          </w:p>
        </w:tc>
        <w:tc>
          <w:tcPr>
            <w:tcW w:w="1144" w:type="dxa"/>
          </w:tcPr>
          <w:p w14:paraId="0FB9052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484200,0</w:t>
            </w:r>
          </w:p>
        </w:tc>
        <w:tc>
          <w:tcPr>
            <w:tcW w:w="1144" w:type="dxa"/>
          </w:tcPr>
          <w:p w14:paraId="48066E8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9CAD29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251816,6</w:t>
            </w:r>
          </w:p>
        </w:tc>
        <w:tc>
          <w:tcPr>
            <w:tcW w:w="1144" w:type="dxa"/>
          </w:tcPr>
          <w:p w14:paraId="34FE92E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5564E6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2554A8DA" w14:textId="77777777">
        <w:tc>
          <w:tcPr>
            <w:tcW w:w="0" w:type="auto"/>
            <w:vMerge/>
          </w:tcPr>
          <w:p w14:paraId="0BE1511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DF0B97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7709045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2FF786B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264" w:type="dxa"/>
          </w:tcPr>
          <w:p w14:paraId="45F72A7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709666,9</w:t>
            </w:r>
          </w:p>
        </w:tc>
        <w:tc>
          <w:tcPr>
            <w:tcW w:w="1144" w:type="dxa"/>
          </w:tcPr>
          <w:p w14:paraId="3624DBD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524372,0</w:t>
            </w:r>
          </w:p>
        </w:tc>
        <w:tc>
          <w:tcPr>
            <w:tcW w:w="1144" w:type="dxa"/>
          </w:tcPr>
          <w:p w14:paraId="3F1395C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185294,9</w:t>
            </w:r>
          </w:p>
        </w:tc>
        <w:tc>
          <w:tcPr>
            <w:tcW w:w="1144" w:type="dxa"/>
          </w:tcPr>
          <w:p w14:paraId="6D670EF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5B5579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8ED470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1CB440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DFD312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63C7F019" w14:textId="77777777">
        <w:tc>
          <w:tcPr>
            <w:tcW w:w="567" w:type="dxa"/>
            <w:vMerge w:val="restart"/>
          </w:tcPr>
          <w:p w14:paraId="3BDE766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39" w:type="dxa"/>
            <w:vMerge w:val="restart"/>
          </w:tcPr>
          <w:p w14:paraId="60714AF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Подпрограмма "Новая школа"</w:t>
            </w:r>
          </w:p>
        </w:tc>
        <w:tc>
          <w:tcPr>
            <w:tcW w:w="2134" w:type="dxa"/>
          </w:tcPr>
          <w:p w14:paraId="755702F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  <w:tc>
          <w:tcPr>
            <w:tcW w:w="1849" w:type="dxa"/>
            <w:vMerge w:val="restart"/>
          </w:tcPr>
          <w:p w14:paraId="2619678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4" w:type="dxa"/>
          </w:tcPr>
          <w:p w14:paraId="37A600C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7609165,3</w:t>
            </w:r>
          </w:p>
        </w:tc>
        <w:tc>
          <w:tcPr>
            <w:tcW w:w="1144" w:type="dxa"/>
          </w:tcPr>
          <w:p w14:paraId="7677F45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229440,6</w:t>
            </w:r>
          </w:p>
        </w:tc>
        <w:tc>
          <w:tcPr>
            <w:tcW w:w="1144" w:type="dxa"/>
          </w:tcPr>
          <w:p w14:paraId="72E5434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438430,0</w:t>
            </w:r>
          </w:p>
        </w:tc>
        <w:tc>
          <w:tcPr>
            <w:tcW w:w="1144" w:type="dxa"/>
          </w:tcPr>
          <w:p w14:paraId="605227D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498660,1</w:t>
            </w:r>
          </w:p>
        </w:tc>
        <w:tc>
          <w:tcPr>
            <w:tcW w:w="1144" w:type="dxa"/>
          </w:tcPr>
          <w:p w14:paraId="4ACF86D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2301871,5</w:t>
            </w:r>
          </w:p>
        </w:tc>
        <w:tc>
          <w:tcPr>
            <w:tcW w:w="1144" w:type="dxa"/>
          </w:tcPr>
          <w:p w14:paraId="1674221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1220233,0</w:t>
            </w:r>
          </w:p>
        </w:tc>
        <w:tc>
          <w:tcPr>
            <w:tcW w:w="1144" w:type="dxa"/>
          </w:tcPr>
          <w:p w14:paraId="004BE91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2401790,8</w:t>
            </w:r>
          </w:p>
        </w:tc>
        <w:tc>
          <w:tcPr>
            <w:tcW w:w="1144" w:type="dxa"/>
          </w:tcPr>
          <w:p w14:paraId="7B39644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518739,3</w:t>
            </w:r>
          </w:p>
        </w:tc>
      </w:tr>
      <w:tr w:rsidR="00000000" w:rsidRPr="006C25E9" w14:paraId="28B3E5FC" w14:textId="77777777">
        <w:tc>
          <w:tcPr>
            <w:tcW w:w="0" w:type="auto"/>
            <w:vMerge/>
          </w:tcPr>
          <w:p w14:paraId="0852D94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D657B3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6934B65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0" w:type="auto"/>
            <w:vMerge/>
          </w:tcPr>
          <w:p w14:paraId="2643D47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4" w:type="dxa"/>
          </w:tcPr>
          <w:p w14:paraId="133B91A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349346,4</w:t>
            </w:r>
          </w:p>
        </w:tc>
        <w:tc>
          <w:tcPr>
            <w:tcW w:w="1144" w:type="dxa"/>
          </w:tcPr>
          <w:p w14:paraId="6F50AAF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67473,4</w:t>
            </w:r>
          </w:p>
        </w:tc>
        <w:tc>
          <w:tcPr>
            <w:tcW w:w="1144" w:type="dxa"/>
          </w:tcPr>
          <w:p w14:paraId="04BC592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14654,5</w:t>
            </w:r>
          </w:p>
        </w:tc>
        <w:tc>
          <w:tcPr>
            <w:tcW w:w="1144" w:type="dxa"/>
          </w:tcPr>
          <w:p w14:paraId="48B5955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20040,6</w:t>
            </w:r>
          </w:p>
        </w:tc>
        <w:tc>
          <w:tcPr>
            <w:tcW w:w="1144" w:type="dxa"/>
          </w:tcPr>
          <w:p w14:paraId="793033A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51850,6</w:t>
            </w:r>
          </w:p>
        </w:tc>
        <w:tc>
          <w:tcPr>
            <w:tcW w:w="1144" w:type="dxa"/>
          </w:tcPr>
          <w:p w14:paraId="493B6FB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57206,1</w:t>
            </w:r>
          </w:p>
        </w:tc>
        <w:tc>
          <w:tcPr>
            <w:tcW w:w="1144" w:type="dxa"/>
          </w:tcPr>
          <w:p w14:paraId="08392FF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115121,2</w:t>
            </w:r>
          </w:p>
        </w:tc>
        <w:tc>
          <w:tcPr>
            <w:tcW w:w="1144" w:type="dxa"/>
          </w:tcPr>
          <w:p w14:paraId="14F2264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23000,0</w:t>
            </w:r>
          </w:p>
        </w:tc>
      </w:tr>
      <w:tr w:rsidR="00000000" w:rsidRPr="006C25E9" w14:paraId="6B034D5D" w14:textId="77777777">
        <w:tc>
          <w:tcPr>
            <w:tcW w:w="0" w:type="auto"/>
            <w:vMerge/>
          </w:tcPr>
          <w:p w14:paraId="188ACD1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FEB9FD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2D5FA77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49A8481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Итого по подпрограмме</w:t>
            </w:r>
          </w:p>
        </w:tc>
        <w:tc>
          <w:tcPr>
            <w:tcW w:w="1264" w:type="dxa"/>
          </w:tcPr>
          <w:p w14:paraId="57E2553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7958511,7</w:t>
            </w:r>
          </w:p>
        </w:tc>
        <w:tc>
          <w:tcPr>
            <w:tcW w:w="1144" w:type="dxa"/>
          </w:tcPr>
          <w:p w14:paraId="20ED494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296914,0</w:t>
            </w:r>
          </w:p>
        </w:tc>
        <w:tc>
          <w:tcPr>
            <w:tcW w:w="1144" w:type="dxa"/>
          </w:tcPr>
          <w:p w14:paraId="4A1FDD4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453084,5</w:t>
            </w:r>
          </w:p>
        </w:tc>
        <w:tc>
          <w:tcPr>
            <w:tcW w:w="1144" w:type="dxa"/>
          </w:tcPr>
          <w:p w14:paraId="43792CD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518700,7</w:t>
            </w:r>
          </w:p>
        </w:tc>
        <w:tc>
          <w:tcPr>
            <w:tcW w:w="1144" w:type="dxa"/>
          </w:tcPr>
          <w:p w14:paraId="1AB9D62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2353722,1</w:t>
            </w:r>
          </w:p>
        </w:tc>
        <w:tc>
          <w:tcPr>
            <w:tcW w:w="1144" w:type="dxa"/>
          </w:tcPr>
          <w:p w14:paraId="66584EE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1277439,1</w:t>
            </w:r>
          </w:p>
        </w:tc>
        <w:tc>
          <w:tcPr>
            <w:tcW w:w="1144" w:type="dxa"/>
          </w:tcPr>
          <w:p w14:paraId="64D9015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2516912,0</w:t>
            </w:r>
          </w:p>
        </w:tc>
        <w:tc>
          <w:tcPr>
            <w:tcW w:w="1144" w:type="dxa"/>
          </w:tcPr>
          <w:p w14:paraId="74152A4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541739,3</w:t>
            </w:r>
          </w:p>
        </w:tc>
      </w:tr>
      <w:tr w:rsidR="00000000" w:rsidRPr="006C25E9" w14:paraId="6377FD6E" w14:textId="77777777">
        <w:tc>
          <w:tcPr>
            <w:tcW w:w="0" w:type="auto"/>
            <w:vMerge/>
          </w:tcPr>
          <w:p w14:paraId="78BBE0E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AAF919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1C72784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6E7CE46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264" w:type="dxa"/>
          </w:tcPr>
          <w:p w14:paraId="48532E7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5411114,5</w:t>
            </w:r>
          </w:p>
        </w:tc>
        <w:tc>
          <w:tcPr>
            <w:tcW w:w="1144" w:type="dxa"/>
          </w:tcPr>
          <w:p w14:paraId="3A2B60F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128013,6</w:t>
            </w:r>
          </w:p>
        </w:tc>
        <w:tc>
          <w:tcPr>
            <w:tcW w:w="1144" w:type="dxa"/>
          </w:tcPr>
          <w:p w14:paraId="2D34426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204716,7</w:t>
            </w:r>
          </w:p>
        </w:tc>
        <w:tc>
          <w:tcPr>
            <w:tcW w:w="1144" w:type="dxa"/>
          </w:tcPr>
          <w:p w14:paraId="48E4D66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225925,1</w:t>
            </w:r>
          </w:p>
        </w:tc>
        <w:tc>
          <w:tcPr>
            <w:tcW w:w="1144" w:type="dxa"/>
          </w:tcPr>
          <w:p w14:paraId="0E028EA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1612901,0</w:t>
            </w:r>
          </w:p>
        </w:tc>
        <w:tc>
          <w:tcPr>
            <w:tcW w:w="1144" w:type="dxa"/>
          </w:tcPr>
          <w:p w14:paraId="132776F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826351,9</w:t>
            </w:r>
          </w:p>
        </w:tc>
        <w:tc>
          <w:tcPr>
            <w:tcW w:w="1144" w:type="dxa"/>
          </w:tcPr>
          <w:p w14:paraId="6C0B6A1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2153772,2</w:t>
            </w:r>
          </w:p>
        </w:tc>
        <w:tc>
          <w:tcPr>
            <w:tcW w:w="1144" w:type="dxa"/>
          </w:tcPr>
          <w:p w14:paraId="0CF30E4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259434,0</w:t>
            </w:r>
          </w:p>
        </w:tc>
      </w:tr>
      <w:tr w:rsidR="00000000" w:rsidRPr="006C25E9" w14:paraId="00BB21B1" w14:textId="77777777">
        <w:tc>
          <w:tcPr>
            <w:tcW w:w="0" w:type="auto"/>
            <w:vMerge/>
          </w:tcPr>
          <w:p w14:paraId="0D4248E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2F41EB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2A4A0C1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75BDE8F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264" w:type="dxa"/>
          </w:tcPr>
          <w:p w14:paraId="119FA1E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967597,6</w:t>
            </w:r>
          </w:p>
        </w:tc>
        <w:tc>
          <w:tcPr>
            <w:tcW w:w="1144" w:type="dxa"/>
          </w:tcPr>
          <w:p w14:paraId="3411ED4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73076,2</w:t>
            </w:r>
          </w:p>
        </w:tc>
        <w:tc>
          <w:tcPr>
            <w:tcW w:w="1144" w:type="dxa"/>
          </w:tcPr>
          <w:p w14:paraId="2EC9CED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148151,6</w:t>
            </w:r>
          </w:p>
        </w:tc>
        <w:tc>
          <w:tcPr>
            <w:tcW w:w="1144" w:type="dxa"/>
          </w:tcPr>
          <w:p w14:paraId="0F119BA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156106,5</w:t>
            </w:r>
          </w:p>
        </w:tc>
        <w:tc>
          <w:tcPr>
            <w:tcW w:w="1144" w:type="dxa"/>
          </w:tcPr>
          <w:p w14:paraId="318C0A7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390352,7</w:t>
            </w:r>
          </w:p>
        </w:tc>
        <w:tc>
          <w:tcPr>
            <w:tcW w:w="1144" w:type="dxa"/>
          </w:tcPr>
          <w:p w14:paraId="647A39B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199910,6</w:t>
            </w:r>
          </w:p>
        </w:tc>
        <w:tc>
          <w:tcPr>
            <w:tcW w:w="1144" w:type="dxa"/>
          </w:tcPr>
          <w:p w14:paraId="4004199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855701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43891934" w14:textId="77777777">
        <w:tc>
          <w:tcPr>
            <w:tcW w:w="0" w:type="auto"/>
            <w:vMerge/>
          </w:tcPr>
          <w:p w14:paraId="2608414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5BCAFD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52B36E5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489BDE0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264" w:type="dxa"/>
          </w:tcPr>
          <w:p w14:paraId="1EA15E0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1579799,6</w:t>
            </w:r>
          </w:p>
        </w:tc>
        <w:tc>
          <w:tcPr>
            <w:tcW w:w="1144" w:type="dxa"/>
          </w:tcPr>
          <w:p w14:paraId="2FA00D5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95824,2</w:t>
            </w:r>
          </w:p>
        </w:tc>
        <w:tc>
          <w:tcPr>
            <w:tcW w:w="1144" w:type="dxa"/>
          </w:tcPr>
          <w:p w14:paraId="2A2C158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100216,2</w:t>
            </w:r>
          </w:p>
        </w:tc>
        <w:tc>
          <w:tcPr>
            <w:tcW w:w="1144" w:type="dxa"/>
          </w:tcPr>
          <w:p w14:paraId="78419C0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136669,1</w:t>
            </w:r>
          </w:p>
        </w:tc>
        <w:tc>
          <w:tcPr>
            <w:tcW w:w="1144" w:type="dxa"/>
          </w:tcPr>
          <w:p w14:paraId="080A974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350468,4</w:t>
            </w:r>
          </w:p>
        </w:tc>
        <w:tc>
          <w:tcPr>
            <w:tcW w:w="1144" w:type="dxa"/>
          </w:tcPr>
          <w:p w14:paraId="195B1CA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251176,6</w:t>
            </w:r>
          </w:p>
        </w:tc>
        <w:tc>
          <w:tcPr>
            <w:tcW w:w="1144" w:type="dxa"/>
          </w:tcPr>
          <w:p w14:paraId="5766BE3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363139,8</w:t>
            </w:r>
          </w:p>
        </w:tc>
        <w:tc>
          <w:tcPr>
            <w:tcW w:w="1144" w:type="dxa"/>
          </w:tcPr>
          <w:p w14:paraId="1B9BD00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282305,3</w:t>
            </w:r>
          </w:p>
        </w:tc>
      </w:tr>
      <w:tr w:rsidR="00000000" w:rsidRPr="006C25E9" w14:paraId="6BAAE9C0" w14:textId="77777777">
        <w:tc>
          <w:tcPr>
            <w:tcW w:w="567" w:type="dxa"/>
            <w:vMerge w:val="restart"/>
          </w:tcPr>
          <w:p w14:paraId="7D98A63F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39" w:type="dxa"/>
            <w:vMerge w:val="restart"/>
          </w:tcPr>
          <w:p w14:paraId="642EAE3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Подпрограмма "Одаренные дети Калуги"</w:t>
            </w:r>
          </w:p>
        </w:tc>
        <w:tc>
          <w:tcPr>
            <w:tcW w:w="2134" w:type="dxa"/>
            <w:vMerge w:val="restart"/>
          </w:tcPr>
          <w:p w14:paraId="6DDEE44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  <w:tc>
          <w:tcPr>
            <w:tcW w:w="1849" w:type="dxa"/>
          </w:tcPr>
          <w:p w14:paraId="1AE83F4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Итого по подпрограмме</w:t>
            </w:r>
          </w:p>
        </w:tc>
        <w:tc>
          <w:tcPr>
            <w:tcW w:w="1264" w:type="dxa"/>
          </w:tcPr>
          <w:p w14:paraId="5AD0455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13585,0</w:t>
            </w:r>
          </w:p>
        </w:tc>
        <w:tc>
          <w:tcPr>
            <w:tcW w:w="1144" w:type="dxa"/>
          </w:tcPr>
          <w:p w14:paraId="0301A79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1585,0</w:t>
            </w:r>
          </w:p>
        </w:tc>
        <w:tc>
          <w:tcPr>
            <w:tcW w:w="1144" w:type="dxa"/>
          </w:tcPr>
          <w:p w14:paraId="718775D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  <w:tc>
          <w:tcPr>
            <w:tcW w:w="1144" w:type="dxa"/>
          </w:tcPr>
          <w:p w14:paraId="74C1A4F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  <w:tc>
          <w:tcPr>
            <w:tcW w:w="1144" w:type="dxa"/>
          </w:tcPr>
          <w:p w14:paraId="43E23DB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  <w:tc>
          <w:tcPr>
            <w:tcW w:w="1144" w:type="dxa"/>
          </w:tcPr>
          <w:p w14:paraId="5966994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  <w:tc>
          <w:tcPr>
            <w:tcW w:w="1144" w:type="dxa"/>
          </w:tcPr>
          <w:p w14:paraId="5013260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  <w:tc>
          <w:tcPr>
            <w:tcW w:w="1144" w:type="dxa"/>
          </w:tcPr>
          <w:p w14:paraId="09A7210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</w:tr>
      <w:tr w:rsidR="00000000" w:rsidRPr="006C25E9" w14:paraId="13A4D09D" w14:textId="77777777">
        <w:tc>
          <w:tcPr>
            <w:tcW w:w="0" w:type="auto"/>
            <w:vMerge/>
          </w:tcPr>
          <w:p w14:paraId="16D64D4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65F979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C47BDA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37424BF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264" w:type="dxa"/>
          </w:tcPr>
          <w:p w14:paraId="0568F5F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13585,0</w:t>
            </w:r>
          </w:p>
        </w:tc>
        <w:tc>
          <w:tcPr>
            <w:tcW w:w="1144" w:type="dxa"/>
          </w:tcPr>
          <w:p w14:paraId="26B1815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1585,0</w:t>
            </w:r>
          </w:p>
        </w:tc>
        <w:tc>
          <w:tcPr>
            <w:tcW w:w="1144" w:type="dxa"/>
          </w:tcPr>
          <w:p w14:paraId="02BABFD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  <w:tc>
          <w:tcPr>
            <w:tcW w:w="1144" w:type="dxa"/>
          </w:tcPr>
          <w:p w14:paraId="515D820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  <w:tc>
          <w:tcPr>
            <w:tcW w:w="1144" w:type="dxa"/>
          </w:tcPr>
          <w:p w14:paraId="0B521CD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  <w:tc>
          <w:tcPr>
            <w:tcW w:w="1144" w:type="dxa"/>
          </w:tcPr>
          <w:p w14:paraId="682A1E5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  <w:tc>
          <w:tcPr>
            <w:tcW w:w="1144" w:type="dxa"/>
          </w:tcPr>
          <w:p w14:paraId="32DB5B4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  <w:tc>
          <w:tcPr>
            <w:tcW w:w="1144" w:type="dxa"/>
          </w:tcPr>
          <w:p w14:paraId="2448B06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</w:tr>
      <w:tr w:rsidR="00000000" w:rsidRPr="006C25E9" w14:paraId="4E8C26C2" w14:textId="77777777">
        <w:tc>
          <w:tcPr>
            <w:tcW w:w="567" w:type="dxa"/>
          </w:tcPr>
          <w:p w14:paraId="34E3E56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39" w:type="dxa"/>
          </w:tcPr>
          <w:p w14:paraId="25E4C6D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Прочие мероприятия</w:t>
            </w:r>
          </w:p>
        </w:tc>
        <w:tc>
          <w:tcPr>
            <w:tcW w:w="2134" w:type="dxa"/>
          </w:tcPr>
          <w:p w14:paraId="54ACC37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  <w:tc>
          <w:tcPr>
            <w:tcW w:w="1849" w:type="dxa"/>
          </w:tcPr>
          <w:p w14:paraId="02D400F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Итого бюджет МО "Город Калуга"</w:t>
            </w:r>
          </w:p>
        </w:tc>
        <w:tc>
          <w:tcPr>
            <w:tcW w:w="1264" w:type="dxa"/>
          </w:tcPr>
          <w:p w14:paraId="1A355E1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1086864,1</w:t>
            </w:r>
          </w:p>
        </w:tc>
        <w:tc>
          <w:tcPr>
            <w:tcW w:w="1144" w:type="dxa"/>
          </w:tcPr>
          <w:p w14:paraId="0C6877B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137285,6</w:t>
            </w:r>
          </w:p>
        </w:tc>
        <w:tc>
          <w:tcPr>
            <w:tcW w:w="1144" w:type="dxa"/>
          </w:tcPr>
          <w:p w14:paraId="1EC4CD7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142209,7</w:t>
            </w:r>
          </w:p>
        </w:tc>
        <w:tc>
          <w:tcPr>
            <w:tcW w:w="1144" w:type="dxa"/>
          </w:tcPr>
          <w:p w14:paraId="7F0C2ED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149730,0</w:t>
            </w:r>
          </w:p>
        </w:tc>
        <w:tc>
          <w:tcPr>
            <w:tcW w:w="1144" w:type="dxa"/>
          </w:tcPr>
          <w:p w14:paraId="116DE6A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159960,3</w:t>
            </w:r>
          </w:p>
        </w:tc>
        <w:tc>
          <w:tcPr>
            <w:tcW w:w="1144" w:type="dxa"/>
          </w:tcPr>
          <w:p w14:paraId="4036EBA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169354,0</w:t>
            </w:r>
          </w:p>
        </w:tc>
        <w:tc>
          <w:tcPr>
            <w:tcW w:w="1144" w:type="dxa"/>
          </w:tcPr>
          <w:p w14:paraId="15FAAAE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164201,7</w:t>
            </w:r>
          </w:p>
        </w:tc>
        <w:tc>
          <w:tcPr>
            <w:tcW w:w="1144" w:type="dxa"/>
          </w:tcPr>
          <w:p w14:paraId="4C7C105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164122,8</w:t>
            </w:r>
          </w:p>
        </w:tc>
      </w:tr>
      <w:tr w:rsidR="00000000" w:rsidRPr="006C25E9" w14:paraId="714CA505" w14:textId="77777777">
        <w:tc>
          <w:tcPr>
            <w:tcW w:w="567" w:type="dxa"/>
          </w:tcPr>
          <w:p w14:paraId="71B7C70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2239" w:type="dxa"/>
          </w:tcPr>
          <w:p w14:paraId="325C311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Обеспечение деятельности (оказание услуг, выполнение работ) Центра "Стратегия", МКУ "ЦБУ и СХД", в т.ч.:</w:t>
            </w:r>
          </w:p>
          <w:p w14:paraId="15D4F4E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обеспечение деятельности (оказание услуг, выполнение работ) муниципальных учреждений;</w:t>
            </w:r>
          </w:p>
          <w:p w14:paraId="25C369A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предоставление субсидии на иные цели</w:t>
            </w:r>
          </w:p>
        </w:tc>
        <w:tc>
          <w:tcPr>
            <w:tcW w:w="2134" w:type="dxa"/>
          </w:tcPr>
          <w:p w14:paraId="54B9068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  <w:tc>
          <w:tcPr>
            <w:tcW w:w="1849" w:type="dxa"/>
          </w:tcPr>
          <w:p w14:paraId="593D5C1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Итого бюджет МО "Город Калуга"</w:t>
            </w:r>
          </w:p>
        </w:tc>
        <w:tc>
          <w:tcPr>
            <w:tcW w:w="1264" w:type="dxa"/>
          </w:tcPr>
          <w:p w14:paraId="2202A46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822545,3</w:t>
            </w:r>
          </w:p>
        </w:tc>
        <w:tc>
          <w:tcPr>
            <w:tcW w:w="1144" w:type="dxa"/>
          </w:tcPr>
          <w:p w14:paraId="5A6A49F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103350,9</w:t>
            </w:r>
          </w:p>
        </w:tc>
        <w:tc>
          <w:tcPr>
            <w:tcW w:w="1144" w:type="dxa"/>
          </w:tcPr>
          <w:p w14:paraId="3AA4E2F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107203,2</w:t>
            </w:r>
          </w:p>
        </w:tc>
        <w:tc>
          <w:tcPr>
            <w:tcW w:w="1144" w:type="dxa"/>
          </w:tcPr>
          <w:p w14:paraId="62A52F0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113488,7</w:t>
            </w:r>
          </w:p>
        </w:tc>
        <w:tc>
          <w:tcPr>
            <w:tcW w:w="1144" w:type="dxa"/>
          </w:tcPr>
          <w:p w14:paraId="760AB41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122604,4</w:t>
            </w:r>
          </w:p>
        </w:tc>
        <w:tc>
          <w:tcPr>
            <w:tcW w:w="1144" w:type="dxa"/>
          </w:tcPr>
          <w:p w14:paraId="13AC33F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128827,8</w:t>
            </w:r>
          </w:p>
        </w:tc>
        <w:tc>
          <w:tcPr>
            <w:tcW w:w="1144" w:type="dxa"/>
          </w:tcPr>
          <w:p w14:paraId="50537C8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123524,6</w:t>
            </w:r>
          </w:p>
        </w:tc>
        <w:tc>
          <w:tcPr>
            <w:tcW w:w="1144" w:type="dxa"/>
          </w:tcPr>
          <w:p w14:paraId="2DDC238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123545,7</w:t>
            </w:r>
          </w:p>
        </w:tc>
      </w:tr>
      <w:tr w:rsidR="00000000" w:rsidRPr="006C25E9" w14:paraId="1691CD3A" w14:textId="77777777">
        <w:tc>
          <w:tcPr>
            <w:tcW w:w="567" w:type="dxa"/>
          </w:tcPr>
          <w:p w14:paraId="2463B7F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5.2</w:t>
            </w:r>
          </w:p>
        </w:tc>
        <w:tc>
          <w:tcPr>
            <w:tcW w:w="2239" w:type="dxa"/>
          </w:tcPr>
          <w:p w14:paraId="2096327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Обеспечение реализации муниципальной программы муниципального образования "Город Калуга" "Развитие образования в муниципальном образовании "Город Калуга"</w:t>
            </w:r>
          </w:p>
        </w:tc>
        <w:tc>
          <w:tcPr>
            <w:tcW w:w="2134" w:type="dxa"/>
          </w:tcPr>
          <w:p w14:paraId="3D1AB2A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  <w:tc>
          <w:tcPr>
            <w:tcW w:w="1849" w:type="dxa"/>
          </w:tcPr>
          <w:p w14:paraId="4443BB8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Итого бюджет МО "Город Калуга"</w:t>
            </w:r>
          </w:p>
        </w:tc>
        <w:tc>
          <w:tcPr>
            <w:tcW w:w="1264" w:type="dxa"/>
          </w:tcPr>
          <w:p w14:paraId="757F141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264318,8</w:t>
            </w:r>
          </w:p>
        </w:tc>
        <w:tc>
          <w:tcPr>
            <w:tcW w:w="1144" w:type="dxa"/>
          </w:tcPr>
          <w:p w14:paraId="2732D0E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33934,7</w:t>
            </w:r>
          </w:p>
        </w:tc>
        <w:tc>
          <w:tcPr>
            <w:tcW w:w="1144" w:type="dxa"/>
          </w:tcPr>
          <w:p w14:paraId="6386302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35006,5</w:t>
            </w:r>
          </w:p>
        </w:tc>
        <w:tc>
          <w:tcPr>
            <w:tcW w:w="1144" w:type="dxa"/>
          </w:tcPr>
          <w:p w14:paraId="2DF2EF8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36241,3</w:t>
            </w:r>
          </w:p>
        </w:tc>
        <w:tc>
          <w:tcPr>
            <w:tcW w:w="1144" w:type="dxa"/>
          </w:tcPr>
          <w:p w14:paraId="5BDC35A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37355,9</w:t>
            </w:r>
          </w:p>
        </w:tc>
        <w:tc>
          <w:tcPr>
            <w:tcW w:w="1144" w:type="dxa"/>
          </w:tcPr>
          <w:p w14:paraId="2A03548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40526,2</w:t>
            </w:r>
          </w:p>
        </w:tc>
        <w:tc>
          <w:tcPr>
            <w:tcW w:w="1144" w:type="dxa"/>
          </w:tcPr>
          <w:p w14:paraId="5CCED1D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40677,1</w:t>
            </w:r>
          </w:p>
        </w:tc>
        <w:tc>
          <w:tcPr>
            <w:tcW w:w="1144" w:type="dxa"/>
          </w:tcPr>
          <w:p w14:paraId="0554857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40577,1</w:t>
            </w:r>
          </w:p>
        </w:tc>
      </w:tr>
      <w:tr w:rsidR="00000000" w:rsidRPr="006C25E9" w14:paraId="27C99AFF" w14:textId="77777777">
        <w:tc>
          <w:tcPr>
            <w:tcW w:w="567" w:type="dxa"/>
          </w:tcPr>
          <w:p w14:paraId="727AE21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9" w:type="dxa"/>
          </w:tcPr>
          <w:p w14:paraId="6F416DA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2134" w:type="dxa"/>
          </w:tcPr>
          <w:p w14:paraId="3C18173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033EEBA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Итого по программе</w:t>
            </w:r>
          </w:p>
        </w:tc>
        <w:tc>
          <w:tcPr>
            <w:tcW w:w="1264" w:type="dxa"/>
          </w:tcPr>
          <w:p w14:paraId="1FE31D4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46633675,9</w:t>
            </w:r>
          </w:p>
        </w:tc>
        <w:tc>
          <w:tcPr>
            <w:tcW w:w="1144" w:type="dxa"/>
          </w:tcPr>
          <w:p w14:paraId="66E68B0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5484936,6</w:t>
            </w:r>
          </w:p>
        </w:tc>
        <w:tc>
          <w:tcPr>
            <w:tcW w:w="1144" w:type="dxa"/>
          </w:tcPr>
          <w:p w14:paraId="356F72E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5594744,0</w:t>
            </w:r>
          </w:p>
        </w:tc>
        <w:tc>
          <w:tcPr>
            <w:tcW w:w="1144" w:type="dxa"/>
          </w:tcPr>
          <w:p w14:paraId="0F9854C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6008926,3</w:t>
            </w:r>
          </w:p>
        </w:tc>
        <w:tc>
          <w:tcPr>
            <w:tcW w:w="1144" w:type="dxa"/>
          </w:tcPr>
          <w:p w14:paraId="61F8FAA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7841714,3</w:t>
            </w:r>
          </w:p>
        </w:tc>
        <w:tc>
          <w:tcPr>
            <w:tcW w:w="1144" w:type="dxa"/>
          </w:tcPr>
          <w:p w14:paraId="27B3F65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7311101,4</w:t>
            </w:r>
          </w:p>
        </w:tc>
        <w:tc>
          <w:tcPr>
            <w:tcW w:w="1144" w:type="dxa"/>
          </w:tcPr>
          <w:p w14:paraId="3DFF1BA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8170768,7</w:t>
            </w:r>
          </w:p>
        </w:tc>
        <w:tc>
          <w:tcPr>
            <w:tcW w:w="1144" w:type="dxa"/>
          </w:tcPr>
          <w:p w14:paraId="7ED40B7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6221484,6</w:t>
            </w:r>
          </w:p>
        </w:tc>
      </w:tr>
      <w:tr w:rsidR="00000000" w:rsidRPr="006C25E9" w14:paraId="3400C648" w14:textId="77777777">
        <w:tc>
          <w:tcPr>
            <w:tcW w:w="567" w:type="dxa"/>
          </w:tcPr>
          <w:p w14:paraId="7C4BE15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9" w:type="dxa"/>
          </w:tcPr>
          <w:p w14:paraId="06114D2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60C9BCF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36641E5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Областной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бюджет</w:t>
            </w:r>
          </w:p>
        </w:tc>
        <w:tc>
          <w:tcPr>
            <w:tcW w:w="1264" w:type="dxa"/>
          </w:tcPr>
          <w:p w14:paraId="39ED913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34165219,2</w:t>
            </w:r>
          </w:p>
        </w:tc>
        <w:tc>
          <w:tcPr>
            <w:tcW w:w="1144" w:type="dxa"/>
          </w:tcPr>
          <w:p w14:paraId="69E8534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3697293,0</w:t>
            </w:r>
          </w:p>
        </w:tc>
        <w:tc>
          <w:tcPr>
            <w:tcW w:w="1144" w:type="dxa"/>
          </w:tcPr>
          <w:p w14:paraId="10D0A1E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3963485,0</w:t>
            </w:r>
          </w:p>
        </w:tc>
        <w:tc>
          <w:tcPr>
            <w:tcW w:w="1144" w:type="dxa"/>
          </w:tcPr>
          <w:p w14:paraId="2EDF776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4422502,4</w:t>
            </w:r>
          </w:p>
        </w:tc>
        <w:tc>
          <w:tcPr>
            <w:tcW w:w="1144" w:type="dxa"/>
          </w:tcPr>
          <w:p w14:paraId="4DF4808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5774617,1</w:t>
            </w:r>
          </w:p>
        </w:tc>
        <w:tc>
          <w:tcPr>
            <w:tcW w:w="1144" w:type="dxa"/>
          </w:tcPr>
          <w:p w14:paraId="37F2F01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5350150,9</w:t>
            </w:r>
          </w:p>
        </w:tc>
        <w:tc>
          <w:tcPr>
            <w:tcW w:w="1144" w:type="dxa"/>
          </w:tcPr>
          <w:p w14:paraId="7DF2702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6425754,5</w:t>
            </w:r>
          </w:p>
        </w:tc>
        <w:tc>
          <w:tcPr>
            <w:tcW w:w="1144" w:type="dxa"/>
          </w:tcPr>
          <w:p w14:paraId="58C5B6C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4531416,3</w:t>
            </w:r>
          </w:p>
        </w:tc>
      </w:tr>
      <w:tr w:rsidR="00000000" w:rsidRPr="006C25E9" w14:paraId="25B38BA5" w14:textId="77777777">
        <w:tc>
          <w:tcPr>
            <w:tcW w:w="567" w:type="dxa"/>
          </w:tcPr>
          <w:p w14:paraId="1CC38C8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9" w:type="dxa"/>
          </w:tcPr>
          <w:p w14:paraId="14F2DEC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44583F1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08786EC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264" w:type="dxa"/>
          </w:tcPr>
          <w:p w14:paraId="0F3EAEF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9955100,7</w:t>
            </w:r>
          </w:p>
        </w:tc>
        <w:tc>
          <w:tcPr>
            <w:tcW w:w="1144" w:type="dxa"/>
          </w:tcPr>
          <w:p w14:paraId="72CA4DE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1152870,8</w:t>
            </w:r>
          </w:p>
        </w:tc>
        <w:tc>
          <w:tcPr>
            <w:tcW w:w="1144" w:type="dxa"/>
          </w:tcPr>
          <w:p w14:paraId="561BAED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1185765,1</w:t>
            </w:r>
          </w:p>
        </w:tc>
        <w:tc>
          <w:tcPr>
            <w:tcW w:w="1144" w:type="dxa"/>
          </w:tcPr>
          <w:p w14:paraId="7F1088E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1315192,4</w:t>
            </w:r>
          </w:p>
        </w:tc>
        <w:tc>
          <w:tcPr>
            <w:tcW w:w="1144" w:type="dxa"/>
          </w:tcPr>
          <w:p w14:paraId="3862368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1536293,9</w:t>
            </w:r>
          </w:p>
        </w:tc>
        <w:tc>
          <w:tcPr>
            <w:tcW w:w="1144" w:type="dxa"/>
          </w:tcPr>
          <w:p w14:paraId="2AD3B7A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1615011,8</w:t>
            </w:r>
          </w:p>
        </w:tc>
        <w:tc>
          <w:tcPr>
            <w:tcW w:w="1144" w:type="dxa"/>
          </w:tcPr>
          <w:p w14:paraId="173897B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1604428,4</w:t>
            </w:r>
          </w:p>
        </w:tc>
        <w:tc>
          <w:tcPr>
            <w:tcW w:w="1144" w:type="dxa"/>
          </w:tcPr>
          <w:p w14:paraId="71214DD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1545538,3</w:t>
            </w:r>
          </w:p>
        </w:tc>
      </w:tr>
      <w:tr w:rsidR="00000000" w:rsidRPr="006C25E9" w14:paraId="535DAA5C" w14:textId="77777777">
        <w:tc>
          <w:tcPr>
            <w:tcW w:w="567" w:type="dxa"/>
          </w:tcPr>
          <w:p w14:paraId="7400F34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9" w:type="dxa"/>
          </w:tcPr>
          <w:p w14:paraId="63830AA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353C39F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6289041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264" w:type="dxa"/>
          </w:tcPr>
          <w:p w14:paraId="3D6E98C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2513356,0</w:t>
            </w:r>
          </w:p>
        </w:tc>
        <w:tc>
          <w:tcPr>
            <w:tcW w:w="1144" w:type="dxa"/>
          </w:tcPr>
          <w:p w14:paraId="56E813D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634772,8</w:t>
            </w:r>
          </w:p>
        </w:tc>
        <w:tc>
          <w:tcPr>
            <w:tcW w:w="1144" w:type="dxa"/>
          </w:tcPr>
          <w:p w14:paraId="204ECBA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445493,9</w:t>
            </w:r>
          </w:p>
        </w:tc>
        <w:tc>
          <w:tcPr>
            <w:tcW w:w="1144" w:type="dxa"/>
          </w:tcPr>
          <w:p w14:paraId="09E741E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271231,5</w:t>
            </w:r>
          </w:p>
        </w:tc>
        <w:tc>
          <w:tcPr>
            <w:tcW w:w="1144" w:type="dxa"/>
          </w:tcPr>
          <w:p w14:paraId="07D8D16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530803,3</w:t>
            </w:r>
          </w:p>
        </w:tc>
        <w:tc>
          <w:tcPr>
            <w:tcW w:w="1144" w:type="dxa"/>
          </w:tcPr>
          <w:p w14:paraId="23E7228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345938,7</w:t>
            </w:r>
          </w:p>
        </w:tc>
        <w:tc>
          <w:tcPr>
            <w:tcW w:w="1144" w:type="dxa"/>
          </w:tcPr>
          <w:p w14:paraId="75239BE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140585,8</w:t>
            </w:r>
          </w:p>
        </w:tc>
        <w:tc>
          <w:tcPr>
            <w:tcW w:w="1144" w:type="dxa"/>
          </w:tcPr>
          <w:p w14:paraId="722011F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144530,0</w:t>
            </w:r>
          </w:p>
        </w:tc>
      </w:tr>
    </w:tbl>
    <w:p w14:paraId="4B5D7AD7" w14:textId="77777777" w:rsidR="00973765" w:rsidRPr="006C25E9" w:rsidRDefault="00973765">
      <w:pPr>
        <w:pStyle w:val="ConsPlusNormal"/>
        <w:rPr>
          <w:rFonts w:ascii="Times New Roman" w:hAnsi="Times New Roman" w:cs="Times New Roman"/>
          <w:sz w:val="24"/>
        </w:rPr>
        <w:sectPr w:rsidR="00973765" w:rsidRPr="006C25E9" w:rsidSect="00973765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5C3E67C4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11FA5FD" w14:textId="77777777" w:rsidR="00973765" w:rsidRPr="006C25E9" w:rsidRDefault="00973765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Подпрограммы муниципальной программы</w:t>
      </w:r>
    </w:p>
    <w:p w14:paraId="162FC84F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22439AB" w14:textId="77777777" w:rsidR="00973765" w:rsidRPr="006C25E9" w:rsidRDefault="00973765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Подпрограмма "Функционирование системы образования"</w:t>
      </w:r>
    </w:p>
    <w:p w14:paraId="02C52D17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15F8845" w14:textId="77777777" w:rsidR="00973765" w:rsidRPr="006C25E9" w:rsidRDefault="00973765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1. Паспорт</w:t>
      </w:r>
    </w:p>
    <w:p w14:paraId="28FBB2C2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подпрограммы "Функционирование системы образования"</w:t>
      </w:r>
    </w:p>
    <w:p w14:paraId="5B059856" w14:textId="77777777" w:rsidR="00973765" w:rsidRPr="006C25E9" w:rsidRDefault="00973765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00B20F9C" w14:textId="367192CD" w:rsidR="00973765" w:rsidRPr="006C25E9" w:rsidRDefault="00973765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(в ред. Постановления Городской Управы г. Калуги</w:t>
      </w:r>
    </w:p>
    <w:p w14:paraId="4A0D8A85" w14:textId="77777777" w:rsidR="00973765" w:rsidRPr="006C25E9" w:rsidRDefault="00973765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от 05.06.2020 N 172-п)</w:t>
      </w:r>
    </w:p>
    <w:p w14:paraId="0487E8A9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417"/>
        <w:gridCol w:w="1597"/>
        <w:gridCol w:w="1858"/>
        <w:gridCol w:w="1931"/>
        <w:gridCol w:w="1931"/>
      </w:tblGrid>
      <w:tr w:rsidR="00000000" w:rsidRPr="006C25E9" w14:paraId="20DB13C0" w14:textId="77777777">
        <w:tc>
          <w:tcPr>
            <w:tcW w:w="2268" w:type="dxa"/>
          </w:tcPr>
          <w:p w14:paraId="6CF5604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 Соисполнители муниципальной программы, участвующие в подпрограмме</w:t>
            </w:r>
          </w:p>
        </w:tc>
        <w:tc>
          <w:tcPr>
            <w:tcW w:w="8734" w:type="dxa"/>
            <w:gridSpan w:val="5"/>
          </w:tcPr>
          <w:p w14:paraId="1C7A74A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Отсутствуют</w:t>
            </w:r>
          </w:p>
        </w:tc>
      </w:tr>
      <w:tr w:rsidR="00000000" w:rsidRPr="006C25E9" w14:paraId="40390027" w14:textId="77777777">
        <w:tc>
          <w:tcPr>
            <w:tcW w:w="2268" w:type="dxa"/>
          </w:tcPr>
          <w:p w14:paraId="0F916CB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2. Участники муниципальной программы, участвующие в подпрограмме</w:t>
            </w:r>
          </w:p>
        </w:tc>
        <w:tc>
          <w:tcPr>
            <w:tcW w:w="8734" w:type="dxa"/>
            <w:gridSpan w:val="5"/>
          </w:tcPr>
          <w:p w14:paraId="59056D2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Учреждения, подведомственные управлению образования города Калуги, частные дошкольные образовательные организации и индивидуальные предприниматели, осуществляющие образовательную деятельность по образовательным программам дошкольного образования, частные общеобразовательные организации, осуществляющие образовательную деятельность по имеющим аккредитацию основным общеобразовательным программам, расположенные на территории муниципального образования "Город Калуга" (далее - частные организации и ИП), управление физической культуры, спорта и молодежной политики города Калуги в части функционирования МБОУ ДО "ДПЦ "Содружество", МБОУ ДО "ДПЦ "Содружество", управление архитектуры, градостроительства и земельных отношений города Калуги, МКУ "УКС города Калуги"</w:t>
            </w:r>
          </w:p>
        </w:tc>
      </w:tr>
      <w:tr w:rsidR="00000000" w:rsidRPr="006C25E9" w14:paraId="65BE4813" w14:textId="77777777">
        <w:tc>
          <w:tcPr>
            <w:tcW w:w="2268" w:type="dxa"/>
          </w:tcPr>
          <w:p w14:paraId="65C7BE9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3. Цели подпрограммы</w:t>
            </w:r>
          </w:p>
        </w:tc>
        <w:tc>
          <w:tcPr>
            <w:tcW w:w="8734" w:type="dxa"/>
            <w:gridSpan w:val="5"/>
          </w:tcPr>
          <w:p w14:paraId="3AE7B2A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Создание условий для эффективного функционирования подведомственных муниципальных образовательных учреждений с целью оказания ими качественных муниципальных услуг, а также обеспечение государственных гарантий доступности общего образования и обеспечение доступности дополнительного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образования</w:t>
            </w:r>
          </w:p>
        </w:tc>
      </w:tr>
      <w:tr w:rsidR="00000000" w:rsidRPr="006C25E9" w14:paraId="6889E0A6" w14:textId="77777777">
        <w:tc>
          <w:tcPr>
            <w:tcW w:w="2268" w:type="dxa"/>
          </w:tcPr>
          <w:p w14:paraId="4FDFE7B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4. Задачи подпрограммы</w:t>
            </w:r>
          </w:p>
        </w:tc>
        <w:tc>
          <w:tcPr>
            <w:tcW w:w="8734" w:type="dxa"/>
            <w:gridSpan w:val="5"/>
          </w:tcPr>
          <w:p w14:paraId="5BC8C65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 Организация предоставления дошкольного образования, присмотра и ухода в муниципальных дошкольных образовательных учреждениях, а также развитие вариативных форм предоставления дошкольного образования (частные организации и ИП).</w:t>
            </w:r>
          </w:p>
          <w:p w14:paraId="406D212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2. Организация предоставления дошкольного, начального общего, основного общего, среднего общего образования в муниципальных общеобразовательных учреждениях, а также финансовое обеспечение получения дошкольного, начального общего, основного общего, среднего общего образования в частных общеобразовательных организациях, находящихся на территории Калужской области, осуществляющих общеобразовательную деятельность по имеющим государственную аккредитацию основным общеобразовательным программам.</w:t>
            </w:r>
          </w:p>
          <w:p w14:paraId="359D246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3. Организация предоставления дополнительного образования</w:t>
            </w:r>
          </w:p>
        </w:tc>
      </w:tr>
      <w:tr w:rsidR="00000000" w:rsidRPr="006C25E9" w14:paraId="168021B3" w14:textId="77777777">
        <w:tc>
          <w:tcPr>
            <w:tcW w:w="2268" w:type="dxa"/>
          </w:tcPr>
          <w:p w14:paraId="0C7C35B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5. Показатели подпрограммы</w:t>
            </w:r>
          </w:p>
        </w:tc>
        <w:tc>
          <w:tcPr>
            <w:tcW w:w="8734" w:type="dxa"/>
            <w:gridSpan w:val="5"/>
          </w:tcPr>
          <w:p w14:paraId="14259F8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численность обучающихся в организациях дошкольного образования;</w:t>
            </w:r>
          </w:p>
          <w:p w14:paraId="02659CB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численность обучающихся в организациях общего образования;</w:t>
            </w:r>
          </w:p>
          <w:p w14:paraId="0F38F0F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численность обучающихся в учреждениях дополнительного образования детей</w:t>
            </w:r>
          </w:p>
        </w:tc>
      </w:tr>
      <w:tr w:rsidR="00000000" w:rsidRPr="006C25E9" w14:paraId="50A94D93" w14:textId="77777777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14:paraId="4C9999D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6. Сроки и этапы реализации подпрограммы</w:t>
            </w:r>
          </w:p>
        </w:tc>
        <w:tc>
          <w:tcPr>
            <w:tcW w:w="8734" w:type="dxa"/>
            <w:gridSpan w:val="5"/>
            <w:tcBorders>
              <w:bottom w:val="nil"/>
            </w:tcBorders>
          </w:tcPr>
          <w:p w14:paraId="3BAF56F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2020 - 2026 годы без разделения на этапы</w:t>
            </w:r>
          </w:p>
        </w:tc>
      </w:tr>
      <w:tr w:rsidR="00000000" w:rsidRPr="006C25E9" w14:paraId="6D6C45F9" w14:textId="77777777">
        <w:tblPrEx>
          <w:tblBorders>
            <w:insideH w:val="nil"/>
          </w:tblBorders>
        </w:tblPrEx>
        <w:tc>
          <w:tcPr>
            <w:tcW w:w="11002" w:type="dxa"/>
            <w:gridSpan w:val="6"/>
            <w:tcBorders>
              <w:top w:val="nil"/>
            </w:tcBorders>
          </w:tcPr>
          <w:p w14:paraId="0A11F18C" w14:textId="454F156B" w:rsidR="00973765" w:rsidRPr="006C25E9" w:rsidRDefault="009737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(п. 6 в ред. Постановления Городской Управы г. Калуги от 11.04.2024 N 106-п)</w:t>
            </w:r>
          </w:p>
        </w:tc>
      </w:tr>
      <w:tr w:rsidR="00000000" w:rsidRPr="006C25E9" w14:paraId="4BDC1126" w14:textId="77777777">
        <w:tc>
          <w:tcPr>
            <w:tcW w:w="2268" w:type="dxa"/>
            <w:vMerge w:val="restart"/>
            <w:tcBorders>
              <w:bottom w:val="nil"/>
            </w:tcBorders>
          </w:tcPr>
          <w:p w14:paraId="6DC5518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7. Объемы и источники финансирования подпрограммы</w:t>
            </w:r>
          </w:p>
        </w:tc>
        <w:tc>
          <w:tcPr>
            <w:tcW w:w="8734" w:type="dxa"/>
            <w:gridSpan w:val="5"/>
          </w:tcPr>
          <w:p w14:paraId="45D65DD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тыс. руб.</w:t>
            </w:r>
          </w:p>
        </w:tc>
      </w:tr>
      <w:tr w:rsidR="00000000" w:rsidRPr="006C25E9" w14:paraId="273BB8CC" w14:textId="77777777">
        <w:tc>
          <w:tcPr>
            <w:tcW w:w="2268" w:type="dxa"/>
            <w:vMerge/>
            <w:tcBorders>
              <w:bottom w:val="nil"/>
            </w:tcBorders>
          </w:tcPr>
          <w:p w14:paraId="548AB02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6795923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1597" w:type="dxa"/>
          </w:tcPr>
          <w:p w14:paraId="701799C7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858" w:type="dxa"/>
          </w:tcPr>
          <w:p w14:paraId="547357E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Средства муниципального образования "Город Калуга"</w:t>
            </w:r>
          </w:p>
        </w:tc>
        <w:tc>
          <w:tcPr>
            <w:tcW w:w="1931" w:type="dxa"/>
          </w:tcPr>
          <w:p w14:paraId="68005FC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Средства областного бюджета</w:t>
            </w:r>
          </w:p>
        </w:tc>
        <w:tc>
          <w:tcPr>
            <w:tcW w:w="1931" w:type="dxa"/>
          </w:tcPr>
          <w:p w14:paraId="7167693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Средства федерального бюджета</w:t>
            </w:r>
          </w:p>
        </w:tc>
      </w:tr>
      <w:tr w:rsidR="00000000" w:rsidRPr="006C25E9" w14:paraId="0CD96627" w14:textId="77777777">
        <w:tc>
          <w:tcPr>
            <w:tcW w:w="2268" w:type="dxa"/>
            <w:vMerge/>
            <w:tcBorders>
              <w:bottom w:val="nil"/>
            </w:tcBorders>
          </w:tcPr>
          <w:p w14:paraId="392D39E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1713644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1597" w:type="dxa"/>
          </w:tcPr>
          <w:p w14:paraId="5DFAE05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3889669,9</w:t>
            </w:r>
          </w:p>
        </w:tc>
        <w:tc>
          <w:tcPr>
            <w:tcW w:w="1858" w:type="dxa"/>
          </w:tcPr>
          <w:p w14:paraId="7C7C6C2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806026,4</w:t>
            </w:r>
          </w:p>
        </w:tc>
        <w:tc>
          <w:tcPr>
            <w:tcW w:w="1931" w:type="dxa"/>
          </w:tcPr>
          <w:p w14:paraId="4C4ED1A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3046318,9</w:t>
            </w:r>
          </w:p>
        </w:tc>
        <w:tc>
          <w:tcPr>
            <w:tcW w:w="1931" w:type="dxa"/>
          </w:tcPr>
          <w:p w14:paraId="06CD4B9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37324,6</w:t>
            </w:r>
          </w:p>
        </w:tc>
      </w:tr>
      <w:tr w:rsidR="00000000" w:rsidRPr="006C25E9" w14:paraId="05D42DC0" w14:textId="77777777">
        <w:tc>
          <w:tcPr>
            <w:tcW w:w="2268" w:type="dxa"/>
            <w:vMerge/>
            <w:tcBorders>
              <w:bottom w:val="nil"/>
            </w:tcBorders>
          </w:tcPr>
          <w:p w14:paraId="0B30A38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63FE8F8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1597" w:type="dxa"/>
          </w:tcPr>
          <w:p w14:paraId="37D599F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4406525,6</w:t>
            </w:r>
          </w:p>
        </w:tc>
        <w:tc>
          <w:tcPr>
            <w:tcW w:w="1858" w:type="dxa"/>
          </w:tcPr>
          <w:p w14:paraId="18817E9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863940,7</w:t>
            </w:r>
          </w:p>
        </w:tc>
        <w:tc>
          <w:tcPr>
            <w:tcW w:w="1931" w:type="dxa"/>
          </w:tcPr>
          <w:p w14:paraId="3AE22E1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3430537,5</w:t>
            </w:r>
          </w:p>
        </w:tc>
        <w:tc>
          <w:tcPr>
            <w:tcW w:w="1931" w:type="dxa"/>
          </w:tcPr>
          <w:p w14:paraId="120FDE6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112047,4</w:t>
            </w:r>
          </w:p>
        </w:tc>
      </w:tr>
      <w:tr w:rsidR="00000000" w:rsidRPr="006C25E9" w14:paraId="7DD7E5D5" w14:textId="77777777">
        <w:tc>
          <w:tcPr>
            <w:tcW w:w="2268" w:type="dxa"/>
            <w:vMerge/>
            <w:tcBorders>
              <w:bottom w:val="nil"/>
            </w:tcBorders>
          </w:tcPr>
          <w:p w14:paraId="37EBDCC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6E821A8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1597" w:type="dxa"/>
          </w:tcPr>
          <w:p w14:paraId="103FC10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4744162,6</w:t>
            </w:r>
          </w:p>
        </w:tc>
        <w:tc>
          <w:tcPr>
            <w:tcW w:w="1858" w:type="dxa"/>
          </w:tcPr>
          <w:p w14:paraId="78DBD37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916660,3</w:t>
            </w:r>
          </w:p>
        </w:tc>
        <w:tc>
          <w:tcPr>
            <w:tcW w:w="1931" w:type="dxa"/>
          </w:tcPr>
          <w:p w14:paraId="244CA4D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3712377,3</w:t>
            </w:r>
          </w:p>
        </w:tc>
        <w:tc>
          <w:tcPr>
            <w:tcW w:w="1931" w:type="dxa"/>
          </w:tcPr>
          <w:p w14:paraId="2B5BDA7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115125,0</w:t>
            </w:r>
          </w:p>
        </w:tc>
      </w:tr>
      <w:tr w:rsidR="00000000" w:rsidRPr="006C25E9" w14:paraId="2D4591B3" w14:textId="77777777">
        <w:tc>
          <w:tcPr>
            <w:tcW w:w="2268" w:type="dxa"/>
            <w:vMerge/>
            <w:tcBorders>
              <w:bottom w:val="nil"/>
            </w:tcBorders>
          </w:tcPr>
          <w:p w14:paraId="5E9912D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3174A2B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597" w:type="dxa"/>
          </w:tcPr>
          <w:p w14:paraId="629218F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5258296,5</w:t>
            </w:r>
          </w:p>
        </w:tc>
        <w:tc>
          <w:tcPr>
            <w:tcW w:w="1858" w:type="dxa"/>
          </w:tcPr>
          <w:p w14:paraId="19D3E20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956129,8</w:t>
            </w:r>
          </w:p>
        </w:tc>
        <w:tc>
          <w:tcPr>
            <w:tcW w:w="1931" w:type="dxa"/>
          </w:tcPr>
          <w:p w14:paraId="7093899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4161716,1</w:t>
            </w:r>
          </w:p>
        </w:tc>
        <w:tc>
          <w:tcPr>
            <w:tcW w:w="1931" w:type="dxa"/>
          </w:tcPr>
          <w:p w14:paraId="6711B47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140450,6</w:t>
            </w:r>
          </w:p>
        </w:tc>
      </w:tr>
      <w:tr w:rsidR="00000000" w:rsidRPr="006C25E9" w14:paraId="58917C68" w14:textId="77777777">
        <w:tc>
          <w:tcPr>
            <w:tcW w:w="2268" w:type="dxa"/>
            <w:vMerge/>
            <w:tcBorders>
              <w:bottom w:val="nil"/>
            </w:tcBorders>
          </w:tcPr>
          <w:p w14:paraId="60F350A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7169DB3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597" w:type="dxa"/>
          </w:tcPr>
          <w:p w14:paraId="050C21A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5477740,1</w:t>
            </w:r>
          </w:p>
        </w:tc>
        <w:tc>
          <w:tcPr>
            <w:tcW w:w="1858" w:type="dxa"/>
          </w:tcPr>
          <w:p w14:paraId="3D72E42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1059729,6</w:t>
            </w:r>
          </w:p>
        </w:tc>
        <w:tc>
          <w:tcPr>
            <w:tcW w:w="1931" w:type="dxa"/>
          </w:tcPr>
          <w:p w14:paraId="7BA7444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4271982,4</w:t>
            </w:r>
          </w:p>
        </w:tc>
        <w:tc>
          <w:tcPr>
            <w:tcW w:w="1931" w:type="dxa"/>
          </w:tcPr>
          <w:p w14:paraId="5AF3DDD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146028,1</w:t>
            </w:r>
          </w:p>
        </w:tc>
      </w:tr>
      <w:tr w:rsidR="00000000" w:rsidRPr="006C25E9" w14:paraId="1D6F6D67" w14:textId="77777777">
        <w:tc>
          <w:tcPr>
            <w:tcW w:w="2268" w:type="dxa"/>
            <w:vMerge/>
            <w:tcBorders>
              <w:bottom w:val="nil"/>
            </w:tcBorders>
          </w:tcPr>
          <w:p w14:paraId="605E87A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25881F9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1597" w:type="dxa"/>
          </w:tcPr>
          <w:p w14:paraId="7231981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5432577,6</w:t>
            </w:r>
          </w:p>
        </w:tc>
        <w:tc>
          <w:tcPr>
            <w:tcW w:w="1858" w:type="dxa"/>
          </w:tcPr>
          <w:p w14:paraId="73A54E5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1020009,5</w:t>
            </w:r>
          </w:p>
        </w:tc>
        <w:tc>
          <w:tcPr>
            <w:tcW w:w="1931" w:type="dxa"/>
          </w:tcPr>
          <w:p w14:paraId="27BBA6F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4271982,3</w:t>
            </w:r>
          </w:p>
        </w:tc>
        <w:tc>
          <w:tcPr>
            <w:tcW w:w="1931" w:type="dxa"/>
          </w:tcPr>
          <w:p w14:paraId="65021F1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140585,8</w:t>
            </w:r>
          </w:p>
        </w:tc>
      </w:tr>
      <w:tr w:rsidR="00000000" w:rsidRPr="006C25E9" w14:paraId="0FA9B631" w14:textId="77777777">
        <w:tc>
          <w:tcPr>
            <w:tcW w:w="2268" w:type="dxa"/>
            <w:vMerge/>
            <w:tcBorders>
              <w:bottom w:val="nil"/>
            </w:tcBorders>
          </w:tcPr>
          <w:p w14:paraId="56C4DD2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5965587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2026</w:t>
            </w:r>
          </w:p>
        </w:tc>
        <w:tc>
          <w:tcPr>
            <w:tcW w:w="1597" w:type="dxa"/>
          </w:tcPr>
          <w:p w14:paraId="1FFECC2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5458745,1</w:t>
            </w:r>
          </w:p>
        </w:tc>
        <w:tc>
          <w:tcPr>
            <w:tcW w:w="1858" w:type="dxa"/>
          </w:tcPr>
          <w:p w14:paraId="0CE9E91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1042232,8</w:t>
            </w:r>
          </w:p>
        </w:tc>
        <w:tc>
          <w:tcPr>
            <w:tcW w:w="1931" w:type="dxa"/>
          </w:tcPr>
          <w:p w14:paraId="04A05F7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4271982,3</w:t>
            </w:r>
          </w:p>
        </w:tc>
        <w:tc>
          <w:tcPr>
            <w:tcW w:w="1931" w:type="dxa"/>
          </w:tcPr>
          <w:p w14:paraId="177C1E7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144530,0</w:t>
            </w:r>
          </w:p>
        </w:tc>
      </w:tr>
      <w:tr w:rsidR="00000000" w:rsidRPr="006C25E9" w14:paraId="088BAEA7" w14:textId="77777777">
        <w:tc>
          <w:tcPr>
            <w:tcW w:w="2268" w:type="dxa"/>
            <w:vMerge/>
            <w:tcBorders>
              <w:bottom w:val="nil"/>
            </w:tcBorders>
          </w:tcPr>
          <w:p w14:paraId="7CBF2C0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34" w:type="dxa"/>
            <w:gridSpan w:val="5"/>
          </w:tcPr>
          <w:p w14:paraId="4D09B5A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Объемы финансовых средств, направляемых на реализацию подпрограммы муниципальной программы из бюджета муниципального образования "Город Калуга", ежегодно уточняются после принятия и (или) внесения изменений в решение Городской Думы города Калуги о бюджете муниципального образования "Город Калуга" на очередной финансовый год и плановый период</w:t>
            </w:r>
          </w:p>
        </w:tc>
      </w:tr>
      <w:tr w:rsidR="00000000" w:rsidRPr="006C25E9" w14:paraId="4BFB4B8D" w14:textId="77777777">
        <w:tblPrEx>
          <w:tblBorders>
            <w:insideH w:val="nil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14:paraId="71B7F95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34" w:type="dxa"/>
            <w:gridSpan w:val="5"/>
            <w:tcBorders>
              <w:bottom w:val="nil"/>
            </w:tcBorders>
          </w:tcPr>
          <w:p w14:paraId="39E61D3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Объемы финансовых средств, направляемых на реализацию муниципальной программы из областного бюджета, ежегодно уточняются после принятия и (или) внесения изменений в закон Калужской области о бюджете Калужской области на очередной финансовый год и плановый период</w:t>
            </w:r>
          </w:p>
        </w:tc>
      </w:tr>
      <w:tr w:rsidR="00000000" w:rsidRPr="006C25E9" w14:paraId="25CC242F" w14:textId="77777777">
        <w:tblPrEx>
          <w:tblBorders>
            <w:insideH w:val="nil"/>
          </w:tblBorders>
        </w:tblPrEx>
        <w:tc>
          <w:tcPr>
            <w:tcW w:w="11002" w:type="dxa"/>
            <w:gridSpan w:val="6"/>
            <w:tcBorders>
              <w:top w:val="nil"/>
            </w:tcBorders>
          </w:tcPr>
          <w:p w14:paraId="028E3D23" w14:textId="622132F8" w:rsidR="00973765" w:rsidRPr="006C25E9" w:rsidRDefault="009737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(п. 7 в ред. Постановления Городской Управы г. Калуги от 06.12.2024 N 415-п)</w:t>
            </w:r>
          </w:p>
        </w:tc>
      </w:tr>
      <w:tr w:rsidR="00000000" w:rsidRPr="006C25E9" w14:paraId="4D031C30" w14:textId="77777777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14:paraId="2394E8F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8. Ожидаемые результаты реализации подпрограммы</w:t>
            </w:r>
          </w:p>
        </w:tc>
        <w:tc>
          <w:tcPr>
            <w:tcW w:w="8734" w:type="dxa"/>
            <w:gridSpan w:val="5"/>
            <w:tcBorders>
              <w:bottom w:val="nil"/>
            </w:tcBorders>
          </w:tcPr>
          <w:p w14:paraId="22B9CD3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Обеспечение функционирования муниципальных учреждений дошкольного, общего и дополнительного образования, а также обеспечение государственных гарантий доступности общего образования и доступности дополнительного образования - 100%</w:t>
            </w:r>
          </w:p>
        </w:tc>
      </w:tr>
      <w:tr w:rsidR="00000000" w:rsidRPr="006C25E9" w14:paraId="100AA865" w14:textId="77777777">
        <w:tblPrEx>
          <w:tblBorders>
            <w:insideH w:val="nil"/>
          </w:tblBorders>
        </w:tblPrEx>
        <w:tc>
          <w:tcPr>
            <w:tcW w:w="11002" w:type="dxa"/>
            <w:gridSpan w:val="6"/>
            <w:tcBorders>
              <w:top w:val="nil"/>
            </w:tcBorders>
          </w:tcPr>
          <w:p w14:paraId="0B5D296B" w14:textId="3E5640A4" w:rsidR="00973765" w:rsidRPr="006C25E9" w:rsidRDefault="009737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(п. 8 в ред. Постановления Городской Управы г. Калуги от 12.05.2021 N 174-п)</w:t>
            </w:r>
          </w:p>
        </w:tc>
      </w:tr>
    </w:tbl>
    <w:p w14:paraId="03EAD8DA" w14:textId="77777777" w:rsidR="00973765" w:rsidRPr="006C25E9" w:rsidRDefault="00973765">
      <w:pPr>
        <w:pStyle w:val="ConsPlusNormal"/>
        <w:rPr>
          <w:rFonts w:ascii="Times New Roman" w:hAnsi="Times New Roman" w:cs="Times New Roman"/>
          <w:sz w:val="24"/>
        </w:rPr>
        <w:sectPr w:rsidR="00973765" w:rsidRPr="006C25E9" w:rsidSect="0097376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638DD279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2D05D66" w14:textId="77777777" w:rsidR="00973765" w:rsidRPr="006C25E9" w:rsidRDefault="00973765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2. Характеристика сферы реализации подпрограммы</w:t>
      </w:r>
    </w:p>
    <w:p w14:paraId="1E9BEC0C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"Функционирование системы образования"</w:t>
      </w:r>
    </w:p>
    <w:p w14:paraId="5EBB419A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0D0A875" w14:textId="77777777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Реализация мероприятий подпрограммы будет способствовать достижению целям подпрограммы: создание условий для эффективного функционирования подведомственных муниципальных образовательных учреждений с целью оказания ими качественных муниципальных услуг, а также обеспечение государственных гарантий доступности общего образования и обеспечение доступности дополнительного образования.</w:t>
      </w:r>
    </w:p>
    <w:p w14:paraId="6FDB5F7A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По состоянию на 01.01.2019 система образования города Калуги, подведомственная управлению образования города Калуги, включает в себя 109 образовательных учреждений. По сравнению с данными 2014 года сеть подведомственных учреждений значительно сократилась (было 127) - связано это с реорганизацией организаций путем их присоединения. Целью проведения мероприятий по оптимизации сети было обеспечение эффективного функционирования образовательных учреждений с целью оказания ими качественных муниципальных услуг.</w:t>
      </w:r>
    </w:p>
    <w:p w14:paraId="4DEAB664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Все образовательные учреждения города Калуги, подведомственные управлению образования города Калуги, осуществляют свою деятельность в соответствии с действующим законодательством и по характеру финансово-хозяйственной деятельности являются бюджетными.</w:t>
      </w:r>
    </w:p>
    <w:p w14:paraId="406409E6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Учреждения осуществляют свою деятельность на основании установленного муниципального задания, утверждаемого правовым актом Городской Управы города Калуги. Финансовое обеспечение деятельности учреждений осуществляется в форме субсидий на финансовое обеспечение выполнения муниципального задания, рассчитанного на основании нормативных затрат на оказание муниципальных услуг.</w:t>
      </w:r>
    </w:p>
    <w:p w14:paraId="58DC81CA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соответствии с действующим законодательством в сфере образования частным организациям и ИП предоставляются субсидии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Федерации.</w:t>
      </w:r>
    </w:p>
    <w:p w14:paraId="1E6BF5EE" w14:textId="77777777" w:rsidR="00973765" w:rsidRPr="006C25E9" w:rsidRDefault="00973765">
      <w:pPr>
        <w:pStyle w:val="ConsPlusNormal"/>
        <w:spacing w:after="1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000000" w:rsidRPr="006C25E9" w14:paraId="741AECD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6733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FEBD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5465FAE" w14:textId="77777777" w:rsidR="00973765" w:rsidRPr="006C25E9" w:rsidRDefault="009737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КонсультантПлюс: примечание.</w:t>
            </w:r>
          </w:p>
          <w:p w14:paraId="37D17D3D" w14:textId="77777777" w:rsidR="00973765" w:rsidRPr="006C25E9" w:rsidRDefault="009737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 официальном тексте документа, видимо, допущена опечатка: Федеральный закон N 273-ФЗ принят 29.12.2012, а не 29.12.2013.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E5DA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7FCB79E" w14:textId="32B606FF" w:rsidR="00973765" w:rsidRPr="006C25E9" w:rsidRDefault="00973765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Приоритетами реализации мероприятий подпрограммы, входящими в полномочия органов местного самоуправления городских округов в сфере образования согласно ст. 9 Федерального закона от 29.12.2013 N 273-ФЗ "Об образовании в Российской Федерации", являются:</w:t>
      </w:r>
    </w:p>
    <w:p w14:paraId="451CF533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14:paraId="02F78657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 xml:space="preserve">2) организация предоставления дополнительного образования детей в муниципальных </w:t>
      </w:r>
      <w:r w:rsidRPr="006C25E9">
        <w:rPr>
          <w:rFonts w:ascii="Times New Roman" w:hAnsi="Times New Roman" w:cs="Times New Roman"/>
          <w:sz w:val="24"/>
        </w:rPr>
        <w:lastRenderedPageBreak/>
        <w:t>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Федерации);</w:t>
      </w:r>
    </w:p>
    <w:p w14:paraId="6CE95ECA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3) создание условий для осуществления присмотра и ухода за детьми, содержания детей в муниципальных образовательных организациях;</w:t>
      </w:r>
    </w:p>
    <w:p w14:paraId="4FE66B83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4) создание, реорганизация, ликвидация муниципальных образовательных организаций, осуществление функций и полномочий учредителей муниципальных образовательных организаций;</w:t>
      </w:r>
    </w:p>
    <w:p w14:paraId="55B7625F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5) 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14:paraId="7745B1EC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6) 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городского округа.</w:t>
      </w:r>
    </w:p>
    <w:p w14:paraId="47C79BA7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Основной проблемой (ограничением) является финансовое обеспечение в полном объеме нормативных затрат на оказание муниципальными бюджетными учреждениями, находящимися в ведении управления образования города Калуги, муниципальных услуг, в том числе по нормативам, определяемым органами государственной власти субъектов Российской Федерации в сфере образования.</w:t>
      </w:r>
    </w:p>
    <w:p w14:paraId="4FAB2551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3C3717C" w14:textId="77777777" w:rsidR="00973765" w:rsidRPr="006C25E9" w:rsidRDefault="00973765">
      <w:pPr>
        <w:pStyle w:val="ConsPlusTitle"/>
        <w:jc w:val="center"/>
        <w:outlineLvl w:val="4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Дошкольные образовательные организации</w:t>
      </w:r>
    </w:p>
    <w:p w14:paraId="2BE592D1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13E1DA4" w14:textId="77777777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городе Калуге функционируют 66 образовательных организаций, реализующих основную общеобразовательную программу дошкольного образования (далее - МДОУ), из них:</w:t>
      </w:r>
    </w:p>
    <w:p w14:paraId="6703DB84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- 58 муниципальных дошкольных образовательных организаций (далее - МДОУ);</w:t>
      </w:r>
    </w:p>
    <w:p w14:paraId="1A0946F9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- 2 муниципальные общеобразовательные организации;</w:t>
      </w:r>
    </w:p>
    <w:p w14:paraId="70F48723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- 6 негосударственных дошкольных образовательных организаций.</w:t>
      </w:r>
    </w:p>
    <w:p w14:paraId="6FF12AE5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20783A9" w14:textId="77777777" w:rsidR="00973765" w:rsidRPr="006C25E9" w:rsidRDefault="00973765">
      <w:pPr>
        <w:pStyle w:val="ConsPlusTitle"/>
        <w:jc w:val="center"/>
        <w:outlineLvl w:val="4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Общеобразовательные организации</w:t>
      </w:r>
    </w:p>
    <w:p w14:paraId="4552B699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133DB02" w14:textId="77777777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городе Калуге в системе общего образования по состоянию на 01.01.2020 функционирует 51 общеобразовательная организация:</w:t>
      </w:r>
    </w:p>
    <w:p w14:paraId="0D65A3E3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- 48 муниципальных общеобразовательных организаций, из которых: 42 реализуют программы начального, основного и среднего общего образования; 4 реализуют программы начального и основного общего образования, 1 реализует четыре уровня общего образования и 1 реализует программы дошкольного и начального общего образования;</w:t>
      </w:r>
    </w:p>
    <w:p w14:paraId="0F4CEBDF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- 3 негосударственные общеобразовательные организации, осуществляющие образовательную деятельность по имеющим аккредитацию основным общеобразовательным программам.</w:t>
      </w:r>
    </w:p>
    <w:p w14:paraId="15018A87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72C1F94" w14:textId="77777777" w:rsidR="00973765" w:rsidRPr="006C25E9" w:rsidRDefault="00973765">
      <w:pPr>
        <w:pStyle w:val="ConsPlusTitle"/>
        <w:jc w:val="center"/>
        <w:outlineLvl w:val="4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Образовательные учреждения дополнительного образования детей</w:t>
      </w:r>
    </w:p>
    <w:p w14:paraId="72C455FE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123DA65" w14:textId="77777777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 xml:space="preserve">Инфраструктура дополнительного образования детей города Калуги в части </w:t>
      </w:r>
      <w:r w:rsidRPr="006C25E9">
        <w:rPr>
          <w:rFonts w:ascii="Times New Roman" w:hAnsi="Times New Roman" w:cs="Times New Roman"/>
          <w:sz w:val="24"/>
        </w:rPr>
        <w:lastRenderedPageBreak/>
        <w:t>подведомственности управлению образования города Калуги включает 2 многопрофильных муниципальных образовательных учреждения дополнительного образования детей и 1 оздоровительно-образовательный центр. Обучающиеся занимаются внеурочной деятельностью в 1799 детских объединениях по интересам различной направленности (естественно-научной, социально-педагогической, технической, художественной, туристско-краеведческой, физкультурно-спортивной).</w:t>
      </w:r>
    </w:p>
    <w:p w14:paraId="077E4EE7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систему дополнительного образования детей города Калуги входит муниципальное бюджетное образовательное учреждение дополнительного образования "Детско-подростковый центр "Содружество" (далее - МБОУ ДО "ДПЦ "Содружество"), подведомственное управлению физической культуры, спорта и молодежной политики города Калуги. В состав детско-подросткового центра "Содружество" входят 19 детско-подростковых клубов, на базе которых работают 620 объединений.</w:t>
      </w:r>
    </w:p>
    <w:p w14:paraId="13A5B14A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Основные направления деятельности МБОУДО "ДПЦ "Содружество":</w:t>
      </w:r>
    </w:p>
    <w:p w14:paraId="568F0E4B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реализация дополнительных общеразвивающих программ в объединениях по шести направлениям: художественное, техническое, физкультурно-спортивное, туристско-краеведческое, естественно-научное, социально-педагогическое;</w:t>
      </w:r>
    </w:p>
    <w:p w14:paraId="492425BE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организация досуга детей, подростков и молодежи;</w:t>
      </w:r>
    </w:p>
    <w:p w14:paraId="0AC8C357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 (проведение праздников, конкурсов, фестивалей, выставок, творческих вечеров, театральных спектаклей, театрализованных представлений, шоу-программ, дискотек, соревнований, спортивных, игровых и иных подобных мероприятий);</w:t>
      </w:r>
    </w:p>
    <w:p w14:paraId="52FAA7DD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молодежи;</w:t>
      </w:r>
    </w:p>
    <w:p w14:paraId="75069928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жизни.</w:t>
      </w:r>
    </w:p>
    <w:p w14:paraId="192E8580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8C43D9E" w14:textId="77777777" w:rsidR="00973765" w:rsidRPr="006C25E9" w:rsidRDefault="00973765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3. СВЕДЕНИЯ</w:t>
      </w:r>
    </w:p>
    <w:p w14:paraId="0B7CA022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 индикаторах подпрограммы и их значениях</w:t>
      </w:r>
    </w:p>
    <w:p w14:paraId="4717E1A3" w14:textId="77777777" w:rsidR="00973765" w:rsidRPr="006C25E9" w:rsidRDefault="00973765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7A380746" w14:textId="0DA22FEF" w:rsidR="00973765" w:rsidRPr="006C25E9" w:rsidRDefault="00973765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(в ред. Постановления Городской Управы г. Калуги</w:t>
      </w:r>
    </w:p>
    <w:p w14:paraId="527BF932" w14:textId="77777777" w:rsidR="00973765" w:rsidRPr="006C25E9" w:rsidRDefault="00973765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от 11.04.2024 N 106-п)</w:t>
      </w:r>
    </w:p>
    <w:p w14:paraId="7913DB3C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9CE9878" w14:textId="77777777" w:rsidR="00973765" w:rsidRPr="006C25E9" w:rsidRDefault="00973765">
      <w:pPr>
        <w:pStyle w:val="ConsPlusNormal"/>
        <w:rPr>
          <w:rFonts w:ascii="Times New Roman" w:hAnsi="Times New Roman" w:cs="Times New Roman"/>
          <w:sz w:val="24"/>
        </w:rPr>
        <w:sectPr w:rsidR="00973765" w:rsidRPr="006C25E9" w:rsidSect="0097376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778"/>
        <w:gridCol w:w="907"/>
        <w:gridCol w:w="907"/>
        <w:gridCol w:w="1077"/>
        <w:gridCol w:w="850"/>
        <w:gridCol w:w="850"/>
        <w:gridCol w:w="850"/>
        <w:gridCol w:w="850"/>
        <w:gridCol w:w="850"/>
        <w:gridCol w:w="850"/>
        <w:gridCol w:w="850"/>
      </w:tblGrid>
      <w:tr w:rsidR="00000000" w:rsidRPr="006C25E9" w14:paraId="3C3E7AB1" w14:textId="77777777">
        <w:tc>
          <w:tcPr>
            <w:tcW w:w="566" w:type="dxa"/>
            <w:vMerge w:val="restart"/>
          </w:tcPr>
          <w:p w14:paraId="55BBD6E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N п/п</w:t>
            </w:r>
          </w:p>
        </w:tc>
        <w:tc>
          <w:tcPr>
            <w:tcW w:w="2778" w:type="dxa"/>
            <w:vMerge w:val="restart"/>
          </w:tcPr>
          <w:p w14:paraId="222F8B2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Наименование показателя</w:t>
            </w:r>
          </w:p>
        </w:tc>
        <w:tc>
          <w:tcPr>
            <w:tcW w:w="907" w:type="dxa"/>
            <w:vMerge w:val="restart"/>
          </w:tcPr>
          <w:p w14:paraId="14F9EBA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Ед. изм.</w:t>
            </w:r>
          </w:p>
        </w:tc>
        <w:tc>
          <w:tcPr>
            <w:tcW w:w="7934" w:type="dxa"/>
            <w:gridSpan w:val="9"/>
          </w:tcPr>
          <w:p w14:paraId="52D12327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Значение по годам</w:t>
            </w:r>
          </w:p>
        </w:tc>
      </w:tr>
      <w:tr w:rsidR="00000000" w:rsidRPr="006C25E9" w14:paraId="01303C51" w14:textId="77777777">
        <w:tc>
          <w:tcPr>
            <w:tcW w:w="566" w:type="dxa"/>
            <w:vMerge/>
          </w:tcPr>
          <w:p w14:paraId="43F5A4E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8" w:type="dxa"/>
            <w:vMerge/>
          </w:tcPr>
          <w:p w14:paraId="41C317A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  <w:vMerge/>
          </w:tcPr>
          <w:p w14:paraId="746EC87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  <w:vMerge w:val="restart"/>
          </w:tcPr>
          <w:p w14:paraId="590E626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2018 год (факт)</w:t>
            </w:r>
          </w:p>
        </w:tc>
        <w:tc>
          <w:tcPr>
            <w:tcW w:w="1077" w:type="dxa"/>
            <w:vMerge w:val="restart"/>
          </w:tcPr>
          <w:p w14:paraId="17E251DB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2019 год (оценка)</w:t>
            </w:r>
          </w:p>
        </w:tc>
        <w:tc>
          <w:tcPr>
            <w:tcW w:w="5950" w:type="dxa"/>
            <w:gridSpan w:val="7"/>
          </w:tcPr>
          <w:p w14:paraId="606AEDC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реализации муниципальной программы</w:t>
            </w:r>
          </w:p>
        </w:tc>
      </w:tr>
      <w:tr w:rsidR="00000000" w:rsidRPr="006C25E9" w14:paraId="492EBCAB" w14:textId="77777777">
        <w:tc>
          <w:tcPr>
            <w:tcW w:w="566" w:type="dxa"/>
            <w:vMerge/>
          </w:tcPr>
          <w:p w14:paraId="3286A72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8" w:type="dxa"/>
            <w:vMerge/>
          </w:tcPr>
          <w:p w14:paraId="72C8223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  <w:vMerge/>
          </w:tcPr>
          <w:p w14:paraId="02D59E8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  <w:vMerge/>
          </w:tcPr>
          <w:p w14:paraId="582EF9D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7" w:type="dxa"/>
            <w:vMerge/>
          </w:tcPr>
          <w:p w14:paraId="1D34207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73CEB19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год</w:t>
            </w:r>
          </w:p>
        </w:tc>
        <w:tc>
          <w:tcPr>
            <w:tcW w:w="850" w:type="dxa"/>
          </w:tcPr>
          <w:p w14:paraId="5B802D25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2021 год</w:t>
            </w:r>
          </w:p>
        </w:tc>
        <w:tc>
          <w:tcPr>
            <w:tcW w:w="850" w:type="dxa"/>
          </w:tcPr>
          <w:p w14:paraId="5F50DA4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2022 год</w:t>
            </w:r>
          </w:p>
        </w:tc>
        <w:tc>
          <w:tcPr>
            <w:tcW w:w="850" w:type="dxa"/>
          </w:tcPr>
          <w:p w14:paraId="3BD3B17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2023 год</w:t>
            </w:r>
          </w:p>
        </w:tc>
        <w:tc>
          <w:tcPr>
            <w:tcW w:w="850" w:type="dxa"/>
          </w:tcPr>
          <w:p w14:paraId="434BCE8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2024 год</w:t>
            </w:r>
          </w:p>
        </w:tc>
        <w:tc>
          <w:tcPr>
            <w:tcW w:w="850" w:type="dxa"/>
          </w:tcPr>
          <w:p w14:paraId="4E3E5ED7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2025 год</w:t>
            </w:r>
          </w:p>
        </w:tc>
        <w:tc>
          <w:tcPr>
            <w:tcW w:w="850" w:type="dxa"/>
          </w:tcPr>
          <w:p w14:paraId="49C9437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</w:tr>
      <w:tr w:rsidR="00000000" w:rsidRPr="006C25E9" w14:paraId="64347477" w14:textId="77777777">
        <w:tc>
          <w:tcPr>
            <w:tcW w:w="566" w:type="dxa"/>
          </w:tcPr>
          <w:p w14:paraId="2108D70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78" w:type="dxa"/>
          </w:tcPr>
          <w:p w14:paraId="6B2EA28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</w:tcPr>
          <w:p w14:paraId="771EE817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7" w:type="dxa"/>
          </w:tcPr>
          <w:p w14:paraId="77BAB7B5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77" w:type="dxa"/>
          </w:tcPr>
          <w:p w14:paraId="5126969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0" w:type="dxa"/>
          </w:tcPr>
          <w:p w14:paraId="506CC24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50" w:type="dxa"/>
          </w:tcPr>
          <w:p w14:paraId="7764FA7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50" w:type="dxa"/>
          </w:tcPr>
          <w:p w14:paraId="77E8E88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</w:tcPr>
          <w:p w14:paraId="3D2CE89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50" w:type="dxa"/>
          </w:tcPr>
          <w:p w14:paraId="7EE3E48F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0" w:type="dxa"/>
          </w:tcPr>
          <w:p w14:paraId="07C43DE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850" w:type="dxa"/>
          </w:tcPr>
          <w:p w14:paraId="0E86CB5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000000" w:rsidRPr="006C25E9" w14:paraId="4E2739DB" w14:textId="77777777">
        <w:tc>
          <w:tcPr>
            <w:tcW w:w="566" w:type="dxa"/>
          </w:tcPr>
          <w:p w14:paraId="4B64F69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78" w:type="dxa"/>
          </w:tcPr>
          <w:p w14:paraId="7B54ADE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Численность обучающихся в организациях дошкольного образования</w:t>
            </w:r>
          </w:p>
        </w:tc>
        <w:tc>
          <w:tcPr>
            <w:tcW w:w="907" w:type="dxa"/>
          </w:tcPr>
          <w:p w14:paraId="7AA0A02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907" w:type="dxa"/>
          </w:tcPr>
          <w:p w14:paraId="7F2DEB2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20207</w:t>
            </w:r>
          </w:p>
        </w:tc>
        <w:tc>
          <w:tcPr>
            <w:tcW w:w="1077" w:type="dxa"/>
          </w:tcPr>
          <w:p w14:paraId="1FA2833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21040</w:t>
            </w:r>
          </w:p>
        </w:tc>
        <w:tc>
          <w:tcPr>
            <w:tcW w:w="850" w:type="dxa"/>
          </w:tcPr>
          <w:p w14:paraId="3891C02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21122</w:t>
            </w:r>
          </w:p>
        </w:tc>
        <w:tc>
          <w:tcPr>
            <w:tcW w:w="850" w:type="dxa"/>
          </w:tcPr>
          <w:p w14:paraId="4A85A82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21200</w:t>
            </w:r>
          </w:p>
        </w:tc>
        <w:tc>
          <w:tcPr>
            <w:tcW w:w="850" w:type="dxa"/>
          </w:tcPr>
          <w:p w14:paraId="0491CAE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21250</w:t>
            </w:r>
          </w:p>
        </w:tc>
        <w:tc>
          <w:tcPr>
            <w:tcW w:w="850" w:type="dxa"/>
          </w:tcPr>
          <w:p w14:paraId="6821996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21300</w:t>
            </w:r>
          </w:p>
        </w:tc>
        <w:tc>
          <w:tcPr>
            <w:tcW w:w="850" w:type="dxa"/>
          </w:tcPr>
          <w:p w14:paraId="6C06883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21350</w:t>
            </w:r>
          </w:p>
        </w:tc>
        <w:tc>
          <w:tcPr>
            <w:tcW w:w="850" w:type="dxa"/>
          </w:tcPr>
          <w:p w14:paraId="51A5701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21400</w:t>
            </w:r>
          </w:p>
        </w:tc>
        <w:tc>
          <w:tcPr>
            <w:tcW w:w="850" w:type="dxa"/>
          </w:tcPr>
          <w:p w14:paraId="52CAEE5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21400</w:t>
            </w:r>
          </w:p>
        </w:tc>
      </w:tr>
      <w:tr w:rsidR="00000000" w:rsidRPr="006C25E9" w14:paraId="35960281" w14:textId="77777777">
        <w:tc>
          <w:tcPr>
            <w:tcW w:w="566" w:type="dxa"/>
          </w:tcPr>
          <w:p w14:paraId="51E358C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78" w:type="dxa"/>
          </w:tcPr>
          <w:p w14:paraId="19D0C7E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Численность обучающихся в организациях общего образования</w:t>
            </w:r>
          </w:p>
        </w:tc>
        <w:tc>
          <w:tcPr>
            <w:tcW w:w="907" w:type="dxa"/>
          </w:tcPr>
          <w:p w14:paraId="79925A1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907" w:type="dxa"/>
          </w:tcPr>
          <w:p w14:paraId="7E97D8E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36848</w:t>
            </w:r>
          </w:p>
        </w:tc>
        <w:tc>
          <w:tcPr>
            <w:tcW w:w="1077" w:type="dxa"/>
          </w:tcPr>
          <w:p w14:paraId="22693C7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38700</w:t>
            </w:r>
          </w:p>
        </w:tc>
        <w:tc>
          <w:tcPr>
            <w:tcW w:w="850" w:type="dxa"/>
          </w:tcPr>
          <w:p w14:paraId="3A4232C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40230</w:t>
            </w:r>
          </w:p>
        </w:tc>
        <w:tc>
          <w:tcPr>
            <w:tcW w:w="850" w:type="dxa"/>
          </w:tcPr>
          <w:p w14:paraId="18A3761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40780</w:t>
            </w:r>
          </w:p>
        </w:tc>
        <w:tc>
          <w:tcPr>
            <w:tcW w:w="850" w:type="dxa"/>
          </w:tcPr>
          <w:p w14:paraId="51F6B3E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41380</w:t>
            </w:r>
          </w:p>
        </w:tc>
        <w:tc>
          <w:tcPr>
            <w:tcW w:w="850" w:type="dxa"/>
          </w:tcPr>
          <w:p w14:paraId="0060E42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41980</w:t>
            </w:r>
          </w:p>
        </w:tc>
        <w:tc>
          <w:tcPr>
            <w:tcW w:w="850" w:type="dxa"/>
          </w:tcPr>
          <w:p w14:paraId="201CDB2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42580</w:t>
            </w:r>
          </w:p>
        </w:tc>
        <w:tc>
          <w:tcPr>
            <w:tcW w:w="850" w:type="dxa"/>
          </w:tcPr>
          <w:p w14:paraId="0E10F34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43080</w:t>
            </w:r>
          </w:p>
        </w:tc>
        <w:tc>
          <w:tcPr>
            <w:tcW w:w="850" w:type="dxa"/>
          </w:tcPr>
          <w:p w14:paraId="3B51361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43080</w:t>
            </w:r>
          </w:p>
        </w:tc>
      </w:tr>
      <w:tr w:rsidR="00000000" w:rsidRPr="006C25E9" w14:paraId="78DBF680" w14:textId="77777777">
        <w:tc>
          <w:tcPr>
            <w:tcW w:w="566" w:type="dxa"/>
          </w:tcPr>
          <w:p w14:paraId="56EACE07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78" w:type="dxa"/>
          </w:tcPr>
          <w:p w14:paraId="08EEC11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Численность обучающихся в учреждениях дополнительного образования детей</w:t>
            </w:r>
          </w:p>
        </w:tc>
        <w:tc>
          <w:tcPr>
            <w:tcW w:w="907" w:type="dxa"/>
          </w:tcPr>
          <w:p w14:paraId="4A72E52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907" w:type="dxa"/>
          </w:tcPr>
          <w:p w14:paraId="34CCDEE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26378</w:t>
            </w:r>
          </w:p>
        </w:tc>
        <w:tc>
          <w:tcPr>
            <w:tcW w:w="1077" w:type="dxa"/>
          </w:tcPr>
          <w:p w14:paraId="3291364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29684</w:t>
            </w:r>
          </w:p>
        </w:tc>
        <w:tc>
          <w:tcPr>
            <w:tcW w:w="850" w:type="dxa"/>
          </w:tcPr>
          <w:p w14:paraId="07DC88F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30000</w:t>
            </w:r>
          </w:p>
        </w:tc>
        <w:tc>
          <w:tcPr>
            <w:tcW w:w="850" w:type="dxa"/>
          </w:tcPr>
          <w:p w14:paraId="327ECAD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30000</w:t>
            </w:r>
          </w:p>
        </w:tc>
        <w:tc>
          <w:tcPr>
            <w:tcW w:w="850" w:type="dxa"/>
          </w:tcPr>
          <w:p w14:paraId="4538578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30100</w:t>
            </w:r>
          </w:p>
        </w:tc>
        <w:tc>
          <w:tcPr>
            <w:tcW w:w="850" w:type="dxa"/>
          </w:tcPr>
          <w:p w14:paraId="1D836D9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30100</w:t>
            </w:r>
          </w:p>
        </w:tc>
        <w:tc>
          <w:tcPr>
            <w:tcW w:w="850" w:type="dxa"/>
          </w:tcPr>
          <w:p w14:paraId="56107B5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30100</w:t>
            </w:r>
          </w:p>
        </w:tc>
        <w:tc>
          <w:tcPr>
            <w:tcW w:w="850" w:type="dxa"/>
          </w:tcPr>
          <w:p w14:paraId="5157D27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30100</w:t>
            </w:r>
          </w:p>
        </w:tc>
        <w:tc>
          <w:tcPr>
            <w:tcW w:w="850" w:type="dxa"/>
          </w:tcPr>
          <w:p w14:paraId="31327C6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30100</w:t>
            </w:r>
          </w:p>
        </w:tc>
      </w:tr>
    </w:tbl>
    <w:p w14:paraId="298C8057" w14:textId="77777777" w:rsidR="00973765" w:rsidRPr="006C25E9" w:rsidRDefault="00973765">
      <w:pPr>
        <w:pStyle w:val="ConsPlusNormal"/>
        <w:rPr>
          <w:rFonts w:ascii="Times New Roman" w:hAnsi="Times New Roman" w:cs="Times New Roman"/>
          <w:sz w:val="24"/>
        </w:rPr>
        <w:sectPr w:rsidR="00973765" w:rsidRPr="006C25E9" w:rsidSect="0097376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0E245C8E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3FF69FC" w14:textId="77777777" w:rsidR="00973765" w:rsidRPr="006C25E9" w:rsidRDefault="00973765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4. Перечень мероприятий (основных мероприятий) подпрограммы</w:t>
      </w:r>
    </w:p>
    <w:p w14:paraId="1891BD72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и объемы финансирования</w:t>
      </w:r>
    </w:p>
    <w:p w14:paraId="2A1D6A2D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57EF6D2" w14:textId="2F437D17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Перечень мероприятий подпрограммы и объемы финансирования представлены в приложении к подпрограмме "Функционирование системы образования".</w:t>
      </w:r>
    </w:p>
    <w:p w14:paraId="32CFB227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4F2502B" w14:textId="77777777" w:rsidR="00973765" w:rsidRPr="006C25E9" w:rsidRDefault="00973765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5. Механизм реализации подпрограммы</w:t>
      </w:r>
    </w:p>
    <w:p w14:paraId="3EFA5ED5" w14:textId="77777777" w:rsidR="00973765" w:rsidRPr="006C25E9" w:rsidRDefault="00973765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2614E9B9" w14:textId="2077C2D2" w:rsidR="00973765" w:rsidRPr="006C25E9" w:rsidRDefault="00973765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(в ред. Постановления Городской Управы г. Калуги</w:t>
      </w:r>
    </w:p>
    <w:p w14:paraId="0B57179B" w14:textId="77777777" w:rsidR="00973765" w:rsidRPr="006C25E9" w:rsidRDefault="00973765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от 12.05.2021 N 174-п)</w:t>
      </w:r>
    </w:p>
    <w:p w14:paraId="27314E08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98B4FA4" w14:textId="77777777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Механизм реализации подпрограммы определяется управлением образования города Калуги (далее - управление) и предусматривает проведение организационных мероприятий, включая подготовку и (или) внесение изменений в нормативные правовые акты муниципального образования "Город Калуга", обеспечивающие выполнение мероприятий подпрограммы, в соответствии с действующим законодательством.</w:t>
      </w:r>
    </w:p>
    <w:p w14:paraId="607B0C09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Общее руководство, контроль и мониторинг за ходом реализации подпрограммы осуществляют начальник управления образования города Калуги, заместитель начальника управления - председатель комитета дошкольного, общего и дополнительного образования управления образования города Калуги и заместитель начальника управления - председатель комитета по обеспечению финансово-экономической деятельности управления образования города Калуги в части функционирования образовательных учреждений, подведомственных управлению образования города Калуги.</w:t>
      </w:r>
    </w:p>
    <w:p w14:paraId="6B899DB8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Участником мероприятий подпрограммы является управление физической культуры, спорта и молодежной политики города Калуги в части функционирования МБОУ ДО "ДПЦ "Содружество". Ответственным за реализацию мероприятий 1.3.1 и 1.3.2 Перечня программных мероприятий подпрограммы "Функционирование системы образования" (далее - Перечень) в части, касающейся его, является начальник управления физической культуры, спорта и молодежной политики города Калуги. Бюджетные ассигнования на реализацию данных мероприятий предусматриваются по управлению физической культуры, спорта и молодежной политики города Калуги.</w:t>
      </w:r>
    </w:p>
    <w:p w14:paraId="19747DA1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Участником мероприятий подпрограммы является управление архитектуры, градостроительства и земельных отношений города Калуги. Ответственным за реализацию мероприятия 1.4 Перечня "Функционирование системы образования" является заместитель Городского Головы - начальник управления архитектуры, градостроительства и земельных отношений города Калуги. Бюджетные ассигнования на реализацию соответствующего мероприятия Перечня предусматриваются по управлению архитектуры, градостроительства и земельных отношений города Калуги.</w:t>
      </w:r>
    </w:p>
    <w:p w14:paraId="25043E9D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Ответственными за реализацию мероприятий подпрограммы являются:</w:t>
      </w:r>
    </w:p>
    <w:p w14:paraId="2EE2DE8F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отдел дошкольного образования комитета дошкольного, общего и дополнительного образования управления и отдел финансово-экономической деятельности комитета по обеспечению финансово-экономической деятельности управления - по мероприятию 1.1 Перечня;</w:t>
      </w:r>
    </w:p>
    <w:p w14:paraId="5080DF67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отдел общего и дополнительного образования комитета дошкольного, общего и дополнительного образования управления и отдел финансово-экономической деятельности комитета по обеспечению финансово-экономической деятельности управления - по мероприятиям 1.2, 1.3, 1.9 Перечня;</w:t>
      </w:r>
    </w:p>
    <w:p w14:paraId="7B0748E2" w14:textId="5902C396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lastRenderedPageBreak/>
        <w:t>(в ред. Постановления Городской Управы г. Калуги от 25.07.2023 N 267-п)</w:t>
      </w:r>
    </w:p>
    <w:p w14:paraId="6183F777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отдел финансово-экономической деятельности комитета по обеспечению финансово-экономической деятельности управления - по мероприятиям 1.6, 1.7, 1.8 Перечня.</w:t>
      </w:r>
    </w:p>
    <w:p w14:paraId="1EB989B1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Начальники указанных отделов несут персональную ответственность за своевременную и полную реализацию программных мероприятий, представляют информацию о ходе реализации мероприятий подпрограммы в заинтересованные организации.</w:t>
      </w:r>
    </w:p>
    <w:p w14:paraId="4EE40FA3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рамках подпрограммы из средств областного бюджета бюджету муниципального образования "Город Калуга" направляются:</w:t>
      </w:r>
    </w:p>
    <w:p w14:paraId="1E38ACDE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Калужской области, финансовое обеспечение получения дошкольного образования в частных дошкольных образовательных организациях, находящихся на территории Калужской области;</w:t>
      </w:r>
    </w:p>
    <w:p w14:paraId="7F4C9384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субсидия на создание условий для осуществления присмотра и ухода за детьми в муниципальных дошкольных образовательных организациях;</w:t>
      </w:r>
    </w:p>
    <w:p w14:paraId="37C42B1C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субвенция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находящихся на территории Калужской области, обеспечение дополнительного образования детей в муниципальных общеобразовательных организациях, находящихся на территории Калужской области, финансовое обеспечение получения дошкольного, начального общего, основного общего, среднего общего образования в частных общеобразовательных организациях, находящихся на территории Калужской области, осуществляющих общеобразовательную деятельность по имеющим государственную аккредитацию основным общеобразовательным программам;</w:t>
      </w:r>
    </w:p>
    <w:p w14:paraId="7BB6AA42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субвенция на выплату компенсации родительской платы за присмотр и уход за детьми, посещающими образовательные организации, находящиеся на территории Калужской области и реализующие образовательную программу дошкольного образования;</w:t>
      </w:r>
    </w:p>
    <w:p w14:paraId="29AEA50E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межбюджетный трансферт на обеспечение выплат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организаций;</w:t>
      </w:r>
    </w:p>
    <w:p w14:paraId="2BFEE653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субвенция на финансовое обеспечение ежемесячных денежных выплат работникам муниципальных общеобразовательных учреждений, находящихся на территории Калужской области и реализующих программы начального общего, основного общего, среднего общего образования;</w:t>
      </w:r>
    </w:p>
    <w:p w14:paraId="6CD6C8A1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иной межбюджетный трансферт на финансовое обеспечение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организациях.</w:t>
      </w:r>
    </w:p>
    <w:p w14:paraId="06DBB776" w14:textId="505127F2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(абзац введен Постановлением Городской Управы г. Калуги от 25.07.2023 N 267-п)</w:t>
      </w:r>
    </w:p>
    <w:p w14:paraId="3619DDCB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Участниками подпрограммы являются образовательные учреждения, подведомственные управлению образования города Калуги, МБОУ ДО "ДПЦ "Содружество", подведомственное управлению физической культуры, спорта и молодежной политики города Калуги, частные организации и ИП.</w:t>
      </w:r>
    </w:p>
    <w:p w14:paraId="195E89DE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lastRenderedPageBreak/>
        <w:t>Участники подпрограммы несут персональную ответственность за своевременную и качественную реализацию подпрограммы, обеспечивают эффективное и целевое расходование средств, выделяемых на ее реализацию.</w:t>
      </w:r>
    </w:p>
    <w:p w14:paraId="5ADBCA4F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Взаимодействие управления с министерством образования и науки Калужской области осуществляется в рамках соглашений по реализации мероприятий подпрограммы. Взаимодействие с управлением молодежной политики Калужской области осуществляется в рамках соглашения.</w:t>
      </w:r>
    </w:p>
    <w:p w14:paraId="3CED2F89" w14:textId="6490EEF2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(в ред. Постановления Городской Управы г. Калуги от 25.07.2023 N 267-п)</w:t>
      </w:r>
    </w:p>
    <w:p w14:paraId="724577C1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Взаимодействие управления с участниками подпрограммы в части подведомственных учреждений по исполнению мероприятий подпрограммы осуществляется на основании соглашений о предоставлении субсидий на финансовое обеспечение выполнения муниципального задания и соглашений о предоставлении субсидий на иные цели (далее - соглашения).</w:t>
      </w:r>
    </w:p>
    <w:p w14:paraId="6E1010E9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Взаимодействие управления с участниками подпрограммы в части частных организаций и ИП осуществляется на основании соглашений о предоставлении субсидий на возмещение затрат в связи с оказанием услуг, а также соглашений о предоставлении субсидий на возмещение затрат для получения гражданами общего образования.</w:t>
      </w:r>
    </w:p>
    <w:p w14:paraId="7965A6C3" w14:textId="751BE22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Управление подпрограммой и контроль за ходом ее реализации осуществляются в соответствии с полномочиями, указанными в пункте 6.1 раздела 6 "Полномочия ответственных исполнителей, соисполнителей и участников муниципальной программы при разработке и реализации муниципальной программы"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реализации, утвержденного постановлением Городской Управы города Калуги от 02.08.2013 N 220-п (далее - Положение), и на основании положений, определенных в разделе 5 "Управление и контроль реализации муниципальной программы, проведение оценки эффективности реализации муниципальной программы" Положения.</w:t>
      </w:r>
    </w:p>
    <w:p w14:paraId="4BBB8B3D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4D97B7F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663BD42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B606C36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D242849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F2A5C18" w14:textId="77777777" w:rsidR="00973765" w:rsidRPr="006C25E9" w:rsidRDefault="00973765">
      <w:pPr>
        <w:pStyle w:val="ConsPlusNormal"/>
        <w:jc w:val="right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Приложение</w:t>
      </w:r>
    </w:p>
    <w:p w14:paraId="171C1449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к Подпрограмме</w:t>
      </w:r>
    </w:p>
    <w:p w14:paraId="2B42E8E5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"Функционирование системы образования"</w:t>
      </w:r>
    </w:p>
    <w:p w14:paraId="40ED71C2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031EDC6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bookmarkStart w:id="4" w:name="P1384"/>
      <w:bookmarkEnd w:id="4"/>
      <w:r w:rsidRPr="006C25E9">
        <w:rPr>
          <w:rFonts w:ascii="Times New Roman" w:hAnsi="Times New Roman" w:cs="Times New Roman"/>
          <w:sz w:val="24"/>
        </w:rPr>
        <w:t>ПЕРЕЧЕНЬ</w:t>
      </w:r>
    </w:p>
    <w:p w14:paraId="467BBE04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ПРОГРАММНЫХ МЕРОПРИЯТИЙ ПОДПРОГРАММЫ "ФУНКЦИОНИРОВАНИЕ</w:t>
      </w:r>
    </w:p>
    <w:p w14:paraId="14356750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СИСТЕМЫ ОБРАЗОВАНИЯ"</w:t>
      </w:r>
    </w:p>
    <w:p w14:paraId="5FC922F4" w14:textId="77777777" w:rsidR="00973765" w:rsidRPr="006C25E9" w:rsidRDefault="00973765">
      <w:pPr>
        <w:pStyle w:val="ConsPlusNormal"/>
        <w:spacing w:after="1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000000" w:rsidRPr="006C25E9" w14:paraId="2B01C51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EE20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1016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3DF995F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Список изменяющих документов</w:t>
            </w:r>
          </w:p>
          <w:p w14:paraId="740B99E4" w14:textId="6C91F60E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(в ред. Постановления Городской Управы г. Калуги</w:t>
            </w:r>
          </w:p>
          <w:p w14:paraId="7C1BAB7F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 06.12.2024 N 415-п)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F281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DF1ADF5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BAB8438" w14:textId="77777777" w:rsidR="00973765" w:rsidRPr="006C25E9" w:rsidRDefault="00973765">
      <w:pPr>
        <w:pStyle w:val="ConsPlusNormal"/>
        <w:rPr>
          <w:rFonts w:ascii="Times New Roman" w:hAnsi="Times New Roman" w:cs="Times New Roman"/>
          <w:sz w:val="24"/>
        </w:rPr>
        <w:sectPr w:rsidR="00973765" w:rsidRPr="006C25E9" w:rsidSect="0097376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3"/>
        <w:gridCol w:w="1951"/>
        <w:gridCol w:w="1066"/>
        <w:gridCol w:w="1750"/>
        <w:gridCol w:w="1750"/>
        <w:gridCol w:w="1494"/>
        <w:gridCol w:w="1039"/>
        <w:gridCol w:w="943"/>
        <w:gridCol w:w="943"/>
        <w:gridCol w:w="943"/>
        <w:gridCol w:w="943"/>
        <w:gridCol w:w="943"/>
        <w:gridCol w:w="943"/>
        <w:gridCol w:w="943"/>
      </w:tblGrid>
      <w:tr w:rsidR="00000000" w:rsidRPr="006C25E9" w14:paraId="0487504A" w14:textId="77777777">
        <w:tc>
          <w:tcPr>
            <w:tcW w:w="904" w:type="dxa"/>
            <w:vMerge w:val="restart"/>
          </w:tcPr>
          <w:p w14:paraId="3DFC27B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N п/п</w:t>
            </w:r>
          </w:p>
        </w:tc>
        <w:tc>
          <w:tcPr>
            <w:tcW w:w="2629" w:type="dxa"/>
            <w:vMerge w:val="restart"/>
          </w:tcPr>
          <w:p w14:paraId="0D8B98DB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Наименование мероприятия (основного мероприятия) подпрограммы</w:t>
            </w:r>
          </w:p>
        </w:tc>
        <w:tc>
          <w:tcPr>
            <w:tcW w:w="850" w:type="dxa"/>
            <w:vMerge w:val="restart"/>
          </w:tcPr>
          <w:p w14:paraId="3F73BE15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Сроки реализации</w:t>
            </w:r>
          </w:p>
        </w:tc>
        <w:tc>
          <w:tcPr>
            <w:tcW w:w="2041" w:type="dxa"/>
            <w:vMerge w:val="restart"/>
          </w:tcPr>
          <w:p w14:paraId="5650122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Наименование главного распорядителя средств бюджета муниципального образования "Город Калуга"</w:t>
            </w:r>
          </w:p>
        </w:tc>
        <w:tc>
          <w:tcPr>
            <w:tcW w:w="1757" w:type="dxa"/>
            <w:vMerge w:val="restart"/>
          </w:tcPr>
          <w:p w14:paraId="58D4686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Ответственный исполнитель соисполнитель, участник муниципальной программы</w:t>
            </w:r>
          </w:p>
        </w:tc>
        <w:tc>
          <w:tcPr>
            <w:tcW w:w="1474" w:type="dxa"/>
            <w:vMerge w:val="restart"/>
          </w:tcPr>
          <w:p w14:paraId="67B6579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Источники финансирования</w:t>
            </w:r>
          </w:p>
        </w:tc>
        <w:tc>
          <w:tcPr>
            <w:tcW w:w="1304" w:type="dxa"/>
            <w:vMerge w:val="restart"/>
          </w:tcPr>
          <w:p w14:paraId="594C093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Сумма расходов, всего</w:t>
            </w:r>
          </w:p>
        </w:tc>
        <w:tc>
          <w:tcPr>
            <w:tcW w:w="7968" w:type="dxa"/>
            <w:gridSpan w:val="7"/>
            <w:tcBorders>
              <w:bottom w:val="nil"/>
            </w:tcBorders>
          </w:tcPr>
          <w:p w14:paraId="550A3B07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(тыс. руб.)</w:t>
            </w:r>
          </w:p>
        </w:tc>
      </w:tr>
      <w:tr w:rsidR="00000000" w:rsidRPr="006C25E9" w14:paraId="3F38E546" w14:textId="77777777">
        <w:tblPrEx>
          <w:tblBorders>
            <w:insideH w:val="single" w:sz="4" w:space="0" w:color="auto"/>
          </w:tblBorders>
        </w:tblPrEx>
        <w:tc>
          <w:tcPr>
            <w:tcW w:w="0" w:type="auto"/>
            <w:vMerge/>
          </w:tcPr>
          <w:p w14:paraId="561FEB1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189D04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F0728B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0B23C9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0CC331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4D0F45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F397DA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68" w:type="dxa"/>
            <w:gridSpan w:val="7"/>
            <w:tcBorders>
              <w:top w:val="nil"/>
            </w:tcBorders>
          </w:tcPr>
          <w:p w14:paraId="0B971CCF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 том числе по годам реализации подпрограммы</w:t>
            </w:r>
          </w:p>
        </w:tc>
      </w:tr>
      <w:tr w:rsidR="00000000" w:rsidRPr="006C25E9" w14:paraId="7BACFD01" w14:textId="77777777">
        <w:tblPrEx>
          <w:tblBorders>
            <w:insideH w:val="single" w:sz="4" w:space="0" w:color="auto"/>
          </w:tblBorders>
        </w:tblPrEx>
        <w:tc>
          <w:tcPr>
            <w:tcW w:w="904" w:type="dxa"/>
          </w:tcPr>
          <w:p w14:paraId="04C0917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</w:tcPr>
          <w:p w14:paraId="6A9A20D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35EA5C9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7AEF55E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</w:tcPr>
          <w:p w14:paraId="4ABECC6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14B4EE8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7C2F79B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445D8F64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1134" w:type="dxa"/>
          </w:tcPr>
          <w:p w14:paraId="5452B96E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1134" w:type="dxa"/>
          </w:tcPr>
          <w:p w14:paraId="04A0A375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1144" w:type="dxa"/>
          </w:tcPr>
          <w:p w14:paraId="21AB619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134" w:type="dxa"/>
          </w:tcPr>
          <w:p w14:paraId="46CBF6D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144" w:type="dxa"/>
          </w:tcPr>
          <w:p w14:paraId="19CA2C5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1144" w:type="dxa"/>
          </w:tcPr>
          <w:p w14:paraId="7C12E375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000000" w:rsidRPr="006C25E9" w14:paraId="5AC43DAF" w14:textId="77777777">
        <w:tblPrEx>
          <w:tblBorders>
            <w:insideH w:val="single" w:sz="4" w:space="0" w:color="auto"/>
          </w:tblBorders>
        </w:tblPrEx>
        <w:tc>
          <w:tcPr>
            <w:tcW w:w="904" w:type="dxa"/>
          </w:tcPr>
          <w:p w14:paraId="3673192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29" w:type="dxa"/>
          </w:tcPr>
          <w:p w14:paraId="7898EEDE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1E10A49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041" w:type="dxa"/>
          </w:tcPr>
          <w:p w14:paraId="7F87556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57" w:type="dxa"/>
          </w:tcPr>
          <w:p w14:paraId="05E51A4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74" w:type="dxa"/>
          </w:tcPr>
          <w:p w14:paraId="412CF99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04" w:type="dxa"/>
          </w:tcPr>
          <w:p w14:paraId="756F143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34" w:type="dxa"/>
          </w:tcPr>
          <w:p w14:paraId="4167EC2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14:paraId="4ADA9FF4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34" w:type="dxa"/>
          </w:tcPr>
          <w:p w14:paraId="4037380B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4" w:type="dxa"/>
          </w:tcPr>
          <w:p w14:paraId="216DE71F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34" w:type="dxa"/>
          </w:tcPr>
          <w:p w14:paraId="1048640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4" w:type="dxa"/>
          </w:tcPr>
          <w:p w14:paraId="4432639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44" w:type="dxa"/>
          </w:tcPr>
          <w:p w14:paraId="5C238C25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000000" w:rsidRPr="006C25E9" w14:paraId="6DA21BA7" w14:textId="77777777">
        <w:tblPrEx>
          <w:tblBorders>
            <w:insideH w:val="single" w:sz="4" w:space="0" w:color="auto"/>
          </w:tblBorders>
        </w:tblPrEx>
        <w:tc>
          <w:tcPr>
            <w:tcW w:w="18927" w:type="dxa"/>
            <w:gridSpan w:val="14"/>
          </w:tcPr>
          <w:p w14:paraId="357F3F09" w14:textId="77777777" w:rsidR="00973765" w:rsidRPr="006C25E9" w:rsidRDefault="0097376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 Обеспечение функционирования системы образования. Участие в региональном проекте "Патриотическое воспитание граждан"</w:t>
            </w:r>
          </w:p>
        </w:tc>
      </w:tr>
      <w:tr w:rsidR="00000000" w:rsidRPr="006C25E9" w14:paraId="667A4004" w14:textId="77777777">
        <w:tblPrEx>
          <w:tblBorders>
            <w:insideH w:val="single" w:sz="4" w:space="0" w:color="auto"/>
          </w:tblBorders>
        </w:tblPrEx>
        <w:tc>
          <w:tcPr>
            <w:tcW w:w="904" w:type="dxa"/>
            <w:vMerge w:val="restart"/>
          </w:tcPr>
          <w:p w14:paraId="7F0BB845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2629" w:type="dxa"/>
            <w:vMerge w:val="restart"/>
          </w:tcPr>
          <w:p w14:paraId="7FA930C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Обеспечение деятельности (оказание услуг) дошкольных образовательных организаций</w:t>
            </w:r>
          </w:p>
        </w:tc>
        <w:tc>
          <w:tcPr>
            <w:tcW w:w="850" w:type="dxa"/>
            <w:vMerge w:val="restart"/>
          </w:tcPr>
          <w:p w14:paraId="18C0B93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041" w:type="dxa"/>
            <w:vMerge w:val="restart"/>
          </w:tcPr>
          <w:p w14:paraId="348EC0C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  <w:tc>
          <w:tcPr>
            <w:tcW w:w="1757" w:type="dxa"/>
            <w:vMerge w:val="restart"/>
          </w:tcPr>
          <w:p w14:paraId="63879DC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Калуги, учреждения, подведомственные управлению образования города Калуги, частные образовательные организации и ИП</w:t>
            </w:r>
          </w:p>
        </w:tc>
        <w:tc>
          <w:tcPr>
            <w:tcW w:w="1474" w:type="dxa"/>
          </w:tcPr>
          <w:p w14:paraId="64BC368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304" w:type="dxa"/>
          </w:tcPr>
          <w:p w14:paraId="2383C59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14617426,7</w:t>
            </w:r>
          </w:p>
        </w:tc>
        <w:tc>
          <w:tcPr>
            <w:tcW w:w="1134" w:type="dxa"/>
          </w:tcPr>
          <w:p w14:paraId="113FD35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1752531,7</w:t>
            </w:r>
          </w:p>
        </w:tc>
        <w:tc>
          <w:tcPr>
            <w:tcW w:w="1134" w:type="dxa"/>
          </w:tcPr>
          <w:p w14:paraId="589BDE9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1894072,5</w:t>
            </w:r>
          </w:p>
        </w:tc>
        <w:tc>
          <w:tcPr>
            <w:tcW w:w="1134" w:type="dxa"/>
          </w:tcPr>
          <w:p w14:paraId="6EB717D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2064423,7</w:t>
            </w:r>
          </w:p>
        </w:tc>
        <w:tc>
          <w:tcPr>
            <w:tcW w:w="1144" w:type="dxa"/>
          </w:tcPr>
          <w:p w14:paraId="011AED9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2174802,6</w:t>
            </w:r>
          </w:p>
        </w:tc>
        <w:tc>
          <w:tcPr>
            <w:tcW w:w="1134" w:type="dxa"/>
          </w:tcPr>
          <w:p w14:paraId="0119D38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2243209,0</w:t>
            </w:r>
          </w:p>
        </w:tc>
        <w:tc>
          <w:tcPr>
            <w:tcW w:w="1144" w:type="dxa"/>
          </w:tcPr>
          <w:p w14:paraId="56D4F72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2239832,9</w:t>
            </w:r>
          </w:p>
        </w:tc>
        <w:tc>
          <w:tcPr>
            <w:tcW w:w="1144" w:type="dxa"/>
          </w:tcPr>
          <w:p w14:paraId="431A63F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2248554,3</w:t>
            </w:r>
          </w:p>
        </w:tc>
      </w:tr>
      <w:tr w:rsidR="00000000" w:rsidRPr="006C25E9" w14:paraId="21A81B6F" w14:textId="77777777">
        <w:tblPrEx>
          <w:tblBorders>
            <w:insideH w:val="single" w:sz="4" w:space="0" w:color="auto"/>
          </w:tblBorders>
        </w:tblPrEx>
        <w:tc>
          <w:tcPr>
            <w:tcW w:w="0" w:type="auto"/>
            <w:vMerge/>
          </w:tcPr>
          <w:p w14:paraId="7AF6BD4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6C764B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A6FB54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A8ADEE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C9629E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67D2184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Средства МО "Город Калуга"</w:t>
            </w:r>
          </w:p>
        </w:tc>
        <w:tc>
          <w:tcPr>
            <w:tcW w:w="1304" w:type="dxa"/>
          </w:tcPr>
          <w:p w14:paraId="01FA065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2842468,9</w:t>
            </w:r>
          </w:p>
        </w:tc>
        <w:tc>
          <w:tcPr>
            <w:tcW w:w="1134" w:type="dxa"/>
          </w:tcPr>
          <w:p w14:paraId="6FD28B2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338088,6</w:t>
            </w:r>
          </w:p>
        </w:tc>
        <w:tc>
          <w:tcPr>
            <w:tcW w:w="1134" w:type="dxa"/>
          </w:tcPr>
          <w:p w14:paraId="7B30420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370089,8</w:t>
            </w:r>
          </w:p>
        </w:tc>
        <w:tc>
          <w:tcPr>
            <w:tcW w:w="1134" w:type="dxa"/>
          </w:tcPr>
          <w:p w14:paraId="05633EE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409666,6</w:t>
            </w:r>
          </w:p>
        </w:tc>
        <w:tc>
          <w:tcPr>
            <w:tcW w:w="1144" w:type="dxa"/>
          </w:tcPr>
          <w:p w14:paraId="4B70C45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404897,3</w:t>
            </w:r>
          </w:p>
        </w:tc>
        <w:tc>
          <w:tcPr>
            <w:tcW w:w="1134" w:type="dxa"/>
          </w:tcPr>
          <w:p w14:paraId="4029F03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439252,4</w:t>
            </w:r>
          </w:p>
        </w:tc>
        <w:tc>
          <w:tcPr>
            <w:tcW w:w="1144" w:type="dxa"/>
          </w:tcPr>
          <w:p w14:paraId="23F12BF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435876,4</w:t>
            </w:r>
          </w:p>
        </w:tc>
        <w:tc>
          <w:tcPr>
            <w:tcW w:w="1144" w:type="dxa"/>
          </w:tcPr>
          <w:p w14:paraId="762FC51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444597,8</w:t>
            </w:r>
          </w:p>
        </w:tc>
      </w:tr>
      <w:tr w:rsidR="00000000" w:rsidRPr="006C25E9" w14:paraId="58266531" w14:textId="77777777">
        <w:tblPrEx>
          <w:tblBorders>
            <w:insideH w:val="single" w:sz="4" w:space="0" w:color="auto"/>
          </w:tblBorders>
        </w:tblPrEx>
        <w:tc>
          <w:tcPr>
            <w:tcW w:w="0" w:type="auto"/>
            <w:vMerge/>
          </w:tcPr>
          <w:p w14:paraId="4931275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DBF59B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0E2DB1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9FCC29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0C14F7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5312DF8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Средства областного бюджета</w:t>
            </w:r>
          </w:p>
        </w:tc>
        <w:tc>
          <w:tcPr>
            <w:tcW w:w="1304" w:type="dxa"/>
          </w:tcPr>
          <w:p w14:paraId="161505B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11774957,8</w:t>
            </w:r>
          </w:p>
        </w:tc>
        <w:tc>
          <w:tcPr>
            <w:tcW w:w="1134" w:type="dxa"/>
          </w:tcPr>
          <w:p w14:paraId="3F8943F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1414443,1</w:t>
            </w:r>
          </w:p>
        </w:tc>
        <w:tc>
          <w:tcPr>
            <w:tcW w:w="1134" w:type="dxa"/>
          </w:tcPr>
          <w:p w14:paraId="1001A96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1523982,7</w:t>
            </w:r>
          </w:p>
        </w:tc>
        <w:tc>
          <w:tcPr>
            <w:tcW w:w="1134" w:type="dxa"/>
          </w:tcPr>
          <w:p w14:paraId="2ACBED1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1654757,1</w:t>
            </w:r>
          </w:p>
        </w:tc>
        <w:tc>
          <w:tcPr>
            <w:tcW w:w="1144" w:type="dxa"/>
          </w:tcPr>
          <w:p w14:paraId="6C53790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1769905,3</w:t>
            </w:r>
          </w:p>
        </w:tc>
        <w:tc>
          <w:tcPr>
            <w:tcW w:w="1134" w:type="dxa"/>
          </w:tcPr>
          <w:p w14:paraId="5957BE9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1803956,6</w:t>
            </w:r>
          </w:p>
        </w:tc>
        <w:tc>
          <w:tcPr>
            <w:tcW w:w="1144" w:type="dxa"/>
          </w:tcPr>
          <w:p w14:paraId="1636883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1803956,5</w:t>
            </w:r>
          </w:p>
        </w:tc>
        <w:tc>
          <w:tcPr>
            <w:tcW w:w="1144" w:type="dxa"/>
          </w:tcPr>
          <w:p w14:paraId="45152B2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1803956,5</w:t>
            </w:r>
          </w:p>
        </w:tc>
      </w:tr>
      <w:tr w:rsidR="00000000" w:rsidRPr="006C25E9" w14:paraId="36DD1011" w14:textId="77777777">
        <w:tblPrEx>
          <w:tblBorders>
            <w:insideH w:val="single" w:sz="4" w:space="0" w:color="auto"/>
          </w:tblBorders>
        </w:tblPrEx>
        <w:tc>
          <w:tcPr>
            <w:tcW w:w="904" w:type="dxa"/>
            <w:vMerge w:val="restart"/>
          </w:tcPr>
          <w:p w14:paraId="5404EEB4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2629" w:type="dxa"/>
            <w:vMerge w:val="restart"/>
          </w:tcPr>
          <w:p w14:paraId="5C464A6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Обеспечение деятельности (оказание услуг) общеобразовател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ьных организаций</w:t>
            </w:r>
          </w:p>
        </w:tc>
        <w:tc>
          <w:tcPr>
            <w:tcW w:w="850" w:type="dxa"/>
            <w:vMerge w:val="restart"/>
          </w:tcPr>
          <w:p w14:paraId="0FA22C0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2020 - 2026 гг.</w:t>
            </w:r>
          </w:p>
        </w:tc>
        <w:tc>
          <w:tcPr>
            <w:tcW w:w="2041" w:type="dxa"/>
            <w:vMerge w:val="restart"/>
          </w:tcPr>
          <w:p w14:paraId="5B80397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  <w:tc>
          <w:tcPr>
            <w:tcW w:w="1757" w:type="dxa"/>
            <w:vMerge w:val="restart"/>
          </w:tcPr>
          <w:p w14:paraId="6128C4F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Управление образования города Калуги, учреждения,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подведомственные управлению образования города Калуги, частные образовательные организации и ИП</w:t>
            </w:r>
          </w:p>
        </w:tc>
        <w:tc>
          <w:tcPr>
            <w:tcW w:w="1474" w:type="dxa"/>
          </w:tcPr>
          <w:p w14:paraId="741A4AC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Итого</w:t>
            </w:r>
          </w:p>
        </w:tc>
        <w:tc>
          <w:tcPr>
            <w:tcW w:w="1304" w:type="dxa"/>
          </w:tcPr>
          <w:p w14:paraId="2FB3432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16960548,1</w:t>
            </w:r>
          </w:p>
        </w:tc>
        <w:tc>
          <w:tcPr>
            <w:tcW w:w="1134" w:type="dxa"/>
          </w:tcPr>
          <w:p w14:paraId="0B2321A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1820426,0</w:t>
            </w:r>
          </w:p>
        </w:tc>
        <w:tc>
          <w:tcPr>
            <w:tcW w:w="1134" w:type="dxa"/>
          </w:tcPr>
          <w:p w14:paraId="5DCDF2C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2098026,1</w:t>
            </w:r>
          </w:p>
        </w:tc>
        <w:tc>
          <w:tcPr>
            <w:tcW w:w="1134" w:type="dxa"/>
          </w:tcPr>
          <w:p w14:paraId="40E6CB1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2267189,5</w:t>
            </w:r>
          </w:p>
        </w:tc>
        <w:tc>
          <w:tcPr>
            <w:tcW w:w="1144" w:type="dxa"/>
          </w:tcPr>
          <w:p w14:paraId="7109867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2617499,1</w:t>
            </w:r>
          </w:p>
        </w:tc>
        <w:tc>
          <w:tcPr>
            <w:tcW w:w="1134" w:type="dxa"/>
          </w:tcPr>
          <w:p w14:paraId="157993E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2713104,2</w:t>
            </w:r>
          </w:p>
        </w:tc>
        <w:tc>
          <w:tcPr>
            <w:tcW w:w="1144" w:type="dxa"/>
          </w:tcPr>
          <w:p w14:paraId="742AB4D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2718156,0</w:t>
            </w:r>
          </w:p>
        </w:tc>
        <w:tc>
          <w:tcPr>
            <w:tcW w:w="1144" w:type="dxa"/>
          </w:tcPr>
          <w:p w14:paraId="25688C5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2726147,2</w:t>
            </w:r>
          </w:p>
        </w:tc>
      </w:tr>
      <w:tr w:rsidR="00000000" w:rsidRPr="006C25E9" w14:paraId="5A2D43FF" w14:textId="77777777">
        <w:tblPrEx>
          <w:tblBorders>
            <w:insideH w:val="single" w:sz="4" w:space="0" w:color="auto"/>
          </w:tblBorders>
        </w:tblPrEx>
        <w:tc>
          <w:tcPr>
            <w:tcW w:w="0" w:type="auto"/>
            <w:vMerge/>
          </w:tcPr>
          <w:p w14:paraId="59BE3EE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28119B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DC5230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EDCB1C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39E20E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046000B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Средства МО "Город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Калуга"</w:t>
            </w:r>
          </w:p>
        </w:tc>
        <w:tc>
          <w:tcPr>
            <w:tcW w:w="1304" w:type="dxa"/>
          </w:tcPr>
          <w:p w14:paraId="7208A0C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1610021,8</w:t>
            </w:r>
          </w:p>
        </w:tc>
        <w:tc>
          <w:tcPr>
            <w:tcW w:w="1134" w:type="dxa"/>
          </w:tcPr>
          <w:p w14:paraId="500C0D5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191328,9</w:t>
            </w:r>
          </w:p>
        </w:tc>
        <w:tc>
          <w:tcPr>
            <w:tcW w:w="1134" w:type="dxa"/>
          </w:tcPr>
          <w:p w14:paraId="79698F5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202097,5</w:t>
            </w:r>
          </w:p>
        </w:tc>
        <w:tc>
          <w:tcPr>
            <w:tcW w:w="1134" w:type="dxa"/>
          </w:tcPr>
          <w:p w14:paraId="61ADAFC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215977,6</w:t>
            </w:r>
          </w:p>
        </w:tc>
        <w:tc>
          <w:tcPr>
            <w:tcW w:w="1144" w:type="dxa"/>
          </w:tcPr>
          <w:p w14:paraId="5F3E8DE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230669,9</w:t>
            </w:r>
          </w:p>
        </w:tc>
        <w:tc>
          <w:tcPr>
            <w:tcW w:w="1134" w:type="dxa"/>
          </w:tcPr>
          <w:p w14:paraId="7DD70B3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250617,7</w:t>
            </w:r>
          </w:p>
        </w:tc>
        <w:tc>
          <w:tcPr>
            <w:tcW w:w="1144" w:type="dxa"/>
          </w:tcPr>
          <w:p w14:paraId="3DD5580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255669,5</w:t>
            </w:r>
          </w:p>
        </w:tc>
        <w:tc>
          <w:tcPr>
            <w:tcW w:w="1144" w:type="dxa"/>
          </w:tcPr>
          <w:p w14:paraId="3C9FD14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263660,7</w:t>
            </w:r>
          </w:p>
        </w:tc>
      </w:tr>
      <w:tr w:rsidR="00000000" w:rsidRPr="006C25E9" w14:paraId="3420A81D" w14:textId="77777777">
        <w:tblPrEx>
          <w:tblBorders>
            <w:insideH w:val="single" w:sz="4" w:space="0" w:color="auto"/>
          </w:tblBorders>
        </w:tblPrEx>
        <w:tc>
          <w:tcPr>
            <w:tcW w:w="0" w:type="auto"/>
            <w:vMerge/>
          </w:tcPr>
          <w:p w14:paraId="1596835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A39D4E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7A8BCF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F671C6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1B9D49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511C922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Средства областного бюджета</w:t>
            </w:r>
          </w:p>
        </w:tc>
        <w:tc>
          <w:tcPr>
            <w:tcW w:w="1304" w:type="dxa"/>
          </w:tcPr>
          <w:p w14:paraId="501F7C9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15350526,3</w:t>
            </w:r>
          </w:p>
        </w:tc>
        <w:tc>
          <w:tcPr>
            <w:tcW w:w="1134" w:type="dxa"/>
          </w:tcPr>
          <w:p w14:paraId="62FCAEC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1629097,1</w:t>
            </w:r>
          </w:p>
        </w:tc>
        <w:tc>
          <w:tcPr>
            <w:tcW w:w="1134" w:type="dxa"/>
          </w:tcPr>
          <w:p w14:paraId="12CB2D3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1895928,6</w:t>
            </w:r>
          </w:p>
        </w:tc>
        <w:tc>
          <w:tcPr>
            <w:tcW w:w="1134" w:type="dxa"/>
          </w:tcPr>
          <w:p w14:paraId="1793688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2051211,9</w:t>
            </w:r>
          </w:p>
        </w:tc>
        <w:tc>
          <w:tcPr>
            <w:tcW w:w="1144" w:type="dxa"/>
          </w:tcPr>
          <w:p w14:paraId="0D1E0E6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2386829,2</w:t>
            </w:r>
          </w:p>
        </w:tc>
        <w:tc>
          <w:tcPr>
            <w:tcW w:w="1134" w:type="dxa"/>
          </w:tcPr>
          <w:p w14:paraId="551BA64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2462486,5</w:t>
            </w:r>
          </w:p>
        </w:tc>
        <w:tc>
          <w:tcPr>
            <w:tcW w:w="1144" w:type="dxa"/>
          </w:tcPr>
          <w:p w14:paraId="20C73E0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2462486,5</w:t>
            </w:r>
          </w:p>
        </w:tc>
        <w:tc>
          <w:tcPr>
            <w:tcW w:w="1144" w:type="dxa"/>
          </w:tcPr>
          <w:p w14:paraId="16A4320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2462486,5</w:t>
            </w:r>
          </w:p>
        </w:tc>
      </w:tr>
      <w:tr w:rsidR="00000000" w:rsidRPr="006C25E9" w14:paraId="0ECA06B4" w14:textId="77777777">
        <w:tblPrEx>
          <w:tblBorders>
            <w:insideH w:val="single" w:sz="4" w:space="0" w:color="auto"/>
          </w:tblBorders>
        </w:tblPrEx>
        <w:tc>
          <w:tcPr>
            <w:tcW w:w="904" w:type="dxa"/>
            <w:vMerge w:val="restart"/>
          </w:tcPr>
          <w:p w14:paraId="63DE2B6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2629" w:type="dxa"/>
            <w:vMerge w:val="restart"/>
          </w:tcPr>
          <w:p w14:paraId="5D33606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Обеспечение деятельности (оказание услуг, выполнение работ) муниципальных учреждений дополнительного образования, в т.ч.:</w:t>
            </w:r>
          </w:p>
          <w:p w14:paraId="1706881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1.3.1. Обеспечение деятельности (оказание услуг, выполнение работ) муниципальных учреждений дополнительного образования.</w:t>
            </w:r>
          </w:p>
          <w:p w14:paraId="70A0B6E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1.3.2. Предоставление субсидии на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иные цели</w:t>
            </w:r>
          </w:p>
        </w:tc>
        <w:tc>
          <w:tcPr>
            <w:tcW w:w="850" w:type="dxa"/>
            <w:vMerge w:val="restart"/>
          </w:tcPr>
          <w:p w14:paraId="6096554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2020 - 2026 гг.</w:t>
            </w:r>
          </w:p>
        </w:tc>
        <w:tc>
          <w:tcPr>
            <w:tcW w:w="2041" w:type="dxa"/>
          </w:tcPr>
          <w:p w14:paraId="02523AA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  <w:tc>
          <w:tcPr>
            <w:tcW w:w="1757" w:type="dxa"/>
          </w:tcPr>
          <w:p w14:paraId="27A17C9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Калуги, учреждения, подведомственные управлению образования города Калуги</w:t>
            </w:r>
          </w:p>
        </w:tc>
        <w:tc>
          <w:tcPr>
            <w:tcW w:w="1474" w:type="dxa"/>
          </w:tcPr>
          <w:p w14:paraId="7935E88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Средства МО "Город Калуга"</w:t>
            </w:r>
          </w:p>
        </w:tc>
        <w:tc>
          <w:tcPr>
            <w:tcW w:w="1304" w:type="dxa"/>
          </w:tcPr>
          <w:p w14:paraId="24275A7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1259026,1</w:t>
            </w:r>
          </w:p>
        </w:tc>
        <w:tc>
          <w:tcPr>
            <w:tcW w:w="1134" w:type="dxa"/>
          </w:tcPr>
          <w:p w14:paraId="14C5663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158070,0</w:t>
            </w:r>
          </w:p>
        </w:tc>
        <w:tc>
          <w:tcPr>
            <w:tcW w:w="1134" w:type="dxa"/>
          </w:tcPr>
          <w:p w14:paraId="73EEF23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159737,7</w:t>
            </w:r>
          </w:p>
        </w:tc>
        <w:tc>
          <w:tcPr>
            <w:tcW w:w="1134" w:type="dxa"/>
          </w:tcPr>
          <w:p w14:paraId="30CE341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166900,6</w:t>
            </w:r>
          </w:p>
        </w:tc>
        <w:tc>
          <w:tcPr>
            <w:tcW w:w="1144" w:type="dxa"/>
          </w:tcPr>
          <w:p w14:paraId="71B04A2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175772,3</w:t>
            </w:r>
          </w:p>
        </w:tc>
        <w:tc>
          <w:tcPr>
            <w:tcW w:w="1134" w:type="dxa"/>
          </w:tcPr>
          <w:p w14:paraId="131A0CD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228978,2</w:t>
            </w:r>
          </w:p>
        </w:tc>
        <w:tc>
          <w:tcPr>
            <w:tcW w:w="1144" w:type="dxa"/>
          </w:tcPr>
          <w:p w14:paraId="696C71C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184581,4</w:t>
            </w:r>
          </w:p>
        </w:tc>
        <w:tc>
          <w:tcPr>
            <w:tcW w:w="1144" w:type="dxa"/>
          </w:tcPr>
          <w:p w14:paraId="00566E1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184985,9</w:t>
            </w:r>
          </w:p>
        </w:tc>
      </w:tr>
      <w:tr w:rsidR="00000000" w:rsidRPr="006C25E9" w14:paraId="5F350685" w14:textId="77777777">
        <w:tblPrEx>
          <w:tblBorders>
            <w:insideH w:val="single" w:sz="4" w:space="0" w:color="auto"/>
          </w:tblBorders>
        </w:tblPrEx>
        <w:tc>
          <w:tcPr>
            <w:tcW w:w="0" w:type="auto"/>
            <w:vMerge/>
          </w:tcPr>
          <w:p w14:paraId="776FF08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C6B115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28404C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2DB9050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757" w:type="dxa"/>
          </w:tcPr>
          <w:p w14:paraId="2E031EE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физической культуры, спорта и молодежной политики города Калуги, МБУ ДО "ДПЦ "Содружество"</w:t>
            </w:r>
          </w:p>
        </w:tc>
        <w:tc>
          <w:tcPr>
            <w:tcW w:w="1474" w:type="dxa"/>
          </w:tcPr>
          <w:p w14:paraId="48C6898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Средства МО "Город Калуга"</w:t>
            </w:r>
          </w:p>
        </w:tc>
        <w:tc>
          <w:tcPr>
            <w:tcW w:w="1304" w:type="dxa"/>
          </w:tcPr>
          <w:p w14:paraId="039787B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858707,1</w:t>
            </w:r>
          </w:p>
        </w:tc>
        <w:tc>
          <w:tcPr>
            <w:tcW w:w="1134" w:type="dxa"/>
          </w:tcPr>
          <w:p w14:paraId="673E58B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106463,2</w:t>
            </w:r>
          </w:p>
        </w:tc>
        <w:tc>
          <w:tcPr>
            <w:tcW w:w="1134" w:type="dxa"/>
          </w:tcPr>
          <w:p w14:paraId="5DDF1BA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109788,2</w:t>
            </w:r>
          </w:p>
        </w:tc>
        <w:tc>
          <w:tcPr>
            <w:tcW w:w="1134" w:type="dxa"/>
          </w:tcPr>
          <w:p w14:paraId="5334E36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114776,9</w:t>
            </w:r>
          </w:p>
        </w:tc>
        <w:tc>
          <w:tcPr>
            <w:tcW w:w="1144" w:type="dxa"/>
          </w:tcPr>
          <w:p w14:paraId="2F05E64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122264,2</w:t>
            </w:r>
          </w:p>
        </w:tc>
        <w:tc>
          <w:tcPr>
            <w:tcW w:w="1134" w:type="dxa"/>
          </w:tcPr>
          <w:p w14:paraId="105FFA2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132465,2</w:t>
            </w:r>
          </w:p>
        </w:tc>
        <w:tc>
          <w:tcPr>
            <w:tcW w:w="1144" w:type="dxa"/>
          </w:tcPr>
          <w:p w14:paraId="4D0D55A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134164,3</w:t>
            </w:r>
          </w:p>
        </w:tc>
        <w:tc>
          <w:tcPr>
            <w:tcW w:w="1144" w:type="dxa"/>
          </w:tcPr>
          <w:p w14:paraId="139BE88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138785,1</w:t>
            </w:r>
          </w:p>
        </w:tc>
      </w:tr>
      <w:tr w:rsidR="00000000" w:rsidRPr="006C25E9" w14:paraId="305F1189" w14:textId="77777777">
        <w:tblPrEx>
          <w:tblBorders>
            <w:insideH w:val="single" w:sz="4" w:space="0" w:color="auto"/>
          </w:tblBorders>
        </w:tblPrEx>
        <w:tc>
          <w:tcPr>
            <w:tcW w:w="904" w:type="dxa"/>
            <w:vMerge w:val="restart"/>
          </w:tcPr>
          <w:p w14:paraId="1047F6F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2629" w:type="dxa"/>
            <w:vMerge w:val="restart"/>
          </w:tcPr>
          <w:p w14:paraId="33DACCC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Капитальный, текущий ремонт зданий, помещений учреждений дополнительного образования, благоустройство территории</w:t>
            </w:r>
          </w:p>
        </w:tc>
        <w:tc>
          <w:tcPr>
            <w:tcW w:w="850" w:type="dxa"/>
            <w:vMerge w:val="restart"/>
          </w:tcPr>
          <w:p w14:paraId="6BEEE71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2020 - 2022 гг.</w:t>
            </w:r>
          </w:p>
        </w:tc>
        <w:tc>
          <w:tcPr>
            <w:tcW w:w="2041" w:type="dxa"/>
            <w:vMerge w:val="restart"/>
          </w:tcPr>
          <w:p w14:paraId="4723BC9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757" w:type="dxa"/>
            <w:vMerge w:val="restart"/>
          </w:tcPr>
          <w:p w14:paraId="41079E7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Калуги, МКУ "УКС города Калуги"</w:t>
            </w:r>
          </w:p>
        </w:tc>
        <w:tc>
          <w:tcPr>
            <w:tcW w:w="1474" w:type="dxa"/>
          </w:tcPr>
          <w:p w14:paraId="5C57F7E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304" w:type="dxa"/>
          </w:tcPr>
          <w:p w14:paraId="35CD3DB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6836,8</w:t>
            </w:r>
          </w:p>
        </w:tc>
        <w:tc>
          <w:tcPr>
            <w:tcW w:w="1134" w:type="dxa"/>
          </w:tcPr>
          <w:p w14:paraId="1DC6750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3594,2</w:t>
            </w:r>
          </w:p>
        </w:tc>
        <w:tc>
          <w:tcPr>
            <w:tcW w:w="1134" w:type="dxa"/>
          </w:tcPr>
          <w:p w14:paraId="61850AB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3174,3</w:t>
            </w:r>
          </w:p>
        </w:tc>
        <w:tc>
          <w:tcPr>
            <w:tcW w:w="1134" w:type="dxa"/>
          </w:tcPr>
          <w:p w14:paraId="47F9525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68,3</w:t>
            </w:r>
          </w:p>
        </w:tc>
        <w:tc>
          <w:tcPr>
            <w:tcW w:w="1144" w:type="dxa"/>
          </w:tcPr>
          <w:p w14:paraId="42D8CC7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1228CA8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41EF241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E4962C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27D931A8" w14:textId="77777777">
        <w:tblPrEx>
          <w:tblBorders>
            <w:insideH w:val="single" w:sz="4" w:space="0" w:color="auto"/>
          </w:tblBorders>
        </w:tblPrEx>
        <w:tc>
          <w:tcPr>
            <w:tcW w:w="0" w:type="auto"/>
            <w:vMerge/>
          </w:tcPr>
          <w:p w14:paraId="4A3072C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FB1585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1963BE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B85A96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1C1622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52DF952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Средства МО "Город Калуга"</w:t>
            </w:r>
          </w:p>
        </w:tc>
        <w:tc>
          <w:tcPr>
            <w:tcW w:w="1304" w:type="dxa"/>
          </w:tcPr>
          <w:p w14:paraId="66693C2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4058,1</w:t>
            </w:r>
          </w:p>
        </w:tc>
        <w:tc>
          <w:tcPr>
            <w:tcW w:w="1134" w:type="dxa"/>
          </w:tcPr>
          <w:p w14:paraId="6E3669B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815,5</w:t>
            </w:r>
          </w:p>
        </w:tc>
        <w:tc>
          <w:tcPr>
            <w:tcW w:w="1134" w:type="dxa"/>
          </w:tcPr>
          <w:p w14:paraId="38830D8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3174,3</w:t>
            </w:r>
          </w:p>
        </w:tc>
        <w:tc>
          <w:tcPr>
            <w:tcW w:w="1134" w:type="dxa"/>
          </w:tcPr>
          <w:p w14:paraId="16AB427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68,3</w:t>
            </w:r>
          </w:p>
        </w:tc>
        <w:tc>
          <w:tcPr>
            <w:tcW w:w="1144" w:type="dxa"/>
          </w:tcPr>
          <w:p w14:paraId="4321DF8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0589AB3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D794C8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1795C5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0E6E2E69" w14:textId="77777777">
        <w:tblPrEx>
          <w:tblBorders>
            <w:insideH w:val="single" w:sz="4" w:space="0" w:color="auto"/>
          </w:tblBorders>
        </w:tblPrEx>
        <w:tc>
          <w:tcPr>
            <w:tcW w:w="0" w:type="auto"/>
            <w:vMerge/>
          </w:tcPr>
          <w:p w14:paraId="5252B3A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9C2E6C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51CE91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126EE0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D87224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243A77B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304" w:type="dxa"/>
          </w:tcPr>
          <w:p w14:paraId="720FD90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2778,7</w:t>
            </w:r>
          </w:p>
        </w:tc>
        <w:tc>
          <w:tcPr>
            <w:tcW w:w="1134" w:type="dxa"/>
          </w:tcPr>
          <w:p w14:paraId="6507010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2778,7</w:t>
            </w:r>
          </w:p>
        </w:tc>
        <w:tc>
          <w:tcPr>
            <w:tcW w:w="1134" w:type="dxa"/>
          </w:tcPr>
          <w:p w14:paraId="58BEFE4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322E8F8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F446FA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3F7B419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68F157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A3856F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000C2F68" w14:textId="77777777">
        <w:tblPrEx>
          <w:tblBorders>
            <w:insideH w:val="single" w:sz="4" w:space="0" w:color="auto"/>
          </w:tblBorders>
        </w:tblPrEx>
        <w:tc>
          <w:tcPr>
            <w:tcW w:w="904" w:type="dxa"/>
            <w:vMerge w:val="restart"/>
          </w:tcPr>
          <w:p w14:paraId="33F7275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629" w:type="dxa"/>
            <w:tcBorders>
              <w:bottom w:val="nil"/>
            </w:tcBorders>
          </w:tcPr>
          <w:p w14:paraId="2BAD337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Реализация Указов Президента Российской Федерации</w:t>
            </w:r>
          </w:p>
        </w:tc>
        <w:tc>
          <w:tcPr>
            <w:tcW w:w="850" w:type="dxa"/>
            <w:vMerge w:val="restart"/>
          </w:tcPr>
          <w:p w14:paraId="2E9BFD3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041" w:type="dxa"/>
          </w:tcPr>
          <w:p w14:paraId="314D645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  <w:tc>
          <w:tcPr>
            <w:tcW w:w="1757" w:type="dxa"/>
          </w:tcPr>
          <w:p w14:paraId="011057F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Калуги, учреждения, подведомственные управлению образования города Калуги</w:t>
            </w:r>
          </w:p>
        </w:tc>
        <w:tc>
          <w:tcPr>
            <w:tcW w:w="1474" w:type="dxa"/>
            <w:vMerge w:val="restart"/>
          </w:tcPr>
          <w:p w14:paraId="6B0C900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Средства МО "Город Калуга"</w:t>
            </w:r>
          </w:p>
        </w:tc>
        <w:tc>
          <w:tcPr>
            <w:tcW w:w="1304" w:type="dxa"/>
          </w:tcPr>
          <w:p w14:paraId="5BFF285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47493,8</w:t>
            </w:r>
          </w:p>
        </w:tc>
        <w:tc>
          <w:tcPr>
            <w:tcW w:w="1134" w:type="dxa"/>
          </w:tcPr>
          <w:p w14:paraId="66BAE93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6088,8</w:t>
            </w:r>
          </w:p>
        </w:tc>
        <w:tc>
          <w:tcPr>
            <w:tcW w:w="1134" w:type="dxa"/>
          </w:tcPr>
          <w:p w14:paraId="2B91E6D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10645,6</w:t>
            </w:r>
          </w:p>
        </w:tc>
        <w:tc>
          <w:tcPr>
            <w:tcW w:w="1134" w:type="dxa"/>
          </w:tcPr>
          <w:p w14:paraId="17522D6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3890,2</w:t>
            </w:r>
          </w:p>
        </w:tc>
        <w:tc>
          <w:tcPr>
            <w:tcW w:w="1144" w:type="dxa"/>
          </w:tcPr>
          <w:p w14:paraId="46A4E46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11619,7</w:t>
            </w:r>
          </w:p>
        </w:tc>
        <w:tc>
          <w:tcPr>
            <w:tcW w:w="1134" w:type="dxa"/>
          </w:tcPr>
          <w:p w14:paraId="3EDBBD7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4529,1</w:t>
            </w:r>
          </w:p>
        </w:tc>
        <w:tc>
          <w:tcPr>
            <w:tcW w:w="1144" w:type="dxa"/>
          </w:tcPr>
          <w:p w14:paraId="0EFFEA2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5229,5</w:t>
            </w:r>
          </w:p>
        </w:tc>
        <w:tc>
          <w:tcPr>
            <w:tcW w:w="1144" w:type="dxa"/>
          </w:tcPr>
          <w:p w14:paraId="0AC699E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5490,9</w:t>
            </w:r>
          </w:p>
        </w:tc>
      </w:tr>
      <w:tr w:rsidR="00000000" w:rsidRPr="006C25E9" w14:paraId="3DAE4C20" w14:textId="77777777">
        <w:tblPrEx>
          <w:tblBorders>
            <w:insideH w:val="single" w:sz="4" w:space="0" w:color="auto"/>
          </w:tblBorders>
        </w:tblPrEx>
        <w:tc>
          <w:tcPr>
            <w:tcW w:w="0" w:type="auto"/>
            <w:vMerge/>
          </w:tcPr>
          <w:p w14:paraId="6E836A7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  <w:tcBorders>
              <w:top w:val="nil"/>
            </w:tcBorders>
          </w:tcPr>
          <w:p w14:paraId="4299491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Совершенствование оплаты труда педагогических работников</w:t>
            </w:r>
          </w:p>
        </w:tc>
        <w:tc>
          <w:tcPr>
            <w:tcW w:w="0" w:type="auto"/>
            <w:vMerge/>
          </w:tcPr>
          <w:p w14:paraId="0D955BB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35EC079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757" w:type="dxa"/>
          </w:tcPr>
          <w:p w14:paraId="3AED229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физической культуры, спорта и молодежной политики города Калуги, МБОУ ДО "ДПЦ "Содружество"</w:t>
            </w:r>
          </w:p>
        </w:tc>
        <w:tc>
          <w:tcPr>
            <w:tcW w:w="0" w:type="auto"/>
            <w:vMerge/>
          </w:tcPr>
          <w:p w14:paraId="365423A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54E813E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42953,3</w:t>
            </w:r>
          </w:p>
        </w:tc>
        <w:tc>
          <w:tcPr>
            <w:tcW w:w="1134" w:type="dxa"/>
          </w:tcPr>
          <w:p w14:paraId="66518AF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5171,4</w:t>
            </w:r>
          </w:p>
        </w:tc>
        <w:tc>
          <w:tcPr>
            <w:tcW w:w="1134" w:type="dxa"/>
          </w:tcPr>
          <w:p w14:paraId="614E23F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8407,6</w:t>
            </w:r>
          </w:p>
        </w:tc>
        <w:tc>
          <w:tcPr>
            <w:tcW w:w="1134" w:type="dxa"/>
          </w:tcPr>
          <w:p w14:paraId="0DC59D1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5380,1</w:t>
            </w:r>
          </w:p>
        </w:tc>
        <w:tc>
          <w:tcPr>
            <w:tcW w:w="1144" w:type="dxa"/>
          </w:tcPr>
          <w:p w14:paraId="712801D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10906,4</w:t>
            </w:r>
          </w:p>
        </w:tc>
        <w:tc>
          <w:tcPr>
            <w:tcW w:w="1134" w:type="dxa"/>
          </w:tcPr>
          <w:p w14:paraId="26DCC0A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3887,0</w:t>
            </w:r>
          </w:p>
        </w:tc>
        <w:tc>
          <w:tcPr>
            <w:tcW w:w="1144" w:type="dxa"/>
          </w:tcPr>
          <w:p w14:paraId="7DD764D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4488,4</w:t>
            </w:r>
          </w:p>
        </w:tc>
        <w:tc>
          <w:tcPr>
            <w:tcW w:w="1144" w:type="dxa"/>
          </w:tcPr>
          <w:p w14:paraId="4B4553D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4712,4</w:t>
            </w:r>
          </w:p>
        </w:tc>
      </w:tr>
      <w:tr w:rsidR="00000000" w:rsidRPr="006C25E9" w14:paraId="2F7C5B8B" w14:textId="77777777">
        <w:tblPrEx>
          <w:tblBorders>
            <w:insideH w:val="single" w:sz="4" w:space="0" w:color="auto"/>
          </w:tblBorders>
        </w:tblPrEx>
        <w:tc>
          <w:tcPr>
            <w:tcW w:w="904" w:type="dxa"/>
          </w:tcPr>
          <w:p w14:paraId="62AB4C7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2629" w:type="dxa"/>
          </w:tcPr>
          <w:p w14:paraId="60A1D0E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Обеспечение выплат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50" w:type="dxa"/>
          </w:tcPr>
          <w:p w14:paraId="3AD79C3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041" w:type="dxa"/>
          </w:tcPr>
          <w:p w14:paraId="7C9188B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  <w:tc>
          <w:tcPr>
            <w:tcW w:w="1757" w:type="dxa"/>
          </w:tcPr>
          <w:p w14:paraId="76374D1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Калуги, учреждения, подведомственные управлению образования города Калуги</w:t>
            </w:r>
          </w:p>
        </w:tc>
        <w:tc>
          <w:tcPr>
            <w:tcW w:w="1474" w:type="dxa"/>
          </w:tcPr>
          <w:p w14:paraId="42955F9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Средства федерального бюджета</w:t>
            </w:r>
          </w:p>
        </w:tc>
        <w:tc>
          <w:tcPr>
            <w:tcW w:w="1304" w:type="dxa"/>
          </w:tcPr>
          <w:p w14:paraId="7780336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762333,3</w:t>
            </w:r>
          </w:p>
        </w:tc>
        <w:tc>
          <w:tcPr>
            <w:tcW w:w="1134" w:type="dxa"/>
          </w:tcPr>
          <w:p w14:paraId="0C40448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37324,6</w:t>
            </w:r>
          </w:p>
        </w:tc>
        <w:tc>
          <w:tcPr>
            <w:tcW w:w="1134" w:type="dxa"/>
          </w:tcPr>
          <w:p w14:paraId="189156F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112047,4</w:t>
            </w:r>
          </w:p>
        </w:tc>
        <w:tc>
          <w:tcPr>
            <w:tcW w:w="1134" w:type="dxa"/>
          </w:tcPr>
          <w:p w14:paraId="1AC31C5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115125,0</w:t>
            </w:r>
          </w:p>
        </w:tc>
        <w:tc>
          <w:tcPr>
            <w:tcW w:w="1144" w:type="dxa"/>
          </w:tcPr>
          <w:p w14:paraId="4A23668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122730,1</w:t>
            </w:r>
          </w:p>
        </w:tc>
        <w:tc>
          <w:tcPr>
            <w:tcW w:w="1134" w:type="dxa"/>
          </w:tcPr>
          <w:p w14:paraId="4B2083C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128559,5</w:t>
            </w:r>
          </w:p>
        </w:tc>
        <w:tc>
          <w:tcPr>
            <w:tcW w:w="1144" w:type="dxa"/>
          </w:tcPr>
          <w:p w14:paraId="396D7C5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123117,1</w:t>
            </w:r>
          </w:p>
        </w:tc>
        <w:tc>
          <w:tcPr>
            <w:tcW w:w="1144" w:type="dxa"/>
          </w:tcPr>
          <w:p w14:paraId="3847A47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123429,6</w:t>
            </w:r>
          </w:p>
        </w:tc>
      </w:tr>
      <w:tr w:rsidR="00000000" w:rsidRPr="006C25E9" w14:paraId="7C228914" w14:textId="77777777">
        <w:tblPrEx>
          <w:tblBorders>
            <w:insideH w:val="single" w:sz="4" w:space="0" w:color="auto"/>
          </w:tblBorders>
        </w:tblPrEx>
        <w:tc>
          <w:tcPr>
            <w:tcW w:w="904" w:type="dxa"/>
          </w:tcPr>
          <w:p w14:paraId="50D0AAD4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1.7</w:t>
            </w:r>
          </w:p>
        </w:tc>
        <w:tc>
          <w:tcPr>
            <w:tcW w:w="2629" w:type="dxa"/>
          </w:tcPr>
          <w:p w14:paraId="70365DD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Финансовое обеспечение ежемесячных денежных выплат работникам муниципальных общеобразовательных учреждений, находящихся на территории Калужской области и реализующих программы начального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общего, основного общего, среднего общего образования</w:t>
            </w:r>
          </w:p>
        </w:tc>
        <w:tc>
          <w:tcPr>
            <w:tcW w:w="850" w:type="dxa"/>
          </w:tcPr>
          <w:p w14:paraId="70BB886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2021 - 2026 гг.</w:t>
            </w:r>
          </w:p>
        </w:tc>
        <w:tc>
          <w:tcPr>
            <w:tcW w:w="2041" w:type="dxa"/>
          </w:tcPr>
          <w:p w14:paraId="656CBC5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  <w:tc>
          <w:tcPr>
            <w:tcW w:w="1757" w:type="dxa"/>
          </w:tcPr>
          <w:p w14:paraId="17826F9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Калуги, учреждения, подведомственные управлению образования города Калуги</w:t>
            </w:r>
          </w:p>
        </w:tc>
        <w:tc>
          <w:tcPr>
            <w:tcW w:w="1474" w:type="dxa"/>
          </w:tcPr>
          <w:p w14:paraId="01FF8B6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Средства областного бюджета</w:t>
            </w:r>
          </w:p>
        </w:tc>
        <w:tc>
          <w:tcPr>
            <w:tcW w:w="1304" w:type="dxa"/>
          </w:tcPr>
          <w:p w14:paraId="439309C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29389,4</w:t>
            </w:r>
          </w:p>
        </w:tc>
        <w:tc>
          <w:tcPr>
            <w:tcW w:w="1134" w:type="dxa"/>
          </w:tcPr>
          <w:p w14:paraId="7AEB666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33C423A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5521,5</w:t>
            </w:r>
          </w:p>
        </w:tc>
        <w:tc>
          <w:tcPr>
            <w:tcW w:w="1134" w:type="dxa"/>
          </w:tcPr>
          <w:p w14:paraId="0697C9E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5521,5</w:t>
            </w:r>
          </w:p>
        </w:tc>
        <w:tc>
          <w:tcPr>
            <w:tcW w:w="1144" w:type="dxa"/>
          </w:tcPr>
          <w:p w14:paraId="08298AC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4586,6</w:t>
            </w:r>
          </w:p>
        </w:tc>
        <w:tc>
          <w:tcPr>
            <w:tcW w:w="1134" w:type="dxa"/>
          </w:tcPr>
          <w:p w14:paraId="3CBD77F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4586,6</w:t>
            </w:r>
          </w:p>
        </w:tc>
        <w:tc>
          <w:tcPr>
            <w:tcW w:w="1144" w:type="dxa"/>
          </w:tcPr>
          <w:p w14:paraId="4BB014B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4586,6</w:t>
            </w:r>
          </w:p>
        </w:tc>
        <w:tc>
          <w:tcPr>
            <w:tcW w:w="1144" w:type="dxa"/>
          </w:tcPr>
          <w:p w14:paraId="3D18D14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4586,6</w:t>
            </w:r>
          </w:p>
        </w:tc>
      </w:tr>
      <w:tr w:rsidR="00000000" w:rsidRPr="006C25E9" w14:paraId="53EFEE9A" w14:textId="77777777">
        <w:tblPrEx>
          <w:tblBorders>
            <w:insideH w:val="single" w:sz="4" w:space="0" w:color="auto"/>
          </w:tblBorders>
        </w:tblPrEx>
        <w:tc>
          <w:tcPr>
            <w:tcW w:w="904" w:type="dxa"/>
          </w:tcPr>
          <w:p w14:paraId="53F1CC1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1.8</w:t>
            </w:r>
          </w:p>
        </w:tc>
        <w:tc>
          <w:tcPr>
            <w:tcW w:w="2629" w:type="dxa"/>
          </w:tcPr>
          <w:p w14:paraId="7E30342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Выплата компенсации родительской платы за присмотр и уход за детьми, посещающими образовательные организации, находящиеся на территории Калужской области и реализующие образовательную программу дошкольного образования</w:t>
            </w:r>
          </w:p>
        </w:tc>
        <w:tc>
          <w:tcPr>
            <w:tcW w:w="850" w:type="dxa"/>
          </w:tcPr>
          <w:p w14:paraId="1A4D77D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2021 - 2026 гг.</w:t>
            </w:r>
          </w:p>
        </w:tc>
        <w:tc>
          <w:tcPr>
            <w:tcW w:w="2041" w:type="dxa"/>
          </w:tcPr>
          <w:p w14:paraId="28FA308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  <w:tc>
          <w:tcPr>
            <w:tcW w:w="1757" w:type="dxa"/>
          </w:tcPr>
          <w:p w14:paraId="21241C8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Калуги, учреждения, подведомственные управлению образования города Калуги</w:t>
            </w:r>
          </w:p>
        </w:tc>
        <w:tc>
          <w:tcPr>
            <w:tcW w:w="1474" w:type="dxa"/>
          </w:tcPr>
          <w:p w14:paraId="016677E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Средства областного бюджета</w:t>
            </w:r>
          </w:p>
        </w:tc>
        <w:tc>
          <w:tcPr>
            <w:tcW w:w="1304" w:type="dxa"/>
          </w:tcPr>
          <w:p w14:paraId="53138AA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9244,6</w:t>
            </w:r>
          </w:p>
        </w:tc>
        <w:tc>
          <w:tcPr>
            <w:tcW w:w="1134" w:type="dxa"/>
          </w:tcPr>
          <w:p w14:paraId="2FB9F99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0CA7DBA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5104,7</w:t>
            </w:r>
          </w:p>
        </w:tc>
        <w:tc>
          <w:tcPr>
            <w:tcW w:w="1134" w:type="dxa"/>
          </w:tcPr>
          <w:p w14:paraId="1EA2ADC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886,8</w:t>
            </w:r>
          </w:p>
        </w:tc>
        <w:tc>
          <w:tcPr>
            <w:tcW w:w="1144" w:type="dxa"/>
          </w:tcPr>
          <w:p w14:paraId="61F1546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395,0</w:t>
            </w:r>
          </w:p>
        </w:tc>
        <w:tc>
          <w:tcPr>
            <w:tcW w:w="1134" w:type="dxa"/>
          </w:tcPr>
          <w:p w14:paraId="0240CF1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952,7</w:t>
            </w:r>
          </w:p>
        </w:tc>
        <w:tc>
          <w:tcPr>
            <w:tcW w:w="1144" w:type="dxa"/>
          </w:tcPr>
          <w:p w14:paraId="0B5551A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952,7</w:t>
            </w:r>
          </w:p>
        </w:tc>
        <w:tc>
          <w:tcPr>
            <w:tcW w:w="1144" w:type="dxa"/>
          </w:tcPr>
          <w:p w14:paraId="6329C17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952,7</w:t>
            </w:r>
          </w:p>
        </w:tc>
      </w:tr>
      <w:tr w:rsidR="00000000" w:rsidRPr="006C25E9" w14:paraId="1F36C762" w14:textId="77777777">
        <w:tblPrEx>
          <w:tblBorders>
            <w:insideH w:val="single" w:sz="4" w:space="0" w:color="auto"/>
          </w:tblBorders>
        </w:tblPrEx>
        <w:tc>
          <w:tcPr>
            <w:tcW w:w="904" w:type="dxa"/>
          </w:tcPr>
          <w:p w14:paraId="36A16895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1.9</w:t>
            </w:r>
          </w:p>
        </w:tc>
        <w:tc>
          <w:tcPr>
            <w:tcW w:w="2629" w:type="dxa"/>
          </w:tcPr>
          <w:p w14:paraId="6935DF6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Обеспечение деятельности советников директора по воспитанию и взаимодействию с детскими общественными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объединениями в общеобразовательных организациях</w:t>
            </w:r>
          </w:p>
        </w:tc>
        <w:tc>
          <w:tcPr>
            <w:tcW w:w="850" w:type="dxa"/>
          </w:tcPr>
          <w:p w14:paraId="52C8C3B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2023 - 2026 гг.</w:t>
            </w:r>
          </w:p>
        </w:tc>
        <w:tc>
          <w:tcPr>
            <w:tcW w:w="2041" w:type="dxa"/>
          </w:tcPr>
          <w:p w14:paraId="7B08438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  <w:tc>
          <w:tcPr>
            <w:tcW w:w="1757" w:type="dxa"/>
          </w:tcPr>
          <w:p w14:paraId="07127C6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Управление образования города Калуги, учреждения, подведомственные управлению образования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города Калуги</w:t>
            </w:r>
          </w:p>
        </w:tc>
        <w:tc>
          <w:tcPr>
            <w:tcW w:w="1474" w:type="dxa"/>
          </w:tcPr>
          <w:p w14:paraId="6B3BAC2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Средства федерального бюджета</w:t>
            </w:r>
          </w:p>
        </w:tc>
        <w:tc>
          <w:tcPr>
            <w:tcW w:w="1304" w:type="dxa"/>
          </w:tcPr>
          <w:p w14:paraId="6B4900A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73758,2</w:t>
            </w:r>
          </w:p>
        </w:tc>
        <w:tc>
          <w:tcPr>
            <w:tcW w:w="1134" w:type="dxa"/>
          </w:tcPr>
          <w:p w14:paraId="6AAA090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1828A0E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69B20F4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F0090D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17720,5</w:t>
            </w:r>
          </w:p>
        </w:tc>
        <w:tc>
          <w:tcPr>
            <w:tcW w:w="1134" w:type="dxa"/>
          </w:tcPr>
          <w:p w14:paraId="03C2ADC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17468,6</w:t>
            </w:r>
          </w:p>
        </w:tc>
        <w:tc>
          <w:tcPr>
            <w:tcW w:w="1144" w:type="dxa"/>
          </w:tcPr>
          <w:p w14:paraId="5E9275C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17468,7</w:t>
            </w:r>
          </w:p>
        </w:tc>
        <w:tc>
          <w:tcPr>
            <w:tcW w:w="1144" w:type="dxa"/>
          </w:tcPr>
          <w:p w14:paraId="33BE1BA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21100,4</w:t>
            </w:r>
          </w:p>
        </w:tc>
      </w:tr>
      <w:tr w:rsidR="00000000" w:rsidRPr="006C25E9" w14:paraId="382665B4" w14:textId="77777777">
        <w:tblPrEx>
          <w:tblBorders>
            <w:insideH w:val="single" w:sz="4" w:space="0" w:color="auto"/>
          </w:tblBorders>
        </w:tblPrEx>
        <w:tc>
          <w:tcPr>
            <w:tcW w:w="904" w:type="dxa"/>
          </w:tcPr>
          <w:p w14:paraId="138BB08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</w:tcPr>
          <w:p w14:paraId="7100E2A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Итого по подпрограмме</w:t>
            </w:r>
          </w:p>
        </w:tc>
        <w:tc>
          <w:tcPr>
            <w:tcW w:w="850" w:type="dxa"/>
          </w:tcPr>
          <w:p w14:paraId="4A04A4F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2F3998D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</w:tcPr>
          <w:p w14:paraId="4FA8FBF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20D6413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5690ADB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34667717,4</w:t>
            </w:r>
          </w:p>
        </w:tc>
        <w:tc>
          <w:tcPr>
            <w:tcW w:w="1134" w:type="dxa"/>
          </w:tcPr>
          <w:p w14:paraId="07649A4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3889669,9</w:t>
            </w:r>
          </w:p>
        </w:tc>
        <w:tc>
          <w:tcPr>
            <w:tcW w:w="1134" w:type="dxa"/>
          </w:tcPr>
          <w:p w14:paraId="397E442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4406525,6</w:t>
            </w:r>
          </w:p>
        </w:tc>
        <w:tc>
          <w:tcPr>
            <w:tcW w:w="1134" w:type="dxa"/>
          </w:tcPr>
          <w:p w14:paraId="3C09107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4744162,6</w:t>
            </w:r>
          </w:p>
        </w:tc>
        <w:tc>
          <w:tcPr>
            <w:tcW w:w="1144" w:type="dxa"/>
          </w:tcPr>
          <w:p w14:paraId="42C8801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5258296,5</w:t>
            </w:r>
          </w:p>
        </w:tc>
        <w:tc>
          <w:tcPr>
            <w:tcW w:w="1134" w:type="dxa"/>
          </w:tcPr>
          <w:p w14:paraId="20E6BF4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5477740,1</w:t>
            </w:r>
          </w:p>
        </w:tc>
        <w:tc>
          <w:tcPr>
            <w:tcW w:w="1144" w:type="dxa"/>
          </w:tcPr>
          <w:p w14:paraId="4F46021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5432577,6</w:t>
            </w:r>
          </w:p>
        </w:tc>
        <w:tc>
          <w:tcPr>
            <w:tcW w:w="1144" w:type="dxa"/>
          </w:tcPr>
          <w:p w14:paraId="4BCAA4F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5458745,1</w:t>
            </w:r>
          </w:p>
        </w:tc>
      </w:tr>
      <w:tr w:rsidR="00000000" w:rsidRPr="006C25E9" w14:paraId="1C6B6C0E" w14:textId="77777777">
        <w:tblPrEx>
          <w:tblBorders>
            <w:insideH w:val="single" w:sz="4" w:space="0" w:color="auto"/>
          </w:tblBorders>
        </w:tblPrEx>
        <w:tc>
          <w:tcPr>
            <w:tcW w:w="904" w:type="dxa"/>
          </w:tcPr>
          <w:p w14:paraId="34186E0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</w:tcPr>
          <w:p w14:paraId="2842C36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Средства областного бюджета</w:t>
            </w:r>
          </w:p>
        </w:tc>
        <w:tc>
          <w:tcPr>
            <w:tcW w:w="850" w:type="dxa"/>
          </w:tcPr>
          <w:p w14:paraId="244E7E9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725A2CB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</w:tcPr>
          <w:p w14:paraId="0872FAA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3E06576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1453942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27166896,8</w:t>
            </w:r>
          </w:p>
        </w:tc>
        <w:tc>
          <w:tcPr>
            <w:tcW w:w="1134" w:type="dxa"/>
          </w:tcPr>
          <w:p w14:paraId="6567B3E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3046318,9</w:t>
            </w:r>
          </w:p>
        </w:tc>
        <w:tc>
          <w:tcPr>
            <w:tcW w:w="1134" w:type="dxa"/>
          </w:tcPr>
          <w:p w14:paraId="566D519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3430537,5</w:t>
            </w:r>
          </w:p>
        </w:tc>
        <w:tc>
          <w:tcPr>
            <w:tcW w:w="1134" w:type="dxa"/>
          </w:tcPr>
          <w:p w14:paraId="3ADF582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3712377,3</w:t>
            </w:r>
          </w:p>
        </w:tc>
        <w:tc>
          <w:tcPr>
            <w:tcW w:w="1144" w:type="dxa"/>
          </w:tcPr>
          <w:p w14:paraId="2544E12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4161716,1</w:t>
            </w:r>
          </w:p>
        </w:tc>
        <w:tc>
          <w:tcPr>
            <w:tcW w:w="1134" w:type="dxa"/>
          </w:tcPr>
          <w:p w14:paraId="5E7D5B1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4271982,4</w:t>
            </w:r>
          </w:p>
        </w:tc>
        <w:tc>
          <w:tcPr>
            <w:tcW w:w="1144" w:type="dxa"/>
          </w:tcPr>
          <w:p w14:paraId="0A1D8D9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4271982,3</w:t>
            </w:r>
          </w:p>
        </w:tc>
        <w:tc>
          <w:tcPr>
            <w:tcW w:w="1144" w:type="dxa"/>
          </w:tcPr>
          <w:p w14:paraId="2ACD2E0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4271982,3</w:t>
            </w:r>
          </w:p>
        </w:tc>
      </w:tr>
      <w:tr w:rsidR="00000000" w:rsidRPr="006C25E9" w14:paraId="3D81028C" w14:textId="77777777">
        <w:tblPrEx>
          <w:tblBorders>
            <w:insideH w:val="single" w:sz="4" w:space="0" w:color="auto"/>
          </w:tblBorders>
        </w:tblPrEx>
        <w:tc>
          <w:tcPr>
            <w:tcW w:w="904" w:type="dxa"/>
          </w:tcPr>
          <w:p w14:paraId="601D20B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</w:tcPr>
          <w:p w14:paraId="587BE45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Средства бюджета МО "Город Калуга"</w:t>
            </w:r>
          </w:p>
        </w:tc>
        <w:tc>
          <w:tcPr>
            <w:tcW w:w="850" w:type="dxa"/>
          </w:tcPr>
          <w:p w14:paraId="23F3C6B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5A1BC7B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</w:tcPr>
          <w:p w14:paraId="76C9211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1D06CA3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2887900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6664729,1</w:t>
            </w:r>
          </w:p>
        </w:tc>
        <w:tc>
          <w:tcPr>
            <w:tcW w:w="1134" w:type="dxa"/>
          </w:tcPr>
          <w:p w14:paraId="73ADD27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806026,4</w:t>
            </w:r>
          </w:p>
        </w:tc>
        <w:tc>
          <w:tcPr>
            <w:tcW w:w="1134" w:type="dxa"/>
          </w:tcPr>
          <w:p w14:paraId="6E6FB1E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863940,7</w:t>
            </w:r>
          </w:p>
        </w:tc>
        <w:tc>
          <w:tcPr>
            <w:tcW w:w="1134" w:type="dxa"/>
          </w:tcPr>
          <w:p w14:paraId="4E08342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916660,3</w:t>
            </w:r>
          </w:p>
        </w:tc>
        <w:tc>
          <w:tcPr>
            <w:tcW w:w="1144" w:type="dxa"/>
          </w:tcPr>
          <w:p w14:paraId="2BC551D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956129,8</w:t>
            </w:r>
          </w:p>
        </w:tc>
        <w:tc>
          <w:tcPr>
            <w:tcW w:w="1134" w:type="dxa"/>
          </w:tcPr>
          <w:p w14:paraId="4BE0D21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1059729,6</w:t>
            </w:r>
          </w:p>
        </w:tc>
        <w:tc>
          <w:tcPr>
            <w:tcW w:w="1144" w:type="dxa"/>
          </w:tcPr>
          <w:p w14:paraId="0AE865F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1020009,5</w:t>
            </w:r>
          </w:p>
        </w:tc>
        <w:tc>
          <w:tcPr>
            <w:tcW w:w="1144" w:type="dxa"/>
          </w:tcPr>
          <w:p w14:paraId="109BA12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1042232,8</w:t>
            </w:r>
          </w:p>
        </w:tc>
      </w:tr>
      <w:tr w:rsidR="00000000" w:rsidRPr="006C25E9" w14:paraId="7E8A3AD2" w14:textId="77777777">
        <w:tblPrEx>
          <w:tblBorders>
            <w:insideH w:val="single" w:sz="4" w:space="0" w:color="auto"/>
          </w:tblBorders>
        </w:tblPrEx>
        <w:tc>
          <w:tcPr>
            <w:tcW w:w="904" w:type="dxa"/>
          </w:tcPr>
          <w:p w14:paraId="194B77F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</w:tcPr>
          <w:p w14:paraId="7F4741E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Средства федерального бюджета</w:t>
            </w:r>
          </w:p>
        </w:tc>
        <w:tc>
          <w:tcPr>
            <w:tcW w:w="850" w:type="dxa"/>
          </w:tcPr>
          <w:p w14:paraId="6BB7698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7658EFC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</w:tcPr>
          <w:p w14:paraId="4CF4AAD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614B07C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1676E31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836091,5</w:t>
            </w:r>
          </w:p>
        </w:tc>
        <w:tc>
          <w:tcPr>
            <w:tcW w:w="1134" w:type="dxa"/>
          </w:tcPr>
          <w:p w14:paraId="69F2DC3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37324,6</w:t>
            </w:r>
          </w:p>
        </w:tc>
        <w:tc>
          <w:tcPr>
            <w:tcW w:w="1134" w:type="dxa"/>
          </w:tcPr>
          <w:p w14:paraId="24F73BA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112047,4</w:t>
            </w:r>
          </w:p>
        </w:tc>
        <w:tc>
          <w:tcPr>
            <w:tcW w:w="1134" w:type="dxa"/>
          </w:tcPr>
          <w:p w14:paraId="3BB7E09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115125,0</w:t>
            </w:r>
          </w:p>
        </w:tc>
        <w:tc>
          <w:tcPr>
            <w:tcW w:w="1144" w:type="dxa"/>
          </w:tcPr>
          <w:p w14:paraId="1830BF4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140450,6</w:t>
            </w:r>
          </w:p>
        </w:tc>
        <w:tc>
          <w:tcPr>
            <w:tcW w:w="1134" w:type="dxa"/>
          </w:tcPr>
          <w:p w14:paraId="2127C5C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146028,1</w:t>
            </w:r>
          </w:p>
        </w:tc>
        <w:tc>
          <w:tcPr>
            <w:tcW w:w="1144" w:type="dxa"/>
          </w:tcPr>
          <w:p w14:paraId="0DDAAD0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140585,8</w:t>
            </w:r>
          </w:p>
        </w:tc>
        <w:tc>
          <w:tcPr>
            <w:tcW w:w="1144" w:type="dxa"/>
          </w:tcPr>
          <w:p w14:paraId="192D6BB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144530,0</w:t>
            </w:r>
          </w:p>
        </w:tc>
      </w:tr>
    </w:tbl>
    <w:p w14:paraId="17FF8759" w14:textId="77777777" w:rsidR="00973765" w:rsidRPr="006C25E9" w:rsidRDefault="00973765">
      <w:pPr>
        <w:pStyle w:val="ConsPlusNormal"/>
        <w:rPr>
          <w:rFonts w:ascii="Times New Roman" w:hAnsi="Times New Roman" w:cs="Times New Roman"/>
          <w:sz w:val="24"/>
        </w:rPr>
        <w:sectPr w:rsidR="00973765" w:rsidRPr="006C25E9" w:rsidSect="00973765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40F81AF4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92ED045" w14:textId="77777777" w:rsidR="00973765" w:rsidRPr="006C25E9" w:rsidRDefault="00973765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Подпрограмма "Развитие дошкольного образования"</w:t>
      </w:r>
    </w:p>
    <w:p w14:paraId="63F8A16F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4560C45" w14:textId="77777777" w:rsidR="00973765" w:rsidRPr="006C25E9" w:rsidRDefault="00973765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1. Паспорт подпрограммы "Развитие дошкольного образования"</w:t>
      </w:r>
    </w:p>
    <w:p w14:paraId="042190F5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850"/>
        <w:gridCol w:w="1304"/>
        <w:gridCol w:w="1814"/>
        <w:gridCol w:w="1361"/>
        <w:gridCol w:w="1474"/>
      </w:tblGrid>
      <w:tr w:rsidR="00000000" w:rsidRPr="006C25E9" w14:paraId="563B2714" w14:textId="77777777">
        <w:tc>
          <w:tcPr>
            <w:tcW w:w="2268" w:type="dxa"/>
          </w:tcPr>
          <w:p w14:paraId="16C2AAF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 Соисполнители муниципальной программы, участвующие в подпрограмме</w:t>
            </w:r>
          </w:p>
        </w:tc>
        <w:tc>
          <w:tcPr>
            <w:tcW w:w="6803" w:type="dxa"/>
            <w:gridSpan w:val="5"/>
          </w:tcPr>
          <w:p w14:paraId="4525CD2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Отсутствуют</w:t>
            </w:r>
          </w:p>
        </w:tc>
      </w:tr>
      <w:tr w:rsidR="00000000" w:rsidRPr="006C25E9" w14:paraId="607ED33E" w14:textId="77777777">
        <w:tc>
          <w:tcPr>
            <w:tcW w:w="2268" w:type="dxa"/>
          </w:tcPr>
          <w:p w14:paraId="36571E0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2. Участники муниципальной программы, участвующие в подпрограмме</w:t>
            </w:r>
          </w:p>
        </w:tc>
        <w:tc>
          <w:tcPr>
            <w:tcW w:w="6803" w:type="dxa"/>
            <w:gridSpan w:val="5"/>
          </w:tcPr>
          <w:p w14:paraId="4727E4B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Учреждения, подведомственные управлению образования города Калуги, управление архитектуры, градостроительства и земельных отношений города Калуги, МКУ "УКС города Калуги"</w:t>
            </w:r>
          </w:p>
        </w:tc>
      </w:tr>
      <w:tr w:rsidR="00000000" w:rsidRPr="006C25E9" w14:paraId="127F03B5" w14:textId="77777777">
        <w:tc>
          <w:tcPr>
            <w:tcW w:w="2268" w:type="dxa"/>
          </w:tcPr>
          <w:p w14:paraId="7C7ACE4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3. Цель подпрограммы</w:t>
            </w:r>
          </w:p>
        </w:tc>
        <w:tc>
          <w:tcPr>
            <w:tcW w:w="6803" w:type="dxa"/>
            <w:gridSpan w:val="5"/>
          </w:tcPr>
          <w:p w14:paraId="0E489B6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Создание в системе дошкольного образования равных возможностей для получения качественного образования</w:t>
            </w:r>
          </w:p>
        </w:tc>
      </w:tr>
      <w:tr w:rsidR="00000000" w:rsidRPr="006C25E9" w14:paraId="232791DF" w14:textId="77777777">
        <w:tc>
          <w:tcPr>
            <w:tcW w:w="2268" w:type="dxa"/>
          </w:tcPr>
          <w:p w14:paraId="2DBDF43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4. Задачи подпрограммы</w:t>
            </w:r>
          </w:p>
        </w:tc>
        <w:tc>
          <w:tcPr>
            <w:tcW w:w="6803" w:type="dxa"/>
            <w:gridSpan w:val="5"/>
          </w:tcPr>
          <w:p w14:paraId="6B4DF9E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 Формирование образовательной сети, обеспечивающей равный доступ населения к качественным услугам дошкольного образования детей.</w:t>
            </w:r>
          </w:p>
          <w:p w14:paraId="297907A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2. Создание в дошкольных образовательных учреждениях условий, обеспечивающих комплексную безопасность</w:t>
            </w:r>
          </w:p>
        </w:tc>
      </w:tr>
      <w:tr w:rsidR="00000000" w:rsidRPr="006C25E9" w14:paraId="3CAFC474" w14:textId="77777777">
        <w:tc>
          <w:tcPr>
            <w:tcW w:w="2268" w:type="dxa"/>
          </w:tcPr>
          <w:p w14:paraId="4013E9A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5. Показатели подпрограммы</w:t>
            </w:r>
          </w:p>
        </w:tc>
        <w:tc>
          <w:tcPr>
            <w:tcW w:w="6803" w:type="dxa"/>
            <w:gridSpan w:val="5"/>
          </w:tcPr>
          <w:p w14:paraId="56F8B7F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 Доступность дошкольного образования для детей в возрасте от 1 года до 3 лет (%).</w:t>
            </w:r>
          </w:p>
          <w:p w14:paraId="1EB64CF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2. Охват детей в возрасте от 1 года до 7 лет услугами дошкольного образования в общей численности детей соответствующих возрастов в городе (%).</w:t>
            </w:r>
          </w:p>
          <w:p w14:paraId="52B31EC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3. Удельный вес числа муниципальных дошкольных образовательных учреждений, удовлетворяющих требованиям комплексной безопасности (%)</w:t>
            </w:r>
          </w:p>
        </w:tc>
      </w:tr>
      <w:tr w:rsidR="00000000" w:rsidRPr="006C25E9" w14:paraId="2488A9AC" w14:textId="77777777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14:paraId="3E10770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6. Сроки и этапы реализации подпрограммы</w:t>
            </w:r>
          </w:p>
        </w:tc>
        <w:tc>
          <w:tcPr>
            <w:tcW w:w="6803" w:type="dxa"/>
            <w:gridSpan w:val="5"/>
            <w:tcBorders>
              <w:bottom w:val="nil"/>
            </w:tcBorders>
          </w:tcPr>
          <w:p w14:paraId="18B2F5B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2020 - 2026 годы, в один этап</w:t>
            </w:r>
          </w:p>
        </w:tc>
      </w:tr>
      <w:tr w:rsidR="00000000" w:rsidRPr="006C25E9" w14:paraId="5CBCCC4D" w14:textId="77777777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14:paraId="29E1F690" w14:textId="1EE1144E" w:rsidR="00973765" w:rsidRPr="006C25E9" w:rsidRDefault="009737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(п. 6 в ред. Постановления Городской Управы г. Калуги от 11.04.2024 N 106-п)</w:t>
            </w:r>
          </w:p>
        </w:tc>
      </w:tr>
      <w:tr w:rsidR="00000000" w:rsidRPr="006C25E9" w14:paraId="441950C4" w14:textId="77777777">
        <w:tc>
          <w:tcPr>
            <w:tcW w:w="2268" w:type="dxa"/>
            <w:vMerge w:val="restart"/>
            <w:tcBorders>
              <w:bottom w:val="nil"/>
            </w:tcBorders>
          </w:tcPr>
          <w:p w14:paraId="51F6859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7. Объемы и источники финансирования муниципальной подпрограммы</w:t>
            </w:r>
          </w:p>
        </w:tc>
        <w:tc>
          <w:tcPr>
            <w:tcW w:w="6803" w:type="dxa"/>
            <w:gridSpan w:val="5"/>
          </w:tcPr>
          <w:p w14:paraId="796F764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тыс. руб.</w:t>
            </w:r>
          </w:p>
        </w:tc>
      </w:tr>
      <w:tr w:rsidR="00000000" w:rsidRPr="006C25E9" w14:paraId="78943E4D" w14:textId="77777777">
        <w:tc>
          <w:tcPr>
            <w:tcW w:w="2268" w:type="dxa"/>
            <w:vMerge/>
            <w:tcBorders>
              <w:bottom w:val="nil"/>
            </w:tcBorders>
          </w:tcPr>
          <w:p w14:paraId="1A3C5A6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1865DEAB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1304" w:type="dxa"/>
          </w:tcPr>
          <w:p w14:paraId="171BFC2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814" w:type="dxa"/>
          </w:tcPr>
          <w:p w14:paraId="27A4EFD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Средства муниципального образования "Город Калуга"</w:t>
            </w:r>
          </w:p>
        </w:tc>
        <w:tc>
          <w:tcPr>
            <w:tcW w:w="1361" w:type="dxa"/>
          </w:tcPr>
          <w:p w14:paraId="7D928B4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Средства областного бюджета</w:t>
            </w:r>
          </w:p>
        </w:tc>
        <w:tc>
          <w:tcPr>
            <w:tcW w:w="1474" w:type="dxa"/>
          </w:tcPr>
          <w:p w14:paraId="79F64A7B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Средства федерального бюджета</w:t>
            </w:r>
          </w:p>
        </w:tc>
      </w:tr>
      <w:tr w:rsidR="00000000" w:rsidRPr="006C25E9" w14:paraId="6274FBA3" w14:textId="77777777">
        <w:tc>
          <w:tcPr>
            <w:tcW w:w="2268" w:type="dxa"/>
            <w:vMerge/>
            <w:tcBorders>
              <w:bottom w:val="nil"/>
            </w:tcBorders>
          </w:tcPr>
          <w:p w14:paraId="6A27064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7628F12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1304" w:type="dxa"/>
          </w:tcPr>
          <w:p w14:paraId="1BB8BF8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1159482,1</w:t>
            </w:r>
          </w:p>
        </w:tc>
        <w:tc>
          <w:tcPr>
            <w:tcW w:w="1814" w:type="dxa"/>
          </w:tcPr>
          <w:p w14:paraId="1997C3C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112149,6</w:t>
            </w:r>
          </w:p>
        </w:tc>
        <w:tc>
          <w:tcPr>
            <w:tcW w:w="1361" w:type="dxa"/>
          </w:tcPr>
          <w:p w14:paraId="6E3DA1A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522960,5</w:t>
            </w:r>
          </w:p>
        </w:tc>
        <w:tc>
          <w:tcPr>
            <w:tcW w:w="1474" w:type="dxa"/>
          </w:tcPr>
          <w:p w14:paraId="4D70262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524372,0</w:t>
            </w:r>
          </w:p>
        </w:tc>
      </w:tr>
      <w:tr w:rsidR="00000000" w:rsidRPr="006C25E9" w14:paraId="05A0771A" w14:textId="77777777">
        <w:tc>
          <w:tcPr>
            <w:tcW w:w="2268" w:type="dxa"/>
            <w:vMerge/>
            <w:tcBorders>
              <w:bottom w:val="nil"/>
            </w:tcBorders>
          </w:tcPr>
          <w:p w14:paraId="3CE6890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7323080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1304" w:type="dxa"/>
          </w:tcPr>
          <w:p w14:paraId="21F83A3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590924,2</w:t>
            </w:r>
          </w:p>
        </w:tc>
        <w:tc>
          <w:tcPr>
            <w:tcW w:w="1814" w:type="dxa"/>
          </w:tcPr>
          <w:p w14:paraId="4ADDBD5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77398,5</w:t>
            </w:r>
          </w:p>
        </w:tc>
        <w:tc>
          <w:tcPr>
            <w:tcW w:w="1361" w:type="dxa"/>
          </w:tcPr>
          <w:p w14:paraId="37B4EA3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328230,8</w:t>
            </w:r>
          </w:p>
        </w:tc>
        <w:tc>
          <w:tcPr>
            <w:tcW w:w="1474" w:type="dxa"/>
          </w:tcPr>
          <w:p w14:paraId="328A7B1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185294,9</w:t>
            </w:r>
          </w:p>
        </w:tc>
      </w:tr>
      <w:tr w:rsidR="00000000" w:rsidRPr="006C25E9" w14:paraId="38F705D1" w14:textId="77777777">
        <w:tc>
          <w:tcPr>
            <w:tcW w:w="2268" w:type="dxa"/>
            <w:vMerge/>
            <w:tcBorders>
              <w:bottom w:val="nil"/>
            </w:tcBorders>
          </w:tcPr>
          <w:p w14:paraId="7805C2D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101073E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1304" w:type="dxa"/>
          </w:tcPr>
          <w:p w14:paraId="623ADE3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594333,0</w:t>
            </w:r>
          </w:p>
        </w:tc>
        <w:tc>
          <w:tcPr>
            <w:tcW w:w="1814" w:type="dxa"/>
          </w:tcPr>
          <w:p w14:paraId="076D10B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110133,0</w:t>
            </w:r>
          </w:p>
        </w:tc>
        <w:tc>
          <w:tcPr>
            <w:tcW w:w="1361" w:type="dxa"/>
          </w:tcPr>
          <w:p w14:paraId="7E274A0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484200,0</w:t>
            </w:r>
          </w:p>
        </w:tc>
        <w:tc>
          <w:tcPr>
            <w:tcW w:w="1474" w:type="dxa"/>
          </w:tcPr>
          <w:p w14:paraId="444F803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00000" w:rsidRPr="006C25E9" w14:paraId="1E8BC1FD" w14:textId="77777777">
        <w:tc>
          <w:tcPr>
            <w:tcW w:w="2268" w:type="dxa"/>
            <w:vMerge/>
            <w:tcBorders>
              <w:bottom w:val="nil"/>
            </w:tcBorders>
          </w:tcPr>
          <w:p w14:paraId="77A6E71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58FD024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304" w:type="dxa"/>
          </w:tcPr>
          <w:p w14:paraId="7D4C2C6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67735,4</w:t>
            </w:r>
          </w:p>
        </w:tc>
        <w:tc>
          <w:tcPr>
            <w:tcW w:w="1814" w:type="dxa"/>
          </w:tcPr>
          <w:p w14:paraId="6E51A0B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67735,4</w:t>
            </w:r>
          </w:p>
        </w:tc>
        <w:tc>
          <w:tcPr>
            <w:tcW w:w="1361" w:type="dxa"/>
          </w:tcPr>
          <w:p w14:paraId="4C8ECEF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74" w:type="dxa"/>
          </w:tcPr>
          <w:p w14:paraId="1DA6AEC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00000" w:rsidRPr="006C25E9" w14:paraId="3FED702F" w14:textId="77777777">
        <w:tc>
          <w:tcPr>
            <w:tcW w:w="2268" w:type="dxa"/>
            <w:vMerge/>
            <w:tcBorders>
              <w:bottom w:val="nil"/>
            </w:tcBorders>
          </w:tcPr>
          <w:p w14:paraId="729DDB8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2CFAC07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304" w:type="dxa"/>
          </w:tcPr>
          <w:p w14:paraId="2AB6CF4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384568,2</w:t>
            </w:r>
          </w:p>
        </w:tc>
        <w:tc>
          <w:tcPr>
            <w:tcW w:w="1814" w:type="dxa"/>
          </w:tcPr>
          <w:p w14:paraId="423AB12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132751,6</w:t>
            </w:r>
          </w:p>
        </w:tc>
        <w:tc>
          <w:tcPr>
            <w:tcW w:w="1361" w:type="dxa"/>
          </w:tcPr>
          <w:p w14:paraId="60AB279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251816,6</w:t>
            </w:r>
          </w:p>
        </w:tc>
        <w:tc>
          <w:tcPr>
            <w:tcW w:w="1474" w:type="dxa"/>
          </w:tcPr>
          <w:p w14:paraId="211BBB4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00000" w:rsidRPr="006C25E9" w14:paraId="7CF6F252" w14:textId="77777777">
        <w:tc>
          <w:tcPr>
            <w:tcW w:w="2268" w:type="dxa"/>
            <w:vMerge/>
            <w:tcBorders>
              <w:bottom w:val="nil"/>
            </w:tcBorders>
          </w:tcPr>
          <w:p w14:paraId="12F5948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7250475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1304" w:type="dxa"/>
          </w:tcPr>
          <w:p w14:paraId="0CCD292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55077,4</w:t>
            </w:r>
          </w:p>
        </w:tc>
        <w:tc>
          <w:tcPr>
            <w:tcW w:w="1814" w:type="dxa"/>
          </w:tcPr>
          <w:p w14:paraId="35B0632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55077,4</w:t>
            </w:r>
          </w:p>
        </w:tc>
        <w:tc>
          <w:tcPr>
            <w:tcW w:w="1361" w:type="dxa"/>
          </w:tcPr>
          <w:p w14:paraId="4AD8D2E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74" w:type="dxa"/>
          </w:tcPr>
          <w:p w14:paraId="7B1F5B1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00000" w:rsidRPr="006C25E9" w14:paraId="6A31CB50" w14:textId="77777777">
        <w:tc>
          <w:tcPr>
            <w:tcW w:w="2268" w:type="dxa"/>
            <w:vMerge/>
            <w:tcBorders>
              <w:bottom w:val="nil"/>
            </w:tcBorders>
          </w:tcPr>
          <w:p w14:paraId="28BB39F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31AC5EA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2026</w:t>
            </w:r>
          </w:p>
        </w:tc>
        <w:tc>
          <w:tcPr>
            <w:tcW w:w="1304" w:type="dxa"/>
          </w:tcPr>
          <w:p w14:paraId="3CB8DC6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54877,4</w:t>
            </w:r>
          </w:p>
        </w:tc>
        <w:tc>
          <w:tcPr>
            <w:tcW w:w="1814" w:type="dxa"/>
          </w:tcPr>
          <w:p w14:paraId="1AED29A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54877,4</w:t>
            </w:r>
          </w:p>
        </w:tc>
        <w:tc>
          <w:tcPr>
            <w:tcW w:w="1361" w:type="dxa"/>
          </w:tcPr>
          <w:p w14:paraId="176490C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74" w:type="dxa"/>
          </w:tcPr>
          <w:p w14:paraId="08135F0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00000" w:rsidRPr="006C25E9" w14:paraId="187D54FC" w14:textId="77777777">
        <w:tblPrEx>
          <w:tblBorders>
            <w:insideH w:val="nil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14:paraId="13519D3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3" w:type="dxa"/>
            <w:gridSpan w:val="5"/>
            <w:tcBorders>
              <w:bottom w:val="nil"/>
            </w:tcBorders>
          </w:tcPr>
          <w:p w14:paraId="3D0A43E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Объемы финансовых средств, направляемых на реализацию муниципальной программы из бюджета муниципального образования "Город Калуга", ежегодно уточняются после принятия и (или) внесения изменений в решение Городской Думы города Калуги о бюджете муниципального образования "Город Калуга" на очередной финансовый год и плановый период.</w:t>
            </w:r>
          </w:p>
          <w:p w14:paraId="4DDC538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Объемы финансовых средств, направляемых на реализацию муниципальной программы из областного бюджета, ежегодно уточняются после принятия и (или) внесения изменений в закон Калужской области о бюджете Калужской области на очередной финансовый год и плановый период</w:t>
            </w:r>
          </w:p>
        </w:tc>
      </w:tr>
      <w:tr w:rsidR="00000000" w:rsidRPr="006C25E9" w14:paraId="6B20FCB0" w14:textId="77777777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14:paraId="1B321374" w14:textId="005573A3" w:rsidR="00973765" w:rsidRPr="006C25E9" w:rsidRDefault="009737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(п. 7 в ред. Постановления Городской Управы г. Калуги от 06.12.2024 N 415-п)</w:t>
            </w:r>
          </w:p>
        </w:tc>
      </w:tr>
      <w:tr w:rsidR="00000000" w:rsidRPr="006C25E9" w14:paraId="1A63FB67" w14:textId="77777777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14:paraId="6B8AEAF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8. Ожидаемые результаты реализации подпрограммы</w:t>
            </w:r>
          </w:p>
        </w:tc>
        <w:tc>
          <w:tcPr>
            <w:tcW w:w="6803" w:type="dxa"/>
            <w:gridSpan w:val="5"/>
            <w:tcBorders>
              <w:bottom w:val="nil"/>
            </w:tcBorders>
          </w:tcPr>
          <w:p w14:paraId="4B63F4E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 результате реализации подпрограммы предполагается достижение следующих количественных конечных результатов:</w:t>
            </w:r>
          </w:p>
          <w:p w14:paraId="54B6CAD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обеспечение доступности дошкольного образования для детей от 1 года до 3 лет - 100%;</w:t>
            </w:r>
          </w:p>
          <w:p w14:paraId="03903ED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охват детей в возрасте от 1 года до 7 лет, получающих услуги дошкольного образования в организациях, осуществляющих образовательную деятельность по образовательным программам дошкольного образования, - 89%;</w:t>
            </w:r>
          </w:p>
          <w:p w14:paraId="4FC6D84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удельный вес количества муниципальных дошкольных образовательных учреждений, удовлетворяющих требованиям комплексной безопасности, - 100%</w:t>
            </w:r>
          </w:p>
        </w:tc>
      </w:tr>
      <w:tr w:rsidR="00000000" w:rsidRPr="006C25E9" w14:paraId="73B4DCA6" w14:textId="77777777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14:paraId="08B06F92" w14:textId="29868465" w:rsidR="00973765" w:rsidRPr="006C25E9" w:rsidRDefault="009737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(п. 8 в ред. Постановления Городской Управы г. Калуги от 11.04.2024 N 106-п)</w:t>
            </w:r>
          </w:p>
        </w:tc>
      </w:tr>
    </w:tbl>
    <w:p w14:paraId="7C81B760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764CD72" w14:textId="77777777" w:rsidR="00973765" w:rsidRPr="006C25E9" w:rsidRDefault="00973765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2. Характеристика сферы реализации подпрограммы "Развитие</w:t>
      </w:r>
    </w:p>
    <w:p w14:paraId="112A53BA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дошкольного образования"</w:t>
      </w:r>
    </w:p>
    <w:p w14:paraId="1FDABAB9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53A0EDF" w14:textId="77777777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Система дошкольного образования города Калуги включает в себя 66 образовательных организаций, реализующих основную общеобразовательную программу дошкольного образования, из них: 58 муниципальных дошкольных образовательных организаций (далее - МДОУ); 2 муниципальные общеобразовательные организации; 6 негосударственных дошкольных образовательных организаций. 58 МДОУ располагаются в 90 зданиях, предназначенных для реализации образовательного процесса.</w:t>
      </w:r>
    </w:p>
    <w:p w14:paraId="3F593550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 xml:space="preserve">Численность детского населения города Калуги в возрасте от 1,5 до 7 лет составляет 23720 человек, из них 20667 человек посещают МДОУ. В городе отмечается положительная динамика охвата детей дошкольным образованием: в 2016 году - 85,6%, в 2017 году - 86,3%, в 2018 году - 87%. Увеличение показателей доступности стало возможным в результате реализации мероприятий, проводимых органами местного самоуправления в последние несколько лет. За период с 2013 по 2018 год введено в эксплуатацию 10 новых объектов </w:t>
      </w:r>
      <w:r w:rsidRPr="006C25E9">
        <w:rPr>
          <w:rFonts w:ascii="Times New Roman" w:hAnsi="Times New Roman" w:cs="Times New Roman"/>
          <w:sz w:val="24"/>
        </w:rPr>
        <w:lastRenderedPageBreak/>
        <w:t>системы дошкольного образования, в которых создано 1900 дополнительных мест. МДОУ были открыты в центральной части города и таких микрорайонах, как Правобережье, Ромоданово, Кубяка, Маяковского. В селе Росва на базе СОШ N 43 созданы группы для детей дошкольного возраста.</w:t>
      </w:r>
    </w:p>
    <w:p w14:paraId="5C5F0FA8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Для родителей, имеющих детей в возрасте от 1 года до 7 лет и определивших для себя семейную форму образования, имеется возможность получить квалифицированную помощь, обратившись в консультативные пункты, которые функционируют в 5 муниципальных образовательных учреждениях. Ежегодно около 200 родителей (законных представителей) получают консультативную помощь по вопросам воспитания, обучения и развития детей дошкольного возраста.</w:t>
      </w:r>
    </w:p>
    <w:p w14:paraId="45E898D1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Также родителям предоставляется возможность получать образовательные услуги в негосударственном секторе дошкольного образования города Калуги, который представлен 6 негосударственными (частными) дошкольными учреждениями, имеющими лицензию на образовательную деятельность. В 2018/2019 учебном году их услугами был охвачен 251 ребенок.</w:t>
      </w:r>
    </w:p>
    <w:p w14:paraId="073B5C47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Ряд детских садов города имеет уникальный опыт работы, обеспечивает высокое качество предоставляемых услуг дошкольного образования. Более 75% молодых семей понимают, что не смогут обеспечить дошкольным образованием своего ребенка вне дошкольного учреждения.</w:t>
      </w:r>
    </w:p>
    <w:p w14:paraId="0B4FB4D0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результате проделанной работы по обеспечению конституционных прав несовершеннолетних граждан на получение дошкольного образования в городе отмечается положительная динамика охвата детей дошкольным образованием: увеличивается количество мест и, соответственно, растет количество детей, посещающих учреждения. В городе отсутствует потребность населения в устройстве детей в возрасте от 3 до 7 лет в МДОУ. Вместе с тем остается нерешенной проблема полного удовлетворения потребности населения в услугах дошкольного образования детей в возрасте от 1 года до 3-х лет. Численность детей данного возраста, нуждающихся в устройстве в МБДОУ, но такими местами не обеспеченных (очередность), по состоянию на 31.12.2018 составляла 742 ребенка (2016 год - 587, 2017 год - 599). Проблема с доступностью дошкольного образования в той или иной мере актуальна для отдельных микрорайонов города. Наиболее тяжелая ситуация сложилась в микрорайонах Правобережье, Маяковского, Кубяка, Северный, Терепец в связи с активным строительством жилищного фонда.</w:t>
      </w:r>
    </w:p>
    <w:p w14:paraId="0BD838B4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Основные причины данной проблемы:</w:t>
      </w:r>
    </w:p>
    <w:p w14:paraId="0103FA28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устойчивая тенденция увеличения количества детей дошкольного возраста, проживающих в городе;</w:t>
      </w:r>
    </w:p>
    <w:p w14:paraId="10A07CD1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повышение авторитета системы дошкольного образования.</w:t>
      </w:r>
    </w:p>
    <w:p w14:paraId="77E11ED0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Муниципальная политика в области образования направлена на существенное сокращение очереди в дошкольные образовательные учреждения. Уплотнение групп - неподходящий способ решения проблемы. Поэтому решение задачи обеспечения общедоступности дошкольного образования планируется решать путем проведения программных мероприятий по ликвидации очередности за счет развития муниципальной системы дошкольного образования.</w:t>
      </w:r>
    </w:p>
    <w:p w14:paraId="12680272" w14:textId="07876A6A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 xml:space="preserve">На государственном уровне реализация указанных направлений и достижение задачи по обеспечению 100% доступности услуг дошкольного образования для детей раннего возраста обозначена Указом Президента РФ от 29 мая 2017 года N 240 "Об объявлении в РФ </w:t>
      </w:r>
      <w:r w:rsidRPr="006C25E9">
        <w:rPr>
          <w:rFonts w:ascii="Times New Roman" w:hAnsi="Times New Roman" w:cs="Times New Roman"/>
          <w:sz w:val="24"/>
        </w:rPr>
        <w:lastRenderedPageBreak/>
        <w:t>Десятилетия детства" с 2018 года по 2027 год.</w:t>
      </w:r>
    </w:p>
    <w:p w14:paraId="3B32886F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Ликвидация очередности и развитие муниципальной системы дошкольного образования будут реализовываться за счет системы мероприятий, предусматривающих создание дополнительных мест для детей раннего и дошкольного возраста в образовательных учреждениях путем строительства новых дошкольных учреждений, приобретения (выкупа) зданий и помещений дошкольных учреждений, капитального ремонта (реконструкции) зданий и помещений детских садов, не используемых по прямому назначению.</w:t>
      </w:r>
    </w:p>
    <w:p w14:paraId="1CA8ECEF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Таким образом, в настоящее время внутренние ресурсы системы дошкольного образования города не позволяют в полном объеме удовлетворить потребность населения в услугах дошкольного образования. Реализация комплекса мероприятий по созданию новых мест в рамках подпрограммы позволит сократить дефицит мест в дошкольных образовательных организациях в условиях роста численности детского населения и в конечном итоге обеспечить общедоступность дошкольного образования для различных групп населения.</w:t>
      </w:r>
    </w:p>
    <w:p w14:paraId="179641CD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Обязательным условием и одним из критериев эффективности деятельности МДОУ является безопасность. Актуальность проблемы обеспечения безопасности в образовательной сфере обусловлена растущей динамикой опасных ситуаций в образовательных учреждениях в целом по стране (в 3 - 4 раза выше, чем в других странах). Основными мерами обеспечения комплексной безопасности МДОУ рассматриваются: обеспечение охраны квалифицированными сотрудниками, установление строгого пропускного режима и систем видеонаблюдения; обеспечение пожарной безопасности и др.</w:t>
      </w:r>
    </w:p>
    <w:p w14:paraId="7A67190E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целях обеспечения антитеррористической защищенности 100% зданий МДОУ оборудованы кнопками экстренного вызова сотрудников охраны (в 9 МДОУ договоры заключены с частными охранными предприятиями, 49 учреждений сотрудничают с ФГКУ "УВО ВНГ России по Калужской области"). 93% зданий оснащены системой видеонаблюдения, в 6 учреждениях (6,6%) установка системы видеонаблюдения не требуется, т.к. они относятся к III категории опасности. Однако 36% зданий МДОУ необходимо дооснастить камерами видеонаблюдения. МДОУ также обеспечены другими инженерно-техническими средствами безопасности, а именно: имеют освещение по всему периметру - 100%; системы ограничения доступа на калитках и зданиях (домофоны, кодовые замки, др. запорные устройства) - 100%; имеют ограждение по всему периметру территорий - 100%. Однако требуется замена имеющегося ограждения в 22% зданий МДОУ.</w:t>
      </w:r>
    </w:p>
    <w:p w14:paraId="60392824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Все МДОУ оборудованы системой тревожной сигнализации с выводом сигналов о срабатывании автоматической пожарной сигнализации по выделенному радиоканалу на "Пульт-01" Главного управления МЧС России по Калужской области.</w:t>
      </w:r>
    </w:p>
    <w:p w14:paraId="0BC5E93D" w14:textId="484B744B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соответствии с постановлением Правительства РФ от 07.11.2019 N 1421 "Об утверждении требований к антитеррористической защищенности объектов (территорий) Министерства науки и высшего образования Российской Федерации, его территориальных органов и подведомственных ему организаций, объектов (территорий), относящихся к сфере деятельности Министерства науки и высшего образования Российской Федерации, формы паспорта безопасности этих объектов (территорий) и признании утратившими силу некоторых актов Правительства Российской Федерации" МДОУ, которым присвоены I и II категории опасности, должны быть обеспечены охраной, сотрудниками частных охранных организаций или подразделениями ведомственной охраны федеральных органов исполнительной власти, имеющих право на создание ведомственной охраны. В настоящее время МДОУ физической охраной не обеспечены.</w:t>
      </w:r>
    </w:p>
    <w:p w14:paraId="42917BD0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lastRenderedPageBreak/>
        <w:t>Необходимо обеспечить эффективную работу создаваемой системы при возникновении чрезвычайных ситуаций. Для этого требуется поддержание в готовности соответствующих сил и средств для немедленного реагирования при возникновении реальной опасности.</w:t>
      </w:r>
    </w:p>
    <w:p w14:paraId="6247AC4F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Соблюдение санитарных норм и правил, соответствующее санитарно-техническое состояние МДОУ следует рассматривать как одно их условий указанного комплекса безопасности участников образовательного процесса. Значительная дифференциация по инфраструктуре между новыми и старыми дошкольными образовательными учреждениями усиливает ситуацию неравного доступа к качественному образованию. Дефицит финансовых ресурсов продолжает оказывать негативное влияние на оснащение образовательного и социально-бытового процессов в МДОУ. В МДОУ имеется ряд проблем, одной из которых является несоответствие прогулочных площадок современным требованиям. Требуются замена игрового уличного оборудования, замена и обновление асфальтового покрытия территорий (дата ввода 79% учреждений - до 1985 года). Санитарно-гигиеническая и техническая оценка условий воспитания и обучения детей в образовательных учреждениях выявила выраженную степень риска целого ряда показателей - неудовлетворительное состояние кровельного покрытия и фасадов зданий, отсутствие теневых навесов, наличие аварийно-опасных деревьев на территориях и др. Необходимо продолжение работы по развитию материально-технической базы для внедрения образовательных технологий, обеспечивающих эффективную реализацию новых моделей и содержания образования.</w:t>
      </w:r>
    </w:p>
    <w:p w14:paraId="72AA330E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Таким образом, на текущий момент в сфере дошкольного образования детей сохраняются следующие острые проблемы, требующие решения:</w:t>
      </w:r>
    </w:p>
    <w:p w14:paraId="0675908F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дефицит мест в дошкольных образовательных организациях в условиях роста численности детского населения отдельных микрорайонов города;</w:t>
      </w:r>
    </w:p>
    <w:p w14:paraId="673763C9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недостаточный объем предложения услуг для детей по сопровождению раннего развития детей (от 1 года до 3 лет);</w:t>
      </w:r>
    </w:p>
    <w:p w14:paraId="52FC0BCE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несоответствие темпов обновления материальной базы к изменяющимся потребностям населения и уровня комплексной безопасности нормативным требованиям.</w:t>
      </w:r>
    </w:p>
    <w:p w14:paraId="2A5DCC5B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Отсутствие эффективных мер по решению этих проблем может вести к возникновению следующих рисков:</w:t>
      </w:r>
    </w:p>
    <w:p w14:paraId="6B7595D3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ограничение доступа к качественным услугам дошкольного образования детей;</w:t>
      </w:r>
    </w:p>
    <w:p w14:paraId="1901A688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неудовлетворенность населения качеством образовательных услуг.</w:t>
      </w:r>
    </w:p>
    <w:p w14:paraId="6F5E7204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Обозначенные проблемы определили приоритетные направления модернизации существующей системы дошкольного образования города Калуги, которые предстоит решить в ходе реализации подпрограммы "Развитие дошкольного образования".</w:t>
      </w:r>
    </w:p>
    <w:p w14:paraId="1548EFA7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соответствии с федеральными и региональными приоритетами определены направления муниципальной политики в сфере дошкольного образования детей. На период реализации подпрограммы первостепенными являются обеспечение равного доступа к качественному образованию и обновление его содержания и технологий образования (включая процесс социализации) в соответствии с изменившимися потребностями населения. Принципиальные изменения будут происходить в следующих направлениях:</w:t>
      </w:r>
    </w:p>
    <w:p w14:paraId="2A1E983C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повышение доступности дошкольного образования для детей в возрасте от 1 года до 7 лет;</w:t>
      </w:r>
    </w:p>
    <w:p w14:paraId="72C302F8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lastRenderedPageBreak/>
        <w:t>- создание дополнительных мест для детей в возрасте до 3 лет в организациях, осуществляющих образовательную деятельность по образовательным программам дошкольного образования, присмотр и уход;</w:t>
      </w:r>
    </w:p>
    <w:p w14:paraId="3E55E7BE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модернизация инфраструктуры системы дошкольного образования, а также организационных, инженерно-технических и иных мероприятий по обеспечению безопасности МДОУ.</w:t>
      </w:r>
    </w:p>
    <w:p w14:paraId="00A84369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22ECF63" w14:textId="77777777" w:rsidR="00973765" w:rsidRPr="006C25E9" w:rsidRDefault="00973765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3. Сведения об индикаторах подпрограммы и их значениях</w:t>
      </w:r>
    </w:p>
    <w:p w14:paraId="68D6E44D" w14:textId="77777777" w:rsidR="00973765" w:rsidRPr="006C25E9" w:rsidRDefault="00973765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17015363" w14:textId="27DA0679" w:rsidR="00973765" w:rsidRPr="006C25E9" w:rsidRDefault="00973765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(в ред. Постановления Городской Управы г. Калуги</w:t>
      </w:r>
    </w:p>
    <w:p w14:paraId="28E8C8A5" w14:textId="77777777" w:rsidR="00973765" w:rsidRPr="006C25E9" w:rsidRDefault="00973765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от 11.04.2024 N 106-п)</w:t>
      </w:r>
    </w:p>
    <w:p w14:paraId="056626F4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AF11D48" w14:textId="77777777" w:rsidR="00973765" w:rsidRPr="006C25E9" w:rsidRDefault="00973765">
      <w:pPr>
        <w:pStyle w:val="ConsPlusNormal"/>
        <w:rPr>
          <w:rFonts w:ascii="Times New Roman" w:hAnsi="Times New Roman" w:cs="Times New Roman"/>
          <w:sz w:val="24"/>
        </w:rPr>
        <w:sectPr w:rsidR="00973765" w:rsidRPr="006C25E9" w:rsidSect="0097376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778"/>
        <w:gridCol w:w="907"/>
        <w:gridCol w:w="907"/>
        <w:gridCol w:w="1077"/>
        <w:gridCol w:w="850"/>
        <w:gridCol w:w="850"/>
        <w:gridCol w:w="850"/>
        <w:gridCol w:w="850"/>
        <w:gridCol w:w="850"/>
        <w:gridCol w:w="850"/>
        <w:gridCol w:w="850"/>
      </w:tblGrid>
      <w:tr w:rsidR="00000000" w:rsidRPr="006C25E9" w14:paraId="09C0B3D7" w14:textId="77777777">
        <w:tc>
          <w:tcPr>
            <w:tcW w:w="566" w:type="dxa"/>
            <w:vMerge w:val="restart"/>
          </w:tcPr>
          <w:p w14:paraId="4EFD274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N п/п</w:t>
            </w:r>
          </w:p>
        </w:tc>
        <w:tc>
          <w:tcPr>
            <w:tcW w:w="2778" w:type="dxa"/>
            <w:vMerge w:val="restart"/>
          </w:tcPr>
          <w:p w14:paraId="60D98E2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Наименование показателя</w:t>
            </w:r>
          </w:p>
        </w:tc>
        <w:tc>
          <w:tcPr>
            <w:tcW w:w="907" w:type="dxa"/>
            <w:vMerge w:val="restart"/>
          </w:tcPr>
          <w:p w14:paraId="152EB467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Ед. изм.</w:t>
            </w:r>
          </w:p>
        </w:tc>
        <w:tc>
          <w:tcPr>
            <w:tcW w:w="7934" w:type="dxa"/>
            <w:gridSpan w:val="9"/>
          </w:tcPr>
          <w:p w14:paraId="3BCB852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Значение по годам</w:t>
            </w:r>
          </w:p>
        </w:tc>
      </w:tr>
      <w:tr w:rsidR="00000000" w:rsidRPr="006C25E9" w14:paraId="33204419" w14:textId="77777777">
        <w:tc>
          <w:tcPr>
            <w:tcW w:w="566" w:type="dxa"/>
            <w:vMerge/>
          </w:tcPr>
          <w:p w14:paraId="40C0043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8" w:type="dxa"/>
            <w:vMerge/>
          </w:tcPr>
          <w:p w14:paraId="216D916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  <w:vMerge/>
          </w:tcPr>
          <w:p w14:paraId="0370392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  <w:vMerge w:val="restart"/>
          </w:tcPr>
          <w:p w14:paraId="034E002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2018 год (факт)</w:t>
            </w:r>
          </w:p>
        </w:tc>
        <w:tc>
          <w:tcPr>
            <w:tcW w:w="1077" w:type="dxa"/>
            <w:vMerge w:val="restart"/>
          </w:tcPr>
          <w:p w14:paraId="6269010E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2019 год (оценка)</w:t>
            </w:r>
          </w:p>
        </w:tc>
        <w:tc>
          <w:tcPr>
            <w:tcW w:w="5950" w:type="dxa"/>
            <w:gridSpan w:val="7"/>
          </w:tcPr>
          <w:p w14:paraId="715A5FF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реализации муниципальной программы</w:t>
            </w:r>
          </w:p>
        </w:tc>
      </w:tr>
      <w:tr w:rsidR="00000000" w:rsidRPr="006C25E9" w14:paraId="057C47E9" w14:textId="77777777">
        <w:tc>
          <w:tcPr>
            <w:tcW w:w="566" w:type="dxa"/>
            <w:vMerge/>
          </w:tcPr>
          <w:p w14:paraId="77E143E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8" w:type="dxa"/>
            <w:vMerge/>
          </w:tcPr>
          <w:p w14:paraId="17F7DAE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  <w:vMerge/>
          </w:tcPr>
          <w:p w14:paraId="1A968B7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  <w:vMerge/>
          </w:tcPr>
          <w:p w14:paraId="1C70439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7" w:type="dxa"/>
            <w:vMerge/>
          </w:tcPr>
          <w:p w14:paraId="19DEEEE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187EBF2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850" w:type="dxa"/>
          </w:tcPr>
          <w:p w14:paraId="5176E77F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850" w:type="dxa"/>
          </w:tcPr>
          <w:p w14:paraId="599BC7CE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850" w:type="dxa"/>
          </w:tcPr>
          <w:p w14:paraId="484D0D6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850" w:type="dxa"/>
          </w:tcPr>
          <w:p w14:paraId="4F0884B5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850" w:type="dxa"/>
          </w:tcPr>
          <w:p w14:paraId="14D7EE7F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850" w:type="dxa"/>
          </w:tcPr>
          <w:p w14:paraId="3AE53057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000000" w:rsidRPr="006C25E9" w14:paraId="0357A44C" w14:textId="77777777">
        <w:tc>
          <w:tcPr>
            <w:tcW w:w="566" w:type="dxa"/>
          </w:tcPr>
          <w:p w14:paraId="0BDF620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78" w:type="dxa"/>
          </w:tcPr>
          <w:p w14:paraId="13BF883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</w:tcPr>
          <w:p w14:paraId="35D9AD9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7" w:type="dxa"/>
          </w:tcPr>
          <w:p w14:paraId="7AE5BDF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77" w:type="dxa"/>
          </w:tcPr>
          <w:p w14:paraId="5AB4ADF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0" w:type="dxa"/>
          </w:tcPr>
          <w:p w14:paraId="60823697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50" w:type="dxa"/>
          </w:tcPr>
          <w:p w14:paraId="7E752D9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50" w:type="dxa"/>
          </w:tcPr>
          <w:p w14:paraId="7063324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</w:tcPr>
          <w:p w14:paraId="288BC234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50" w:type="dxa"/>
          </w:tcPr>
          <w:p w14:paraId="14A60F9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0" w:type="dxa"/>
          </w:tcPr>
          <w:p w14:paraId="41B117BB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850" w:type="dxa"/>
          </w:tcPr>
          <w:p w14:paraId="41E82EC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000000" w:rsidRPr="006C25E9" w14:paraId="252347D1" w14:textId="77777777">
        <w:tc>
          <w:tcPr>
            <w:tcW w:w="566" w:type="dxa"/>
          </w:tcPr>
          <w:p w14:paraId="5446B1D4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78" w:type="dxa"/>
          </w:tcPr>
          <w:p w14:paraId="3720F10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Доступность дошкольного образования для детей в возрасте от 1 года до 3 лет</w:t>
            </w:r>
          </w:p>
        </w:tc>
        <w:tc>
          <w:tcPr>
            <w:tcW w:w="907" w:type="dxa"/>
          </w:tcPr>
          <w:p w14:paraId="05CB595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907" w:type="dxa"/>
          </w:tcPr>
          <w:p w14:paraId="652DF54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81,5</w:t>
            </w:r>
          </w:p>
        </w:tc>
        <w:tc>
          <w:tcPr>
            <w:tcW w:w="1077" w:type="dxa"/>
          </w:tcPr>
          <w:p w14:paraId="2F278CD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89,5</w:t>
            </w:r>
          </w:p>
        </w:tc>
        <w:tc>
          <w:tcPr>
            <w:tcW w:w="850" w:type="dxa"/>
          </w:tcPr>
          <w:p w14:paraId="1B5405F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850" w:type="dxa"/>
          </w:tcPr>
          <w:p w14:paraId="01752B4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0" w:type="dxa"/>
          </w:tcPr>
          <w:p w14:paraId="070ACB4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0" w:type="dxa"/>
          </w:tcPr>
          <w:p w14:paraId="4425B71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0" w:type="dxa"/>
          </w:tcPr>
          <w:p w14:paraId="75ECDCB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0" w:type="dxa"/>
          </w:tcPr>
          <w:p w14:paraId="1ADBDF8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0" w:type="dxa"/>
          </w:tcPr>
          <w:p w14:paraId="001AF48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000000" w:rsidRPr="006C25E9" w14:paraId="65994C23" w14:textId="77777777">
        <w:tc>
          <w:tcPr>
            <w:tcW w:w="566" w:type="dxa"/>
          </w:tcPr>
          <w:p w14:paraId="5586EAE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78" w:type="dxa"/>
          </w:tcPr>
          <w:p w14:paraId="33EF71B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Охват детей в возрасте от 1 года до 7 лет услугами дошкольного образования в общей численности детей соответствующих возрастов в городе</w:t>
            </w:r>
          </w:p>
        </w:tc>
        <w:tc>
          <w:tcPr>
            <w:tcW w:w="907" w:type="dxa"/>
          </w:tcPr>
          <w:p w14:paraId="03E98D3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907" w:type="dxa"/>
          </w:tcPr>
          <w:p w14:paraId="31DB186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1077" w:type="dxa"/>
          </w:tcPr>
          <w:p w14:paraId="3D43DB5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86,7</w:t>
            </w:r>
          </w:p>
        </w:tc>
        <w:tc>
          <w:tcPr>
            <w:tcW w:w="850" w:type="dxa"/>
          </w:tcPr>
          <w:p w14:paraId="6F42941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850" w:type="dxa"/>
          </w:tcPr>
          <w:p w14:paraId="6837F70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87,5</w:t>
            </w:r>
          </w:p>
        </w:tc>
        <w:tc>
          <w:tcPr>
            <w:tcW w:w="850" w:type="dxa"/>
          </w:tcPr>
          <w:p w14:paraId="460C4B5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850" w:type="dxa"/>
          </w:tcPr>
          <w:p w14:paraId="60B412B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88,5</w:t>
            </w:r>
          </w:p>
        </w:tc>
        <w:tc>
          <w:tcPr>
            <w:tcW w:w="850" w:type="dxa"/>
          </w:tcPr>
          <w:p w14:paraId="773FC25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88,7</w:t>
            </w:r>
          </w:p>
        </w:tc>
        <w:tc>
          <w:tcPr>
            <w:tcW w:w="850" w:type="dxa"/>
          </w:tcPr>
          <w:p w14:paraId="640F49B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850" w:type="dxa"/>
          </w:tcPr>
          <w:p w14:paraId="398CB21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89</w:t>
            </w:r>
          </w:p>
        </w:tc>
      </w:tr>
      <w:tr w:rsidR="00000000" w:rsidRPr="006C25E9" w14:paraId="5EF86E70" w14:textId="77777777">
        <w:tc>
          <w:tcPr>
            <w:tcW w:w="566" w:type="dxa"/>
          </w:tcPr>
          <w:p w14:paraId="450AB98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78" w:type="dxa"/>
          </w:tcPr>
          <w:p w14:paraId="477B34B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Удельный вес числа муниципальных дошкольных образовательных учреждений, удовлетворяющих требованиям комплексной безопасности</w:t>
            </w:r>
          </w:p>
        </w:tc>
        <w:tc>
          <w:tcPr>
            <w:tcW w:w="907" w:type="dxa"/>
          </w:tcPr>
          <w:p w14:paraId="5CA2732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907" w:type="dxa"/>
          </w:tcPr>
          <w:p w14:paraId="5F285FC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62,5</w:t>
            </w:r>
          </w:p>
        </w:tc>
        <w:tc>
          <w:tcPr>
            <w:tcW w:w="1077" w:type="dxa"/>
          </w:tcPr>
          <w:p w14:paraId="2AEE5EF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850" w:type="dxa"/>
          </w:tcPr>
          <w:p w14:paraId="15BEA44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850" w:type="dxa"/>
          </w:tcPr>
          <w:p w14:paraId="4DB1944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850" w:type="dxa"/>
          </w:tcPr>
          <w:p w14:paraId="309363F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0" w:type="dxa"/>
          </w:tcPr>
          <w:p w14:paraId="216F606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0" w:type="dxa"/>
          </w:tcPr>
          <w:p w14:paraId="48D1856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0" w:type="dxa"/>
          </w:tcPr>
          <w:p w14:paraId="28F7157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0" w:type="dxa"/>
          </w:tcPr>
          <w:p w14:paraId="2A000CD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</w:tbl>
    <w:p w14:paraId="7BB1A795" w14:textId="77777777" w:rsidR="00973765" w:rsidRPr="006C25E9" w:rsidRDefault="00973765">
      <w:pPr>
        <w:pStyle w:val="ConsPlusNormal"/>
        <w:rPr>
          <w:rFonts w:ascii="Times New Roman" w:hAnsi="Times New Roman" w:cs="Times New Roman"/>
          <w:sz w:val="24"/>
        </w:rPr>
        <w:sectPr w:rsidR="00973765" w:rsidRPr="006C25E9" w:rsidSect="0097376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69770AB8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6E31DF9" w14:textId="77777777" w:rsidR="00973765" w:rsidRPr="006C25E9" w:rsidRDefault="00973765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4. Перечень мероприятий (основных мероприятий) подпрограммы</w:t>
      </w:r>
    </w:p>
    <w:p w14:paraId="220186DE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и объемы финансирования</w:t>
      </w:r>
    </w:p>
    <w:p w14:paraId="2F9FA8F9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B222663" w14:textId="77777777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Для достижения поставленных в данной Подпрограмме целей система мероприятий предусматривает решение конкретных задач, взаимосвязанных и скоординированных по времени, ресурсам и исполнителям.</w:t>
      </w:r>
    </w:p>
    <w:p w14:paraId="082753D9" w14:textId="62E3FDCC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Перечень программных мероприятий представлен в приложении к подпрограмме "Развитие дошкольного образования".</w:t>
      </w:r>
    </w:p>
    <w:p w14:paraId="67C861EE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D61C6D9" w14:textId="77777777" w:rsidR="00973765" w:rsidRPr="006C25E9" w:rsidRDefault="00973765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5. Механизм реализации подпрограммы</w:t>
      </w:r>
    </w:p>
    <w:p w14:paraId="7B162F12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D18C73E" w14:textId="77777777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Механизм реализации подпрограммы "Развитие дошкольного образования" (далее - подпрограмма) определяется управлением и предусматривает проведение организационных мероприятий, обеспечивающих ее исполнение.</w:t>
      </w:r>
    </w:p>
    <w:p w14:paraId="5AA0592F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Общее руководство, контроль и мониторинг за ходом реализации подпрограммы осуществляет заместитель начальника управления - председатель комитета дошкольного, общего и дополнительного образования.</w:t>
      </w:r>
    </w:p>
    <w:p w14:paraId="548A3ABD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Ответственными за реализацию мероприятий подпрограммы являются:</w:t>
      </w:r>
    </w:p>
    <w:p w14:paraId="55FC3642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отдел дошкольного образования комитета дошкольного, общего и дополнительного образования управления;</w:t>
      </w:r>
    </w:p>
    <w:p w14:paraId="47BA5466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МДОУ;</w:t>
      </w:r>
    </w:p>
    <w:p w14:paraId="52449F66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отдел финансово-экономической деятельности комитета по обеспечению финансово-экономической деятельности управления в части имеющихся полномочий;</w:t>
      </w:r>
    </w:p>
    <w:p w14:paraId="2DA3FDCC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управление архитектуры, градостроительства и земельных отношений города Калуги;</w:t>
      </w:r>
    </w:p>
    <w:p w14:paraId="074C4A9D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МКУ "УКС города Калуги".</w:t>
      </w:r>
    </w:p>
    <w:p w14:paraId="14D711CD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Руководители указанных подразделений представляют информацию о ходе реализации мероприятий подпрограммы в соответствующие организации.</w:t>
      </w:r>
    </w:p>
    <w:p w14:paraId="19D291C2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Участники подпрограммы несут персональную ответственность за своевременную и качественную реализацию подпрограммы, обеспечивают эффективное и целевое расходование средств, выделяемых на ее реализацию.</w:t>
      </w:r>
    </w:p>
    <w:p w14:paraId="3E2E805D" w14:textId="5D40721F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Мероприятия подпрограммы реализуются муниципальными дошкольными образовательными учреждениями 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нужд".</w:t>
      </w:r>
    </w:p>
    <w:p w14:paraId="18FF552A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рамках подпрограммы из средств областного бюджета бюджету муниципального образования "Город Калуга" могут быть предоставлены на условиях софинансирования субсидии на реализацию мероприятий по созданию дополнительных мест. Взаимодействие управления с министерством образования и науки Калужской области осуществляется в рамках соглашений по реализации мероприятий подпрограммы.</w:t>
      </w:r>
    </w:p>
    <w:p w14:paraId="1672FCE2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 xml:space="preserve">Взаимодействие управления с участниками подпрограммы в части подведомственных </w:t>
      </w:r>
      <w:r w:rsidRPr="006C25E9">
        <w:rPr>
          <w:rFonts w:ascii="Times New Roman" w:hAnsi="Times New Roman" w:cs="Times New Roman"/>
          <w:sz w:val="24"/>
        </w:rPr>
        <w:lastRenderedPageBreak/>
        <w:t>учреждений по исполнению мероприятий подпрограммы осуществляется на основании соглашений о предоставлении субсидий на иные цели, субсидий на осуществление капитальных вложений в приобретение объектов недвижимого имущества в муниципальную собственность муниципального образования "Город Калуга" (далее - соглашения).</w:t>
      </w:r>
    </w:p>
    <w:p w14:paraId="545C2EA9" w14:textId="7BA0047E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(в ред. Постановления Городской Управы г. Калуги от 30.08.2021 N 319-п)</w:t>
      </w:r>
    </w:p>
    <w:p w14:paraId="6F76EAF3" w14:textId="2126CF2E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Управление подпрограммой и контроль за ходом ее реализации осуществляются в соответствии с полномочиями, указанными в пункте 6.1 раздела 6 "Полномочия ответственных исполнителей, соисполнителей и участников муниципальной программы при разработке и реализации муниципальной программы"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реализации, утвержденного постановлением Городской Управы города Калуги от 02.08.2013 N 220-п (далее - Положение), и на основании положений, определенных в разделе 5 "Управление и контроль реализации муниципальной программы, проведение оценки эффективности реализации муниципальной программы" Положения.</w:t>
      </w:r>
    </w:p>
    <w:p w14:paraId="40205926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408DDCC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331B087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44E0795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0859F1E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1362063" w14:textId="77777777" w:rsidR="00973765" w:rsidRPr="006C25E9" w:rsidRDefault="00973765">
      <w:pPr>
        <w:pStyle w:val="ConsPlusNormal"/>
        <w:jc w:val="right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Приложение</w:t>
      </w:r>
    </w:p>
    <w:p w14:paraId="64852B50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к Подпрограмме</w:t>
      </w:r>
    </w:p>
    <w:p w14:paraId="63DB827D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"Развитие дошкольного образования"</w:t>
      </w:r>
    </w:p>
    <w:p w14:paraId="7729DADC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BBE27E1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bookmarkStart w:id="5" w:name="P1897"/>
      <w:bookmarkEnd w:id="5"/>
      <w:r w:rsidRPr="006C25E9">
        <w:rPr>
          <w:rFonts w:ascii="Times New Roman" w:hAnsi="Times New Roman" w:cs="Times New Roman"/>
          <w:sz w:val="24"/>
        </w:rPr>
        <w:t>ПЕРЕЧЕНЬ</w:t>
      </w:r>
    </w:p>
    <w:p w14:paraId="690CA340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ПРОГРАММНЫХ МЕРОПРИЯТИЙ ПОДПРОГРАММЫ "РАЗВИТИЕ ДОШКОЛЬНОГО</w:t>
      </w:r>
    </w:p>
    <w:p w14:paraId="24DFB727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ОБРАЗОВАНИЯ"</w:t>
      </w:r>
    </w:p>
    <w:p w14:paraId="35821209" w14:textId="77777777" w:rsidR="00973765" w:rsidRPr="006C25E9" w:rsidRDefault="00973765">
      <w:pPr>
        <w:pStyle w:val="ConsPlusNormal"/>
        <w:spacing w:after="1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000000" w:rsidRPr="006C25E9" w14:paraId="2E765041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AA5F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D74C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236E3A5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Список изменяющих документов</w:t>
            </w:r>
          </w:p>
          <w:p w14:paraId="2EC7FE7E" w14:textId="6FDCFE22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(в ред. Постановления Городской Управы г. Калуги</w:t>
            </w:r>
          </w:p>
          <w:p w14:paraId="497B018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 06.12.2024 N 415-п)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6D5D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BF19B78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EE5F381" w14:textId="77777777" w:rsidR="00973765" w:rsidRPr="006C25E9" w:rsidRDefault="00973765">
      <w:pPr>
        <w:pStyle w:val="ConsPlusNormal"/>
        <w:rPr>
          <w:rFonts w:ascii="Times New Roman" w:hAnsi="Times New Roman" w:cs="Times New Roman"/>
          <w:sz w:val="24"/>
        </w:rPr>
        <w:sectPr w:rsidR="00973765" w:rsidRPr="006C25E9" w:rsidSect="0097376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1"/>
        <w:gridCol w:w="2044"/>
        <w:gridCol w:w="1113"/>
        <w:gridCol w:w="1831"/>
        <w:gridCol w:w="1745"/>
        <w:gridCol w:w="1563"/>
        <w:gridCol w:w="984"/>
        <w:gridCol w:w="977"/>
        <w:gridCol w:w="984"/>
        <w:gridCol w:w="883"/>
        <w:gridCol w:w="782"/>
        <w:gridCol w:w="883"/>
        <w:gridCol w:w="782"/>
        <w:gridCol w:w="782"/>
      </w:tblGrid>
      <w:tr w:rsidR="00000000" w:rsidRPr="006C25E9" w14:paraId="0ABE232C" w14:textId="77777777">
        <w:tc>
          <w:tcPr>
            <w:tcW w:w="850" w:type="dxa"/>
            <w:vMerge w:val="restart"/>
          </w:tcPr>
          <w:p w14:paraId="66BB7C7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N п/п п/п</w:t>
            </w:r>
          </w:p>
        </w:tc>
        <w:tc>
          <w:tcPr>
            <w:tcW w:w="2374" w:type="dxa"/>
            <w:vMerge w:val="restart"/>
          </w:tcPr>
          <w:p w14:paraId="41A2006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Наименование мероприятия (основного мероприятия) подпрограммы</w:t>
            </w:r>
          </w:p>
        </w:tc>
        <w:tc>
          <w:tcPr>
            <w:tcW w:w="850" w:type="dxa"/>
            <w:vMerge w:val="restart"/>
          </w:tcPr>
          <w:p w14:paraId="7EF7155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Сроки реализации</w:t>
            </w:r>
          </w:p>
        </w:tc>
        <w:tc>
          <w:tcPr>
            <w:tcW w:w="2224" w:type="dxa"/>
            <w:vMerge w:val="restart"/>
          </w:tcPr>
          <w:p w14:paraId="67FB5A5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Наименование главного распорядителя средств бюджета МО "Город Калуга"</w:t>
            </w:r>
          </w:p>
        </w:tc>
        <w:tc>
          <w:tcPr>
            <w:tcW w:w="2134" w:type="dxa"/>
            <w:vMerge w:val="restart"/>
          </w:tcPr>
          <w:p w14:paraId="30C68A0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849" w:type="dxa"/>
            <w:vMerge w:val="restart"/>
          </w:tcPr>
          <w:p w14:paraId="4BA961F7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Источники финансирования</w:t>
            </w:r>
          </w:p>
        </w:tc>
        <w:tc>
          <w:tcPr>
            <w:tcW w:w="1264" w:type="dxa"/>
            <w:vMerge w:val="restart"/>
          </w:tcPr>
          <w:p w14:paraId="3C20288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Сумма расходов, всего, тыс. руб.</w:t>
            </w:r>
          </w:p>
        </w:tc>
        <w:tc>
          <w:tcPr>
            <w:tcW w:w="8008" w:type="dxa"/>
            <w:gridSpan w:val="7"/>
          </w:tcPr>
          <w:p w14:paraId="38BECCA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 том числе по годам реализации подпрограммы</w:t>
            </w:r>
          </w:p>
        </w:tc>
      </w:tr>
      <w:tr w:rsidR="00000000" w:rsidRPr="006C25E9" w14:paraId="52EAA82A" w14:textId="77777777">
        <w:tc>
          <w:tcPr>
            <w:tcW w:w="0" w:type="auto"/>
            <w:vMerge/>
          </w:tcPr>
          <w:p w14:paraId="3B58162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D57388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62062C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379DD3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5290D1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2E7A0A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B0A8E6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4" w:type="dxa"/>
          </w:tcPr>
          <w:p w14:paraId="1F0571D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1144" w:type="dxa"/>
          </w:tcPr>
          <w:p w14:paraId="2EEDF577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1144" w:type="dxa"/>
          </w:tcPr>
          <w:p w14:paraId="79EEA95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1144" w:type="dxa"/>
          </w:tcPr>
          <w:p w14:paraId="53E2BFD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144" w:type="dxa"/>
          </w:tcPr>
          <w:p w14:paraId="3CE6DAD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144" w:type="dxa"/>
          </w:tcPr>
          <w:p w14:paraId="7F6689B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1144" w:type="dxa"/>
          </w:tcPr>
          <w:p w14:paraId="1BBD943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000000" w:rsidRPr="006C25E9" w14:paraId="602BD242" w14:textId="77777777">
        <w:tc>
          <w:tcPr>
            <w:tcW w:w="850" w:type="dxa"/>
          </w:tcPr>
          <w:p w14:paraId="0F422BF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74" w:type="dxa"/>
          </w:tcPr>
          <w:p w14:paraId="789DCBB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589C3624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24" w:type="dxa"/>
          </w:tcPr>
          <w:p w14:paraId="7BD5F23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34" w:type="dxa"/>
          </w:tcPr>
          <w:p w14:paraId="59B9505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849" w:type="dxa"/>
          </w:tcPr>
          <w:p w14:paraId="354AF97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64" w:type="dxa"/>
          </w:tcPr>
          <w:p w14:paraId="1851DD85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4" w:type="dxa"/>
          </w:tcPr>
          <w:p w14:paraId="17ABF82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4" w:type="dxa"/>
          </w:tcPr>
          <w:p w14:paraId="3B5AE86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44" w:type="dxa"/>
          </w:tcPr>
          <w:p w14:paraId="299265C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4" w:type="dxa"/>
          </w:tcPr>
          <w:p w14:paraId="70582DA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44" w:type="dxa"/>
          </w:tcPr>
          <w:p w14:paraId="01DC6B1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4" w:type="dxa"/>
          </w:tcPr>
          <w:p w14:paraId="0005EC5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44" w:type="dxa"/>
          </w:tcPr>
          <w:p w14:paraId="7E49616F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000000" w:rsidRPr="006C25E9" w14:paraId="5E13E168" w14:textId="77777777">
        <w:tc>
          <w:tcPr>
            <w:tcW w:w="19553" w:type="dxa"/>
            <w:gridSpan w:val="14"/>
          </w:tcPr>
          <w:p w14:paraId="0C2E0F76" w14:textId="77777777" w:rsidR="00973765" w:rsidRPr="006C25E9" w:rsidRDefault="0097376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</w:rPr>
            </w:pPr>
            <w:bookmarkStart w:id="6" w:name="P1933"/>
            <w:bookmarkEnd w:id="6"/>
            <w:r w:rsidRPr="006C25E9">
              <w:rPr>
                <w:rFonts w:ascii="Times New Roman" w:hAnsi="Times New Roman" w:cs="Times New Roman"/>
                <w:sz w:val="24"/>
              </w:rPr>
              <w:t>Формирование образовательной сети, обеспечивающей равный доступ населения к качественным услугам дошкольного образования детей</w:t>
            </w:r>
          </w:p>
        </w:tc>
      </w:tr>
      <w:tr w:rsidR="00000000" w:rsidRPr="006C25E9" w14:paraId="16D99F5E" w14:textId="77777777">
        <w:tc>
          <w:tcPr>
            <w:tcW w:w="19553" w:type="dxa"/>
            <w:gridSpan w:val="14"/>
          </w:tcPr>
          <w:p w14:paraId="3BBB2DD2" w14:textId="77777777" w:rsidR="00973765" w:rsidRPr="006C25E9" w:rsidRDefault="0097376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1.1. Строительство новых дошкольных образовательных учреждений и проведение капитального ремонта в действующих</w:t>
            </w:r>
          </w:p>
        </w:tc>
      </w:tr>
      <w:tr w:rsidR="00000000" w:rsidRPr="006C25E9" w14:paraId="2B8355F4" w14:textId="77777777">
        <w:tc>
          <w:tcPr>
            <w:tcW w:w="19553" w:type="dxa"/>
            <w:gridSpan w:val="14"/>
          </w:tcPr>
          <w:p w14:paraId="35C396F7" w14:textId="77777777" w:rsidR="00973765" w:rsidRPr="006C25E9" w:rsidRDefault="0097376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1.2. Участие в реализации регионального проекта "Жилье", участие в реализации регионального проекта "Содействие занятости"</w:t>
            </w:r>
          </w:p>
        </w:tc>
      </w:tr>
      <w:tr w:rsidR="00000000" w:rsidRPr="006C25E9" w14:paraId="5DDBB78F" w14:textId="77777777">
        <w:tc>
          <w:tcPr>
            <w:tcW w:w="850" w:type="dxa"/>
            <w:vMerge w:val="restart"/>
          </w:tcPr>
          <w:p w14:paraId="68852B6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1.1.1</w:t>
            </w:r>
          </w:p>
        </w:tc>
        <w:tc>
          <w:tcPr>
            <w:tcW w:w="2374" w:type="dxa"/>
            <w:vMerge w:val="restart"/>
          </w:tcPr>
          <w:p w14:paraId="57DF36B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Строительство детского сада N 3 на 350 мест, расположенного по адресу: Калужская область, г. Калуга, ул. Братьев Луканиных (в т.ч. ПИР)</w:t>
            </w:r>
          </w:p>
        </w:tc>
        <w:tc>
          <w:tcPr>
            <w:tcW w:w="850" w:type="dxa"/>
            <w:vMerge w:val="restart"/>
          </w:tcPr>
          <w:p w14:paraId="2942963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2020 - 2021 гг.</w:t>
            </w:r>
          </w:p>
        </w:tc>
        <w:tc>
          <w:tcPr>
            <w:tcW w:w="2224" w:type="dxa"/>
            <w:vMerge w:val="restart"/>
          </w:tcPr>
          <w:p w14:paraId="7A8AB63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 (далее - УАГиЗО)</w:t>
            </w:r>
          </w:p>
        </w:tc>
        <w:tc>
          <w:tcPr>
            <w:tcW w:w="2134" w:type="dxa"/>
            <w:vMerge w:val="restart"/>
          </w:tcPr>
          <w:p w14:paraId="367D593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УАГиЗО, МКУ "УКС города Калуги" (далее - УКС)</w:t>
            </w:r>
          </w:p>
        </w:tc>
        <w:tc>
          <w:tcPr>
            <w:tcW w:w="1849" w:type="dxa"/>
          </w:tcPr>
          <w:p w14:paraId="01D34E0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264" w:type="dxa"/>
          </w:tcPr>
          <w:p w14:paraId="2263F50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285155,7</w:t>
            </w:r>
          </w:p>
        </w:tc>
        <w:tc>
          <w:tcPr>
            <w:tcW w:w="1144" w:type="dxa"/>
          </w:tcPr>
          <w:p w14:paraId="6FBBA24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222924,9</w:t>
            </w:r>
          </w:p>
        </w:tc>
        <w:tc>
          <w:tcPr>
            <w:tcW w:w="1144" w:type="dxa"/>
          </w:tcPr>
          <w:p w14:paraId="0C4E3A8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62230,8</w:t>
            </w:r>
          </w:p>
        </w:tc>
        <w:tc>
          <w:tcPr>
            <w:tcW w:w="1144" w:type="dxa"/>
          </w:tcPr>
          <w:p w14:paraId="3027AC0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CFE51D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439791A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8BAC18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FA025E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6457CB71" w14:textId="77777777">
        <w:tc>
          <w:tcPr>
            <w:tcW w:w="0" w:type="auto"/>
            <w:vMerge/>
          </w:tcPr>
          <w:p w14:paraId="511DC73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E70296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FF2070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304558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8513E6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2FD30DA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264" w:type="dxa"/>
          </w:tcPr>
          <w:p w14:paraId="4EBF36D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262035,4</w:t>
            </w:r>
          </w:p>
        </w:tc>
        <w:tc>
          <w:tcPr>
            <w:tcW w:w="1144" w:type="dxa"/>
          </w:tcPr>
          <w:p w14:paraId="18A72C3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209023,7</w:t>
            </w:r>
          </w:p>
        </w:tc>
        <w:tc>
          <w:tcPr>
            <w:tcW w:w="1144" w:type="dxa"/>
          </w:tcPr>
          <w:p w14:paraId="60584BF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53011,7</w:t>
            </w:r>
          </w:p>
        </w:tc>
        <w:tc>
          <w:tcPr>
            <w:tcW w:w="1144" w:type="dxa"/>
          </w:tcPr>
          <w:p w14:paraId="3666301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94FF6D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BBE569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00C1A8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B62475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516360FA" w14:textId="77777777">
        <w:tc>
          <w:tcPr>
            <w:tcW w:w="0" w:type="auto"/>
            <w:vMerge/>
          </w:tcPr>
          <w:p w14:paraId="17248B0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FF6C21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87FF24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F7F2BA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CBA313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2DFE970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264" w:type="dxa"/>
          </w:tcPr>
          <w:p w14:paraId="1AF5643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10873,4</w:t>
            </w:r>
          </w:p>
        </w:tc>
        <w:tc>
          <w:tcPr>
            <w:tcW w:w="1144" w:type="dxa"/>
          </w:tcPr>
          <w:p w14:paraId="5311E53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6532,0</w:t>
            </w:r>
          </w:p>
        </w:tc>
        <w:tc>
          <w:tcPr>
            <w:tcW w:w="1144" w:type="dxa"/>
          </w:tcPr>
          <w:p w14:paraId="7094913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4341,4</w:t>
            </w:r>
          </w:p>
        </w:tc>
        <w:tc>
          <w:tcPr>
            <w:tcW w:w="1144" w:type="dxa"/>
          </w:tcPr>
          <w:p w14:paraId="0E945B2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C78BA9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E9BC04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82D045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20C6AA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132B27D0" w14:textId="77777777">
        <w:tc>
          <w:tcPr>
            <w:tcW w:w="0" w:type="auto"/>
            <w:vMerge/>
          </w:tcPr>
          <w:p w14:paraId="6C8C436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C0234B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BADEF3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ABF899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10E59E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7E9C741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264" w:type="dxa"/>
          </w:tcPr>
          <w:p w14:paraId="531DBF5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12246,9</w:t>
            </w:r>
          </w:p>
        </w:tc>
        <w:tc>
          <w:tcPr>
            <w:tcW w:w="1144" w:type="dxa"/>
          </w:tcPr>
          <w:p w14:paraId="3743311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7369,2</w:t>
            </w:r>
          </w:p>
        </w:tc>
        <w:tc>
          <w:tcPr>
            <w:tcW w:w="1144" w:type="dxa"/>
          </w:tcPr>
          <w:p w14:paraId="27C0400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4877,7</w:t>
            </w:r>
          </w:p>
        </w:tc>
        <w:tc>
          <w:tcPr>
            <w:tcW w:w="1144" w:type="dxa"/>
          </w:tcPr>
          <w:p w14:paraId="156587F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31CE6E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6D2977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4809739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DA44D0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437FB98D" w14:textId="77777777">
        <w:tc>
          <w:tcPr>
            <w:tcW w:w="850" w:type="dxa"/>
            <w:vMerge w:val="restart"/>
          </w:tcPr>
          <w:p w14:paraId="79A3011E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1.1.2</w:t>
            </w:r>
          </w:p>
        </w:tc>
        <w:tc>
          <w:tcPr>
            <w:tcW w:w="2374" w:type="dxa"/>
            <w:vMerge w:val="restart"/>
          </w:tcPr>
          <w:p w14:paraId="7D6EE2B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Капитальный ремонт МБДОУ N 44 "Анютины глазки", расположенного по адресу: г. Калуга, ул.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Знаменская, д. 47/9 (в т.ч. ПИР), на 300 мест</w:t>
            </w:r>
          </w:p>
        </w:tc>
        <w:tc>
          <w:tcPr>
            <w:tcW w:w="850" w:type="dxa"/>
            <w:vMerge w:val="restart"/>
          </w:tcPr>
          <w:p w14:paraId="21FB97D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2020 г.</w:t>
            </w:r>
          </w:p>
        </w:tc>
        <w:tc>
          <w:tcPr>
            <w:tcW w:w="2224" w:type="dxa"/>
            <w:vMerge w:val="restart"/>
          </w:tcPr>
          <w:p w14:paraId="4BFBD59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УАГиЗО</w:t>
            </w:r>
          </w:p>
        </w:tc>
        <w:tc>
          <w:tcPr>
            <w:tcW w:w="2134" w:type="dxa"/>
            <w:vMerge w:val="restart"/>
          </w:tcPr>
          <w:p w14:paraId="173EB3B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УАГиЗО, УКС</w:t>
            </w:r>
          </w:p>
        </w:tc>
        <w:tc>
          <w:tcPr>
            <w:tcW w:w="1849" w:type="dxa"/>
          </w:tcPr>
          <w:p w14:paraId="5B81387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264" w:type="dxa"/>
          </w:tcPr>
          <w:p w14:paraId="0760F86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142271,1</w:t>
            </w:r>
          </w:p>
        </w:tc>
        <w:tc>
          <w:tcPr>
            <w:tcW w:w="1144" w:type="dxa"/>
          </w:tcPr>
          <w:p w14:paraId="2E26CEA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142271,1</w:t>
            </w:r>
          </w:p>
        </w:tc>
        <w:tc>
          <w:tcPr>
            <w:tcW w:w="1144" w:type="dxa"/>
          </w:tcPr>
          <w:p w14:paraId="21D2B5D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B968C1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498819E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5578A5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A620A8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E3A093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6AB80611" w14:textId="77777777">
        <w:tc>
          <w:tcPr>
            <w:tcW w:w="0" w:type="auto"/>
            <w:vMerge/>
          </w:tcPr>
          <w:p w14:paraId="15FE2FC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37B280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6BA71E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9AF6B1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9AC9E4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7E41283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264" w:type="dxa"/>
          </w:tcPr>
          <w:p w14:paraId="24AFB93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128044,0</w:t>
            </w:r>
          </w:p>
        </w:tc>
        <w:tc>
          <w:tcPr>
            <w:tcW w:w="1144" w:type="dxa"/>
          </w:tcPr>
          <w:p w14:paraId="04605B1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128044,0</w:t>
            </w:r>
          </w:p>
        </w:tc>
        <w:tc>
          <w:tcPr>
            <w:tcW w:w="1144" w:type="dxa"/>
          </w:tcPr>
          <w:p w14:paraId="7F93C72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34C847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9831DA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61567A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E35952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8A706A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6EF9F9FA" w14:textId="77777777">
        <w:tc>
          <w:tcPr>
            <w:tcW w:w="0" w:type="auto"/>
            <w:vMerge/>
          </w:tcPr>
          <w:p w14:paraId="30CDB79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F0991B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D27321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3B90FF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DA75E3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78D7114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Бюджет МО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"Город Калуга"</w:t>
            </w:r>
          </w:p>
        </w:tc>
        <w:tc>
          <w:tcPr>
            <w:tcW w:w="1264" w:type="dxa"/>
          </w:tcPr>
          <w:p w14:paraId="6DBE460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14227,1</w:t>
            </w:r>
          </w:p>
        </w:tc>
        <w:tc>
          <w:tcPr>
            <w:tcW w:w="1144" w:type="dxa"/>
          </w:tcPr>
          <w:p w14:paraId="3790683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14227,1</w:t>
            </w:r>
          </w:p>
        </w:tc>
        <w:tc>
          <w:tcPr>
            <w:tcW w:w="1144" w:type="dxa"/>
          </w:tcPr>
          <w:p w14:paraId="39FA9CF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E65405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D615C4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4B1E35D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10419F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56641D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721BF65A" w14:textId="77777777">
        <w:tc>
          <w:tcPr>
            <w:tcW w:w="850" w:type="dxa"/>
          </w:tcPr>
          <w:p w14:paraId="06F7D04E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1.1.3</w:t>
            </w:r>
          </w:p>
        </w:tc>
        <w:tc>
          <w:tcPr>
            <w:tcW w:w="2374" w:type="dxa"/>
          </w:tcPr>
          <w:p w14:paraId="6BFEE3C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Капитальный ремонт МБДОУ N 84 "Восход" (в т.ч. ПИР)</w:t>
            </w:r>
          </w:p>
        </w:tc>
        <w:tc>
          <w:tcPr>
            <w:tcW w:w="850" w:type="dxa"/>
          </w:tcPr>
          <w:p w14:paraId="2C751FE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2022 г.</w:t>
            </w:r>
          </w:p>
        </w:tc>
        <w:tc>
          <w:tcPr>
            <w:tcW w:w="2224" w:type="dxa"/>
          </w:tcPr>
          <w:p w14:paraId="2456069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УАГиЗО</w:t>
            </w:r>
          </w:p>
        </w:tc>
        <w:tc>
          <w:tcPr>
            <w:tcW w:w="2134" w:type="dxa"/>
          </w:tcPr>
          <w:p w14:paraId="1347734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УАГиЗО, УКС</w:t>
            </w:r>
          </w:p>
        </w:tc>
        <w:tc>
          <w:tcPr>
            <w:tcW w:w="1849" w:type="dxa"/>
          </w:tcPr>
          <w:p w14:paraId="371E028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264" w:type="dxa"/>
          </w:tcPr>
          <w:p w14:paraId="15547E9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315,0</w:t>
            </w:r>
          </w:p>
        </w:tc>
        <w:tc>
          <w:tcPr>
            <w:tcW w:w="1144" w:type="dxa"/>
          </w:tcPr>
          <w:p w14:paraId="6589368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BFCCFE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CC1818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315,0</w:t>
            </w:r>
          </w:p>
        </w:tc>
        <w:tc>
          <w:tcPr>
            <w:tcW w:w="1144" w:type="dxa"/>
          </w:tcPr>
          <w:p w14:paraId="7691F37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83753D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D98069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C41C47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269C9D38" w14:textId="77777777">
        <w:tc>
          <w:tcPr>
            <w:tcW w:w="850" w:type="dxa"/>
          </w:tcPr>
          <w:p w14:paraId="35C6E01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1.1.4</w:t>
            </w:r>
          </w:p>
        </w:tc>
        <w:tc>
          <w:tcPr>
            <w:tcW w:w="2374" w:type="dxa"/>
          </w:tcPr>
          <w:p w14:paraId="298ED24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Предоставление субсидии на приобретение объектов недвижимого имущества в муниципальную собственность бюджетным учреждениям</w:t>
            </w:r>
          </w:p>
        </w:tc>
        <w:tc>
          <w:tcPr>
            <w:tcW w:w="850" w:type="dxa"/>
          </w:tcPr>
          <w:p w14:paraId="6726C3E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2020 - 2022 гг., 2024 г., 2025 г.</w:t>
            </w:r>
          </w:p>
        </w:tc>
        <w:tc>
          <w:tcPr>
            <w:tcW w:w="2224" w:type="dxa"/>
          </w:tcPr>
          <w:p w14:paraId="5536D01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 (далее - УО)</w:t>
            </w:r>
          </w:p>
        </w:tc>
        <w:tc>
          <w:tcPr>
            <w:tcW w:w="2134" w:type="dxa"/>
          </w:tcPr>
          <w:p w14:paraId="32D99AE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УО, учреждения, подведомственные управлению образования города Калуги</w:t>
            </w:r>
          </w:p>
        </w:tc>
        <w:tc>
          <w:tcPr>
            <w:tcW w:w="1849" w:type="dxa"/>
          </w:tcPr>
          <w:p w14:paraId="61198C7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264" w:type="dxa"/>
          </w:tcPr>
          <w:p w14:paraId="2C2F135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2121354,3</w:t>
            </w:r>
          </w:p>
        </w:tc>
        <w:tc>
          <w:tcPr>
            <w:tcW w:w="1144" w:type="dxa"/>
          </w:tcPr>
          <w:p w14:paraId="2506B7F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779297,8</w:t>
            </w:r>
          </w:p>
        </w:tc>
        <w:tc>
          <w:tcPr>
            <w:tcW w:w="1144" w:type="dxa"/>
          </w:tcPr>
          <w:p w14:paraId="0DCC6F2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506858,4</w:t>
            </w:r>
          </w:p>
        </w:tc>
        <w:tc>
          <w:tcPr>
            <w:tcW w:w="1144" w:type="dxa"/>
          </w:tcPr>
          <w:p w14:paraId="76CFE3C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538000,0</w:t>
            </w:r>
          </w:p>
        </w:tc>
        <w:tc>
          <w:tcPr>
            <w:tcW w:w="1144" w:type="dxa"/>
          </w:tcPr>
          <w:p w14:paraId="2062629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96D53A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296998,1</w:t>
            </w:r>
          </w:p>
        </w:tc>
        <w:tc>
          <w:tcPr>
            <w:tcW w:w="1144" w:type="dxa"/>
          </w:tcPr>
          <w:p w14:paraId="722E55B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144" w:type="dxa"/>
          </w:tcPr>
          <w:p w14:paraId="769AAAE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1C37E614" w14:textId="77777777">
        <w:tc>
          <w:tcPr>
            <w:tcW w:w="850" w:type="dxa"/>
            <w:vMerge w:val="restart"/>
          </w:tcPr>
          <w:p w14:paraId="614833B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1.1.4.1</w:t>
            </w:r>
          </w:p>
        </w:tc>
        <w:tc>
          <w:tcPr>
            <w:tcW w:w="2374" w:type="dxa"/>
            <w:vMerge w:val="restart"/>
          </w:tcPr>
          <w:p w14:paraId="29F4495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Приобретение объектов недвижимого имущества "Дошкольная образовательная организация в г. Калуге" (на 240 мест)</w:t>
            </w:r>
          </w:p>
        </w:tc>
        <w:tc>
          <w:tcPr>
            <w:tcW w:w="850" w:type="dxa"/>
            <w:vMerge w:val="restart"/>
          </w:tcPr>
          <w:p w14:paraId="1BAF983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г.</w:t>
            </w:r>
          </w:p>
        </w:tc>
        <w:tc>
          <w:tcPr>
            <w:tcW w:w="2224" w:type="dxa"/>
            <w:vMerge w:val="restart"/>
          </w:tcPr>
          <w:p w14:paraId="3A6EE2C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</w:t>
            </w:r>
          </w:p>
        </w:tc>
        <w:tc>
          <w:tcPr>
            <w:tcW w:w="2134" w:type="dxa"/>
            <w:vMerge w:val="restart"/>
          </w:tcPr>
          <w:p w14:paraId="4AFF992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УО, учреждения, подведомственные управлению образования города Калуги</w:t>
            </w:r>
          </w:p>
        </w:tc>
        <w:tc>
          <w:tcPr>
            <w:tcW w:w="1849" w:type="dxa"/>
          </w:tcPr>
          <w:p w14:paraId="4AA26BD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264" w:type="dxa"/>
          </w:tcPr>
          <w:p w14:paraId="541003A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410915,8</w:t>
            </w:r>
          </w:p>
        </w:tc>
        <w:tc>
          <w:tcPr>
            <w:tcW w:w="1144" w:type="dxa"/>
          </w:tcPr>
          <w:p w14:paraId="0569E54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410915,8</w:t>
            </w:r>
          </w:p>
        </w:tc>
        <w:tc>
          <w:tcPr>
            <w:tcW w:w="1144" w:type="dxa"/>
          </w:tcPr>
          <w:p w14:paraId="4A8CCD8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6B6530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B9BB48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4F6913A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D23D67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2E87E0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307EEE62" w14:textId="77777777">
        <w:tc>
          <w:tcPr>
            <w:tcW w:w="0" w:type="auto"/>
            <w:vMerge/>
          </w:tcPr>
          <w:p w14:paraId="278259B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EB7BFA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A3F65A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D2B42D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FAFC1C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04A954B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264" w:type="dxa"/>
          </w:tcPr>
          <w:p w14:paraId="6F22F7F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160853,4</w:t>
            </w:r>
          </w:p>
        </w:tc>
        <w:tc>
          <w:tcPr>
            <w:tcW w:w="1144" w:type="dxa"/>
          </w:tcPr>
          <w:p w14:paraId="2B90C87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160853,4</w:t>
            </w:r>
          </w:p>
        </w:tc>
        <w:tc>
          <w:tcPr>
            <w:tcW w:w="1144" w:type="dxa"/>
          </w:tcPr>
          <w:p w14:paraId="6C67DE3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7C5B5E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6E066E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9D8EC7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1F523D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46CE44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76D2F14A" w14:textId="77777777">
        <w:tc>
          <w:tcPr>
            <w:tcW w:w="0" w:type="auto"/>
            <w:vMerge/>
          </w:tcPr>
          <w:p w14:paraId="108BF6F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48E925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C90CBF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9ED19E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807404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5938E43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264" w:type="dxa"/>
          </w:tcPr>
          <w:p w14:paraId="7696F8D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208970,9</w:t>
            </w:r>
          </w:p>
        </w:tc>
        <w:tc>
          <w:tcPr>
            <w:tcW w:w="1144" w:type="dxa"/>
          </w:tcPr>
          <w:p w14:paraId="18D4AC5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208970,9</w:t>
            </w:r>
          </w:p>
        </w:tc>
        <w:tc>
          <w:tcPr>
            <w:tcW w:w="1144" w:type="dxa"/>
          </w:tcPr>
          <w:p w14:paraId="31E5536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45BDC50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C3B736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FC63D0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320523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9FF00E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024C461A" w14:textId="77777777">
        <w:tc>
          <w:tcPr>
            <w:tcW w:w="0" w:type="auto"/>
            <w:vMerge/>
          </w:tcPr>
          <w:p w14:paraId="157F8D6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95FB8D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8434B4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8ABB29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DEF35D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6CF1D4B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264" w:type="dxa"/>
          </w:tcPr>
          <w:p w14:paraId="147A7F9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41091,5</w:t>
            </w:r>
          </w:p>
        </w:tc>
        <w:tc>
          <w:tcPr>
            <w:tcW w:w="1144" w:type="dxa"/>
          </w:tcPr>
          <w:p w14:paraId="3A7DC1A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41091,5</w:t>
            </w:r>
          </w:p>
        </w:tc>
        <w:tc>
          <w:tcPr>
            <w:tcW w:w="1144" w:type="dxa"/>
          </w:tcPr>
          <w:p w14:paraId="057B494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5B6532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EA0C16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8287C2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42F1DE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E9A58C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4C808AF5" w14:textId="77777777">
        <w:tc>
          <w:tcPr>
            <w:tcW w:w="850" w:type="dxa"/>
            <w:vMerge w:val="restart"/>
          </w:tcPr>
          <w:p w14:paraId="432A0054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1.1.4.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2374" w:type="dxa"/>
            <w:vMerge w:val="restart"/>
          </w:tcPr>
          <w:p w14:paraId="3D5B68C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 xml:space="preserve">Приобретение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нежилого здания "Дошкольная образовательная организация в г. Калуге" (на 330 мест)</w:t>
            </w:r>
          </w:p>
        </w:tc>
        <w:tc>
          <w:tcPr>
            <w:tcW w:w="850" w:type="dxa"/>
            <w:vMerge w:val="restart"/>
          </w:tcPr>
          <w:p w14:paraId="76CFE8C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2021 г.</w:t>
            </w:r>
          </w:p>
        </w:tc>
        <w:tc>
          <w:tcPr>
            <w:tcW w:w="2224" w:type="dxa"/>
            <w:vMerge w:val="restart"/>
          </w:tcPr>
          <w:p w14:paraId="2122A4A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</w:t>
            </w:r>
          </w:p>
        </w:tc>
        <w:tc>
          <w:tcPr>
            <w:tcW w:w="2134" w:type="dxa"/>
            <w:vMerge w:val="restart"/>
          </w:tcPr>
          <w:p w14:paraId="4913DD6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УО,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учреждения, подведомственные управлению образования города Калуги</w:t>
            </w:r>
          </w:p>
        </w:tc>
        <w:tc>
          <w:tcPr>
            <w:tcW w:w="1849" w:type="dxa"/>
          </w:tcPr>
          <w:p w14:paraId="1A21BBD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Всего</w:t>
            </w:r>
          </w:p>
        </w:tc>
        <w:tc>
          <w:tcPr>
            <w:tcW w:w="1264" w:type="dxa"/>
          </w:tcPr>
          <w:p w14:paraId="1B3017E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458700,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00</w:t>
            </w:r>
          </w:p>
        </w:tc>
        <w:tc>
          <w:tcPr>
            <w:tcW w:w="1144" w:type="dxa"/>
          </w:tcPr>
          <w:p w14:paraId="1F10AE0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0,00</w:t>
            </w:r>
          </w:p>
        </w:tc>
        <w:tc>
          <w:tcPr>
            <w:tcW w:w="1144" w:type="dxa"/>
          </w:tcPr>
          <w:p w14:paraId="5DF0876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458700,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00</w:t>
            </w:r>
          </w:p>
        </w:tc>
        <w:tc>
          <w:tcPr>
            <w:tcW w:w="1144" w:type="dxa"/>
          </w:tcPr>
          <w:p w14:paraId="6F882E5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0,00</w:t>
            </w:r>
          </w:p>
        </w:tc>
        <w:tc>
          <w:tcPr>
            <w:tcW w:w="1144" w:type="dxa"/>
          </w:tcPr>
          <w:p w14:paraId="5667E12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6A36867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48D24F0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472E0B9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000000" w:rsidRPr="006C25E9" w14:paraId="4512F000" w14:textId="77777777">
        <w:tc>
          <w:tcPr>
            <w:tcW w:w="0" w:type="auto"/>
            <w:vMerge/>
          </w:tcPr>
          <w:p w14:paraId="7A5FBBA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5B00AE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D9E3F9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AF971C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E8D7E9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353DFDE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264" w:type="dxa"/>
          </w:tcPr>
          <w:p w14:paraId="2643919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132283,20</w:t>
            </w:r>
          </w:p>
        </w:tc>
        <w:tc>
          <w:tcPr>
            <w:tcW w:w="1144" w:type="dxa"/>
          </w:tcPr>
          <w:p w14:paraId="0934360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330A6A6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132283,20</w:t>
            </w:r>
          </w:p>
        </w:tc>
        <w:tc>
          <w:tcPr>
            <w:tcW w:w="1144" w:type="dxa"/>
          </w:tcPr>
          <w:p w14:paraId="31A1283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0E91B42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06B9300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09738F8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3155D68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000000" w:rsidRPr="006C25E9" w14:paraId="08F03709" w14:textId="77777777">
        <w:tc>
          <w:tcPr>
            <w:tcW w:w="0" w:type="auto"/>
            <w:vMerge/>
          </w:tcPr>
          <w:p w14:paraId="028E016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CD77D6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1F2440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62914E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1133FD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1A84690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264" w:type="dxa"/>
          </w:tcPr>
          <w:p w14:paraId="64BF0B0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280546,80</w:t>
            </w:r>
          </w:p>
        </w:tc>
        <w:tc>
          <w:tcPr>
            <w:tcW w:w="1144" w:type="dxa"/>
          </w:tcPr>
          <w:p w14:paraId="1017470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680C29C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280546,80</w:t>
            </w:r>
          </w:p>
        </w:tc>
        <w:tc>
          <w:tcPr>
            <w:tcW w:w="1144" w:type="dxa"/>
          </w:tcPr>
          <w:p w14:paraId="35AAF85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7B067EB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4338338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5E1CD3F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12FCD7D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000000" w:rsidRPr="006C25E9" w14:paraId="12FDFC01" w14:textId="77777777">
        <w:tc>
          <w:tcPr>
            <w:tcW w:w="0" w:type="auto"/>
            <w:vMerge/>
          </w:tcPr>
          <w:p w14:paraId="027BFA0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933F3B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919F2D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3865C3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48CFE6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00088D6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264" w:type="dxa"/>
          </w:tcPr>
          <w:p w14:paraId="6324CBE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45870,00</w:t>
            </w:r>
          </w:p>
        </w:tc>
        <w:tc>
          <w:tcPr>
            <w:tcW w:w="1144" w:type="dxa"/>
          </w:tcPr>
          <w:p w14:paraId="15AE6A6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5F35D07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45870,00</w:t>
            </w:r>
          </w:p>
        </w:tc>
        <w:tc>
          <w:tcPr>
            <w:tcW w:w="1144" w:type="dxa"/>
          </w:tcPr>
          <w:p w14:paraId="2E8AF1D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236BCC8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7992E6B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13AA85E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0FDFAD0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000000" w:rsidRPr="006C25E9" w14:paraId="0D919E1B" w14:textId="77777777">
        <w:tc>
          <w:tcPr>
            <w:tcW w:w="850" w:type="dxa"/>
            <w:vMerge w:val="restart"/>
          </w:tcPr>
          <w:p w14:paraId="34B95BA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1.1.4.3</w:t>
            </w:r>
          </w:p>
        </w:tc>
        <w:tc>
          <w:tcPr>
            <w:tcW w:w="2374" w:type="dxa"/>
            <w:vMerge w:val="restart"/>
          </w:tcPr>
          <w:p w14:paraId="45FDCC5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Приобретение нежилых помещений "Дошкольная образовательная организация в г. Калуге" (на 127 мест)</w:t>
            </w:r>
          </w:p>
        </w:tc>
        <w:tc>
          <w:tcPr>
            <w:tcW w:w="850" w:type="dxa"/>
            <w:vMerge w:val="restart"/>
          </w:tcPr>
          <w:p w14:paraId="3495FC8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2020 - 2021 гг.</w:t>
            </w:r>
          </w:p>
        </w:tc>
        <w:tc>
          <w:tcPr>
            <w:tcW w:w="2224" w:type="dxa"/>
            <w:vMerge w:val="restart"/>
          </w:tcPr>
          <w:p w14:paraId="7906953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</w:t>
            </w:r>
          </w:p>
        </w:tc>
        <w:tc>
          <w:tcPr>
            <w:tcW w:w="2134" w:type="dxa"/>
            <w:vMerge w:val="restart"/>
          </w:tcPr>
          <w:p w14:paraId="0C978A0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УО, учреждения, подведомственные управлению образования города Калуги</w:t>
            </w:r>
          </w:p>
        </w:tc>
        <w:tc>
          <w:tcPr>
            <w:tcW w:w="1849" w:type="dxa"/>
          </w:tcPr>
          <w:p w14:paraId="2C9795D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264" w:type="dxa"/>
          </w:tcPr>
          <w:p w14:paraId="4E5C751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188158,4</w:t>
            </w:r>
          </w:p>
        </w:tc>
        <w:tc>
          <w:tcPr>
            <w:tcW w:w="1144" w:type="dxa"/>
          </w:tcPr>
          <w:p w14:paraId="4C056D6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140000,0</w:t>
            </w:r>
          </w:p>
        </w:tc>
        <w:tc>
          <w:tcPr>
            <w:tcW w:w="1144" w:type="dxa"/>
          </w:tcPr>
          <w:p w14:paraId="0742745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48158,4</w:t>
            </w:r>
          </w:p>
        </w:tc>
        <w:tc>
          <w:tcPr>
            <w:tcW w:w="1144" w:type="dxa"/>
          </w:tcPr>
          <w:p w14:paraId="1B75ED5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6201F1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9559D6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4856A4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D4A7C5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730E5132" w14:textId="77777777">
        <w:tc>
          <w:tcPr>
            <w:tcW w:w="0" w:type="auto"/>
            <w:vMerge/>
          </w:tcPr>
          <w:p w14:paraId="266B2CA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89BE68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FE7417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5C7B1F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903705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23F91C5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264" w:type="dxa"/>
          </w:tcPr>
          <w:p w14:paraId="26BFDBB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169342,6</w:t>
            </w:r>
          </w:p>
        </w:tc>
        <w:tc>
          <w:tcPr>
            <w:tcW w:w="1144" w:type="dxa"/>
          </w:tcPr>
          <w:p w14:paraId="295CCD3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126000,0</w:t>
            </w:r>
          </w:p>
        </w:tc>
        <w:tc>
          <w:tcPr>
            <w:tcW w:w="1144" w:type="dxa"/>
          </w:tcPr>
          <w:p w14:paraId="683A0A6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43342,6</w:t>
            </w:r>
          </w:p>
        </w:tc>
        <w:tc>
          <w:tcPr>
            <w:tcW w:w="1144" w:type="dxa"/>
          </w:tcPr>
          <w:p w14:paraId="15AEE81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7209A04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765798C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198D701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62124C8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000000" w:rsidRPr="006C25E9" w14:paraId="1C52EACF" w14:textId="77777777">
        <w:tc>
          <w:tcPr>
            <w:tcW w:w="0" w:type="auto"/>
            <w:vMerge/>
          </w:tcPr>
          <w:p w14:paraId="074DE4E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254120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E440CF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3B1BCE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4A83EF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6585205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264" w:type="dxa"/>
          </w:tcPr>
          <w:p w14:paraId="3F3583F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18815,8</w:t>
            </w:r>
          </w:p>
        </w:tc>
        <w:tc>
          <w:tcPr>
            <w:tcW w:w="1144" w:type="dxa"/>
          </w:tcPr>
          <w:p w14:paraId="0313771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14000,0</w:t>
            </w:r>
          </w:p>
        </w:tc>
        <w:tc>
          <w:tcPr>
            <w:tcW w:w="1144" w:type="dxa"/>
          </w:tcPr>
          <w:p w14:paraId="1CCC6C3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4815,8</w:t>
            </w:r>
          </w:p>
        </w:tc>
        <w:tc>
          <w:tcPr>
            <w:tcW w:w="1144" w:type="dxa"/>
          </w:tcPr>
          <w:p w14:paraId="6960896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3783CB7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56229EE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0935EC1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144" w:type="dxa"/>
          </w:tcPr>
          <w:p w14:paraId="74AFEE3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000000" w:rsidRPr="006C25E9" w14:paraId="308A6696" w14:textId="77777777">
        <w:tc>
          <w:tcPr>
            <w:tcW w:w="850" w:type="dxa"/>
            <w:vMerge w:val="restart"/>
          </w:tcPr>
          <w:p w14:paraId="3406C27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1.1.4.4</w:t>
            </w:r>
          </w:p>
        </w:tc>
        <w:tc>
          <w:tcPr>
            <w:tcW w:w="2374" w:type="dxa"/>
            <w:vMerge w:val="restart"/>
          </w:tcPr>
          <w:p w14:paraId="025F431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Приобретение нежилого помещения "Дошкольная образовательная организация в г. Калуге" (на 100 мест)</w:t>
            </w:r>
          </w:p>
        </w:tc>
        <w:tc>
          <w:tcPr>
            <w:tcW w:w="850" w:type="dxa"/>
            <w:vMerge w:val="restart"/>
          </w:tcPr>
          <w:p w14:paraId="1B9CDC5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г.</w:t>
            </w:r>
          </w:p>
        </w:tc>
        <w:tc>
          <w:tcPr>
            <w:tcW w:w="2224" w:type="dxa"/>
            <w:vMerge w:val="restart"/>
          </w:tcPr>
          <w:p w14:paraId="6BBD9E1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</w:t>
            </w:r>
          </w:p>
        </w:tc>
        <w:tc>
          <w:tcPr>
            <w:tcW w:w="2134" w:type="dxa"/>
            <w:vMerge w:val="restart"/>
          </w:tcPr>
          <w:p w14:paraId="6465E65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УО, учреждения, подведомственные управлению образования города Калуги</w:t>
            </w:r>
          </w:p>
        </w:tc>
        <w:tc>
          <w:tcPr>
            <w:tcW w:w="1849" w:type="dxa"/>
          </w:tcPr>
          <w:p w14:paraId="344179E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264" w:type="dxa"/>
          </w:tcPr>
          <w:p w14:paraId="4EED9F6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89000,0</w:t>
            </w:r>
          </w:p>
        </w:tc>
        <w:tc>
          <w:tcPr>
            <w:tcW w:w="1144" w:type="dxa"/>
          </w:tcPr>
          <w:p w14:paraId="0D0822A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89000,0</w:t>
            </w:r>
          </w:p>
        </w:tc>
        <w:tc>
          <w:tcPr>
            <w:tcW w:w="1144" w:type="dxa"/>
          </w:tcPr>
          <w:p w14:paraId="0C2564E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19C2F9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FDB30A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6E6BE0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D15DFD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B38791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537FEED2" w14:textId="77777777">
        <w:tc>
          <w:tcPr>
            <w:tcW w:w="0" w:type="auto"/>
            <w:vMerge/>
          </w:tcPr>
          <w:p w14:paraId="488E4C4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6120E9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DC5E6C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C3273A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68B729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5EB8933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264" w:type="dxa"/>
          </w:tcPr>
          <w:p w14:paraId="69F4052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76896,0</w:t>
            </w:r>
          </w:p>
        </w:tc>
        <w:tc>
          <w:tcPr>
            <w:tcW w:w="1144" w:type="dxa"/>
          </w:tcPr>
          <w:p w14:paraId="5175E1F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76896,0</w:t>
            </w:r>
          </w:p>
        </w:tc>
        <w:tc>
          <w:tcPr>
            <w:tcW w:w="1144" w:type="dxa"/>
          </w:tcPr>
          <w:p w14:paraId="326B6B5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E00FC6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6E016E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DDB255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B350FE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DB0678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2773E065" w14:textId="77777777">
        <w:tc>
          <w:tcPr>
            <w:tcW w:w="0" w:type="auto"/>
            <w:vMerge/>
          </w:tcPr>
          <w:p w14:paraId="6DF9CD2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34002F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9BFC28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C96C9B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FC4C04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7A104A9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264" w:type="dxa"/>
          </w:tcPr>
          <w:p w14:paraId="5E09650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3204,0</w:t>
            </w:r>
          </w:p>
        </w:tc>
        <w:tc>
          <w:tcPr>
            <w:tcW w:w="1144" w:type="dxa"/>
          </w:tcPr>
          <w:p w14:paraId="2976B5E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3204,0</w:t>
            </w:r>
          </w:p>
        </w:tc>
        <w:tc>
          <w:tcPr>
            <w:tcW w:w="1144" w:type="dxa"/>
          </w:tcPr>
          <w:p w14:paraId="4A2D6DB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4BD780B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571C7E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90E66B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8887CF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72EBF7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33F1FEDE" w14:textId="77777777">
        <w:tc>
          <w:tcPr>
            <w:tcW w:w="0" w:type="auto"/>
            <w:vMerge/>
          </w:tcPr>
          <w:p w14:paraId="237443F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E5FC97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BC1EF8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A0E87B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A7AA0B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4D73C59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264" w:type="dxa"/>
          </w:tcPr>
          <w:p w14:paraId="6D705F0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8900,0</w:t>
            </w:r>
          </w:p>
        </w:tc>
        <w:tc>
          <w:tcPr>
            <w:tcW w:w="1144" w:type="dxa"/>
          </w:tcPr>
          <w:p w14:paraId="0AF9ED8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8900,0</w:t>
            </w:r>
          </w:p>
        </w:tc>
        <w:tc>
          <w:tcPr>
            <w:tcW w:w="1144" w:type="dxa"/>
          </w:tcPr>
          <w:p w14:paraId="311A1C3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1B8A74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3F6CF2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E74C12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023272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FA0B94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69CC02B1" w14:textId="77777777">
        <w:tc>
          <w:tcPr>
            <w:tcW w:w="850" w:type="dxa"/>
            <w:vMerge w:val="restart"/>
          </w:tcPr>
          <w:p w14:paraId="65CB537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1.1.4.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2374" w:type="dxa"/>
            <w:vMerge w:val="restart"/>
          </w:tcPr>
          <w:p w14:paraId="444E5E7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 xml:space="preserve">Приобретение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объектов недвижимого имущества "Дошкольная образовательная организация в г. Калуге" (на 100 мест)</w:t>
            </w:r>
          </w:p>
        </w:tc>
        <w:tc>
          <w:tcPr>
            <w:tcW w:w="850" w:type="dxa"/>
            <w:vMerge w:val="restart"/>
          </w:tcPr>
          <w:p w14:paraId="0D89D6D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2020 г.</w:t>
            </w:r>
          </w:p>
        </w:tc>
        <w:tc>
          <w:tcPr>
            <w:tcW w:w="2224" w:type="dxa"/>
            <w:vMerge w:val="restart"/>
          </w:tcPr>
          <w:p w14:paraId="7C03BC0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</w:t>
            </w:r>
          </w:p>
        </w:tc>
        <w:tc>
          <w:tcPr>
            <w:tcW w:w="2134" w:type="dxa"/>
            <w:vMerge w:val="restart"/>
          </w:tcPr>
          <w:p w14:paraId="3650AAF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УО,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учреждения, подведомственные управлению образования города Калуги</w:t>
            </w:r>
          </w:p>
        </w:tc>
        <w:tc>
          <w:tcPr>
            <w:tcW w:w="1849" w:type="dxa"/>
          </w:tcPr>
          <w:p w14:paraId="4FBC74F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Всего</w:t>
            </w:r>
          </w:p>
        </w:tc>
        <w:tc>
          <w:tcPr>
            <w:tcW w:w="1264" w:type="dxa"/>
          </w:tcPr>
          <w:p w14:paraId="0BE0056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139382,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0</w:t>
            </w:r>
          </w:p>
        </w:tc>
        <w:tc>
          <w:tcPr>
            <w:tcW w:w="1144" w:type="dxa"/>
          </w:tcPr>
          <w:p w14:paraId="2C3BA91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139382,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0</w:t>
            </w:r>
          </w:p>
        </w:tc>
        <w:tc>
          <w:tcPr>
            <w:tcW w:w="1144" w:type="dxa"/>
          </w:tcPr>
          <w:p w14:paraId="07D3AAE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0,0</w:t>
            </w:r>
          </w:p>
        </w:tc>
        <w:tc>
          <w:tcPr>
            <w:tcW w:w="1144" w:type="dxa"/>
          </w:tcPr>
          <w:p w14:paraId="5E514DC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0223CB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C7FF56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3F6177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2EEAF6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5DC0D499" w14:textId="77777777">
        <w:tc>
          <w:tcPr>
            <w:tcW w:w="0" w:type="auto"/>
            <w:vMerge/>
          </w:tcPr>
          <w:p w14:paraId="52903F4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2D9689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98ED0E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6F142E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09F801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5202B23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264" w:type="dxa"/>
          </w:tcPr>
          <w:p w14:paraId="4C7C1EC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76896,0</w:t>
            </w:r>
          </w:p>
        </w:tc>
        <w:tc>
          <w:tcPr>
            <w:tcW w:w="1144" w:type="dxa"/>
          </w:tcPr>
          <w:p w14:paraId="50B6A67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76896,0</w:t>
            </w:r>
          </w:p>
        </w:tc>
        <w:tc>
          <w:tcPr>
            <w:tcW w:w="1144" w:type="dxa"/>
          </w:tcPr>
          <w:p w14:paraId="0A1D171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90AE05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14D121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4BAF35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315156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AE4273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0489B284" w14:textId="77777777">
        <w:tc>
          <w:tcPr>
            <w:tcW w:w="0" w:type="auto"/>
            <w:vMerge/>
          </w:tcPr>
          <w:p w14:paraId="49A8E23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EFA989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EBCBF6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A08D26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F7D75E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1B21757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264" w:type="dxa"/>
          </w:tcPr>
          <w:p w14:paraId="6DA324F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48547,8</w:t>
            </w:r>
          </w:p>
        </w:tc>
        <w:tc>
          <w:tcPr>
            <w:tcW w:w="1144" w:type="dxa"/>
          </w:tcPr>
          <w:p w14:paraId="26CD614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48547,8</w:t>
            </w:r>
          </w:p>
        </w:tc>
        <w:tc>
          <w:tcPr>
            <w:tcW w:w="1144" w:type="dxa"/>
          </w:tcPr>
          <w:p w14:paraId="3018F8D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491038F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E6606D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B20446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FED4AB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D58D8F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77F2CCA8" w14:textId="77777777">
        <w:tc>
          <w:tcPr>
            <w:tcW w:w="0" w:type="auto"/>
            <w:vMerge/>
          </w:tcPr>
          <w:p w14:paraId="3192197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CE6D35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E45F7B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D3DC64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5ED847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33FF92E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264" w:type="dxa"/>
          </w:tcPr>
          <w:p w14:paraId="6EB2D73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13938,2</w:t>
            </w:r>
          </w:p>
        </w:tc>
        <w:tc>
          <w:tcPr>
            <w:tcW w:w="1144" w:type="dxa"/>
          </w:tcPr>
          <w:p w14:paraId="5DF7677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13938,2</w:t>
            </w:r>
          </w:p>
        </w:tc>
        <w:tc>
          <w:tcPr>
            <w:tcW w:w="1144" w:type="dxa"/>
          </w:tcPr>
          <w:p w14:paraId="774A393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58106A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1E85C2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A2516C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BE7571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505BB6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4E0CE6FE" w14:textId="77777777">
        <w:tc>
          <w:tcPr>
            <w:tcW w:w="850" w:type="dxa"/>
            <w:vMerge w:val="restart"/>
          </w:tcPr>
          <w:p w14:paraId="38A2477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1.1.4.6</w:t>
            </w:r>
          </w:p>
        </w:tc>
        <w:tc>
          <w:tcPr>
            <w:tcW w:w="2374" w:type="dxa"/>
            <w:vMerge w:val="restart"/>
          </w:tcPr>
          <w:p w14:paraId="449B57A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Приобретение нежилого здания для реализации образовательных программ дошкольного образования в г. Калуге (на 325 мест)</w:t>
            </w:r>
          </w:p>
        </w:tc>
        <w:tc>
          <w:tcPr>
            <w:tcW w:w="850" w:type="dxa"/>
            <w:vMerge w:val="restart"/>
          </w:tcPr>
          <w:p w14:paraId="167E4B7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2022 г.</w:t>
            </w:r>
          </w:p>
        </w:tc>
        <w:tc>
          <w:tcPr>
            <w:tcW w:w="2224" w:type="dxa"/>
            <w:vMerge w:val="restart"/>
          </w:tcPr>
          <w:p w14:paraId="06226EC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</w:t>
            </w:r>
          </w:p>
        </w:tc>
        <w:tc>
          <w:tcPr>
            <w:tcW w:w="2134" w:type="dxa"/>
            <w:vMerge w:val="restart"/>
          </w:tcPr>
          <w:p w14:paraId="72015C0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УО, учреждения, подведомственные управлению образования города Калуги</w:t>
            </w:r>
          </w:p>
        </w:tc>
        <w:tc>
          <w:tcPr>
            <w:tcW w:w="1849" w:type="dxa"/>
          </w:tcPr>
          <w:p w14:paraId="3934632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264" w:type="dxa"/>
          </w:tcPr>
          <w:p w14:paraId="29CD2E6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538000,0</w:t>
            </w:r>
          </w:p>
        </w:tc>
        <w:tc>
          <w:tcPr>
            <w:tcW w:w="1144" w:type="dxa"/>
          </w:tcPr>
          <w:p w14:paraId="3F791D3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461FED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E79C19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538000,0</w:t>
            </w:r>
          </w:p>
        </w:tc>
        <w:tc>
          <w:tcPr>
            <w:tcW w:w="1144" w:type="dxa"/>
          </w:tcPr>
          <w:p w14:paraId="0003942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457195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C733C6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BE0118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0A24921D" w14:textId="77777777">
        <w:tc>
          <w:tcPr>
            <w:tcW w:w="0" w:type="auto"/>
            <w:vMerge/>
          </w:tcPr>
          <w:p w14:paraId="600689A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5DB63F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C960F0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3CC8BB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917C5A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2006E5B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264" w:type="dxa"/>
          </w:tcPr>
          <w:p w14:paraId="43A7B17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484200,0</w:t>
            </w:r>
          </w:p>
        </w:tc>
        <w:tc>
          <w:tcPr>
            <w:tcW w:w="1144" w:type="dxa"/>
          </w:tcPr>
          <w:p w14:paraId="134FF21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D07C16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D93BD8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484200,0</w:t>
            </w:r>
          </w:p>
        </w:tc>
        <w:tc>
          <w:tcPr>
            <w:tcW w:w="1144" w:type="dxa"/>
          </w:tcPr>
          <w:p w14:paraId="17DB8CF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CBC735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44A0C71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703717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7808492F" w14:textId="77777777">
        <w:tc>
          <w:tcPr>
            <w:tcW w:w="0" w:type="auto"/>
            <w:vMerge/>
          </w:tcPr>
          <w:p w14:paraId="380618A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CEBDE3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FB9866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B65F8C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204EE1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522DAFA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264" w:type="dxa"/>
          </w:tcPr>
          <w:p w14:paraId="3DB8A3B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53800,0</w:t>
            </w:r>
          </w:p>
        </w:tc>
        <w:tc>
          <w:tcPr>
            <w:tcW w:w="1144" w:type="dxa"/>
          </w:tcPr>
          <w:p w14:paraId="6F6C60B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BC82FA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9D87F8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53800,0</w:t>
            </w:r>
          </w:p>
        </w:tc>
        <w:tc>
          <w:tcPr>
            <w:tcW w:w="1144" w:type="dxa"/>
          </w:tcPr>
          <w:p w14:paraId="41A0DC1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328693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058934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1161A9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3AD57CE1" w14:textId="77777777">
        <w:tc>
          <w:tcPr>
            <w:tcW w:w="850" w:type="dxa"/>
            <w:vMerge w:val="restart"/>
          </w:tcPr>
          <w:p w14:paraId="70EC80F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1.1.4.7</w:t>
            </w:r>
          </w:p>
        </w:tc>
        <w:tc>
          <w:tcPr>
            <w:tcW w:w="2374" w:type="dxa"/>
            <w:vMerge w:val="restart"/>
          </w:tcPr>
          <w:p w14:paraId="3C1D5FE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Приобретение объекта недвижимого имущества для реализации образовательных программ дошкольного образования в г. Калуге (на 125 мест)</w:t>
            </w:r>
          </w:p>
        </w:tc>
        <w:tc>
          <w:tcPr>
            <w:tcW w:w="850" w:type="dxa"/>
            <w:vMerge w:val="restart"/>
          </w:tcPr>
          <w:p w14:paraId="4DF5BDD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2024 г.</w:t>
            </w:r>
          </w:p>
        </w:tc>
        <w:tc>
          <w:tcPr>
            <w:tcW w:w="2224" w:type="dxa"/>
            <w:vMerge w:val="restart"/>
          </w:tcPr>
          <w:p w14:paraId="6781E56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</w:t>
            </w:r>
          </w:p>
        </w:tc>
        <w:tc>
          <w:tcPr>
            <w:tcW w:w="2134" w:type="dxa"/>
            <w:vMerge w:val="restart"/>
          </w:tcPr>
          <w:p w14:paraId="7D49C47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УО, учреждения, подведомственные управлению образования города Калуги</w:t>
            </w:r>
          </w:p>
        </w:tc>
        <w:tc>
          <w:tcPr>
            <w:tcW w:w="1849" w:type="dxa"/>
          </w:tcPr>
          <w:p w14:paraId="1203816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264" w:type="dxa"/>
          </w:tcPr>
          <w:p w14:paraId="2B87C9F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296998,1</w:t>
            </w:r>
          </w:p>
        </w:tc>
        <w:tc>
          <w:tcPr>
            <w:tcW w:w="1144" w:type="dxa"/>
          </w:tcPr>
          <w:p w14:paraId="135B22F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A59B76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4EDD911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513A1F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D39DB5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296998,1</w:t>
            </w:r>
          </w:p>
        </w:tc>
        <w:tc>
          <w:tcPr>
            <w:tcW w:w="1144" w:type="dxa"/>
          </w:tcPr>
          <w:p w14:paraId="2FA1A66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7797DA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13A6034E" w14:textId="77777777">
        <w:tc>
          <w:tcPr>
            <w:tcW w:w="0" w:type="auto"/>
            <w:vMerge/>
          </w:tcPr>
          <w:p w14:paraId="2B24931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52B9A8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4D4A16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C40131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129B8D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48A5F01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264" w:type="dxa"/>
          </w:tcPr>
          <w:p w14:paraId="20F9961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251816,6</w:t>
            </w:r>
          </w:p>
        </w:tc>
        <w:tc>
          <w:tcPr>
            <w:tcW w:w="1144" w:type="dxa"/>
          </w:tcPr>
          <w:p w14:paraId="21FF355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6AD12C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48B7536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C06BBA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95ADD5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251816,6</w:t>
            </w:r>
          </w:p>
        </w:tc>
        <w:tc>
          <w:tcPr>
            <w:tcW w:w="1144" w:type="dxa"/>
          </w:tcPr>
          <w:p w14:paraId="5DE98E3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400F43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4A4132C4" w14:textId="77777777">
        <w:tc>
          <w:tcPr>
            <w:tcW w:w="0" w:type="auto"/>
            <w:vMerge/>
          </w:tcPr>
          <w:p w14:paraId="62D97D9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CB3AA7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39ED82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FD6B92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B8A632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570B131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264" w:type="dxa"/>
          </w:tcPr>
          <w:p w14:paraId="5EE8CC4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45181,5</w:t>
            </w:r>
          </w:p>
        </w:tc>
        <w:tc>
          <w:tcPr>
            <w:tcW w:w="1144" w:type="dxa"/>
          </w:tcPr>
          <w:p w14:paraId="23F16EA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02DB7C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4EF59D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D55F76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600128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45181,5</w:t>
            </w:r>
          </w:p>
        </w:tc>
        <w:tc>
          <w:tcPr>
            <w:tcW w:w="1144" w:type="dxa"/>
          </w:tcPr>
          <w:p w14:paraId="4BD40AD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0B13B6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081A75EE" w14:textId="77777777">
        <w:tc>
          <w:tcPr>
            <w:tcW w:w="850" w:type="dxa"/>
          </w:tcPr>
          <w:p w14:paraId="42455A3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1.1.4.8</w:t>
            </w:r>
          </w:p>
        </w:tc>
        <w:tc>
          <w:tcPr>
            <w:tcW w:w="2374" w:type="dxa"/>
          </w:tcPr>
          <w:p w14:paraId="79A23DE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Приобретение объекта недвижимого имущества для реализации образовательных программ дошкольного образования в г. Калуге (на 350 мест)</w:t>
            </w:r>
          </w:p>
        </w:tc>
        <w:tc>
          <w:tcPr>
            <w:tcW w:w="850" w:type="dxa"/>
          </w:tcPr>
          <w:p w14:paraId="602EA06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2025 г.</w:t>
            </w:r>
          </w:p>
        </w:tc>
        <w:tc>
          <w:tcPr>
            <w:tcW w:w="2224" w:type="dxa"/>
          </w:tcPr>
          <w:p w14:paraId="77CCCAF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</w:t>
            </w:r>
          </w:p>
        </w:tc>
        <w:tc>
          <w:tcPr>
            <w:tcW w:w="2134" w:type="dxa"/>
          </w:tcPr>
          <w:p w14:paraId="0693320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УО, учреждения, подведомственные управлению образования города Калуги</w:t>
            </w:r>
          </w:p>
        </w:tc>
        <w:tc>
          <w:tcPr>
            <w:tcW w:w="1849" w:type="dxa"/>
          </w:tcPr>
          <w:p w14:paraId="57F24D4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264" w:type="dxa"/>
          </w:tcPr>
          <w:p w14:paraId="058B220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144" w:type="dxa"/>
          </w:tcPr>
          <w:p w14:paraId="45A5A88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F3F4D8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A8D67D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DD5876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3B98F7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0C2399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144" w:type="dxa"/>
          </w:tcPr>
          <w:p w14:paraId="162798B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08E092FB" w14:textId="77777777">
        <w:tc>
          <w:tcPr>
            <w:tcW w:w="850" w:type="dxa"/>
          </w:tcPr>
          <w:p w14:paraId="7A2AEFF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4" w:type="dxa"/>
          </w:tcPr>
          <w:p w14:paraId="5C43F180" w14:textId="2B35AC79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ИТОГО по п. 1</w:t>
            </w:r>
          </w:p>
        </w:tc>
        <w:tc>
          <w:tcPr>
            <w:tcW w:w="850" w:type="dxa"/>
          </w:tcPr>
          <w:p w14:paraId="3594AC9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14:paraId="23AD143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41EC434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1FDE3D2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4" w:type="dxa"/>
          </w:tcPr>
          <w:p w14:paraId="2BDD081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2549096,1</w:t>
            </w:r>
          </w:p>
        </w:tc>
        <w:tc>
          <w:tcPr>
            <w:tcW w:w="1144" w:type="dxa"/>
          </w:tcPr>
          <w:p w14:paraId="598D1F8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1144493,8</w:t>
            </w:r>
          </w:p>
        </w:tc>
        <w:tc>
          <w:tcPr>
            <w:tcW w:w="1144" w:type="dxa"/>
          </w:tcPr>
          <w:p w14:paraId="15FFFDA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569089,2</w:t>
            </w:r>
          </w:p>
        </w:tc>
        <w:tc>
          <w:tcPr>
            <w:tcW w:w="1144" w:type="dxa"/>
          </w:tcPr>
          <w:p w14:paraId="18B1ACB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538315,0</w:t>
            </w:r>
          </w:p>
        </w:tc>
        <w:tc>
          <w:tcPr>
            <w:tcW w:w="1144" w:type="dxa"/>
          </w:tcPr>
          <w:p w14:paraId="733B5D7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477D838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296998,1</w:t>
            </w:r>
          </w:p>
        </w:tc>
        <w:tc>
          <w:tcPr>
            <w:tcW w:w="1144" w:type="dxa"/>
          </w:tcPr>
          <w:p w14:paraId="352BE86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144" w:type="dxa"/>
          </w:tcPr>
          <w:p w14:paraId="7080664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240E323A" w14:textId="77777777">
        <w:tc>
          <w:tcPr>
            <w:tcW w:w="19553" w:type="dxa"/>
            <w:gridSpan w:val="14"/>
          </w:tcPr>
          <w:p w14:paraId="2A734AED" w14:textId="77777777" w:rsidR="00973765" w:rsidRPr="006C25E9" w:rsidRDefault="0097376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</w:rPr>
            </w:pPr>
            <w:bookmarkStart w:id="7" w:name="P2325"/>
            <w:bookmarkEnd w:id="7"/>
            <w:r w:rsidRPr="006C25E9">
              <w:rPr>
                <w:rFonts w:ascii="Times New Roman" w:hAnsi="Times New Roman" w:cs="Times New Roman"/>
                <w:sz w:val="24"/>
              </w:rPr>
              <w:t>2. Модернизация содержания образования и образовательной среды учреждений для обеспечения качества дошкольного образования</w:t>
            </w:r>
          </w:p>
        </w:tc>
      </w:tr>
      <w:tr w:rsidR="00000000" w:rsidRPr="006C25E9" w14:paraId="5961754D" w14:textId="77777777">
        <w:tc>
          <w:tcPr>
            <w:tcW w:w="850" w:type="dxa"/>
          </w:tcPr>
          <w:p w14:paraId="4FA9A38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2374" w:type="dxa"/>
          </w:tcPr>
          <w:p w14:paraId="39F33E5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Повышение уровня комплексной безопасности МДОУ (установка видеокамер, домофонов, обеспечение сотрудниками охранных организаций, ремонт и установка ограждения, установка и реконструкция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АПС, систем звукового оповещения, оснащение металлоискателями и др.)</w:t>
            </w:r>
          </w:p>
        </w:tc>
        <w:tc>
          <w:tcPr>
            <w:tcW w:w="850" w:type="dxa"/>
          </w:tcPr>
          <w:p w14:paraId="43AAA62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2020 - 2026 гг.</w:t>
            </w:r>
          </w:p>
        </w:tc>
        <w:tc>
          <w:tcPr>
            <w:tcW w:w="2224" w:type="dxa"/>
          </w:tcPr>
          <w:p w14:paraId="04B61D1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</w:t>
            </w:r>
          </w:p>
        </w:tc>
        <w:tc>
          <w:tcPr>
            <w:tcW w:w="2134" w:type="dxa"/>
          </w:tcPr>
          <w:p w14:paraId="5987925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УО, учреждения, подведомственные управлению образования города Калуги</w:t>
            </w:r>
          </w:p>
        </w:tc>
        <w:tc>
          <w:tcPr>
            <w:tcW w:w="1849" w:type="dxa"/>
          </w:tcPr>
          <w:p w14:paraId="4104EA6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264" w:type="dxa"/>
          </w:tcPr>
          <w:p w14:paraId="74A1DF2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250434,2</w:t>
            </w:r>
          </w:p>
        </w:tc>
        <w:tc>
          <w:tcPr>
            <w:tcW w:w="1144" w:type="dxa"/>
          </w:tcPr>
          <w:p w14:paraId="00FB355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203,4</w:t>
            </w:r>
          </w:p>
        </w:tc>
        <w:tc>
          <w:tcPr>
            <w:tcW w:w="1144" w:type="dxa"/>
          </w:tcPr>
          <w:p w14:paraId="403AE1D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11544,6</w:t>
            </w:r>
          </w:p>
        </w:tc>
        <w:tc>
          <w:tcPr>
            <w:tcW w:w="1144" w:type="dxa"/>
          </w:tcPr>
          <w:p w14:paraId="2DF7B42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44397,2</w:t>
            </w:r>
          </w:p>
        </w:tc>
        <w:tc>
          <w:tcPr>
            <w:tcW w:w="1144" w:type="dxa"/>
          </w:tcPr>
          <w:p w14:paraId="12C70B7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47185,6</w:t>
            </w:r>
          </w:p>
        </w:tc>
        <w:tc>
          <w:tcPr>
            <w:tcW w:w="1144" w:type="dxa"/>
          </w:tcPr>
          <w:p w14:paraId="790ECEA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49348,6</w:t>
            </w:r>
          </w:p>
        </w:tc>
        <w:tc>
          <w:tcPr>
            <w:tcW w:w="1144" w:type="dxa"/>
          </w:tcPr>
          <w:p w14:paraId="4819FBD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48877,4</w:t>
            </w:r>
          </w:p>
        </w:tc>
        <w:tc>
          <w:tcPr>
            <w:tcW w:w="1144" w:type="dxa"/>
          </w:tcPr>
          <w:p w14:paraId="27E00D0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48877,4</w:t>
            </w:r>
          </w:p>
        </w:tc>
      </w:tr>
      <w:tr w:rsidR="00000000" w:rsidRPr="006C25E9" w14:paraId="22E11228" w14:textId="77777777">
        <w:tc>
          <w:tcPr>
            <w:tcW w:w="850" w:type="dxa"/>
            <w:vMerge w:val="restart"/>
          </w:tcPr>
          <w:p w14:paraId="0ADDF30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2374" w:type="dxa"/>
            <w:vMerge w:val="restart"/>
          </w:tcPr>
          <w:p w14:paraId="7FC1F8A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Проведение внешних ремонтных работ МДОУ (кровля, фасад, отмостка и т.д.) и внутренних ремонтных работ (окна, двери, полы, стены, перекрытия и т.п.). Благоустройство территорий (замена асфальтового покрытия, ремонт ограждения, обрезка деревьев, ремонт и установка освещения прогулочных участков, устройство и ремонт теневых навесов и др.).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Обследование несущей способности наружных стен, фундаментов зданий, лестничных клеток, перекрытий и т.д., проектные работы</w:t>
            </w:r>
          </w:p>
        </w:tc>
        <w:tc>
          <w:tcPr>
            <w:tcW w:w="850" w:type="dxa"/>
          </w:tcPr>
          <w:p w14:paraId="4F6D5B6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2020 - 2026 гг.</w:t>
            </w:r>
          </w:p>
        </w:tc>
        <w:tc>
          <w:tcPr>
            <w:tcW w:w="2224" w:type="dxa"/>
          </w:tcPr>
          <w:p w14:paraId="3158BA4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</w:t>
            </w:r>
          </w:p>
        </w:tc>
        <w:tc>
          <w:tcPr>
            <w:tcW w:w="2134" w:type="dxa"/>
          </w:tcPr>
          <w:p w14:paraId="33EE847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УО, учреждения, подведомственные управлению образования города Калуги</w:t>
            </w:r>
          </w:p>
        </w:tc>
        <w:tc>
          <w:tcPr>
            <w:tcW w:w="1849" w:type="dxa"/>
          </w:tcPr>
          <w:p w14:paraId="605D9BA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264" w:type="dxa"/>
          </w:tcPr>
          <w:p w14:paraId="022A4E1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51177,8</w:t>
            </w:r>
          </w:p>
        </w:tc>
        <w:tc>
          <w:tcPr>
            <w:tcW w:w="1144" w:type="dxa"/>
          </w:tcPr>
          <w:p w14:paraId="2C03513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4741,6</w:t>
            </w:r>
          </w:p>
        </w:tc>
        <w:tc>
          <w:tcPr>
            <w:tcW w:w="1144" w:type="dxa"/>
          </w:tcPr>
          <w:p w14:paraId="164FFBB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5274,0</w:t>
            </w:r>
          </w:p>
        </w:tc>
        <w:tc>
          <w:tcPr>
            <w:tcW w:w="1144" w:type="dxa"/>
          </w:tcPr>
          <w:p w14:paraId="157927B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7742,4</w:t>
            </w:r>
          </w:p>
        </w:tc>
        <w:tc>
          <w:tcPr>
            <w:tcW w:w="1144" w:type="dxa"/>
          </w:tcPr>
          <w:p w14:paraId="63F5C88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10581,8</w:t>
            </w:r>
          </w:p>
        </w:tc>
        <w:tc>
          <w:tcPr>
            <w:tcW w:w="1144" w:type="dxa"/>
          </w:tcPr>
          <w:p w14:paraId="671B11E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10838,0</w:t>
            </w:r>
          </w:p>
        </w:tc>
        <w:tc>
          <w:tcPr>
            <w:tcW w:w="1144" w:type="dxa"/>
          </w:tcPr>
          <w:p w14:paraId="148B88F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6000,0</w:t>
            </w:r>
          </w:p>
        </w:tc>
        <w:tc>
          <w:tcPr>
            <w:tcW w:w="1144" w:type="dxa"/>
          </w:tcPr>
          <w:p w14:paraId="48132E3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6000,0</w:t>
            </w:r>
          </w:p>
        </w:tc>
      </w:tr>
      <w:tr w:rsidR="00000000" w:rsidRPr="006C25E9" w14:paraId="062D748A" w14:textId="77777777">
        <w:tc>
          <w:tcPr>
            <w:tcW w:w="0" w:type="auto"/>
            <w:vMerge/>
          </w:tcPr>
          <w:p w14:paraId="2F824D0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4D16D0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Merge w:val="restart"/>
          </w:tcPr>
          <w:p w14:paraId="6151099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2020 - 2024 гг.</w:t>
            </w:r>
          </w:p>
        </w:tc>
        <w:tc>
          <w:tcPr>
            <w:tcW w:w="2224" w:type="dxa"/>
            <w:vMerge w:val="restart"/>
          </w:tcPr>
          <w:p w14:paraId="7CEB15A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УАГиЗО</w:t>
            </w:r>
          </w:p>
        </w:tc>
        <w:tc>
          <w:tcPr>
            <w:tcW w:w="2134" w:type="dxa"/>
            <w:vMerge w:val="restart"/>
          </w:tcPr>
          <w:p w14:paraId="61AB131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УАГиЗО, УКС</w:t>
            </w:r>
          </w:p>
        </w:tc>
        <w:tc>
          <w:tcPr>
            <w:tcW w:w="1849" w:type="dxa"/>
          </w:tcPr>
          <w:p w14:paraId="7B084EC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264" w:type="dxa"/>
          </w:tcPr>
          <w:p w14:paraId="08C2A73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49821,4</w:t>
            </w:r>
          </w:p>
        </w:tc>
        <w:tc>
          <w:tcPr>
            <w:tcW w:w="1144" w:type="dxa"/>
          </w:tcPr>
          <w:p w14:paraId="2E96E10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8296,7</w:t>
            </w:r>
          </w:p>
        </w:tc>
        <w:tc>
          <w:tcPr>
            <w:tcW w:w="1144" w:type="dxa"/>
          </w:tcPr>
          <w:p w14:paraId="6D4455E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3168,0</w:t>
            </w:r>
          </w:p>
        </w:tc>
        <w:tc>
          <w:tcPr>
            <w:tcW w:w="1144" w:type="dxa"/>
          </w:tcPr>
          <w:p w14:paraId="71A1A41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3194,0</w:t>
            </w:r>
          </w:p>
        </w:tc>
        <w:tc>
          <w:tcPr>
            <w:tcW w:w="1144" w:type="dxa"/>
          </w:tcPr>
          <w:p w14:paraId="6120E05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9092,7</w:t>
            </w:r>
          </w:p>
        </w:tc>
        <w:tc>
          <w:tcPr>
            <w:tcW w:w="1144" w:type="dxa"/>
          </w:tcPr>
          <w:p w14:paraId="454B6FA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26070,0</w:t>
            </w:r>
          </w:p>
        </w:tc>
        <w:tc>
          <w:tcPr>
            <w:tcW w:w="1144" w:type="dxa"/>
          </w:tcPr>
          <w:p w14:paraId="7A0731C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10DB6E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4CE5A013" w14:textId="77777777">
        <w:tc>
          <w:tcPr>
            <w:tcW w:w="0" w:type="auto"/>
            <w:vMerge/>
          </w:tcPr>
          <w:p w14:paraId="18DC785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D01C5B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80B77E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B02895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B5CAF7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7DC3692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264" w:type="dxa"/>
          </w:tcPr>
          <w:p w14:paraId="4CA5D49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702,9</w:t>
            </w:r>
          </w:p>
        </w:tc>
        <w:tc>
          <w:tcPr>
            <w:tcW w:w="1144" w:type="dxa"/>
          </w:tcPr>
          <w:p w14:paraId="10DA3D9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702,9</w:t>
            </w:r>
          </w:p>
        </w:tc>
        <w:tc>
          <w:tcPr>
            <w:tcW w:w="1144" w:type="dxa"/>
          </w:tcPr>
          <w:p w14:paraId="1F7A7AD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8C6620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DAC09B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BFDF43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88EE56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D03913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729C020B" w14:textId="77777777">
        <w:tc>
          <w:tcPr>
            <w:tcW w:w="0" w:type="auto"/>
            <w:vMerge/>
          </w:tcPr>
          <w:p w14:paraId="203AD73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C600CF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BDD1B7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C74957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F9747F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59B0454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264" w:type="dxa"/>
          </w:tcPr>
          <w:p w14:paraId="5A5F061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1661,8</w:t>
            </w:r>
          </w:p>
        </w:tc>
        <w:tc>
          <w:tcPr>
            <w:tcW w:w="1144" w:type="dxa"/>
          </w:tcPr>
          <w:p w14:paraId="0A78A06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1661,8</w:t>
            </w:r>
          </w:p>
        </w:tc>
        <w:tc>
          <w:tcPr>
            <w:tcW w:w="1144" w:type="dxa"/>
          </w:tcPr>
          <w:p w14:paraId="50AD79C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A25F7F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DA6F12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87D91D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4510C4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450962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368B5309" w14:textId="77777777">
        <w:tc>
          <w:tcPr>
            <w:tcW w:w="0" w:type="auto"/>
            <w:vMerge/>
          </w:tcPr>
          <w:p w14:paraId="6607579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2B7C51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F102A7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A3AED4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1AD9DE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0C8F69F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264" w:type="dxa"/>
          </w:tcPr>
          <w:p w14:paraId="74E18B7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47456,7</w:t>
            </w:r>
          </w:p>
        </w:tc>
        <w:tc>
          <w:tcPr>
            <w:tcW w:w="1144" w:type="dxa"/>
          </w:tcPr>
          <w:p w14:paraId="0BB0207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5932,0</w:t>
            </w:r>
          </w:p>
        </w:tc>
        <w:tc>
          <w:tcPr>
            <w:tcW w:w="1144" w:type="dxa"/>
          </w:tcPr>
          <w:p w14:paraId="7ED911D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3168,0</w:t>
            </w:r>
          </w:p>
        </w:tc>
        <w:tc>
          <w:tcPr>
            <w:tcW w:w="1144" w:type="dxa"/>
          </w:tcPr>
          <w:p w14:paraId="688D9AC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3194,0</w:t>
            </w:r>
          </w:p>
        </w:tc>
        <w:tc>
          <w:tcPr>
            <w:tcW w:w="1144" w:type="dxa"/>
          </w:tcPr>
          <w:p w14:paraId="1B7796F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9092,7</w:t>
            </w:r>
          </w:p>
        </w:tc>
        <w:tc>
          <w:tcPr>
            <w:tcW w:w="1144" w:type="dxa"/>
          </w:tcPr>
          <w:p w14:paraId="55E65C7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26070,0</w:t>
            </w:r>
          </w:p>
        </w:tc>
        <w:tc>
          <w:tcPr>
            <w:tcW w:w="1144" w:type="dxa"/>
          </w:tcPr>
          <w:p w14:paraId="01751A1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475CEC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320A51AA" w14:textId="77777777">
        <w:tc>
          <w:tcPr>
            <w:tcW w:w="850" w:type="dxa"/>
          </w:tcPr>
          <w:p w14:paraId="19FD46F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2374" w:type="dxa"/>
          </w:tcPr>
          <w:p w14:paraId="249818E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Обновление материально-технической базы МДОУ и дошкольных групп общеобразовательных учреждений, в т.ч. создание современной развивающей среды</w:t>
            </w:r>
          </w:p>
        </w:tc>
        <w:tc>
          <w:tcPr>
            <w:tcW w:w="850" w:type="dxa"/>
          </w:tcPr>
          <w:p w14:paraId="7A00C92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2020 - 2024 гг.</w:t>
            </w:r>
          </w:p>
        </w:tc>
        <w:tc>
          <w:tcPr>
            <w:tcW w:w="2224" w:type="dxa"/>
          </w:tcPr>
          <w:p w14:paraId="0B310E6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</w:t>
            </w:r>
          </w:p>
        </w:tc>
        <w:tc>
          <w:tcPr>
            <w:tcW w:w="2134" w:type="dxa"/>
          </w:tcPr>
          <w:p w14:paraId="7402FC7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УО, учреждения, подведомственные управлению образования города Калуги</w:t>
            </w:r>
          </w:p>
        </w:tc>
        <w:tc>
          <w:tcPr>
            <w:tcW w:w="1849" w:type="dxa"/>
          </w:tcPr>
          <w:p w14:paraId="319BE95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264" w:type="dxa"/>
          </w:tcPr>
          <w:p w14:paraId="4552E04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6468,2</w:t>
            </w:r>
          </w:p>
        </w:tc>
        <w:tc>
          <w:tcPr>
            <w:tcW w:w="1144" w:type="dxa"/>
          </w:tcPr>
          <w:p w14:paraId="1773F14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1746,6</w:t>
            </w:r>
          </w:p>
        </w:tc>
        <w:tc>
          <w:tcPr>
            <w:tcW w:w="1144" w:type="dxa"/>
          </w:tcPr>
          <w:p w14:paraId="55FCA5B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1848,4</w:t>
            </w:r>
          </w:p>
        </w:tc>
        <w:tc>
          <w:tcPr>
            <w:tcW w:w="1144" w:type="dxa"/>
          </w:tcPr>
          <w:p w14:paraId="586EEED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684,4</w:t>
            </w:r>
          </w:p>
        </w:tc>
        <w:tc>
          <w:tcPr>
            <w:tcW w:w="1144" w:type="dxa"/>
          </w:tcPr>
          <w:p w14:paraId="32CCB9B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875,3</w:t>
            </w:r>
          </w:p>
        </w:tc>
        <w:tc>
          <w:tcPr>
            <w:tcW w:w="1144" w:type="dxa"/>
          </w:tcPr>
          <w:p w14:paraId="72FE847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1313,5</w:t>
            </w:r>
          </w:p>
        </w:tc>
        <w:tc>
          <w:tcPr>
            <w:tcW w:w="1144" w:type="dxa"/>
          </w:tcPr>
          <w:p w14:paraId="292DA0C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67DC56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56AAC11F" w14:textId="77777777">
        <w:tc>
          <w:tcPr>
            <w:tcW w:w="850" w:type="dxa"/>
          </w:tcPr>
          <w:p w14:paraId="50EBB36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4" w:type="dxa"/>
          </w:tcPr>
          <w:p w14:paraId="7D4E9603" w14:textId="46CB653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ИТОГО по п. 2</w:t>
            </w:r>
          </w:p>
        </w:tc>
        <w:tc>
          <w:tcPr>
            <w:tcW w:w="850" w:type="dxa"/>
          </w:tcPr>
          <w:p w14:paraId="4ADDED3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14:paraId="3EE362F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3458E98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5204090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4" w:type="dxa"/>
          </w:tcPr>
          <w:p w14:paraId="7FDA5C3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357901,6</w:t>
            </w:r>
          </w:p>
        </w:tc>
        <w:tc>
          <w:tcPr>
            <w:tcW w:w="1144" w:type="dxa"/>
          </w:tcPr>
          <w:p w14:paraId="771025D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14988,3</w:t>
            </w:r>
          </w:p>
        </w:tc>
        <w:tc>
          <w:tcPr>
            <w:tcW w:w="1144" w:type="dxa"/>
          </w:tcPr>
          <w:p w14:paraId="4189433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21835,0</w:t>
            </w:r>
          </w:p>
        </w:tc>
        <w:tc>
          <w:tcPr>
            <w:tcW w:w="1144" w:type="dxa"/>
          </w:tcPr>
          <w:p w14:paraId="49E443C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56018,0</w:t>
            </w:r>
          </w:p>
        </w:tc>
        <w:tc>
          <w:tcPr>
            <w:tcW w:w="1144" w:type="dxa"/>
          </w:tcPr>
          <w:p w14:paraId="550A4A3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67735,4</w:t>
            </w:r>
          </w:p>
        </w:tc>
        <w:tc>
          <w:tcPr>
            <w:tcW w:w="1144" w:type="dxa"/>
          </w:tcPr>
          <w:p w14:paraId="06CD2C8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87570,1</w:t>
            </w:r>
          </w:p>
        </w:tc>
        <w:tc>
          <w:tcPr>
            <w:tcW w:w="1144" w:type="dxa"/>
          </w:tcPr>
          <w:p w14:paraId="0831A15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54877,4</w:t>
            </w:r>
          </w:p>
        </w:tc>
        <w:tc>
          <w:tcPr>
            <w:tcW w:w="1144" w:type="dxa"/>
          </w:tcPr>
          <w:p w14:paraId="7306605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54877,4</w:t>
            </w:r>
          </w:p>
        </w:tc>
      </w:tr>
      <w:tr w:rsidR="00000000" w:rsidRPr="006C25E9" w14:paraId="1512E0D0" w14:textId="77777777">
        <w:tc>
          <w:tcPr>
            <w:tcW w:w="850" w:type="dxa"/>
          </w:tcPr>
          <w:p w14:paraId="6FBFA21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4" w:type="dxa"/>
          </w:tcPr>
          <w:p w14:paraId="25BA58C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ВСЕГО по подпрограмме</w:t>
            </w:r>
          </w:p>
        </w:tc>
        <w:tc>
          <w:tcPr>
            <w:tcW w:w="850" w:type="dxa"/>
          </w:tcPr>
          <w:p w14:paraId="78EC66B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14:paraId="202C681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62A1576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62A1D9B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4" w:type="dxa"/>
          </w:tcPr>
          <w:p w14:paraId="762AF5A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2906997,7</w:t>
            </w:r>
          </w:p>
        </w:tc>
        <w:tc>
          <w:tcPr>
            <w:tcW w:w="1144" w:type="dxa"/>
          </w:tcPr>
          <w:p w14:paraId="691F319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1159482,1</w:t>
            </w:r>
          </w:p>
        </w:tc>
        <w:tc>
          <w:tcPr>
            <w:tcW w:w="1144" w:type="dxa"/>
          </w:tcPr>
          <w:p w14:paraId="6CBEDFA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590924,2</w:t>
            </w:r>
          </w:p>
        </w:tc>
        <w:tc>
          <w:tcPr>
            <w:tcW w:w="1144" w:type="dxa"/>
          </w:tcPr>
          <w:p w14:paraId="7196C30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594333,0</w:t>
            </w:r>
          </w:p>
        </w:tc>
        <w:tc>
          <w:tcPr>
            <w:tcW w:w="1144" w:type="dxa"/>
          </w:tcPr>
          <w:p w14:paraId="3FC61C0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67735,4</w:t>
            </w:r>
          </w:p>
        </w:tc>
        <w:tc>
          <w:tcPr>
            <w:tcW w:w="1144" w:type="dxa"/>
          </w:tcPr>
          <w:p w14:paraId="2E2ECD1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384568,2</w:t>
            </w:r>
          </w:p>
        </w:tc>
        <w:tc>
          <w:tcPr>
            <w:tcW w:w="1144" w:type="dxa"/>
          </w:tcPr>
          <w:p w14:paraId="547F48F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55077,4</w:t>
            </w:r>
          </w:p>
        </w:tc>
        <w:tc>
          <w:tcPr>
            <w:tcW w:w="1144" w:type="dxa"/>
          </w:tcPr>
          <w:p w14:paraId="32201D5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54877,4</w:t>
            </w:r>
          </w:p>
        </w:tc>
      </w:tr>
      <w:tr w:rsidR="00000000" w:rsidRPr="006C25E9" w14:paraId="05A8B94E" w14:textId="77777777">
        <w:tc>
          <w:tcPr>
            <w:tcW w:w="850" w:type="dxa"/>
          </w:tcPr>
          <w:p w14:paraId="10473A3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4" w:type="dxa"/>
          </w:tcPr>
          <w:p w14:paraId="17923C9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850" w:type="dxa"/>
          </w:tcPr>
          <w:p w14:paraId="602AF4B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14:paraId="6AFB39D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42E5F43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0AD7EF5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4" w:type="dxa"/>
          </w:tcPr>
          <w:p w14:paraId="1905263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709666,9</w:t>
            </w:r>
          </w:p>
        </w:tc>
        <w:tc>
          <w:tcPr>
            <w:tcW w:w="1144" w:type="dxa"/>
          </w:tcPr>
          <w:p w14:paraId="75979E0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524372,0</w:t>
            </w:r>
          </w:p>
        </w:tc>
        <w:tc>
          <w:tcPr>
            <w:tcW w:w="1144" w:type="dxa"/>
          </w:tcPr>
          <w:p w14:paraId="5496B6D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185294,9</w:t>
            </w:r>
          </w:p>
        </w:tc>
        <w:tc>
          <w:tcPr>
            <w:tcW w:w="1144" w:type="dxa"/>
          </w:tcPr>
          <w:p w14:paraId="34F1C58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A32A67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442879A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FCF900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8D605C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250A5421" w14:textId="77777777">
        <w:tc>
          <w:tcPr>
            <w:tcW w:w="850" w:type="dxa"/>
          </w:tcPr>
          <w:p w14:paraId="34D98B2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4" w:type="dxa"/>
          </w:tcPr>
          <w:p w14:paraId="18BD0CC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Областной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бюджет</w:t>
            </w:r>
          </w:p>
        </w:tc>
        <w:tc>
          <w:tcPr>
            <w:tcW w:w="850" w:type="dxa"/>
          </w:tcPr>
          <w:p w14:paraId="279FD01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14:paraId="38FEB2C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1E1CA35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4BB39C9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4" w:type="dxa"/>
          </w:tcPr>
          <w:p w14:paraId="448B587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1587207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,9</w:t>
            </w:r>
          </w:p>
        </w:tc>
        <w:tc>
          <w:tcPr>
            <w:tcW w:w="1144" w:type="dxa"/>
          </w:tcPr>
          <w:p w14:paraId="30CCF67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522960,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1144" w:type="dxa"/>
          </w:tcPr>
          <w:p w14:paraId="4218000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328230,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1144" w:type="dxa"/>
          </w:tcPr>
          <w:p w14:paraId="2DC613B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484200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,0</w:t>
            </w:r>
          </w:p>
        </w:tc>
        <w:tc>
          <w:tcPr>
            <w:tcW w:w="1144" w:type="dxa"/>
          </w:tcPr>
          <w:p w14:paraId="22EF210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0,0</w:t>
            </w:r>
          </w:p>
        </w:tc>
        <w:tc>
          <w:tcPr>
            <w:tcW w:w="1144" w:type="dxa"/>
          </w:tcPr>
          <w:p w14:paraId="4AD309A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251816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,6</w:t>
            </w:r>
          </w:p>
        </w:tc>
        <w:tc>
          <w:tcPr>
            <w:tcW w:w="1144" w:type="dxa"/>
          </w:tcPr>
          <w:p w14:paraId="1D26D63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0,0</w:t>
            </w:r>
          </w:p>
        </w:tc>
        <w:tc>
          <w:tcPr>
            <w:tcW w:w="1144" w:type="dxa"/>
          </w:tcPr>
          <w:p w14:paraId="75F3CCF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6D5CEA9C" w14:textId="77777777">
        <w:tc>
          <w:tcPr>
            <w:tcW w:w="850" w:type="dxa"/>
          </w:tcPr>
          <w:p w14:paraId="184A455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4" w:type="dxa"/>
          </w:tcPr>
          <w:p w14:paraId="7452DBC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850" w:type="dxa"/>
          </w:tcPr>
          <w:p w14:paraId="29C6D5A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14:paraId="4BFE8E6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</w:tcPr>
          <w:p w14:paraId="7FAADEF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14:paraId="59395F4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4" w:type="dxa"/>
          </w:tcPr>
          <w:p w14:paraId="09084E9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610122,9</w:t>
            </w:r>
          </w:p>
        </w:tc>
        <w:tc>
          <w:tcPr>
            <w:tcW w:w="1144" w:type="dxa"/>
          </w:tcPr>
          <w:p w14:paraId="1EBC4BC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112149,6</w:t>
            </w:r>
          </w:p>
        </w:tc>
        <w:tc>
          <w:tcPr>
            <w:tcW w:w="1144" w:type="dxa"/>
          </w:tcPr>
          <w:p w14:paraId="38B4D9D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77398,5</w:t>
            </w:r>
          </w:p>
        </w:tc>
        <w:tc>
          <w:tcPr>
            <w:tcW w:w="1144" w:type="dxa"/>
          </w:tcPr>
          <w:p w14:paraId="0D166CF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110133,0</w:t>
            </w:r>
          </w:p>
        </w:tc>
        <w:tc>
          <w:tcPr>
            <w:tcW w:w="1144" w:type="dxa"/>
          </w:tcPr>
          <w:p w14:paraId="30601C3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67735,4</w:t>
            </w:r>
          </w:p>
        </w:tc>
        <w:tc>
          <w:tcPr>
            <w:tcW w:w="1144" w:type="dxa"/>
          </w:tcPr>
          <w:p w14:paraId="7227894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132751,6</w:t>
            </w:r>
          </w:p>
        </w:tc>
        <w:tc>
          <w:tcPr>
            <w:tcW w:w="1144" w:type="dxa"/>
          </w:tcPr>
          <w:p w14:paraId="71CA491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55077,4</w:t>
            </w:r>
          </w:p>
        </w:tc>
        <w:tc>
          <w:tcPr>
            <w:tcW w:w="1144" w:type="dxa"/>
          </w:tcPr>
          <w:p w14:paraId="7862477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54877,4</w:t>
            </w:r>
          </w:p>
        </w:tc>
      </w:tr>
    </w:tbl>
    <w:p w14:paraId="20A1540A" w14:textId="77777777" w:rsidR="00973765" w:rsidRPr="006C25E9" w:rsidRDefault="00973765">
      <w:pPr>
        <w:pStyle w:val="ConsPlusNormal"/>
        <w:rPr>
          <w:rFonts w:ascii="Times New Roman" w:hAnsi="Times New Roman" w:cs="Times New Roman"/>
          <w:sz w:val="24"/>
        </w:rPr>
        <w:sectPr w:rsidR="00973765" w:rsidRPr="006C25E9" w:rsidSect="00973765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6821D6BA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5378844" w14:textId="77777777" w:rsidR="00973765" w:rsidRPr="006C25E9" w:rsidRDefault="00973765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Подпрограмма "Новая школа"</w:t>
      </w:r>
    </w:p>
    <w:p w14:paraId="6E738BB7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1C3E4CA" w14:textId="77777777" w:rsidR="00973765" w:rsidRPr="006C25E9" w:rsidRDefault="00973765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1. Паспорт подпрограммы "Новая школа"</w:t>
      </w:r>
    </w:p>
    <w:p w14:paraId="332CF638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850"/>
        <w:gridCol w:w="1304"/>
        <w:gridCol w:w="1814"/>
        <w:gridCol w:w="1361"/>
        <w:gridCol w:w="1474"/>
      </w:tblGrid>
      <w:tr w:rsidR="00000000" w:rsidRPr="006C25E9" w14:paraId="1BFA0BD4" w14:textId="77777777">
        <w:tc>
          <w:tcPr>
            <w:tcW w:w="2268" w:type="dxa"/>
          </w:tcPr>
          <w:p w14:paraId="5EEE9E3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 Соисполнители муниципальной программы, участвующие в подпрограмме</w:t>
            </w:r>
          </w:p>
        </w:tc>
        <w:tc>
          <w:tcPr>
            <w:tcW w:w="6803" w:type="dxa"/>
            <w:gridSpan w:val="5"/>
          </w:tcPr>
          <w:p w14:paraId="0338254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Отсутствуют</w:t>
            </w:r>
          </w:p>
        </w:tc>
      </w:tr>
      <w:tr w:rsidR="00000000" w:rsidRPr="006C25E9" w14:paraId="3822974A" w14:textId="77777777">
        <w:tc>
          <w:tcPr>
            <w:tcW w:w="2268" w:type="dxa"/>
          </w:tcPr>
          <w:p w14:paraId="62A475F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2. Участники муниципальной программы, участвующие в подпрограмме</w:t>
            </w:r>
          </w:p>
        </w:tc>
        <w:tc>
          <w:tcPr>
            <w:tcW w:w="6803" w:type="dxa"/>
            <w:gridSpan w:val="5"/>
          </w:tcPr>
          <w:p w14:paraId="5A4F880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Учреждения, подведомственные управлению образования города Калуги, управление архитектуры, градостроительства и земельных отношений города Калуги, МКУ "УКС города Калуги"</w:t>
            </w:r>
          </w:p>
        </w:tc>
      </w:tr>
      <w:tr w:rsidR="00000000" w:rsidRPr="006C25E9" w14:paraId="77E828CE" w14:textId="77777777">
        <w:tc>
          <w:tcPr>
            <w:tcW w:w="2268" w:type="dxa"/>
          </w:tcPr>
          <w:p w14:paraId="2212B97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3. Цель подпрограммы</w:t>
            </w:r>
          </w:p>
        </w:tc>
        <w:tc>
          <w:tcPr>
            <w:tcW w:w="6803" w:type="dxa"/>
            <w:gridSpan w:val="5"/>
          </w:tcPr>
          <w:p w14:paraId="4360E96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Создание в общеобразовательных организациях условий, соответствующих современным требованиям</w:t>
            </w:r>
          </w:p>
        </w:tc>
      </w:tr>
      <w:tr w:rsidR="00000000" w:rsidRPr="006C25E9" w14:paraId="64E82958" w14:textId="77777777">
        <w:tc>
          <w:tcPr>
            <w:tcW w:w="2268" w:type="dxa"/>
          </w:tcPr>
          <w:p w14:paraId="20724CB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4. Задачи подпрограммы</w:t>
            </w:r>
          </w:p>
        </w:tc>
        <w:tc>
          <w:tcPr>
            <w:tcW w:w="6803" w:type="dxa"/>
            <w:gridSpan w:val="5"/>
          </w:tcPr>
          <w:p w14:paraId="5BF6C9B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 Развитие инфраструктуры общего образования (строительство, приобретение (выкуп) зданий (пристроек к зданиям) общеобразовательных организаций, в том числе оснащение новых мест средствами обучения и воспитания, необходимыми для реализации образовательных программ).</w:t>
            </w:r>
          </w:p>
          <w:p w14:paraId="25A4A61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2. Создание в общеобразовательных организациях условий, обеспечивающих комплексную безопасность.</w:t>
            </w:r>
          </w:p>
          <w:p w14:paraId="388517A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3. Совершенствование организации питания</w:t>
            </w:r>
          </w:p>
        </w:tc>
      </w:tr>
      <w:tr w:rsidR="00000000" w:rsidRPr="006C25E9" w14:paraId="57E702DB" w14:textId="77777777">
        <w:tc>
          <w:tcPr>
            <w:tcW w:w="2268" w:type="dxa"/>
          </w:tcPr>
          <w:p w14:paraId="3986F51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5. Показатели подпрограммы</w:t>
            </w:r>
          </w:p>
        </w:tc>
        <w:tc>
          <w:tcPr>
            <w:tcW w:w="6803" w:type="dxa"/>
            <w:gridSpan w:val="5"/>
          </w:tcPr>
          <w:p w14:paraId="0975C20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 Количество новых мест в общеобразовательных организациях, введенных путем строительства, приобретения (выкупа) зданий (пристроек к зданиям) общеобразовательных организаций (кол-во).</w:t>
            </w:r>
          </w:p>
          <w:p w14:paraId="05A09F3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2. Количество новых мест, оборудованных в соответствии с современными требованиями (кол-во).</w:t>
            </w:r>
          </w:p>
          <w:p w14:paraId="7E08EEA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3. Удельный вес количества муниципальных общеобразовательных организаций, удовлетворяющих требованиям комплексной безопасности (%).</w:t>
            </w:r>
          </w:p>
          <w:p w14:paraId="37B939B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4. Охват горячим питанием на бесплатной основе отдельных категорий обучающихся, определяемых постановлением Городской Управы города Калуги (%)</w:t>
            </w:r>
          </w:p>
        </w:tc>
      </w:tr>
      <w:tr w:rsidR="00000000" w:rsidRPr="006C25E9" w14:paraId="0E2453D5" w14:textId="77777777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14:paraId="5465774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6. Сроки и этапы реализации подпрограммы</w:t>
            </w:r>
          </w:p>
        </w:tc>
        <w:tc>
          <w:tcPr>
            <w:tcW w:w="6803" w:type="dxa"/>
            <w:gridSpan w:val="5"/>
            <w:tcBorders>
              <w:bottom w:val="nil"/>
            </w:tcBorders>
          </w:tcPr>
          <w:p w14:paraId="539ECCD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Сроки реализации подпрограммы - с 2020 по 2026 год</w:t>
            </w:r>
          </w:p>
        </w:tc>
      </w:tr>
      <w:tr w:rsidR="00000000" w:rsidRPr="006C25E9" w14:paraId="72D13229" w14:textId="77777777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14:paraId="22B0C70E" w14:textId="4A80D407" w:rsidR="00973765" w:rsidRPr="006C25E9" w:rsidRDefault="009737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(п. 6 в ред. Постановления Городской Управы г. Калуги от 11.04.2024 N 106-п)</w:t>
            </w:r>
          </w:p>
        </w:tc>
      </w:tr>
      <w:tr w:rsidR="00000000" w:rsidRPr="006C25E9" w14:paraId="2D314944" w14:textId="77777777">
        <w:tc>
          <w:tcPr>
            <w:tcW w:w="2268" w:type="dxa"/>
            <w:vMerge w:val="restart"/>
            <w:tcBorders>
              <w:bottom w:val="nil"/>
            </w:tcBorders>
          </w:tcPr>
          <w:p w14:paraId="5E7E331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7. Объемы и источники финансирования муниципальной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подпрограммы</w:t>
            </w:r>
          </w:p>
        </w:tc>
        <w:tc>
          <w:tcPr>
            <w:tcW w:w="6803" w:type="dxa"/>
            <w:gridSpan w:val="5"/>
          </w:tcPr>
          <w:p w14:paraId="2A7A343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тыс. руб.</w:t>
            </w:r>
          </w:p>
        </w:tc>
      </w:tr>
      <w:tr w:rsidR="00000000" w:rsidRPr="006C25E9" w14:paraId="4FD50EF4" w14:textId="77777777">
        <w:tc>
          <w:tcPr>
            <w:tcW w:w="2268" w:type="dxa"/>
            <w:vMerge/>
            <w:tcBorders>
              <w:bottom w:val="nil"/>
            </w:tcBorders>
          </w:tcPr>
          <w:p w14:paraId="56D48D2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33379D4F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1304" w:type="dxa"/>
          </w:tcPr>
          <w:p w14:paraId="779AA38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814" w:type="dxa"/>
          </w:tcPr>
          <w:p w14:paraId="027F9AD5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Средства муниципального образования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"Город Калуга"</w:t>
            </w:r>
          </w:p>
        </w:tc>
        <w:tc>
          <w:tcPr>
            <w:tcW w:w="1361" w:type="dxa"/>
          </w:tcPr>
          <w:p w14:paraId="7463805E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Средства областного бюджета</w:t>
            </w:r>
          </w:p>
        </w:tc>
        <w:tc>
          <w:tcPr>
            <w:tcW w:w="1474" w:type="dxa"/>
          </w:tcPr>
          <w:p w14:paraId="28408FB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Средства федерального бюджета</w:t>
            </w:r>
          </w:p>
        </w:tc>
      </w:tr>
      <w:tr w:rsidR="00000000" w:rsidRPr="006C25E9" w14:paraId="3F5F6B56" w14:textId="77777777">
        <w:tc>
          <w:tcPr>
            <w:tcW w:w="2268" w:type="dxa"/>
            <w:vMerge/>
            <w:tcBorders>
              <w:bottom w:val="nil"/>
            </w:tcBorders>
          </w:tcPr>
          <w:p w14:paraId="3BAB937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4043FFA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1304" w:type="dxa"/>
          </w:tcPr>
          <w:p w14:paraId="0BB2E2C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296914,0</w:t>
            </w:r>
          </w:p>
        </w:tc>
        <w:tc>
          <w:tcPr>
            <w:tcW w:w="1814" w:type="dxa"/>
          </w:tcPr>
          <w:p w14:paraId="68B3194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95824,2</w:t>
            </w:r>
          </w:p>
        </w:tc>
        <w:tc>
          <w:tcPr>
            <w:tcW w:w="1361" w:type="dxa"/>
          </w:tcPr>
          <w:p w14:paraId="39DE887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128013,6</w:t>
            </w:r>
          </w:p>
        </w:tc>
        <w:tc>
          <w:tcPr>
            <w:tcW w:w="1474" w:type="dxa"/>
          </w:tcPr>
          <w:p w14:paraId="29265A3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73076,2</w:t>
            </w:r>
          </w:p>
        </w:tc>
      </w:tr>
      <w:tr w:rsidR="00000000" w:rsidRPr="006C25E9" w14:paraId="6ADCC199" w14:textId="77777777">
        <w:tc>
          <w:tcPr>
            <w:tcW w:w="2268" w:type="dxa"/>
            <w:vMerge/>
            <w:tcBorders>
              <w:bottom w:val="nil"/>
            </w:tcBorders>
          </w:tcPr>
          <w:p w14:paraId="4AA5920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4CE074A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1304" w:type="dxa"/>
          </w:tcPr>
          <w:p w14:paraId="59E72D0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453084,5</w:t>
            </w:r>
          </w:p>
        </w:tc>
        <w:tc>
          <w:tcPr>
            <w:tcW w:w="1814" w:type="dxa"/>
          </w:tcPr>
          <w:p w14:paraId="14B6B4D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100216,2</w:t>
            </w:r>
          </w:p>
        </w:tc>
        <w:tc>
          <w:tcPr>
            <w:tcW w:w="1361" w:type="dxa"/>
          </w:tcPr>
          <w:p w14:paraId="4044736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204716,7</w:t>
            </w:r>
          </w:p>
        </w:tc>
        <w:tc>
          <w:tcPr>
            <w:tcW w:w="1474" w:type="dxa"/>
          </w:tcPr>
          <w:p w14:paraId="1D0BDAF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148151,6</w:t>
            </w:r>
          </w:p>
        </w:tc>
      </w:tr>
      <w:tr w:rsidR="00000000" w:rsidRPr="006C25E9" w14:paraId="6C14F97D" w14:textId="77777777">
        <w:tc>
          <w:tcPr>
            <w:tcW w:w="2268" w:type="dxa"/>
            <w:vMerge/>
            <w:tcBorders>
              <w:bottom w:val="nil"/>
            </w:tcBorders>
          </w:tcPr>
          <w:p w14:paraId="31FBF26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29905CE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1304" w:type="dxa"/>
          </w:tcPr>
          <w:p w14:paraId="2247BAF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518700,7</w:t>
            </w:r>
          </w:p>
        </w:tc>
        <w:tc>
          <w:tcPr>
            <w:tcW w:w="1814" w:type="dxa"/>
          </w:tcPr>
          <w:p w14:paraId="34DC7B6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136669,1</w:t>
            </w:r>
          </w:p>
        </w:tc>
        <w:tc>
          <w:tcPr>
            <w:tcW w:w="1361" w:type="dxa"/>
          </w:tcPr>
          <w:p w14:paraId="0977314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225925,1</w:t>
            </w:r>
          </w:p>
        </w:tc>
        <w:tc>
          <w:tcPr>
            <w:tcW w:w="1474" w:type="dxa"/>
          </w:tcPr>
          <w:p w14:paraId="3CAA4B3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156106,5</w:t>
            </w:r>
          </w:p>
        </w:tc>
      </w:tr>
      <w:tr w:rsidR="00000000" w:rsidRPr="006C25E9" w14:paraId="665CACF7" w14:textId="77777777">
        <w:tc>
          <w:tcPr>
            <w:tcW w:w="2268" w:type="dxa"/>
            <w:vMerge/>
            <w:tcBorders>
              <w:bottom w:val="nil"/>
            </w:tcBorders>
          </w:tcPr>
          <w:p w14:paraId="7BB40F3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45B7C27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304" w:type="dxa"/>
          </w:tcPr>
          <w:p w14:paraId="35AC05D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2353722,1</w:t>
            </w:r>
          </w:p>
        </w:tc>
        <w:tc>
          <w:tcPr>
            <w:tcW w:w="1814" w:type="dxa"/>
          </w:tcPr>
          <w:p w14:paraId="236965F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350468,4</w:t>
            </w:r>
          </w:p>
        </w:tc>
        <w:tc>
          <w:tcPr>
            <w:tcW w:w="1361" w:type="dxa"/>
          </w:tcPr>
          <w:p w14:paraId="1D7AAD6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1612901,0</w:t>
            </w:r>
          </w:p>
        </w:tc>
        <w:tc>
          <w:tcPr>
            <w:tcW w:w="1474" w:type="dxa"/>
          </w:tcPr>
          <w:p w14:paraId="065AD9A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390352,7</w:t>
            </w:r>
          </w:p>
        </w:tc>
      </w:tr>
      <w:tr w:rsidR="00000000" w:rsidRPr="006C25E9" w14:paraId="46354AE4" w14:textId="77777777">
        <w:tc>
          <w:tcPr>
            <w:tcW w:w="2268" w:type="dxa"/>
            <w:vMerge/>
            <w:tcBorders>
              <w:bottom w:val="nil"/>
            </w:tcBorders>
          </w:tcPr>
          <w:p w14:paraId="0C645CA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0142E26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304" w:type="dxa"/>
          </w:tcPr>
          <w:p w14:paraId="7DF4A00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1277439,1</w:t>
            </w:r>
          </w:p>
        </w:tc>
        <w:tc>
          <w:tcPr>
            <w:tcW w:w="1814" w:type="dxa"/>
          </w:tcPr>
          <w:p w14:paraId="2CABE3C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251176,6</w:t>
            </w:r>
          </w:p>
        </w:tc>
        <w:tc>
          <w:tcPr>
            <w:tcW w:w="1361" w:type="dxa"/>
          </w:tcPr>
          <w:p w14:paraId="594DB6A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826351,9</w:t>
            </w:r>
          </w:p>
        </w:tc>
        <w:tc>
          <w:tcPr>
            <w:tcW w:w="1474" w:type="dxa"/>
          </w:tcPr>
          <w:p w14:paraId="15645C4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199910,6</w:t>
            </w:r>
          </w:p>
        </w:tc>
      </w:tr>
      <w:tr w:rsidR="00000000" w:rsidRPr="006C25E9" w14:paraId="372185C6" w14:textId="77777777">
        <w:tc>
          <w:tcPr>
            <w:tcW w:w="2268" w:type="dxa"/>
            <w:vMerge/>
            <w:tcBorders>
              <w:bottom w:val="nil"/>
            </w:tcBorders>
          </w:tcPr>
          <w:p w14:paraId="0586D5A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20BF7D2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1304" w:type="dxa"/>
          </w:tcPr>
          <w:p w14:paraId="6D3102F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2516912,0</w:t>
            </w:r>
          </w:p>
        </w:tc>
        <w:tc>
          <w:tcPr>
            <w:tcW w:w="1814" w:type="dxa"/>
          </w:tcPr>
          <w:p w14:paraId="0C4B36E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363139,8</w:t>
            </w:r>
          </w:p>
        </w:tc>
        <w:tc>
          <w:tcPr>
            <w:tcW w:w="1361" w:type="dxa"/>
          </w:tcPr>
          <w:p w14:paraId="3C86749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2153772,2</w:t>
            </w:r>
          </w:p>
        </w:tc>
        <w:tc>
          <w:tcPr>
            <w:tcW w:w="1474" w:type="dxa"/>
          </w:tcPr>
          <w:p w14:paraId="0D34A16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00000" w:rsidRPr="006C25E9" w14:paraId="0E97C02B" w14:textId="77777777">
        <w:tc>
          <w:tcPr>
            <w:tcW w:w="2268" w:type="dxa"/>
            <w:vMerge/>
            <w:tcBorders>
              <w:bottom w:val="nil"/>
            </w:tcBorders>
          </w:tcPr>
          <w:p w14:paraId="1C15D91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0D36313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2026</w:t>
            </w:r>
          </w:p>
        </w:tc>
        <w:tc>
          <w:tcPr>
            <w:tcW w:w="1304" w:type="dxa"/>
          </w:tcPr>
          <w:p w14:paraId="730B712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541739,3</w:t>
            </w:r>
          </w:p>
        </w:tc>
        <w:tc>
          <w:tcPr>
            <w:tcW w:w="1814" w:type="dxa"/>
          </w:tcPr>
          <w:p w14:paraId="19010BB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282305,3</w:t>
            </w:r>
          </w:p>
        </w:tc>
        <w:tc>
          <w:tcPr>
            <w:tcW w:w="1361" w:type="dxa"/>
          </w:tcPr>
          <w:p w14:paraId="582BFD0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259434,0</w:t>
            </w:r>
          </w:p>
        </w:tc>
        <w:tc>
          <w:tcPr>
            <w:tcW w:w="1474" w:type="dxa"/>
          </w:tcPr>
          <w:p w14:paraId="2A976F5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00000" w:rsidRPr="006C25E9" w14:paraId="2EBCC7DB" w14:textId="77777777">
        <w:tblPrEx>
          <w:tblBorders>
            <w:insideH w:val="nil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14:paraId="6EB3D76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3" w:type="dxa"/>
            <w:gridSpan w:val="5"/>
            <w:tcBorders>
              <w:bottom w:val="nil"/>
            </w:tcBorders>
          </w:tcPr>
          <w:p w14:paraId="045AB96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Объемы финансовых средств, направляемых на реализацию подпрограммы муниципальной программы из бюджета муниципального образования "Город Калуга", ежегодно уточняются после принятия и (или) внесения изменений в решение Городской Думы города Калуги о бюджете муниципального образования "Город Калуга" на очередной финансовый год и плановый период.</w:t>
            </w:r>
          </w:p>
          <w:p w14:paraId="2788309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Объемы финансовых средств, направляемых на реализацию муниципальной программы из областного бюджета, ежегодно уточняются после принятия и (или) внесения изменений в закон Калужской области о бюджете Калужской области на очередной финансовый год и плановый период</w:t>
            </w:r>
          </w:p>
        </w:tc>
      </w:tr>
      <w:tr w:rsidR="00000000" w:rsidRPr="006C25E9" w14:paraId="4855E579" w14:textId="77777777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14:paraId="1B4BDC7A" w14:textId="586CF218" w:rsidR="00973765" w:rsidRPr="006C25E9" w:rsidRDefault="009737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(п. 7 в ред. Постановления Городской Управы г. Калуги от 06.12.2024 N 415-п)</w:t>
            </w:r>
          </w:p>
        </w:tc>
      </w:tr>
      <w:tr w:rsidR="00000000" w:rsidRPr="006C25E9" w14:paraId="46A11478" w14:textId="77777777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14:paraId="225132C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8. Ожидаемые результаты реализации подпрограммы</w:t>
            </w:r>
          </w:p>
        </w:tc>
        <w:tc>
          <w:tcPr>
            <w:tcW w:w="6803" w:type="dxa"/>
            <w:gridSpan w:val="5"/>
            <w:tcBorders>
              <w:bottom w:val="nil"/>
            </w:tcBorders>
          </w:tcPr>
          <w:p w14:paraId="2016557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 результате реализации подпрограммы предполагается достижение следующих количественных конечных результатов:</w:t>
            </w:r>
          </w:p>
          <w:p w14:paraId="13D86C4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количество новых мест в общеобразовательных организациях, введенных путем строительства, приобретения (выкупа) зданий (пристроек к зданиям) общеобразовательных организаций, - 3025 мест;</w:t>
            </w:r>
          </w:p>
          <w:p w14:paraId="70BF8BC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количество новых мест, оборудованных в соответствии с современными требованиями, - 3025 мест;</w:t>
            </w:r>
          </w:p>
          <w:p w14:paraId="7F6342C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удельный вес количества муниципальных общеобразовательных организаций, удовлетворяющих требования комплексной безопасности, - 100%;</w:t>
            </w:r>
          </w:p>
          <w:p w14:paraId="1E05267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охват горячим питанием на бесплатной основе отдельных категорий обучающихся, определяемых постановлением Городской Управы города Калуги, - 100%</w:t>
            </w:r>
          </w:p>
        </w:tc>
      </w:tr>
      <w:tr w:rsidR="00000000" w:rsidRPr="006C25E9" w14:paraId="566A9AA4" w14:textId="77777777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14:paraId="2C9B21C0" w14:textId="76DD4219" w:rsidR="00973765" w:rsidRPr="006C25E9" w:rsidRDefault="009737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(п. 8 в ред. Постановления Городской Управы г. Калуги от 11.04.2024 N 106-п)</w:t>
            </w:r>
          </w:p>
        </w:tc>
      </w:tr>
    </w:tbl>
    <w:p w14:paraId="52BB61E4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9A73946" w14:textId="77777777" w:rsidR="00973765" w:rsidRPr="006C25E9" w:rsidRDefault="00973765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2. Общая характеристика сферы реализации подпрограммы "Новая</w:t>
      </w:r>
    </w:p>
    <w:p w14:paraId="1F4D1D48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школа"</w:t>
      </w:r>
    </w:p>
    <w:p w14:paraId="6C690787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452C4F9" w14:textId="77777777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 xml:space="preserve">В 2019 году в системе муниципального общего образования города Калуги насчитывается 48 общеобразовательных учреждений, в числе которых: 42 учреждения, реализующие основные образовательные программы начального, основного и среднего </w:t>
      </w:r>
      <w:r w:rsidRPr="006C25E9">
        <w:rPr>
          <w:rFonts w:ascii="Times New Roman" w:hAnsi="Times New Roman" w:cs="Times New Roman"/>
          <w:sz w:val="24"/>
        </w:rPr>
        <w:lastRenderedPageBreak/>
        <w:t>общего образования, 4 - начального и основного общего образования, 1 учреждение дошкольного и начального общего образования, 1 учреждение дошкольного образования, начального, основного и среднего общего образования.</w:t>
      </w:r>
    </w:p>
    <w:p w14:paraId="465B52E8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Они располагаются в 54 зданиях, предназначенных для реализации образовательного процесса (не считая отдельно стоящих зданий гаражей и хозпостроек), 8 учреждений расположены в двух отдельно стоящих зданиях; в 19 учреждениях имеются пристройки.</w:t>
      </w:r>
    </w:p>
    <w:p w14:paraId="38886EF1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Год ввода в эксплуатацию зданий фиксирует их 65-летний средний возраст. Здания 4 учреждений построены в XIX веке, четыре из них - памятники истории и культуры XIX века федерального значения (МБОУ "Средняя общеобразовательная школа N 3 им. Г.В.Зимина" г. Калуги, МБОУ "Средняя общеобразовательная школа N 5" г. Калуги) и регионального (МБОУ "Лицей N 9 имени К.Э.Циолковского" г. Калуги, МБОУ "Средняя общеобразовательная школа N 14" г. Калуги); 12 введены в эксплуатацию в первой половине прошлого века, большая часть (67%) строилась в 60 - 70-е годы минувшего столетия. Для снижения числа зданий общеобразовательных учреждений с высокой степенью износа необходимо проведение капитального ремонта в МБОУ, где уровень износа 50% и выше.</w:t>
      </w:r>
    </w:p>
    <w:p w14:paraId="6514D32A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Центральной задачей управленческих усилий была и остается забота о комплексной безопасности образовательного процесса, качестве образовательной услуги и ее доступности. Крайне актуальны вопросы обеспечения пожарной и террористической безопасности: с каждым годом растет необходимость принятия практических мер, направленных на повышение уровня антитеррористической защищенности (оборудование целостного периметрального ограждения территорий учреждений, систем наружного и внутреннего видеонаблюдения, систем контроля и управления доступом, организация физической охраны), неукоснительного исполнения требований надзорных органов.</w:t>
      </w:r>
    </w:p>
    <w:p w14:paraId="6AF5D443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Среди тенденций, оказывающих определяющее влияние на развитие муниципальной системы общего образования, следует прежде всего назвать демографические тенденции. С 2000 года наблюдается рост показателей рождаемости (в среднем на 2,3% в год), что вызвало начиная с 2008 - 2009 учебного года рост численности детей школьного возраста. Численность учащихся общеобразовательных школ будет возрастать. Еще одна из причин - изменение структуры расселения, увеличение населения городов, в особенности областных центров. Следовательно, увеличивается доля детей трудовых мигрантов. Третья причина - приток в Калугу мигрантов из государств ближнего зарубежья.</w:t>
      </w:r>
    </w:p>
    <w:p w14:paraId="73DCFEA8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течение пяти последних лет количество учащихся общеобразовательных учреждений города увеличилось более чем на 8250 человек. В 2018 году увеличение составило более 1397 человек. В ближайшие годы ежегодный рост контингента в среднем на 1400 человек сохранится.</w:t>
      </w:r>
    </w:p>
    <w:p w14:paraId="002257AA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Самый многочисленный контингент, превышающий тысячу человек, в десяти общеобразовательных учреждениях: МБОУ N 7, 12, 13 (2 здания), 15, 45 (2 здания), 46, 50, 48, 50, 51. Кроме того, в МБОУ N 12, 45 (в микрорайоне Кошелев), 46, 50, количество учащихся превышает 1500 человек. В шести учреждениях - более 900 чел. (МБОУ N 10, 14, 18, 23, 36, 44). Еще в 7 учреждениях количество учащихся уже превышает 800 человек (МБОУ N 9, 21, 22, 25, 26, 30, 49). Общее количество обучающихся в общеобразовательных учреждениях города продолжает увеличиваться.</w:t>
      </w:r>
    </w:p>
    <w:p w14:paraId="4089C623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Ожидаемый прирост контингента учащихся школ города за следующие пять лет составит не менее 7000 человек.</w:t>
      </w:r>
    </w:p>
    <w:p w14:paraId="0082FB18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Прогноз численности учащихся общеобразовательных учреждений города Калуги на период до 2025 года:</w:t>
      </w:r>
    </w:p>
    <w:p w14:paraId="3BE7896E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3628"/>
      </w:tblGrid>
      <w:tr w:rsidR="00000000" w:rsidRPr="006C25E9" w14:paraId="30830651" w14:textId="77777777">
        <w:tc>
          <w:tcPr>
            <w:tcW w:w="2098" w:type="dxa"/>
          </w:tcPr>
          <w:p w14:paraId="3C902644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628" w:type="dxa"/>
          </w:tcPr>
          <w:p w14:paraId="0118D3D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Прогноз численности контингента школ города Калуги</w:t>
            </w:r>
          </w:p>
        </w:tc>
      </w:tr>
      <w:tr w:rsidR="00000000" w:rsidRPr="006C25E9" w14:paraId="43C14115" w14:textId="77777777">
        <w:tc>
          <w:tcPr>
            <w:tcW w:w="2098" w:type="dxa"/>
          </w:tcPr>
          <w:p w14:paraId="2D9621E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2019 - 2020</w:t>
            </w:r>
          </w:p>
        </w:tc>
        <w:tc>
          <w:tcPr>
            <w:tcW w:w="3628" w:type="dxa"/>
          </w:tcPr>
          <w:p w14:paraId="739F5D0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38600</w:t>
            </w:r>
          </w:p>
        </w:tc>
      </w:tr>
      <w:tr w:rsidR="00000000" w:rsidRPr="006C25E9" w14:paraId="5C059FBD" w14:textId="77777777">
        <w:tc>
          <w:tcPr>
            <w:tcW w:w="2098" w:type="dxa"/>
          </w:tcPr>
          <w:p w14:paraId="67EA88D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2020 - 2021</w:t>
            </w:r>
          </w:p>
        </w:tc>
        <w:tc>
          <w:tcPr>
            <w:tcW w:w="3628" w:type="dxa"/>
          </w:tcPr>
          <w:p w14:paraId="2B905B2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40000</w:t>
            </w:r>
          </w:p>
        </w:tc>
      </w:tr>
      <w:tr w:rsidR="00000000" w:rsidRPr="006C25E9" w14:paraId="155E769D" w14:textId="77777777">
        <w:tc>
          <w:tcPr>
            <w:tcW w:w="2098" w:type="dxa"/>
          </w:tcPr>
          <w:p w14:paraId="5ECDF4D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2021 - 2022</w:t>
            </w:r>
          </w:p>
        </w:tc>
        <w:tc>
          <w:tcPr>
            <w:tcW w:w="3628" w:type="dxa"/>
          </w:tcPr>
          <w:p w14:paraId="1E35E9F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41400</w:t>
            </w:r>
          </w:p>
        </w:tc>
      </w:tr>
      <w:tr w:rsidR="00000000" w:rsidRPr="006C25E9" w14:paraId="3B413CDD" w14:textId="77777777">
        <w:tc>
          <w:tcPr>
            <w:tcW w:w="2098" w:type="dxa"/>
          </w:tcPr>
          <w:p w14:paraId="63F9277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2022 - 2023</w:t>
            </w:r>
          </w:p>
        </w:tc>
        <w:tc>
          <w:tcPr>
            <w:tcW w:w="3628" w:type="dxa"/>
          </w:tcPr>
          <w:p w14:paraId="686D116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42800</w:t>
            </w:r>
          </w:p>
        </w:tc>
      </w:tr>
      <w:tr w:rsidR="00000000" w:rsidRPr="006C25E9" w14:paraId="54E61F92" w14:textId="77777777">
        <w:tc>
          <w:tcPr>
            <w:tcW w:w="2098" w:type="dxa"/>
          </w:tcPr>
          <w:p w14:paraId="50C8B6B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2023 - 2024</w:t>
            </w:r>
          </w:p>
        </w:tc>
        <w:tc>
          <w:tcPr>
            <w:tcW w:w="3628" w:type="dxa"/>
          </w:tcPr>
          <w:p w14:paraId="3F16487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44200</w:t>
            </w:r>
          </w:p>
        </w:tc>
      </w:tr>
      <w:tr w:rsidR="00000000" w:rsidRPr="006C25E9" w14:paraId="65803E60" w14:textId="77777777">
        <w:tc>
          <w:tcPr>
            <w:tcW w:w="2098" w:type="dxa"/>
          </w:tcPr>
          <w:p w14:paraId="1B55FBE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2024 - 2025</w:t>
            </w:r>
          </w:p>
        </w:tc>
        <w:tc>
          <w:tcPr>
            <w:tcW w:w="3628" w:type="dxa"/>
          </w:tcPr>
          <w:p w14:paraId="4CAEB5C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45600</w:t>
            </w:r>
          </w:p>
        </w:tc>
      </w:tr>
    </w:tbl>
    <w:p w14:paraId="03E5D3BA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2F83ACC" w14:textId="7A5A6314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Распоряжением Правительства Российской Федерации от 23.10.2015 N 2145-р утверждена программа "Содействие созданию в субъектах Российской Федерации (исходя из прогнозируемой потребности) новых мест в общеобразовательных организациях" на 2016 - 2025 годы, целью которой является создание новых мест в общеобразовательных организациях.</w:t>
      </w:r>
    </w:p>
    <w:p w14:paraId="27F46EBD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2016 году в микрорайоне Кошелев построена школа на 1360 мест. Введение в эксплуатацию здания новой школы позволило частично снять напряженность в микрорайоне Правобережье, где функционировали две школы - N 33 и 50, но школа N 50 по-прежнему работает в две смены. В новом здании школы в Кошелеве, рассчитанном на 1360 мест, числятся более 1960 учащихся. Контингент учащихся в учреждении продолжает расти.</w:t>
      </w:r>
    </w:p>
    <w:p w14:paraId="67491F33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2018 году введено в эксплуатацию новое здание школы в микрорайоне Веснушки, рассчитанное на 1000 мест. В настоящее время в школе учатся более 630 детей. Количество учащихся в микрорайоне Веснушки в ближайшие годы предположительно может быть не менее 1000 человек.</w:t>
      </w:r>
    </w:p>
    <w:p w14:paraId="7B3EDFDC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2018/2019 учебном году из 48 учреждений в две смены занятия велись в 21 школе города (4062 учащихся в 151 классе, что на 6 классов меньше, чем в предыдущем учебном году). Удержать рост количества классов, обучающихся в 2-ю смену, несмотря на увеличение контингента учащихся, позволило прежде всего введение в эксплуатацию двух новых школ.</w:t>
      </w:r>
    </w:p>
    <w:p w14:paraId="361EF030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микрорайоне Кубяка расположено одно общеобразовательное учреждение - школа N 46. Школа располагается в двух зданиях, одно из которых - приспособленное здание детского сада. Занятия организованы в две смены. Общая вместимость двух зданий составляет 1157 человек. Контингент школы N 46 в настоящее время составляет 1870 человек. 12 классов начальной школы обучаются во вторую смену. В микрорайоне ведется активное строительство жилых домов, в результате чего сохраняется устойчивая тенденция увеличения детей школьного возраста.</w:t>
      </w:r>
    </w:p>
    <w:p w14:paraId="5BF11F41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Микрорайон Байконур из-за переполненности школы N 46 закреплен за школой N 29, расположенной в микрорайоне Северный, в значительном удалении от микрорайона Байконур. Кроме того, школа N 29 переуплотнена: 43% детей обучаются в 2-ю смену.</w:t>
      </w:r>
    </w:p>
    <w:p w14:paraId="4C48D4D5" w14:textId="18F2805B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 xml:space="preserve">Таким образом, строительство школы в микрорайоне Кубяка/Байконур необходимо. Постановлением Правительства Калужской области от 16.02.2016 N 101 "О программе </w:t>
      </w:r>
      <w:r w:rsidRPr="006C25E9">
        <w:rPr>
          <w:rFonts w:ascii="Times New Roman" w:hAnsi="Times New Roman" w:cs="Times New Roman"/>
          <w:sz w:val="24"/>
        </w:rPr>
        <w:lastRenderedPageBreak/>
        <w:t>"Создание новых мест (исходя из прогнозируемой потребности) в общеобразовательных организациях Калужской области" на 2016 - 2025 годы" предусмотрены мероприятия по приобретению нежилого здания для реализации образовательных программ общего образования в микрорайоне Байконур (на 1000 мест).</w:t>
      </w:r>
    </w:p>
    <w:p w14:paraId="2119CF84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микрорайоне жилой застройки Тайфун нет общеобразовательного учреждения. Дети, проживающие на Грабцевском шоссе, улицах Новой, Молодежной, Маяковского, пр. Тайфуновском, Солнечном бульваре, территории Психиатрической больницы, обучаются в школе N 12. В данном учреждении общее количество учащихся в 2019 году - 1559 человек, в последующие годы контингент будет увеличиваться. Кроме того, дети, проживающие на улицах Аллейной, Тополиной, Новой, Маяковского, обучаются в школах N 10, 22, расположенных на значительном удалении от указанных территорий. Указанные учреждения переуплотнены и работают в две смены. В перспективе школы N 10, 22 должны будут принять детей из вновь строящихся ЖК "Мельница", ЖК "Хрустальный", ЖК "Новые Черемушки". В целях обеспечения территориальной доступности общего образования и перехода школ на односменный режим работы необходимо строительство школы на 1000 мест в микрорайоне Тайфун.</w:t>
      </w:r>
    </w:p>
    <w:p w14:paraId="763AB026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Для 325 детей, проживающих в д. Мстихино и его окрестностях, организован подвоз в школу N 26. Ежедневно делается 14 рейсов школьного автобуса для доставки детей до места учебы и 14 рейсов обратно домой. Кроме того, из перечисленных районов для 57 детей организован подвоз в школу N 37 (микрорайон Резвань). Ежедневно делается 3 рейса школьного автобуса для доставки детей до места учебы в школу N 37 и столько же рейсов обратно. Для достижения цели обеспечения доступности качественного общего образования необходимо строительство школы в д. Мстихино на 300 мест.</w:t>
      </w:r>
    </w:p>
    <w:p w14:paraId="4484A0A9" w14:textId="174777B0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(в ред. Постановления Городской Управы г. Калуги от 31.07.2024 N 240-п)</w:t>
      </w:r>
    </w:p>
    <w:p w14:paraId="2F143ACD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Помимо указанных микрорайонов наблюдается существенная нехватка мест в существующих общеобразовательных учреждениях в центральной части города. Из 21 школы, организующей занятия в 2 смены, 16 расположены в центральной части города. Поэтому необходимо рассматривать вопрос строительства пристроек к ряду МБОУ, прежде всего - N 18, 22, 36, 10. Кроме того, из-за существенной переуплотненности учреждений и продолжающегося роста контингента планируется пристройка к зданиям школ N 16, 29 (микрорайоны Ольговка и Северный).</w:t>
      </w:r>
    </w:p>
    <w:p w14:paraId="3620A849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Кроме перечисленных мероприятий по открытию новых ученических мест в общеобразовательных учреждениях города важны мероприятия по эффективному использованию имеющихся помещений, повышению эффективности использования помещений образовательных организаций дополнительного образования.</w:t>
      </w:r>
    </w:p>
    <w:p w14:paraId="1DE4BBE2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Таким образом, для обеспечения высокого качества общего образования в соответствии с меняющимися запросами населения и перспективными задачами развития российского общества и экономики требуется в том числе совершенствование условий и организации обучения в общеобразовательных организациях. Эта потребность диктуется федеральными государственными образовательными стандартами, санитарно-эпидемиологическими требованиями, строительными и противопожарными нормами.</w:t>
      </w:r>
    </w:p>
    <w:p w14:paraId="6B088BE4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 xml:space="preserve">Миссией образования является реализация каждым гражданином своего позитивного социального, культурного, экономического потенциала, итогом чего является социально-экономическое развитие России, региона, городского округа или муниципального района. Для этого сфера образования должна обеспечивать доступность качественных образовательных услуг на протяжении жизни каждого человека. Задачи доступности общего образования в России сегодня решены. Одним из приоритетов государственной и муниципальной политики на данном этапе развития образования является повышение </w:t>
      </w:r>
      <w:r w:rsidRPr="006C25E9">
        <w:rPr>
          <w:rFonts w:ascii="Times New Roman" w:hAnsi="Times New Roman" w:cs="Times New Roman"/>
          <w:sz w:val="24"/>
        </w:rPr>
        <w:lastRenderedPageBreak/>
        <w:t>качества результатов образования. Речь идет не только об усредненных индивидуальных образовательных результатах, но и о равенстве возможностей для достижения качественного образовательного результата независимо от места проживания, места нахождения образовательного учреждения, социально-экономического статуса семьи, об обеспечении условий для реализации государственных требований и удовлетворения потребностей граждан в качественных условиях образования.</w:t>
      </w:r>
    </w:p>
    <w:p w14:paraId="41EB8BE9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Основные мероприятия подпрограммы отражают актуальные и перспективные направления муниципальной политики в сфере общего образования по реализации указанного приоритета. Среди них - развитие инфраструктуры общего образования, оснащение новых мест средствами обучения и воспитания, необходимыми для реализации образовательных программ; создание в общеобразовательных организациях условий, обеспечивающих комплексную безопасность; совершенствование организации питания школьников.</w:t>
      </w:r>
    </w:p>
    <w:p w14:paraId="04633AA5" w14:textId="23A27588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Без решения этих задач невозможно достижение первой национальной цели, поставленной в Указе Президента Российской Федерации от 07.05.2018 N 204 "О национальных целях и стратегических задачах развития Российской Федерации на период до 2024 года", - "обеспечение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образования".</w:t>
      </w:r>
    </w:p>
    <w:p w14:paraId="6DCD8CFA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1A64624" w14:textId="77777777" w:rsidR="00973765" w:rsidRPr="006C25E9" w:rsidRDefault="00973765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3. Сведения об индикаторах подпрограммы и их значениях</w:t>
      </w:r>
    </w:p>
    <w:p w14:paraId="62DD752B" w14:textId="77777777" w:rsidR="00973765" w:rsidRPr="006C25E9" w:rsidRDefault="00973765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64E4E543" w14:textId="4A7AC51F" w:rsidR="00973765" w:rsidRPr="006C25E9" w:rsidRDefault="00973765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(в ред. Постановления Городской Управы г. Калуги</w:t>
      </w:r>
    </w:p>
    <w:p w14:paraId="3C3C1D32" w14:textId="77777777" w:rsidR="00973765" w:rsidRPr="006C25E9" w:rsidRDefault="00973765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от 11.04.2024 N 106-п)</w:t>
      </w:r>
    </w:p>
    <w:p w14:paraId="6938E98B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764664B" w14:textId="77777777" w:rsidR="00973765" w:rsidRPr="006C25E9" w:rsidRDefault="00973765">
      <w:pPr>
        <w:pStyle w:val="ConsPlusNormal"/>
        <w:rPr>
          <w:rFonts w:ascii="Times New Roman" w:hAnsi="Times New Roman" w:cs="Times New Roman"/>
          <w:sz w:val="24"/>
        </w:rPr>
        <w:sectPr w:rsidR="00973765" w:rsidRPr="006C25E9" w:rsidSect="0097376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855"/>
        <w:gridCol w:w="964"/>
        <w:gridCol w:w="964"/>
        <w:gridCol w:w="1020"/>
        <w:gridCol w:w="964"/>
        <w:gridCol w:w="964"/>
        <w:gridCol w:w="964"/>
        <w:gridCol w:w="964"/>
        <w:gridCol w:w="964"/>
        <w:gridCol w:w="1040"/>
        <w:gridCol w:w="1040"/>
      </w:tblGrid>
      <w:tr w:rsidR="00000000" w:rsidRPr="006C25E9" w14:paraId="068136BD" w14:textId="77777777">
        <w:tc>
          <w:tcPr>
            <w:tcW w:w="624" w:type="dxa"/>
            <w:vMerge w:val="restart"/>
          </w:tcPr>
          <w:p w14:paraId="71B51B3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N п/п</w:t>
            </w:r>
          </w:p>
        </w:tc>
        <w:tc>
          <w:tcPr>
            <w:tcW w:w="3855" w:type="dxa"/>
            <w:vMerge w:val="restart"/>
          </w:tcPr>
          <w:p w14:paraId="4BE11FB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Наименование показателя</w:t>
            </w:r>
          </w:p>
        </w:tc>
        <w:tc>
          <w:tcPr>
            <w:tcW w:w="964" w:type="dxa"/>
            <w:vMerge w:val="restart"/>
          </w:tcPr>
          <w:p w14:paraId="168B4FB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Ед. изм.</w:t>
            </w:r>
          </w:p>
        </w:tc>
        <w:tc>
          <w:tcPr>
            <w:tcW w:w="8884" w:type="dxa"/>
            <w:gridSpan w:val="9"/>
          </w:tcPr>
          <w:p w14:paraId="797E8A0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Значение по годам</w:t>
            </w:r>
          </w:p>
        </w:tc>
      </w:tr>
      <w:tr w:rsidR="00000000" w:rsidRPr="006C25E9" w14:paraId="587EB089" w14:textId="77777777">
        <w:tc>
          <w:tcPr>
            <w:tcW w:w="624" w:type="dxa"/>
            <w:vMerge/>
          </w:tcPr>
          <w:p w14:paraId="261D933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55" w:type="dxa"/>
            <w:vMerge/>
          </w:tcPr>
          <w:p w14:paraId="57A5019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vMerge/>
          </w:tcPr>
          <w:p w14:paraId="703BC81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vMerge w:val="restart"/>
          </w:tcPr>
          <w:p w14:paraId="4076FA75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2018 год (факт)</w:t>
            </w:r>
          </w:p>
        </w:tc>
        <w:tc>
          <w:tcPr>
            <w:tcW w:w="1020" w:type="dxa"/>
            <w:vMerge w:val="restart"/>
          </w:tcPr>
          <w:p w14:paraId="2F73430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2019 год (оценка)</w:t>
            </w:r>
          </w:p>
        </w:tc>
        <w:tc>
          <w:tcPr>
            <w:tcW w:w="6900" w:type="dxa"/>
            <w:gridSpan w:val="7"/>
          </w:tcPr>
          <w:p w14:paraId="73DF4C4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реализации муниципальной программы</w:t>
            </w:r>
          </w:p>
        </w:tc>
      </w:tr>
      <w:tr w:rsidR="00000000" w:rsidRPr="006C25E9" w14:paraId="6F6267EC" w14:textId="77777777">
        <w:tc>
          <w:tcPr>
            <w:tcW w:w="624" w:type="dxa"/>
            <w:vMerge/>
          </w:tcPr>
          <w:p w14:paraId="0F47692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55" w:type="dxa"/>
            <w:vMerge/>
          </w:tcPr>
          <w:p w14:paraId="419936B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vMerge/>
          </w:tcPr>
          <w:p w14:paraId="2DD5AE0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vMerge/>
          </w:tcPr>
          <w:p w14:paraId="7982135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0" w:type="dxa"/>
            <w:vMerge/>
          </w:tcPr>
          <w:p w14:paraId="0E2BDCE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</w:tcPr>
          <w:p w14:paraId="43C7232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964" w:type="dxa"/>
          </w:tcPr>
          <w:p w14:paraId="499B50D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964" w:type="dxa"/>
          </w:tcPr>
          <w:p w14:paraId="667986F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964" w:type="dxa"/>
          </w:tcPr>
          <w:p w14:paraId="5F3AE44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964" w:type="dxa"/>
          </w:tcPr>
          <w:p w14:paraId="7153727E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040" w:type="dxa"/>
          </w:tcPr>
          <w:p w14:paraId="295C46A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1040" w:type="dxa"/>
          </w:tcPr>
          <w:p w14:paraId="540F70A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000000" w:rsidRPr="006C25E9" w14:paraId="59182FFD" w14:textId="77777777">
        <w:tc>
          <w:tcPr>
            <w:tcW w:w="624" w:type="dxa"/>
          </w:tcPr>
          <w:p w14:paraId="2D39C917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55" w:type="dxa"/>
          </w:tcPr>
          <w:p w14:paraId="1CE430AE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64" w:type="dxa"/>
          </w:tcPr>
          <w:p w14:paraId="792C34F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64" w:type="dxa"/>
          </w:tcPr>
          <w:p w14:paraId="2FF8B29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0" w:type="dxa"/>
          </w:tcPr>
          <w:p w14:paraId="72E7E9A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64" w:type="dxa"/>
          </w:tcPr>
          <w:p w14:paraId="45FB783F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64" w:type="dxa"/>
          </w:tcPr>
          <w:p w14:paraId="5B40D4F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64" w:type="dxa"/>
          </w:tcPr>
          <w:p w14:paraId="6135E30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64" w:type="dxa"/>
          </w:tcPr>
          <w:p w14:paraId="6B53C707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64" w:type="dxa"/>
          </w:tcPr>
          <w:p w14:paraId="080753E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40" w:type="dxa"/>
          </w:tcPr>
          <w:p w14:paraId="1C2B72A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40" w:type="dxa"/>
          </w:tcPr>
          <w:p w14:paraId="49DA5C6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000000" w:rsidRPr="006C25E9" w14:paraId="7D0A619C" w14:textId="77777777">
        <w:tc>
          <w:tcPr>
            <w:tcW w:w="624" w:type="dxa"/>
          </w:tcPr>
          <w:p w14:paraId="0FF5E2D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55" w:type="dxa"/>
          </w:tcPr>
          <w:p w14:paraId="670B209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Количество новых мест в общеобразовательных организациях, введенных путем строительства, приобретения (выкупа) зданий (пристроек к зданиям) общеобразовательных организаций</w:t>
            </w:r>
          </w:p>
        </w:tc>
        <w:tc>
          <w:tcPr>
            <w:tcW w:w="964" w:type="dxa"/>
          </w:tcPr>
          <w:p w14:paraId="30EE820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64" w:type="dxa"/>
          </w:tcPr>
          <w:p w14:paraId="48FEDDF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1000</w:t>
            </w:r>
          </w:p>
        </w:tc>
        <w:tc>
          <w:tcPr>
            <w:tcW w:w="1020" w:type="dxa"/>
          </w:tcPr>
          <w:p w14:paraId="749753D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1000</w:t>
            </w:r>
          </w:p>
        </w:tc>
        <w:tc>
          <w:tcPr>
            <w:tcW w:w="964" w:type="dxa"/>
          </w:tcPr>
          <w:p w14:paraId="6C78D8B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64" w:type="dxa"/>
          </w:tcPr>
          <w:p w14:paraId="731DD9E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964" w:type="dxa"/>
          </w:tcPr>
          <w:p w14:paraId="5B3EABB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64" w:type="dxa"/>
          </w:tcPr>
          <w:p w14:paraId="0E4EA27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1300</w:t>
            </w:r>
          </w:p>
        </w:tc>
        <w:tc>
          <w:tcPr>
            <w:tcW w:w="964" w:type="dxa"/>
          </w:tcPr>
          <w:p w14:paraId="79BB62E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40" w:type="dxa"/>
          </w:tcPr>
          <w:p w14:paraId="24CF2B0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1125</w:t>
            </w:r>
          </w:p>
        </w:tc>
        <w:tc>
          <w:tcPr>
            <w:tcW w:w="1040" w:type="dxa"/>
          </w:tcPr>
          <w:p w14:paraId="3AB2EBB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300</w:t>
            </w:r>
          </w:p>
        </w:tc>
      </w:tr>
      <w:tr w:rsidR="00000000" w:rsidRPr="006C25E9" w14:paraId="20451F9D" w14:textId="77777777">
        <w:tc>
          <w:tcPr>
            <w:tcW w:w="624" w:type="dxa"/>
          </w:tcPr>
          <w:p w14:paraId="124FA77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55" w:type="dxa"/>
          </w:tcPr>
          <w:p w14:paraId="14D85B9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Количество новых мест, оборудованных в соответствии с современными требованиями</w:t>
            </w:r>
          </w:p>
        </w:tc>
        <w:tc>
          <w:tcPr>
            <w:tcW w:w="964" w:type="dxa"/>
          </w:tcPr>
          <w:p w14:paraId="4B3DB3A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64" w:type="dxa"/>
          </w:tcPr>
          <w:p w14:paraId="1920D4D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1000</w:t>
            </w:r>
          </w:p>
        </w:tc>
        <w:tc>
          <w:tcPr>
            <w:tcW w:w="1020" w:type="dxa"/>
          </w:tcPr>
          <w:p w14:paraId="1B91520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1000</w:t>
            </w:r>
          </w:p>
        </w:tc>
        <w:tc>
          <w:tcPr>
            <w:tcW w:w="964" w:type="dxa"/>
          </w:tcPr>
          <w:p w14:paraId="3103E8C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64" w:type="dxa"/>
          </w:tcPr>
          <w:p w14:paraId="7E05C9C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964" w:type="dxa"/>
          </w:tcPr>
          <w:p w14:paraId="3F1B771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64" w:type="dxa"/>
          </w:tcPr>
          <w:p w14:paraId="1BB4A16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1300</w:t>
            </w:r>
          </w:p>
        </w:tc>
        <w:tc>
          <w:tcPr>
            <w:tcW w:w="964" w:type="dxa"/>
          </w:tcPr>
          <w:p w14:paraId="7BA16D9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40" w:type="dxa"/>
          </w:tcPr>
          <w:p w14:paraId="7AF562D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1125</w:t>
            </w:r>
          </w:p>
        </w:tc>
        <w:tc>
          <w:tcPr>
            <w:tcW w:w="1040" w:type="dxa"/>
          </w:tcPr>
          <w:p w14:paraId="32DE969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300</w:t>
            </w:r>
          </w:p>
        </w:tc>
      </w:tr>
      <w:tr w:rsidR="00000000" w:rsidRPr="006C25E9" w14:paraId="418CFEBE" w14:textId="77777777">
        <w:tc>
          <w:tcPr>
            <w:tcW w:w="624" w:type="dxa"/>
          </w:tcPr>
          <w:p w14:paraId="16DA995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855" w:type="dxa"/>
          </w:tcPr>
          <w:p w14:paraId="5B384C4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Удельный вес количества муниципальных общеобразовательных организаций, удовлетворяющих требования комплексной безопасности</w:t>
            </w:r>
          </w:p>
        </w:tc>
        <w:tc>
          <w:tcPr>
            <w:tcW w:w="964" w:type="dxa"/>
          </w:tcPr>
          <w:p w14:paraId="19D3452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964" w:type="dxa"/>
          </w:tcPr>
          <w:p w14:paraId="5911426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87,5</w:t>
            </w:r>
          </w:p>
        </w:tc>
        <w:tc>
          <w:tcPr>
            <w:tcW w:w="1020" w:type="dxa"/>
          </w:tcPr>
          <w:p w14:paraId="062C998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90,0</w:t>
            </w:r>
          </w:p>
        </w:tc>
        <w:tc>
          <w:tcPr>
            <w:tcW w:w="964" w:type="dxa"/>
          </w:tcPr>
          <w:p w14:paraId="780B519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92,5</w:t>
            </w:r>
          </w:p>
        </w:tc>
        <w:tc>
          <w:tcPr>
            <w:tcW w:w="964" w:type="dxa"/>
          </w:tcPr>
          <w:p w14:paraId="6545335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94,2</w:t>
            </w:r>
          </w:p>
        </w:tc>
        <w:tc>
          <w:tcPr>
            <w:tcW w:w="964" w:type="dxa"/>
          </w:tcPr>
          <w:p w14:paraId="2ACF80A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95,7</w:t>
            </w:r>
          </w:p>
        </w:tc>
        <w:tc>
          <w:tcPr>
            <w:tcW w:w="964" w:type="dxa"/>
          </w:tcPr>
          <w:p w14:paraId="758642C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97,2</w:t>
            </w:r>
          </w:p>
        </w:tc>
        <w:tc>
          <w:tcPr>
            <w:tcW w:w="964" w:type="dxa"/>
          </w:tcPr>
          <w:p w14:paraId="3ABDBA0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98,7</w:t>
            </w:r>
          </w:p>
        </w:tc>
        <w:tc>
          <w:tcPr>
            <w:tcW w:w="1040" w:type="dxa"/>
          </w:tcPr>
          <w:p w14:paraId="1B961BE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40" w:type="dxa"/>
          </w:tcPr>
          <w:p w14:paraId="68B9F8D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000000" w:rsidRPr="006C25E9" w14:paraId="54817050" w14:textId="77777777">
        <w:tc>
          <w:tcPr>
            <w:tcW w:w="624" w:type="dxa"/>
          </w:tcPr>
          <w:p w14:paraId="59158B4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855" w:type="dxa"/>
          </w:tcPr>
          <w:p w14:paraId="2A8DDF5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Охват питанием на бесплатной основе отдельных категорий обучающихся, определяемых постановлением Городской Управы города Калуги</w:t>
            </w:r>
          </w:p>
        </w:tc>
        <w:tc>
          <w:tcPr>
            <w:tcW w:w="964" w:type="dxa"/>
          </w:tcPr>
          <w:p w14:paraId="1FBEDD3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964" w:type="dxa"/>
          </w:tcPr>
          <w:p w14:paraId="78382B3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1DDEC05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64" w:type="dxa"/>
          </w:tcPr>
          <w:p w14:paraId="058577B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64" w:type="dxa"/>
          </w:tcPr>
          <w:p w14:paraId="6C4D699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64" w:type="dxa"/>
          </w:tcPr>
          <w:p w14:paraId="70D97B3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64" w:type="dxa"/>
          </w:tcPr>
          <w:p w14:paraId="6259867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64" w:type="dxa"/>
          </w:tcPr>
          <w:p w14:paraId="1F892D3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40" w:type="dxa"/>
          </w:tcPr>
          <w:p w14:paraId="6C98A5F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40" w:type="dxa"/>
          </w:tcPr>
          <w:p w14:paraId="3722FE4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</w:tbl>
    <w:p w14:paraId="04BE7F56" w14:textId="77777777" w:rsidR="00973765" w:rsidRPr="006C25E9" w:rsidRDefault="00973765">
      <w:pPr>
        <w:pStyle w:val="ConsPlusNormal"/>
        <w:rPr>
          <w:rFonts w:ascii="Times New Roman" w:hAnsi="Times New Roman" w:cs="Times New Roman"/>
          <w:sz w:val="24"/>
        </w:rPr>
        <w:sectPr w:rsidR="00973765" w:rsidRPr="006C25E9" w:rsidSect="0097376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1B27CAA7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0963C49" w14:textId="77777777" w:rsidR="00973765" w:rsidRPr="006C25E9" w:rsidRDefault="00973765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4. Перечень мероприятий (основных мероприятий) подпрограммы</w:t>
      </w:r>
    </w:p>
    <w:p w14:paraId="7E93B1A1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и объемы финансирования</w:t>
      </w:r>
    </w:p>
    <w:p w14:paraId="03126A06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47A1775" w14:textId="46FA772E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Для достижения поставленной в данной Подпрограмме цели система мероприятий предусматривает решение конкретных задач, взаимосвязанных и скоординированных по времени, ресурсам и исполнителям. Перечень программных мероприятий представлен в приложении к подпрограмме "Новая школа".</w:t>
      </w:r>
    </w:p>
    <w:p w14:paraId="0AE2D4F4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B1038FB" w14:textId="77777777" w:rsidR="00973765" w:rsidRPr="006C25E9" w:rsidRDefault="00973765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5. Механизм реализации подпрограммы</w:t>
      </w:r>
    </w:p>
    <w:p w14:paraId="7866D2B1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BADC484" w14:textId="77777777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Механизм реализации подпрограммы "Новая школа" (далее - подпрограмма) определяется управлением и предусматривает проведение организационных мероприятий, включая подготовку и (или) внесение изменений в нормативные правовые акты муниципального образования "Город Калуга", обеспечивающие выполнение подпрограммы в соответствии с действующим законодательством.</w:t>
      </w:r>
    </w:p>
    <w:p w14:paraId="7458CB4D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Общее руководство, контроль и мониторинг за ходом реализации подпрограммы осуществляет заместитель начальника управления - председатель комитета дошкольного, общего и дополнительного образования.</w:t>
      </w:r>
    </w:p>
    <w:p w14:paraId="0D7C3087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реализации отдельных мероприятий подпрограммы принимают участие структурные подразделения Городской Управы города Калуги, бюджетные ассигнования планируются по ним.</w:t>
      </w:r>
    </w:p>
    <w:p w14:paraId="705E5FB7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Ответственными за реализацию мероприятий 1, 2, 3, 4 подпрограммы являются:</w:t>
      </w:r>
    </w:p>
    <w:p w14:paraId="6F8AE3EB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отдел общего и дополнительного образования комитета дошкольного, общего и дополнительного образования управления;</w:t>
      </w:r>
    </w:p>
    <w:p w14:paraId="3E5692B3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отдел финансово-экономической деятельности комитета по обеспечению финансово-экономической деятельности управления.</w:t>
      </w:r>
    </w:p>
    <w:p w14:paraId="1A46BF43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Руководители указанных отделов несут персональную ответственность за своевременную и полную реализацию программных мероприятий, представляют информацию о ходе реализации мероприятий подпрограммы в заинтересованные организации.</w:t>
      </w:r>
    </w:p>
    <w:p w14:paraId="272425D6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Взаимодействие управления с участниками подпрограммы осуществляется в рамках исполнения основных полномочий.</w:t>
      </w:r>
    </w:p>
    <w:p w14:paraId="30CC5AEF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Взаимодействие с региональным органом исполнительной власти в сфере образования в части софинансирования мероприятий подпрограммы за счет регионального бюджета осуществляет управление. Формы и порядок взаимодействия управления с региональным органом исполнительной власти в сфере образования определяются соглашением.</w:t>
      </w:r>
    </w:p>
    <w:p w14:paraId="2AC954A6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Взаимодействие управления с участниками подпрограммы в части подведомственных учреждений по исполнению мероприятий подпрограммы осуществляется на основании соглашений о предоставлении субсидий на иные цели, субсидий на осуществление капитальных вложений в приобретение объектов недвижимого имущества в муниципальную собственность муниципального образования "Город Калуга" (далее - соглашения).</w:t>
      </w:r>
    </w:p>
    <w:p w14:paraId="08C12545" w14:textId="193B6B14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(в ред. Постановления Городской Управы г. Калуги от 30.08.2021 N 319-п)</w:t>
      </w:r>
    </w:p>
    <w:p w14:paraId="74BF8E0C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lastRenderedPageBreak/>
        <w:t>Участники подпрограммы несут персональную ответственность за своевременную и качественную реализацию подпрограммы, обеспечивают эффективное и целевое расходование средств, выделяемых на ее реализацию.</w:t>
      </w:r>
    </w:p>
    <w:p w14:paraId="73B95539" w14:textId="0C78E68B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Управление подпрограммой и контроль за ходом ее реализации осуществляются в соответствии с полномочиями, указанными в пункте 6.1 раздела 6 "Полномочия ответственных исполнителей, соисполнителей и участников муниципальной программы при разработке и реализации муниципальной программы"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реализации, утвержденного постановлением Городской Управы города Калуги от 02.08.2013 N 220-п (далее - Положение), и на основании положений, определенных в разделе 5 "Управление и контроль реализации муниципальной программы, проведение оценки эффективности реализации муниципальной программы" Положения.</w:t>
      </w:r>
    </w:p>
    <w:p w14:paraId="28075715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CA47F58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DB62E16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112B0AD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510968A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86C2717" w14:textId="77777777" w:rsidR="00973765" w:rsidRPr="006C25E9" w:rsidRDefault="00973765">
      <w:pPr>
        <w:pStyle w:val="ConsPlusNormal"/>
        <w:jc w:val="right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Приложение</w:t>
      </w:r>
    </w:p>
    <w:p w14:paraId="782479F7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к Подпрограмме</w:t>
      </w:r>
    </w:p>
    <w:p w14:paraId="2A67E60D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"Новая школа"</w:t>
      </w:r>
    </w:p>
    <w:p w14:paraId="6EF15B29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C4316F3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bookmarkStart w:id="8" w:name="P2707"/>
      <w:bookmarkEnd w:id="8"/>
      <w:r w:rsidRPr="006C25E9">
        <w:rPr>
          <w:rFonts w:ascii="Times New Roman" w:hAnsi="Times New Roman" w:cs="Times New Roman"/>
          <w:sz w:val="24"/>
        </w:rPr>
        <w:t>ПЕРЕЧЕНЬ</w:t>
      </w:r>
    </w:p>
    <w:p w14:paraId="74D44735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ПРОГРАММНЫХ МЕРОПРИЯТИЙ ПОДПРОГРАММЫ "НОВАЯ ШКОЛА"</w:t>
      </w:r>
    </w:p>
    <w:p w14:paraId="0EBCC1C8" w14:textId="77777777" w:rsidR="00973765" w:rsidRPr="006C25E9" w:rsidRDefault="00973765">
      <w:pPr>
        <w:pStyle w:val="ConsPlusNormal"/>
        <w:spacing w:after="1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000000" w:rsidRPr="006C25E9" w14:paraId="19D7E29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2BD2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F03B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A3E6437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Список изменяющих документов</w:t>
            </w:r>
          </w:p>
          <w:p w14:paraId="36975890" w14:textId="23CCFE7C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(в ред. Постановления Городской Управы г. Калуги</w:t>
            </w:r>
          </w:p>
          <w:p w14:paraId="672D6A3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 06.12.2024 N 415-п)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FF0D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A1C9D51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6CBD378" w14:textId="77777777" w:rsidR="00973765" w:rsidRPr="006C25E9" w:rsidRDefault="00973765">
      <w:pPr>
        <w:pStyle w:val="ConsPlusNormal"/>
        <w:rPr>
          <w:rFonts w:ascii="Times New Roman" w:hAnsi="Times New Roman" w:cs="Times New Roman"/>
          <w:sz w:val="24"/>
        </w:rPr>
        <w:sectPr w:rsidR="00973765" w:rsidRPr="006C25E9" w:rsidSect="0097376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"/>
        <w:gridCol w:w="2010"/>
        <w:gridCol w:w="1095"/>
        <w:gridCol w:w="1801"/>
        <w:gridCol w:w="1717"/>
        <w:gridCol w:w="1538"/>
        <w:gridCol w:w="969"/>
        <w:gridCol w:w="869"/>
        <w:gridCol w:w="869"/>
        <w:gridCol w:w="869"/>
        <w:gridCol w:w="969"/>
        <w:gridCol w:w="969"/>
        <w:gridCol w:w="969"/>
        <w:gridCol w:w="869"/>
      </w:tblGrid>
      <w:tr w:rsidR="00000000" w:rsidRPr="006C25E9" w14:paraId="512F611F" w14:textId="77777777">
        <w:tc>
          <w:tcPr>
            <w:tcW w:w="904" w:type="dxa"/>
            <w:vMerge w:val="restart"/>
          </w:tcPr>
          <w:p w14:paraId="547C480F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N п/п</w:t>
            </w:r>
          </w:p>
        </w:tc>
        <w:tc>
          <w:tcPr>
            <w:tcW w:w="2629" w:type="dxa"/>
            <w:vMerge w:val="restart"/>
          </w:tcPr>
          <w:p w14:paraId="3EE53A65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Наименование мероприятия (основного мероприятия) подпрограммы</w:t>
            </w:r>
          </w:p>
        </w:tc>
        <w:tc>
          <w:tcPr>
            <w:tcW w:w="850" w:type="dxa"/>
            <w:vMerge w:val="restart"/>
          </w:tcPr>
          <w:p w14:paraId="7AFE117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Сроки реализации</w:t>
            </w:r>
          </w:p>
        </w:tc>
        <w:tc>
          <w:tcPr>
            <w:tcW w:w="2041" w:type="dxa"/>
            <w:vMerge w:val="restart"/>
          </w:tcPr>
          <w:p w14:paraId="7FF0640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Наименование главного распорядителя средств бюджета муниципального образования "Город Калуга"</w:t>
            </w:r>
          </w:p>
        </w:tc>
        <w:tc>
          <w:tcPr>
            <w:tcW w:w="1757" w:type="dxa"/>
            <w:vMerge w:val="restart"/>
          </w:tcPr>
          <w:p w14:paraId="443A7F77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474" w:type="dxa"/>
            <w:vMerge w:val="restart"/>
          </w:tcPr>
          <w:p w14:paraId="1338DC1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Источники финансирования</w:t>
            </w:r>
          </w:p>
        </w:tc>
        <w:tc>
          <w:tcPr>
            <w:tcW w:w="1144" w:type="dxa"/>
            <w:vMerge w:val="restart"/>
          </w:tcPr>
          <w:p w14:paraId="0760FCE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Сумма расходов, всего (тыс. руб.)</w:t>
            </w:r>
          </w:p>
        </w:tc>
        <w:tc>
          <w:tcPr>
            <w:tcW w:w="7858" w:type="dxa"/>
            <w:gridSpan w:val="7"/>
          </w:tcPr>
          <w:p w14:paraId="2ED2345B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 том числе по годам реализации подпрограммы</w:t>
            </w:r>
          </w:p>
        </w:tc>
      </w:tr>
      <w:tr w:rsidR="00000000" w:rsidRPr="006C25E9" w14:paraId="3AD50A7F" w14:textId="77777777">
        <w:tc>
          <w:tcPr>
            <w:tcW w:w="0" w:type="auto"/>
            <w:vMerge/>
          </w:tcPr>
          <w:p w14:paraId="21ADC8D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2FEAD2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F44C0B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BA17A9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CE85AA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8EA9F2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BE9210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49A57677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1134" w:type="dxa"/>
          </w:tcPr>
          <w:p w14:paraId="6BBE9A6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1024" w:type="dxa"/>
          </w:tcPr>
          <w:p w14:paraId="0A36663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1144" w:type="dxa"/>
          </w:tcPr>
          <w:p w14:paraId="63FB3A8B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134" w:type="dxa"/>
          </w:tcPr>
          <w:p w14:paraId="3801D10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144" w:type="dxa"/>
          </w:tcPr>
          <w:p w14:paraId="38BD781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1144" w:type="dxa"/>
          </w:tcPr>
          <w:p w14:paraId="57B44C04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000000" w:rsidRPr="006C25E9" w14:paraId="65FA09E8" w14:textId="77777777">
        <w:tc>
          <w:tcPr>
            <w:tcW w:w="904" w:type="dxa"/>
          </w:tcPr>
          <w:p w14:paraId="1A008A3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29" w:type="dxa"/>
          </w:tcPr>
          <w:p w14:paraId="21C274C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3C061317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041" w:type="dxa"/>
          </w:tcPr>
          <w:p w14:paraId="5017205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57" w:type="dxa"/>
          </w:tcPr>
          <w:p w14:paraId="223F776E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74" w:type="dxa"/>
          </w:tcPr>
          <w:p w14:paraId="77D56CAE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4" w:type="dxa"/>
          </w:tcPr>
          <w:p w14:paraId="51B7587B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34" w:type="dxa"/>
          </w:tcPr>
          <w:p w14:paraId="01CA378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14:paraId="45C135DF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24" w:type="dxa"/>
          </w:tcPr>
          <w:p w14:paraId="203C813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4" w:type="dxa"/>
          </w:tcPr>
          <w:p w14:paraId="4C35ACE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34" w:type="dxa"/>
          </w:tcPr>
          <w:p w14:paraId="42366A1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4" w:type="dxa"/>
          </w:tcPr>
          <w:p w14:paraId="3C91B8B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44" w:type="dxa"/>
          </w:tcPr>
          <w:p w14:paraId="3D68510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000000" w:rsidRPr="006C25E9" w14:paraId="6F4BFC79" w14:textId="77777777">
        <w:tc>
          <w:tcPr>
            <w:tcW w:w="18657" w:type="dxa"/>
            <w:gridSpan w:val="14"/>
          </w:tcPr>
          <w:p w14:paraId="445AED3C" w14:textId="77777777" w:rsidR="00973765" w:rsidRPr="006C25E9" w:rsidRDefault="0097376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 Обеспечение развития общего образования</w:t>
            </w:r>
          </w:p>
        </w:tc>
      </w:tr>
      <w:tr w:rsidR="00000000" w:rsidRPr="006C25E9" w14:paraId="112F2E95" w14:textId="77777777">
        <w:tc>
          <w:tcPr>
            <w:tcW w:w="18657" w:type="dxa"/>
            <w:gridSpan w:val="14"/>
          </w:tcPr>
          <w:p w14:paraId="51219A74" w14:textId="77777777" w:rsidR="00973765" w:rsidRPr="006C25E9" w:rsidRDefault="0097376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</w:rPr>
            </w:pPr>
            <w:bookmarkStart w:id="9" w:name="P2743"/>
            <w:bookmarkEnd w:id="9"/>
            <w:r w:rsidRPr="006C25E9">
              <w:rPr>
                <w:rFonts w:ascii="Times New Roman" w:hAnsi="Times New Roman" w:cs="Times New Roman"/>
                <w:sz w:val="24"/>
              </w:rPr>
              <w:t>1.1. Создание новых мест в общеобразовательных организациях. Участие в реализации регионального проекта "Современная школа"</w:t>
            </w:r>
          </w:p>
        </w:tc>
      </w:tr>
      <w:tr w:rsidR="00000000" w:rsidRPr="006C25E9" w14:paraId="4025290D" w14:textId="77777777">
        <w:tc>
          <w:tcPr>
            <w:tcW w:w="904" w:type="dxa"/>
            <w:vMerge w:val="restart"/>
          </w:tcPr>
          <w:p w14:paraId="5A1AC6D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1.1.1</w:t>
            </w:r>
          </w:p>
        </w:tc>
        <w:tc>
          <w:tcPr>
            <w:tcW w:w="2629" w:type="dxa"/>
            <w:vMerge w:val="restart"/>
          </w:tcPr>
          <w:p w14:paraId="504A451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Приобретение (выкуп) объекта недвижимого имущества для реализации образовательных программ общего образования в г. Калуге на 1300 мест</w:t>
            </w:r>
          </w:p>
        </w:tc>
        <w:tc>
          <w:tcPr>
            <w:tcW w:w="850" w:type="dxa"/>
            <w:vMerge w:val="restart"/>
          </w:tcPr>
          <w:p w14:paraId="4C48BB2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2023 - 2024 гг.</w:t>
            </w:r>
          </w:p>
        </w:tc>
        <w:tc>
          <w:tcPr>
            <w:tcW w:w="2041" w:type="dxa"/>
            <w:vMerge w:val="restart"/>
          </w:tcPr>
          <w:p w14:paraId="1D3F909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 (далее - УО)</w:t>
            </w:r>
          </w:p>
        </w:tc>
        <w:tc>
          <w:tcPr>
            <w:tcW w:w="1757" w:type="dxa"/>
            <w:vMerge w:val="restart"/>
          </w:tcPr>
          <w:p w14:paraId="2A99F1A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УО, учреждения, подведомственные УО</w:t>
            </w:r>
          </w:p>
        </w:tc>
        <w:tc>
          <w:tcPr>
            <w:tcW w:w="1474" w:type="dxa"/>
          </w:tcPr>
          <w:p w14:paraId="6ED776F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144" w:type="dxa"/>
          </w:tcPr>
          <w:p w14:paraId="5AFCCF6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2545488,0</w:t>
            </w:r>
          </w:p>
        </w:tc>
        <w:tc>
          <w:tcPr>
            <w:tcW w:w="1134" w:type="dxa"/>
          </w:tcPr>
          <w:p w14:paraId="2FACA5A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0D5C340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5452FD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A48F42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1820565,7</w:t>
            </w:r>
          </w:p>
        </w:tc>
        <w:tc>
          <w:tcPr>
            <w:tcW w:w="1134" w:type="dxa"/>
          </w:tcPr>
          <w:p w14:paraId="0BCBDDC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724922,3</w:t>
            </w:r>
          </w:p>
        </w:tc>
        <w:tc>
          <w:tcPr>
            <w:tcW w:w="1144" w:type="dxa"/>
          </w:tcPr>
          <w:p w14:paraId="2707F21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6DE105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5D550E5A" w14:textId="77777777">
        <w:tc>
          <w:tcPr>
            <w:tcW w:w="0" w:type="auto"/>
            <w:vMerge/>
          </w:tcPr>
          <w:p w14:paraId="6CA4BCF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6F19F5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E7A267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F2291F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C46E94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2770313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144" w:type="dxa"/>
          </w:tcPr>
          <w:p w14:paraId="161DF94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210904,6</w:t>
            </w:r>
          </w:p>
        </w:tc>
        <w:tc>
          <w:tcPr>
            <w:tcW w:w="1134" w:type="dxa"/>
          </w:tcPr>
          <w:p w14:paraId="16F200C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5D13904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5293CFE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B9BF3B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210904,6</w:t>
            </w:r>
          </w:p>
        </w:tc>
        <w:tc>
          <w:tcPr>
            <w:tcW w:w="1134" w:type="dxa"/>
          </w:tcPr>
          <w:p w14:paraId="78E2682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0C3BAB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FDE46F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04423A61" w14:textId="77777777">
        <w:tc>
          <w:tcPr>
            <w:tcW w:w="0" w:type="auto"/>
            <w:vMerge/>
          </w:tcPr>
          <w:p w14:paraId="23147B5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3CDBBD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6ABCFC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84F6A6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9B29C9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642ECB4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44" w:type="dxa"/>
          </w:tcPr>
          <w:p w14:paraId="723A903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2080034,6</w:t>
            </w:r>
          </w:p>
        </w:tc>
        <w:tc>
          <w:tcPr>
            <w:tcW w:w="1134" w:type="dxa"/>
          </w:tcPr>
          <w:p w14:paraId="4BBB1A6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63F15AB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3D31917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1A5850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1427604,5</w:t>
            </w:r>
          </w:p>
        </w:tc>
        <w:tc>
          <w:tcPr>
            <w:tcW w:w="1134" w:type="dxa"/>
          </w:tcPr>
          <w:p w14:paraId="35ED236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652430,1</w:t>
            </w:r>
          </w:p>
        </w:tc>
        <w:tc>
          <w:tcPr>
            <w:tcW w:w="1144" w:type="dxa"/>
          </w:tcPr>
          <w:p w14:paraId="6572FEC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7A5F20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4F5B7A85" w14:textId="77777777">
        <w:tc>
          <w:tcPr>
            <w:tcW w:w="0" w:type="auto"/>
            <w:vMerge/>
          </w:tcPr>
          <w:p w14:paraId="7BC6542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2986AB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C42A7A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4267BD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36A1DE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390B151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7935073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254548,8</w:t>
            </w:r>
          </w:p>
        </w:tc>
        <w:tc>
          <w:tcPr>
            <w:tcW w:w="1134" w:type="dxa"/>
          </w:tcPr>
          <w:p w14:paraId="0261DBF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7F403B4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5E2E83C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983808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182056,6</w:t>
            </w:r>
          </w:p>
        </w:tc>
        <w:tc>
          <w:tcPr>
            <w:tcW w:w="1134" w:type="dxa"/>
          </w:tcPr>
          <w:p w14:paraId="04E69D3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72492,2</w:t>
            </w:r>
          </w:p>
        </w:tc>
        <w:tc>
          <w:tcPr>
            <w:tcW w:w="1144" w:type="dxa"/>
          </w:tcPr>
          <w:p w14:paraId="1E29856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9F0362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6B3C64EB" w14:textId="77777777">
        <w:tc>
          <w:tcPr>
            <w:tcW w:w="904" w:type="dxa"/>
            <w:vMerge w:val="restart"/>
          </w:tcPr>
          <w:p w14:paraId="03782B2B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1.1.2</w:t>
            </w:r>
          </w:p>
        </w:tc>
        <w:tc>
          <w:tcPr>
            <w:tcW w:w="2629" w:type="dxa"/>
            <w:vMerge w:val="restart"/>
          </w:tcPr>
          <w:p w14:paraId="341CC4D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Приобретение нежилого помещения для реализации образовательных программ в г.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Калуге на 300 мест</w:t>
            </w:r>
          </w:p>
        </w:tc>
        <w:tc>
          <w:tcPr>
            <w:tcW w:w="850" w:type="dxa"/>
            <w:vMerge w:val="restart"/>
          </w:tcPr>
          <w:p w14:paraId="4EB8837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2021 - 2022 гг.</w:t>
            </w:r>
          </w:p>
        </w:tc>
        <w:tc>
          <w:tcPr>
            <w:tcW w:w="2041" w:type="dxa"/>
            <w:vMerge w:val="restart"/>
          </w:tcPr>
          <w:p w14:paraId="17981C6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</w:t>
            </w:r>
          </w:p>
        </w:tc>
        <w:tc>
          <w:tcPr>
            <w:tcW w:w="1757" w:type="dxa"/>
            <w:vMerge w:val="restart"/>
          </w:tcPr>
          <w:p w14:paraId="4186BA1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УО, учреждения, подведомственные УО</w:t>
            </w:r>
          </w:p>
        </w:tc>
        <w:tc>
          <w:tcPr>
            <w:tcW w:w="1474" w:type="dxa"/>
          </w:tcPr>
          <w:p w14:paraId="689EDFC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144" w:type="dxa"/>
          </w:tcPr>
          <w:p w14:paraId="31FC793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277105,3</w:t>
            </w:r>
          </w:p>
        </w:tc>
        <w:tc>
          <w:tcPr>
            <w:tcW w:w="1134" w:type="dxa"/>
          </w:tcPr>
          <w:p w14:paraId="3DC3003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7CECBBA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142105,3</w:t>
            </w:r>
          </w:p>
        </w:tc>
        <w:tc>
          <w:tcPr>
            <w:tcW w:w="1024" w:type="dxa"/>
          </w:tcPr>
          <w:p w14:paraId="20E92A2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135000,0</w:t>
            </w:r>
          </w:p>
        </w:tc>
        <w:tc>
          <w:tcPr>
            <w:tcW w:w="1144" w:type="dxa"/>
          </w:tcPr>
          <w:p w14:paraId="2C01E9B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606FCE0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C3F8D0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D121F0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327D873A" w14:textId="77777777">
        <w:tc>
          <w:tcPr>
            <w:tcW w:w="0" w:type="auto"/>
            <w:vMerge/>
          </w:tcPr>
          <w:p w14:paraId="06F8797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557B77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12570A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45E664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4871F9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1ED4B81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44" w:type="dxa"/>
          </w:tcPr>
          <w:p w14:paraId="61A7B72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263250,0</w:t>
            </w:r>
          </w:p>
        </w:tc>
        <w:tc>
          <w:tcPr>
            <w:tcW w:w="1134" w:type="dxa"/>
          </w:tcPr>
          <w:p w14:paraId="7A29463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1C7805B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135000,0</w:t>
            </w:r>
          </w:p>
        </w:tc>
        <w:tc>
          <w:tcPr>
            <w:tcW w:w="1024" w:type="dxa"/>
          </w:tcPr>
          <w:p w14:paraId="43805E5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128250,0</w:t>
            </w:r>
          </w:p>
        </w:tc>
        <w:tc>
          <w:tcPr>
            <w:tcW w:w="1144" w:type="dxa"/>
          </w:tcPr>
          <w:p w14:paraId="2EB07BD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438C869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114C06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426E07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11C0F95C" w14:textId="77777777">
        <w:tc>
          <w:tcPr>
            <w:tcW w:w="0" w:type="auto"/>
            <w:vMerge/>
          </w:tcPr>
          <w:p w14:paraId="14B98D2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D69FC6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604158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5BBB18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C966E6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7215F75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Бюджет МО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"Город Калуга"</w:t>
            </w:r>
          </w:p>
        </w:tc>
        <w:tc>
          <w:tcPr>
            <w:tcW w:w="1144" w:type="dxa"/>
          </w:tcPr>
          <w:p w14:paraId="4FBE14C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13855,3</w:t>
            </w:r>
          </w:p>
        </w:tc>
        <w:tc>
          <w:tcPr>
            <w:tcW w:w="1134" w:type="dxa"/>
          </w:tcPr>
          <w:p w14:paraId="4A30DAC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4F4704F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7105,3</w:t>
            </w:r>
          </w:p>
        </w:tc>
        <w:tc>
          <w:tcPr>
            <w:tcW w:w="1024" w:type="dxa"/>
          </w:tcPr>
          <w:p w14:paraId="7296B32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6750,0</w:t>
            </w:r>
          </w:p>
        </w:tc>
        <w:tc>
          <w:tcPr>
            <w:tcW w:w="1144" w:type="dxa"/>
          </w:tcPr>
          <w:p w14:paraId="1A62B75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581FF02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C4CCB7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925FF5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64B06378" w14:textId="77777777">
        <w:tc>
          <w:tcPr>
            <w:tcW w:w="904" w:type="dxa"/>
            <w:vMerge w:val="restart"/>
          </w:tcPr>
          <w:p w14:paraId="332AE89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1.1.3</w:t>
            </w:r>
          </w:p>
        </w:tc>
        <w:tc>
          <w:tcPr>
            <w:tcW w:w="2629" w:type="dxa"/>
            <w:vMerge w:val="restart"/>
          </w:tcPr>
          <w:p w14:paraId="102A664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Приобретение (выкуп) объекта недвижимого имущества для реализации образовательных программ общего образования в г. Калуге на 1125 мест</w:t>
            </w:r>
          </w:p>
        </w:tc>
        <w:tc>
          <w:tcPr>
            <w:tcW w:w="850" w:type="dxa"/>
            <w:vMerge w:val="restart"/>
          </w:tcPr>
          <w:p w14:paraId="45A1FE0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2024 - 2025 гг.</w:t>
            </w:r>
          </w:p>
        </w:tc>
        <w:tc>
          <w:tcPr>
            <w:tcW w:w="2041" w:type="dxa"/>
            <w:vMerge w:val="restart"/>
          </w:tcPr>
          <w:p w14:paraId="729ACBF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</w:t>
            </w:r>
          </w:p>
        </w:tc>
        <w:tc>
          <w:tcPr>
            <w:tcW w:w="1757" w:type="dxa"/>
            <w:vMerge w:val="restart"/>
          </w:tcPr>
          <w:p w14:paraId="378F03B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УО, учреждения, подведомственные УО</w:t>
            </w:r>
          </w:p>
        </w:tc>
        <w:tc>
          <w:tcPr>
            <w:tcW w:w="1474" w:type="dxa"/>
          </w:tcPr>
          <w:p w14:paraId="048E669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144" w:type="dxa"/>
          </w:tcPr>
          <w:p w14:paraId="6603546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2000000,0</w:t>
            </w:r>
          </w:p>
        </w:tc>
        <w:tc>
          <w:tcPr>
            <w:tcW w:w="1134" w:type="dxa"/>
          </w:tcPr>
          <w:p w14:paraId="28CAA6B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0169F75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5942CE6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2F4FA5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3B33E3D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0B9B1F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2000000,0</w:t>
            </w:r>
          </w:p>
        </w:tc>
        <w:tc>
          <w:tcPr>
            <w:tcW w:w="1144" w:type="dxa"/>
          </w:tcPr>
          <w:p w14:paraId="7EECFCE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3F1217C8" w14:textId="77777777">
        <w:tc>
          <w:tcPr>
            <w:tcW w:w="0" w:type="auto"/>
            <w:vMerge/>
          </w:tcPr>
          <w:p w14:paraId="5DE4DC2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FDF34D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0FAE01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372BC5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3B089C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56A39E1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44" w:type="dxa"/>
          </w:tcPr>
          <w:p w14:paraId="5DF5CF8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1800000,0</w:t>
            </w:r>
          </w:p>
        </w:tc>
        <w:tc>
          <w:tcPr>
            <w:tcW w:w="1134" w:type="dxa"/>
          </w:tcPr>
          <w:p w14:paraId="3A270D5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07387FC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1D8ACAB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08F84A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4CE0E10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A255B7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1800000,0</w:t>
            </w:r>
          </w:p>
        </w:tc>
        <w:tc>
          <w:tcPr>
            <w:tcW w:w="1144" w:type="dxa"/>
          </w:tcPr>
          <w:p w14:paraId="3632346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623C5E9C" w14:textId="77777777">
        <w:tc>
          <w:tcPr>
            <w:tcW w:w="0" w:type="auto"/>
            <w:vMerge/>
          </w:tcPr>
          <w:p w14:paraId="342739D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FE37D7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551488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A59088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4A95C4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4045772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43F8832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200000,0</w:t>
            </w:r>
          </w:p>
        </w:tc>
        <w:tc>
          <w:tcPr>
            <w:tcW w:w="1134" w:type="dxa"/>
          </w:tcPr>
          <w:p w14:paraId="2FCB8E2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2F18A5F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5FA2BE2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164DEF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15C98D0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035333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200000,0</w:t>
            </w:r>
          </w:p>
        </w:tc>
        <w:tc>
          <w:tcPr>
            <w:tcW w:w="1144" w:type="dxa"/>
          </w:tcPr>
          <w:p w14:paraId="43F9D3B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0E37E8C9" w14:textId="77777777">
        <w:tc>
          <w:tcPr>
            <w:tcW w:w="904" w:type="dxa"/>
          </w:tcPr>
          <w:p w14:paraId="410670E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</w:tcPr>
          <w:p w14:paraId="2F26D6F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Бюджетные инвестиции в объекты капитального строительства государственной (муниципальной) собственности (в т.ч. ПИР)</w:t>
            </w:r>
          </w:p>
        </w:tc>
        <w:tc>
          <w:tcPr>
            <w:tcW w:w="850" w:type="dxa"/>
          </w:tcPr>
          <w:p w14:paraId="0010A0C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18F5129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 (далее - УАГиЗО)</w:t>
            </w:r>
          </w:p>
        </w:tc>
        <w:tc>
          <w:tcPr>
            <w:tcW w:w="1757" w:type="dxa"/>
          </w:tcPr>
          <w:p w14:paraId="0CD60C7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УАГиЗО, МКУ "УКС города Калуги" (далее - УКС)</w:t>
            </w:r>
          </w:p>
        </w:tc>
        <w:tc>
          <w:tcPr>
            <w:tcW w:w="1474" w:type="dxa"/>
          </w:tcPr>
          <w:p w14:paraId="0AA8CC7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08B8274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20448,0</w:t>
            </w:r>
          </w:p>
        </w:tc>
        <w:tc>
          <w:tcPr>
            <w:tcW w:w="1134" w:type="dxa"/>
          </w:tcPr>
          <w:p w14:paraId="1BC855E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6F93AD7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F737BB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C5EC7B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3B20B15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20448,0</w:t>
            </w:r>
          </w:p>
        </w:tc>
        <w:tc>
          <w:tcPr>
            <w:tcW w:w="1144" w:type="dxa"/>
          </w:tcPr>
          <w:p w14:paraId="703F313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4350CF9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56914C97" w14:textId="77777777">
        <w:tc>
          <w:tcPr>
            <w:tcW w:w="904" w:type="dxa"/>
            <w:vMerge w:val="restart"/>
          </w:tcPr>
          <w:p w14:paraId="11EA2B35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1.1.4</w:t>
            </w:r>
          </w:p>
        </w:tc>
        <w:tc>
          <w:tcPr>
            <w:tcW w:w="2629" w:type="dxa"/>
            <w:vMerge w:val="restart"/>
          </w:tcPr>
          <w:p w14:paraId="5F884EF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Приобретение (выкуп) объекта недвижимого имущества для реализации образовательных программ общего образования в г. Калуге на 300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мест</w:t>
            </w:r>
          </w:p>
        </w:tc>
        <w:tc>
          <w:tcPr>
            <w:tcW w:w="850" w:type="dxa"/>
            <w:vMerge w:val="restart"/>
          </w:tcPr>
          <w:p w14:paraId="0B4A5B3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2026 г.</w:t>
            </w:r>
          </w:p>
        </w:tc>
        <w:tc>
          <w:tcPr>
            <w:tcW w:w="2041" w:type="dxa"/>
            <w:vMerge w:val="restart"/>
          </w:tcPr>
          <w:p w14:paraId="3E99D54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</w:t>
            </w:r>
          </w:p>
        </w:tc>
        <w:tc>
          <w:tcPr>
            <w:tcW w:w="1757" w:type="dxa"/>
            <w:vMerge w:val="restart"/>
          </w:tcPr>
          <w:p w14:paraId="2E98A4A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УО, учреждения, подведомственные УО</w:t>
            </w:r>
          </w:p>
        </w:tc>
        <w:tc>
          <w:tcPr>
            <w:tcW w:w="1474" w:type="dxa"/>
          </w:tcPr>
          <w:p w14:paraId="30F208B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144" w:type="dxa"/>
          </w:tcPr>
          <w:p w14:paraId="5045311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120000,0</w:t>
            </w:r>
          </w:p>
        </w:tc>
        <w:tc>
          <w:tcPr>
            <w:tcW w:w="1134" w:type="dxa"/>
          </w:tcPr>
          <w:p w14:paraId="09792CA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08B3C33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7354CAB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6F13E4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3FEFBA7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AD0F3F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D2C464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120000,0</w:t>
            </w:r>
          </w:p>
        </w:tc>
      </w:tr>
      <w:tr w:rsidR="00000000" w:rsidRPr="006C25E9" w14:paraId="1D7D4071" w14:textId="77777777">
        <w:tc>
          <w:tcPr>
            <w:tcW w:w="0" w:type="auto"/>
            <w:vMerge/>
          </w:tcPr>
          <w:p w14:paraId="1F34104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B60477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7A2360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4FFCBA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4341A4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4DE135D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44" w:type="dxa"/>
          </w:tcPr>
          <w:p w14:paraId="53DB525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1FF2E09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43A007C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6D5668B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6FBA95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1F9B5FD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6B9A08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A4FABC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77A99AE1" w14:textId="77777777">
        <w:tc>
          <w:tcPr>
            <w:tcW w:w="0" w:type="auto"/>
            <w:vMerge/>
          </w:tcPr>
          <w:p w14:paraId="691DF86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DCF80F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C92DBF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90C9B7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3B437A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73C820A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5F9A048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120000,0</w:t>
            </w:r>
          </w:p>
        </w:tc>
        <w:tc>
          <w:tcPr>
            <w:tcW w:w="1134" w:type="dxa"/>
          </w:tcPr>
          <w:p w14:paraId="32ACA91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24E0202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453EBD4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2F12F3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49ACBDE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2FD080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4028C8B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120000,0</w:t>
            </w:r>
          </w:p>
        </w:tc>
      </w:tr>
      <w:tr w:rsidR="00000000" w:rsidRPr="006C25E9" w14:paraId="581027FB" w14:textId="77777777">
        <w:tc>
          <w:tcPr>
            <w:tcW w:w="904" w:type="dxa"/>
          </w:tcPr>
          <w:p w14:paraId="40A79EA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</w:tcPr>
          <w:p w14:paraId="797D47BF" w14:textId="5C0F965D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ИТОГО по п. 1.1</w:t>
            </w:r>
          </w:p>
        </w:tc>
        <w:tc>
          <w:tcPr>
            <w:tcW w:w="850" w:type="dxa"/>
          </w:tcPr>
          <w:p w14:paraId="5636729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01D786D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</w:tcPr>
          <w:p w14:paraId="445CBA7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346AA20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4" w:type="dxa"/>
          </w:tcPr>
          <w:p w14:paraId="79D6D0D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4963041,3</w:t>
            </w:r>
          </w:p>
        </w:tc>
        <w:tc>
          <w:tcPr>
            <w:tcW w:w="1134" w:type="dxa"/>
          </w:tcPr>
          <w:p w14:paraId="4117A4D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431AF3E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142105,3</w:t>
            </w:r>
          </w:p>
        </w:tc>
        <w:tc>
          <w:tcPr>
            <w:tcW w:w="1024" w:type="dxa"/>
          </w:tcPr>
          <w:p w14:paraId="7C0C39D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135000,0</w:t>
            </w:r>
          </w:p>
        </w:tc>
        <w:tc>
          <w:tcPr>
            <w:tcW w:w="1144" w:type="dxa"/>
          </w:tcPr>
          <w:p w14:paraId="7C14B5A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1820565,7</w:t>
            </w:r>
          </w:p>
        </w:tc>
        <w:tc>
          <w:tcPr>
            <w:tcW w:w="1134" w:type="dxa"/>
          </w:tcPr>
          <w:p w14:paraId="418A27A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745370,3</w:t>
            </w:r>
          </w:p>
        </w:tc>
        <w:tc>
          <w:tcPr>
            <w:tcW w:w="1144" w:type="dxa"/>
          </w:tcPr>
          <w:p w14:paraId="6C1F227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2000000,0</w:t>
            </w:r>
          </w:p>
        </w:tc>
        <w:tc>
          <w:tcPr>
            <w:tcW w:w="1144" w:type="dxa"/>
          </w:tcPr>
          <w:p w14:paraId="017A9E1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120000,0</w:t>
            </w:r>
          </w:p>
        </w:tc>
      </w:tr>
      <w:tr w:rsidR="00000000" w:rsidRPr="006C25E9" w14:paraId="2666A7B8" w14:textId="77777777">
        <w:tc>
          <w:tcPr>
            <w:tcW w:w="18657" w:type="dxa"/>
            <w:gridSpan w:val="14"/>
          </w:tcPr>
          <w:p w14:paraId="7EDAAE89" w14:textId="77777777" w:rsidR="00973765" w:rsidRPr="006C25E9" w:rsidRDefault="0097376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</w:rPr>
            </w:pPr>
            <w:bookmarkStart w:id="10" w:name="P2909"/>
            <w:bookmarkEnd w:id="10"/>
            <w:r w:rsidRPr="006C25E9">
              <w:rPr>
                <w:rFonts w:ascii="Times New Roman" w:hAnsi="Times New Roman" w:cs="Times New Roman"/>
                <w:sz w:val="24"/>
              </w:rPr>
              <w:t>1.2. Капитальный, текущий ремонт зданий и помещений образовательных учреждений, благоустройство территории</w:t>
            </w:r>
          </w:p>
        </w:tc>
      </w:tr>
      <w:tr w:rsidR="00000000" w:rsidRPr="006C25E9" w14:paraId="1AC8B044" w14:textId="77777777">
        <w:tc>
          <w:tcPr>
            <w:tcW w:w="904" w:type="dxa"/>
            <w:vMerge w:val="restart"/>
          </w:tcPr>
          <w:p w14:paraId="4B3D11B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1.2.1</w:t>
            </w:r>
          </w:p>
        </w:tc>
        <w:tc>
          <w:tcPr>
            <w:tcW w:w="2629" w:type="dxa"/>
            <w:vMerge w:val="restart"/>
          </w:tcPr>
          <w:p w14:paraId="00DC709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Проведение внешних и внутренних строительно-ремонтных работ. Благоустройство территории. Ремонт ограждения территории. Проведение обследования зданий, проектные работы</w:t>
            </w:r>
          </w:p>
        </w:tc>
        <w:tc>
          <w:tcPr>
            <w:tcW w:w="850" w:type="dxa"/>
            <w:vMerge w:val="restart"/>
          </w:tcPr>
          <w:p w14:paraId="23D8410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041" w:type="dxa"/>
            <w:vMerge w:val="restart"/>
          </w:tcPr>
          <w:p w14:paraId="3A4359C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</w:t>
            </w:r>
          </w:p>
        </w:tc>
        <w:tc>
          <w:tcPr>
            <w:tcW w:w="1757" w:type="dxa"/>
            <w:vMerge w:val="restart"/>
          </w:tcPr>
          <w:p w14:paraId="44D8CB8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УО, учреждения, подведомственные УО</w:t>
            </w:r>
          </w:p>
        </w:tc>
        <w:tc>
          <w:tcPr>
            <w:tcW w:w="1474" w:type="dxa"/>
          </w:tcPr>
          <w:p w14:paraId="4C05B9B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12B16A2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79874,9</w:t>
            </w:r>
          </w:p>
        </w:tc>
        <w:tc>
          <w:tcPr>
            <w:tcW w:w="1134" w:type="dxa"/>
          </w:tcPr>
          <w:p w14:paraId="3B4161F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7372,8</w:t>
            </w:r>
          </w:p>
        </w:tc>
        <w:tc>
          <w:tcPr>
            <w:tcW w:w="1134" w:type="dxa"/>
          </w:tcPr>
          <w:p w14:paraId="5658CCE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7598,4</w:t>
            </w:r>
          </w:p>
        </w:tc>
        <w:tc>
          <w:tcPr>
            <w:tcW w:w="1024" w:type="dxa"/>
          </w:tcPr>
          <w:p w14:paraId="27B970E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12838,2</w:t>
            </w:r>
          </w:p>
        </w:tc>
        <w:tc>
          <w:tcPr>
            <w:tcW w:w="1144" w:type="dxa"/>
          </w:tcPr>
          <w:p w14:paraId="102DA74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27649,7</w:t>
            </w:r>
          </w:p>
        </w:tc>
        <w:tc>
          <w:tcPr>
            <w:tcW w:w="1134" w:type="dxa"/>
          </w:tcPr>
          <w:p w14:paraId="4277730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24415,8</w:t>
            </w:r>
          </w:p>
        </w:tc>
        <w:tc>
          <w:tcPr>
            <w:tcW w:w="1144" w:type="dxa"/>
          </w:tcPr>
          <w:p w14:paraId="7B85001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861CB8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1DF68FCD" w14:textId="77777777">
        <w:tc>
          <w:tcPr>
            <w:tcW w:w="0" w:type="auto"/>
            <w:vMerge/>
          </w:tcPr>
          <w:p w14:paraId="201ECE1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8D5E4D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0B999D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B4FF01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4B9E55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3AA1002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44" w:type="dxa"/>
          </w:tcPr>
          <w:p w14:paraId="4D90543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49102,6</w:t>
            </w:r>
          </w:p>
        </w:tc>
        <w:tc>
          <w:tcPr>
            <w:tcW w:w="1134" w:type="dxa"/>
          </w:tcPr>
          <w:p w14:paraId="34FC106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8550,0</w:t>
            </w:r>
          </w:p>
        </w:tc>
        <w:tc>
          <w:tcPr>
            <w:tcW w:w="1134" w:type="dxa"/>
          </w:tcPr>
          <w:p w14:paraId="450E4FB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9490,0</w:t>
            </w:r>
          </w:p>
        </w:tc>
        <w:tc>
          <w:tcPr>
            <w:tcW w:w="1024" w:type="dxa"/>
          </w:tcPr>
          <w:p w14:paraId="51158CA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9500,0</w:t>
            </w:r>
          </w:p>
        </w:tc>
        <w:tc>
          <w:tcPr>
            <w:tcW w:w="1144" w:type="dxa"/>
          </w:tcPr>
          <w:p w14:paraId="42C0D23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7A4D0D4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21562,6</w:t>
            </w:r>
          </w:p>
        </w:tc>
        <w:tc>
          <w:tcPr>
            <w:tcW w:w="1144" w:type="dxa"/>
          </w:tcPr>
          <w:p w14:paraId="790418D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D39D03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74F38774" w14:textId="77777777">
        <w:tc>
          <w:tcPr>
            <w:tcW w:w="0" w:type="auto"/>
            <w:vMerge/>
          </w:tcPr>
          <w:p w14:paraId="16F7649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BD9F84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415867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  <w:vMerge w:val="restart"/>
          </w:tcPr>
          <w:p w14:paraId="28D46D8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УАГиЗО</w:t>
            </w:r>
          </w:p>
        </w:tc>
        <w:tc>
          <w:tcPr>
            <w:tcW w:w="1757" w:type="dxa"/>
            <w:vMerge w:val="restart"/>
          </w:tcPr>
          <w:p w14:paraId="787BB0C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УАГиЗО, УКС</w:t>
            </w:r>
          </w:p>
        </w:tc>
        <w:tc>
          <w:tcPr>
            <w:tcW w:w="1474" w:type="dxa"/>
          </w:tcPr>
          <w:p w14:paraId="3C38E9F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144" w:type="dxa"/>
          </w:tcPr>
          <w:p w14:paraId="6E7409A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328898,4</w:t>
            </w:r>
          </w:p>
        </w:tc>
        <w:tc>
          <w:tcPr>
            <w:tcW w:w="1134" w:type="dxa"/>
          </w:tcPr>
          <w:p w14:paraId="74A27D7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67473,4</w:t>
            </w:r>
          </w:p>
        </w:tc>
        <w:tc>
          <w:tcPr>
            <w:tcW w:w="1134" w:type="dxa"/>
          </w:tcPr>
          <w:p w14:paraId="18B33FF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14654,5</w:t>
            </w:r>
          </w:p>
        </w:tc>
        <w:tc>
          <w:tcPr>
            <w:tcW w:w="1024" w:type="dxa"/>
          </w:tcPr>
          <w:p w14:paraId="2FAA314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20040,6</w:t>
            </w:r>
          </w:p>
        </w:tc>
        <w:tc>
          <w:tcPr>
            <w:tcW w:w="1144" w:type="dxa"/>
          </w:tcPr>
          <w:p w14:paraId="2F30B03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51850,6</w:t>
            </w:r>
          </w:p>
        </w:tc>
        <w:tc>
          <w:tcPr>
            <w:tcW w:w="1134" w:type="dxa"/>
          </w:tcPr>
          <w:p w14:paraId="79E4A51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36758,1</w:t>
            </w:r>
          </w:p>
        </w:tc>
        <w:tc>
          <w:tcPr>
            <w:tcW w:w="1144" w:type="dxa"/>
          </w:tcPr>
          <w:p w14:paraId="539D3F6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115121,2</w:t>
            </w:r>
          </w:p>
        </w:tc>
        <w:tc>
          <w:tcPr>
            <w:tcW w:w="1144" w:type="dxa"/>
          </w:tcPr>
          <w:p w14:paraId="52968ED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23000,0</w:t>
            </w:r>
          </w:p>
        </w:tc>
      </w:tr>
      <w:tr w:rsidR="00000000" w:rsidRPr="006C25E9" w14:paraId="1C5746D4" w14:textId="77777777">
        <w:tc>
          <w:tcPr>
            <w:tcW w:w="0" w:type="auto"/>
            <w:vMerge/>
          </w:tcPr>
          <w:p w14:paraId="3DA05EC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C61F3C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4D3000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DB5C0E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0B5162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0E1FF2F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144" w:type="dxa"/>
          </w:tcPr>
          <w:p w14:paraId="7AB9DAC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31592,1</w:t>
            </w:r>
          </w:p>
        </w:tc>
        <w:tc>
          <w:tcPr>
            <w:tcW w:w="1134" w:type="dxa"/>
          </w:tcPr>
          <w:p w14:paraId="470B02B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12085,4</w:t>
            </w:r>
          </w:p>
        </w:tc>
        <w:tc>
          <w:tcPr>
            <w:tcW w:w="1134" w:type="dxa"/>
          </w:tcPr>
          <w:p w14:paraId="0C7350F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3EF6CA1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CB36F1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19506,7</w:t>
            </w:r>
          </w:p>
        </w:tc>
        <w:tc>
          <w:tcPr>
            <w:tcW w:w="1134" w:type="dxa"/>
          </w:tcPr>
          <w:p w14:paraId="2ABA32B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4438F43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7FCE7D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4D494B6C" w14:textId="77777777">
        <w:tc>
          <w:tcPr>
            <w:tcW w:w="0" w:type="auto"/>
            <w:vMerge/>
          </w:tcPr>
          <w:p w14:paraId="5B44E21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CA1A91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0E0244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1DBB04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4054A8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4A0947F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44" w:type="dxa"/>
          </w:tcPr>
          <w:p w14:paraId="611A41D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155545,2</w:t>
            </w:r>
          </w:p>
        </w:tc>
        <w:tc>
          <w:tcPr>
            <w:tcW w:w="1134" w:type="dxa"/>
          </w:tcPr>
          <w:p w14:paraId="475CCC0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35302,9</w:t>
            </w:r>
          </w:p>
        </w:tc>
        <w:tc>
          <w:tcPr>
            <w:tcW w:w="1134" w:type="dxa"/>
          </w:tcPr>
          <w:p w14:paraId="4E0B996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E09107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2CC9450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9179,6</w:t>
            </w:r>
          </w:p>
        </w:tc>
        <w:tc>
          <w:tcPr>
            <w:tcW w:w="1134" w:type="dxa"/>
          </w:tcPr>
          <w:p w14:paraId="4068EB7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19989,4</w:t>
            </w:r>
          </w:p>
        </w:tc>
        <w:tc>
          <w:tcPr>
            <w:tcW w:w="1144" w:type="dxa"/>
          </w:tcPr>
          <w:p w14:paraId="141D0AB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91073,3</w:t>
            </w:r>
          </w:p>
        </w:tc>
        <w:tc>
          <w:tcPr>
            <w:tcW w:w="1144" w:type="dxa"/>
          </w:tcPr>
          <w:p w14:paraId="3931F9C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288F434C" w14:textId="77777777">
        <w:tc>
          <w:tcPr>
            <w:tcW w:w="0" w:type="auto"/>
            <w:vMerge/>
          </w:tcPr>
          <w:p w14:paraId="0FDF442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347594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339A87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601316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6D2230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269683C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7749768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141761,1</w:t>
            </w:r>
          </w:p>
        </w:tc>
        <w:tc>
          <w:tcPr>
            <w:tcW w:w="1134" w:type="dxa"/>
          </w:tcPr>
          <w:p w14:paraId="5854023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20085,1</w:t>
            </w:r>
          </w:p>
        </w:tc>
        <w:tc>
          <w:tcPr>
            <w:tcW w:w="1134" w:type="dxa"/>
          </w:tcPr>
          <w:p w14:paraId="29E5B93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14654,5</w:t>
            </w:r>
          </w:p>
        </w:tc>
        <w:tc>
          <w:tcPr>
            <w:tcW w:w="1024" w:type="dxa"/>
          </w:tcPr>
          <w:p w14:paraId="6D00616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20040,6</w:t>
            </w:r>
          </w:p>
        </w:tc>
        <w:tc>
          <w:tcPr>
            <w:tcW w:w="1144" w:type="dxa"/>
          </w:tcPr>
          <w:p w14:paraId="42A4A89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23164,3</w:t>
            </w:r>
          </w:p>
        </w:tc>
        <w:tc>
          <w:tcPr>
            <w:tcW w:w="1134" w:type="dxa"/>
          </w:tcPr>
          <w:p w14:paraId="41E5A24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16768,7</w:t>
            </w:r>
          </w:p>
        </w:tc>
        <w:tc>
          <w:tcPr>
            <w:tcW w:w="1144" w:type="dxa"/>
          </w:tcPr>
          <w:p w14:paraId="218F07F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24047,9</w:t>
            </w:r>
          </w:p>
        </w:tc>
        <w:tc>
          <w:tcPr>
            <w:tcW w:w="1144" w:type="dxa"/>
          </w:tcPr>
          <w:p w14:paraId="07321D0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23000,0</w:t>
            </w:r>
          </w:p>
        </w:tc>
      </w:tr>
      <w:tr w:rsidR="00000000" w:rsidRPr="006C25E9" w14:paraId="266CA99B" w14:textId="77777777">
        <w:tc>
          <w:tcPr>
            <w:tcW w:w="904" w:type="dxa"/>
          </w:tcPr>
          <w:p w14:paraId="1B157A3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</w:tcPr>
          <w:p w14:paraId="21FEBEB7" w14:textId="2DBB4180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ИТОГО по п. 1.2</w:t>
            </w:r>
          </w:p>
        </w:tc>
        <w:tc>
          <w:tcPr>
            <w:tcW w:w="850" w:type="dxa"/>
          </w:tcPr>
          <w:p w14:paraId="44E73C6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760652E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</w:tcPr>
          <w:p w14:paraId="6BA6526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66B55E4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4" w:type="dxa"/>
          </w:tcPr>
          <w:p w14:paraId="56EF215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457875,9</w:t>
            </w:r>
          </w:p>
        </w:tc>
        <w:tc>
          <w:tcPr>
            <w:tcW w:w="1134" w:type="dxa"/>
          </w:tcPr>
          <w:p w14:paraId="2EDFB68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83396,2</w:t>
            </w:r>
          </w:p>
        </w:tc>
        <w:tc>
          <w:tcPr>
            <w:tcW w:w="1134" w:type="dxa"/>
          </w:tcPr>
          <w:p w14:paraId="5769B59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31742,9</w:t>
            </w:r>
          </w:p>
        </w:tc>
        <w:tc>
          <w:tcPr>
            <w:tcW w:w="1024" w:type="dxa"/>
          </w:tcPr>
          <w:p w14:paraId="0D68B20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42378,8</w:t>
            </w:r>
          </w:p>
        </w:tc>
        <w:tc>
          <w:tcPr>
            <w:tcW w:w="1144" w:type="dxa"/>
          </w:tcPr>
          <w:p w14:paraId="0481C12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79500,3</w:t>
            </w:r>
          </w:p>
        </w:tc>
        <w:tc>
          <w:tcPr>
            <w:tcW w:w="1134" w:type="dxa"/>
          </w:tcPr>
          <w:p w14:paraId="00DAF6F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82736,5</w:t>
            </w:r>
          </w:p>
        </w:tc>
        <w:tc>
          <w:tcPr>
            <w:tcW w:w="1144" w:type="dxa"/>
          </w:tcPr>
          <w:p w14:paraId="6B42263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115121,2</w:t>
            </w:r>
          </w:p>
        </w:tc>
        <w:tc>
          <w:tcPr>
            <w:tcW w:w="1144" w:type="dxa"/>
          </w:tcPr>
          <w:p w14:paraId="63C20CA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23000,0</w:t>
            </w:r>
          </w:p>
        </w:tc>
      </w:tr>
      <w:tr w:rsidR="00000000" w:rsidRPr="006C25E9" w14:paraId="48F449C0" w14:textId="77777777">
        <w:tc>
          <w:tcPr>
            <w:tcW w:w="18657" w:type="dxa"/>
            <w:gridSpan w:val="14"/>
          </w:tcPr>
          <w:p w14:paraId="31B35C9A" w14:textId="77777777" w:rsidR="00973765" w:rsidRPr="006C25E9" w:rsidRDefault="0097376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</w:rPr>
            </w:pPr>
            <w:bookmarkStart w:id="11" w:name="P2985"/>
            <w:bookmarkEnd w:id="11"/>
            <w:r w:rsidRPr="006C25E9">
              <w:rPr>
                <w:rFonts w:ascii="Times New Roman" w:hAnsi="Times New Roman" w:cs="Times New Roman"/>
                <w:sz w:val="24"/>
              </w:rPr>
              <w:t>1.3. Модернизация материально-технической базы образовательных учреждений</w:t>
            </w:r>
          </w:p>
        </w:tc>
      </w:tr>
      <w:tr w:rsidR="00000000" w:rsidRPr="006C25E9" w14:paraId="3F12EC17" w14:textId="77777777">
        <w:tc>
          <w:tcPr>
            <w:tcW w:w="18657" w:type="dxa"/>
            <w:gridSpan w:val="14"/>
          </w:tcPr>
          <w:p w14:paraId="5EBE215E" w14:textId="77777777" w:rsidR="00973765" w:rsidRPr="006C25E9" w:rsidRDefault="00973765">
            <w:pPr>
              <w:pStyle w:val="ConsPlusNormal"/>
              <w:jc w:val="center"/>
              <w:outlineLvl w:val="6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Участие в реализации регионального проекта "Цифровая образовательная среда", регионального проекта "Современная школа", регионального проекта "Информационная инфраструктура"</w:t>
            </w:r>
          </w:p>
        </w:tc>
      </w:tr>
      <w:tr w:rsidR="00000000" w:rsidRPr="006C25E9" w14:paraId="6C592DDA" w14:textId="77777777">
        <w:tc>
          <w:tcPr>
            <w:tcW w:w="904" w:type="dxa"/>
            <w:vMerge w:val="restart"/>
          </w:tcPr>
          <w:p w14:paraId="53F7F92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1.3.1</w:t>
            </w:r>
          </w:p>
        </w:tc>
        <w:tc>
          <w:tcPr>
            <w:tcW w:w="2629" w:type="dxa"/>
            <w:vMerge w:val="restart"/>
          </w:tcPr>
          <w:p w14:paraId="6B1D71D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Развитие учебно-материальной базы общеобразовательных учреждений (оснащение учебных кабинетов, центров внеурочной деятельности, библиотек, спортивных залов и бассейнов, оснащение кабинетов технического и обслуживающего труда, создание условий получения начальных знаний в области обороны и подготовки по основам военной службы юношами 10-х, 11-х классов и др.). Создание детского технопарка "Кванториум"</w:t>
            </w:r>
          </w:p>
        </w:tc>
        <w:tc>
          <w:tcPr>
            <w:tcW w:w="850" w:type="dxa"/>
            <w:vMerge w:val="restart"/>
          </w:tcPr>
          <w:p w14:paraId="63A4C21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041" w:type="dxa"/>
            <w:vMerge w:val="restart"/>
          </w:tcPr>
          <w:p w14:paraId="42B77BD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</w:t>
            </w:r>
          </w:p>
        </w:tc>
        <w:tc>
          <w:tcPr>
            <w:tcW w:w="1757" w:type="dxa"/>
            <w:vMerge w:val="restart"/>
          </w:tcPr>
          <w:p w14:paraId="1416045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УО, учреждения, подведомственные УО</w:t>
            </w:r>
          </w:p>
        </w:tc>
        <w:tc>
          <w:tcPr>
            <w:tcW w:w="1474" w:type="dxa"/>
          </w:tcPr>
          <w:p w14:paraId="2BB1BB1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5C63961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21967,6</w:t>
            </w:r>
          </w:p>
        </w:tc>
        <w:tc>
          <w:tcPr>
            <w:tcW w:w="1134" w:type="dxa"/>
          </w:tcPr>
          <w:p w14:paraId="738181F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2008,2</w:t>
            </w:r>
          </w:p>
        </w:tc>
        <w:tc>
          <w:tcPr>
            <w:tcW w:w="1134" w:type="dxa"/>
          </w:tcPr>
          <w:p w14:paraId="4A63AE8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1040,8</w:t>
            </w:r>
          </w:p>
        </w:tc>
        <w:tc>
          <w:tcPr>
            <w:tcW w:w="1024" w:type="dxa"/>
          </w:tcPr>
          <w:p w14:paraId="6D2A79A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1544,7</w:t>
            </w:r>
          </w:p>
        </w:tc>
        <w:tc>
          <w:tcPr>
            <w:tcW w:w="1144" w:type="dxa"/>
          </w:tcPr>
          <w:p w14:paraId="118AFAD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5675,2</w:t>
            </w:r>
          </w:p>
        </w:tc>
        <w:tc>
          <w:tcPr>
            <w:tcW w:w="1134" w:type="dxa"/>
          </w:tcPr>
          <w:p w14:paraId="1BC653B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1698,7</w:t>
            </w:r>
          </w:p>
        </w:tc>
        <w:tc>
          <w:tcPr>
            <w:tcW w:w="1144" w:type="dxa"/>
          </w:tcPr>
          <w:p w14:paraId="22874BA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5000,0</w:t>
            </w:r>
          </w:p>
        </w:tc>
        <w:tc>
          <w:tcPr>
            <w:tcW w:w="1144" w:type="dxa"/>
          </w:tcPr>
          <w:p w14:paraId="3B6D54C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5000,0</w:t>
            </w:r>
          </w:p>
        </w:tc>
      </w:tr>
      <w:tr w:rsidR="00000000" w:rsidRPr="006C25E9" w14:paraId="313B0228" w14:textId="77777777">
        <w:tc>
          <w:tcPr>
            <w:tcW w:w="0" w:type="auto"/>
            <w:vMerge/>
          </w:tcPr>
          <w:p w14:paraId="3440F7D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B6FA48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507B13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325C96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BACEA2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63A0DE8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44" w:type="dxa"/>
          </w:tcPr>
          <w:p w14:paraId="2D857F3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153083,1</w:t>
            </w:r>
          </w:p>
        </w:tc>
        <w:tc>
          <w:tcPr>
            <w:tcW w:w="1134" w:type="dxa"/>
          </w:tcPr>
          <w:p w14:paraId="756F28B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8490,5</w:t>
            </w:r>
          </w:p>
        </w:tc>
        <w:tc>
          <w:tcPr>
            <w:tcW w:w="1134" w:type="dxa"/>
          </w:tcPr>
          <w:p w14:paraId="4479E15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2851,9</w:t>
            </w:r>
          </w:p>
        </w:tc>
        <w:tc>
          <w:tcPr>
            <w:tcW w:w="1024" w:type="dxa"/>
          </w:tcPr>
          <w:p w14:paraId="12C710B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23348,0</w:t>
            </w:r>
          </w:p>
        </w:tc>
        <w:tc>
          <w:tcPr>
            <w:tcW w:w="1144" w:type="dxa"/>
          </w:tcPr>
          <w:p w14:paraId="79D8055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99698,8</w:t>
            </w:r>
          </w:p>
        </w:tc>
        <w:tc>
          <w:tcPr>
            <w:tcW w:w="1134" w:type="dxa"/>
          </w:tcPr>
          <w:p w14:paraId="6F52509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18693,9</w:t>
            </w:r>
          </w:p>
        </w:tc>
        <w:tc>
          <w:tcPr>
            <w:tcW w:w="1144" w:type="dxa"/>
          </w:tcPr>
          <w:p w14:paraId="43EABDA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F7A487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167BD983" w14:textId="77777777">
        <w:tc>
          <w:tcPr>
            <w:tcW w:w="0" w:type="auto"/>
            <w:vMerge/>
          </w:tcPr>
          <w:p w14:paraId="3FCE74D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E658B2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897A38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C69DFA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4B56FB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3F8CABD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144" w:type="dxa"/>
          </w:tcPr>
          <w:p w14:paraId="12A9D69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103442,8</w:t>
            </w:r>
          </w:p>
        </w:tc>
        <w:tc>
          <w:tcPr>
            <w:tcW w:w="1134" w:type="dxa"/>
          </w:tcPr>
          <w:p w14:paraId="189B07A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11772,0</w:t>
            </w:r>
          </w:p>
        </w:tc>
        <w:tc>
          <w:tcPr>
            <w:tcW w:w="1134" w:type="dxa"/>
          </w:tcPr>
          <w:p w14:paraId="0E81312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20446,4</w:t>
            </w:r>
          </w:p>
        </w:tc>
        <w:tc>
          <w:tcPr>
            <w:tcW w:w="1024" w:type="dxa"/>
          </w:tcPr>
          <w:p w14:paraId="0D46F0A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20586,4</w:t>
            </w:r>
          </w:p>
        </w:tc>
        <w:tc>
          <w:tcPr>
            <w:tcW w:w="1144" w:type="dxa"/>
          </w:tcPr>
          <w:p w14:paraId="758AB71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9984,9</w:t>
            </w:r>
          </w:p>
        </w:tc>
        <w:tc>
          <w:tcPr>
            <w:tcW w:w="1134" w:type="dxa"/>
          </w:tcPr>
          <w:p w14:paraId="659FD72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40653,1</w:t>
            </w:r>
          </w:p>
        </w:tc>
        <w:tc>
          <w:tcPr>
            <w:tcW w:w="1144" w:type="dxa"/>
          </w:tcPr>
          <w:p w14:paraId="400F057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B513C1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6E09FC7C" w14:textId="77777777">
        <w:tc>
          <w:tcPr>
            <w:tcW w:w="904" w:type="dxa"/>
          </w:tcPr>
          <w:p w14:paraId="28543A2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</w:tcPr>
          <w:p w14:paraId="4248A40B" w14:textId="48C06C30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ИТОГО по п. 1.3</w:t>
            </w:r>
          </w:p>
        </w:tc>
        <w:tc>
          <w:tcPr>
            <w:tcW w:w="850" w:type="dxa"/>
          </w:tcPr>
          <w:p w14:paraId="77CA0FB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1DC9B18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</w:tcPr>
          <w:p w14:paraId="5DAC5DF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389E738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4" w:type="dxa"/>
          </w:tcPr>
          <w:p w14:paraId="31C1BF0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278493,5</w:t>
            </w:r>
          </w:p>
        </w:tc>
        <w:tc>
          <w:tcPr>
            <w:tcW w:w="1134" w:type="dxa"/>
          </w:tcPr>
          <w:p w14:paraId="70C96A7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22270,7</w:t>
            </w:r>
          </w:p>
        </w:tc>
        <w:tc>
          <w:tcPr>
            <w:tcW w:w="1134" w:type="dxa"/>
          </w:tcPr>
          <w:p w14:paraId="7A06670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24339,1</w:t>
            </w:r>
          </w:p>
        </w:tc>
        <w:tc>
          <w:tcPr>
            <w:tcW w:w="1024" w:type="dxa"/>
          </w:tcPr>
          <w:p w14:paraId="62AAF42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45479,1</w:t>
            </w:r>
          </w:p>
        </w:tc>
        <w:tc>
          <w:tcPr>
            <w:tcW w:w="1144" w:type="dxa"/>
          </w:tcPr>
          <w:p w14:paraId="53660F3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115358,9</w:t>
            </w:r>
          </w:p>
        </w:tc>
        <w:tc>
          <w:tcPr>
            <w:tcW w:w="1134" w:type="dxa"/>
          </w:tcPr>
          <w:p w14:paraId="0D631CB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61045,7</w:t>
            </w:r>
          </w:p>
        </w:tc>
        <w:tc>
          <w:tcPr>
            <w:tcW w:w="1144" w:type="dxa"/>
          </w:tcPr>
          <w:p w14:paraId="2E51102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5000,0</w:t>
            </w:r>
          </w:p>
        </w:tc>
        <w:tc>
          <w:tcPr>
            <w:tcW w:w="1144" w:type="dxa"/>
          </w:tcPr>
          <w:p w14:paraId="76E5EEE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5000,0</w:t>
            </w:r>
          </w:p>
        </w:tc>
      </w:tr>
      <w:tr w:rsidR="00000000" w:rsidRPr="006C25E9" w14:paraId="6E066C34" w14:textId="77777777">
        <w:tc>
          <w:tcPr>
            <w:tcW w:w="18657" w:type="dxa"/>
            <w:gridSpan w:val="14"/>
          </w:tcPr>
          <w:p w14:paraId="10281DA8" w14:textId="77777777" w:rsidR="00973765" w:rsidRPr="006C25E9" w:rsidRDefault="0097376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</w:rPr>
            </w:pPr>
            <w:bookmarkStart w:id="12" w:name="P3033"/>
            <w:bookmarkEnd w:id="12"/>
            <w:r w:rsidRPr="006C25E9">
              <w:rPr>
                <w:rFonts w:ascii="Times New Roman" w:hAnsi="Times New Roman" w:cs="Times New Roman"/>
                <w:sz w:val="24"/>
              </w:rPr>
              <w:t>1.4. Обеспечение условий комплексной безопасности</w:t>
            </w:r>
          </w:p>
        </w:tc>
      </w:tr>
      <w:tr w:rsidR="00000000" w:rsidRPr="006C25E9" w14:paraId="4D745E48" w14:textId="77777777">
        <w:tc>
          <w:tcPr>
            <w:tcW w:w="904" w:type="dxa"/>
          </w:tcPr>
          <w:p w14:paraId="0771ED3F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1.4.1</w:t>
            </w:r>
          </w:p>
        </w:tc>
        <w:tc>
          <w:tcPr>
            <w:tcW w:w="2629" w:type="dxa"/>
          </w:tcPr>
          <w:p w14:paraId="38A7422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Повышение уровня пожарной безопасности в образовательных учреждениях</w:t>
            </w:r>
          </w:p>
        </w:tc>
        <w:tc>
          <w:tcPr>
            <w:tcW w:w="850" w:type="dxa"/>
          </w:tcPr>
          <w:p w14:paraId="03A1E22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041" w:type="dxa"/>
          </w:tcPr>
          <w:p w14:paraId="746EDCE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</w:t>
            </w:r>
          </w:p>
        </w:tc>
        <w:tc>
          <w:tcPr>
            <w:tcW w:w="1757" w:type="dxa"/>
          </w:tcPr>
          <w:p w14:paraId="5C1D236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УО, учреждения, подведомственные УО</w:t>
            </w:r>
          </w:p>
        </w:tc>
        <w:tc>
          <w:tcPr>
            <w:tcW w:w="1474" w:type="dxa"/>
          </w:tcPr>
          <w:p w14:paraId="64E3AA3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0D06CA1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282444,8</w:t>
            </w:r>
          </w:p>
        </w:tc>
        <w:tc>
          <w:tcPr>
            <w:tcW w:w="1134" w:type="dxa"/>
          </w:tcPr>
          <w:p w14:paraId="5884A03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45008,2</w:t>
            </w:r>
          </w:p>
        </w:tc>
        <w:tc>
          <w:tcPr>
            <w:tcW w:w="1134" w:type="dxa"/>
          </w:tcPr>
          <w:p w14:paraId="7303241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28636,8</w:t>
            </w:r>
          </w:p>
        </w:tc>
        <w:tc>
          <w:tcPr>
            <w:tcW w:w="1024" w:type="dxa"/>
          </w:tcPr>
          <w:p w14:paraId="5A8D46F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52448,2</w:t>
            </w:r>
          </w:p>
        </w:tc>
        <w:tc>
          <w:tcPr>
            <w:tcW w:w="1144" w:type="dxa"/>
          </w:tcPr>
          <w:p w14:paraId="78E8A19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34494,8</w:t>
            </w:r>
          </w:p>
        </w:tc>
        <w:tc>
          <w:tcPr>
            <w:tcW w:w="1134" w:type="dxa"/>
          </w:tcPr>
          <w:p w14:paraId="0F8BDD4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38215,6</w:t>
            </w:r>
          </w:p>
        </w:tc>
        <w:tc>
          <w:tcPr>
            <w:tcW w:w="1144" w:type="dxa"/>
          </w:tcPr>
          <w:p w14:paraId="03B3872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41625,6</w:t>
            </w:r>
          </w:p>
        </w:tc>
        <w:tc>
          <w:tcPr>
            <w:tcW w:w="1144" w:type="dxa"/>
          </w:tcPr>
          <w:p w14:paraId="19542DF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42015,6</w:t>
            </w:r>
          </w:p>
        </w:tc>
      </w:tr>
      <w:tr w:rsidR="00000000" w:rsidRPr="006C25E9" w14:paraId="64B5556E" w14:textId="77777777">
        <w:tc>
          <w:tcPr>
            <w:tcW w:w="904" w:type="dxa"/>
          </w:tcPr>
          <w:p w14:paraId="0451CC2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</w:tcPr>
          <w:p w14:paraId="5112698F" w14:textId="22A487B5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ИТОГО по п. 1.4</w:t>
            </w:r>
          </w:p>
        </w:tc>
        <w:tc>
          <w:tcPr>
            <w:tcW w:w="850" w:type="dxa"/>
          </w:tcPr>
          <w:p w14:paraId="4A6867E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22677B7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</w:tcPr>
          <w:p w14:paraId="76F8369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2B52CE5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4" w:type="dxa"/>
          </w:tcPr>
          <w:p w14:paraId="22C3B6B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282444,8</w:t>
            </w:r>
          </w:p>
        </w:tc>
        <w:tc>
          <w:tcPr>
            <w:tcW w:w="1134" w:type="dxa"/>
          </w:tcPr>
          <w:p w14:paraId="4944E6F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45008,2</w:t>
            </w:r>
          </w:p>
        </w:tc>
        <w:tc>
          <w:tcPr>
            <w:tcW w:w="1134" w:type="dxa"/>
          </w:tcPr>
          <w:p w14:paraId="735D67D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28636,8</w:t>
            </w:r>
          </w:p>
        </w:tc>
        <w:tc>
          <w:tcPr>
            <w:tcW w:w="1024" w:type="dxa"/>
          </w:tcPr>
          <w:p w14:paraId="6164D82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52448,2</w:t>
            </w:r>
          </w:p>
        </w:tc>
        <w:tc>
          <w:tcPr>
            <w:tcW w:w="1144" w:type="dxa"/>
          </w:tcPr>
          <w:p w14:paraId="74C61DF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34494,8</w:t>
            </w:r>
          </w:p>
        </w:tc>
        <w:tc>
          <w:tcPr>
            <w:tcW w:w="1134" w:type="dxa"/>
          </w:tcPr>
          <w:p w14:paraId="6F78BB5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38215,6</w:t>
            </w:r>
          </w:p>
        </w:tc>
        <w:tc>
          <w:tcPr>
            <w:tcW w:w="1144" w:type="dxa"/>
          </w:tcPr>
          <w:p w14:paraId="05B6CE9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41625,6</w:t>
            </w:r>
          </w:p>
        </w:tc>
        <w:tc>
          <w:tcPr>
            <w:tcW w:w="1144" w:type="dxa"/>
          </w:tcPr>
          <w:p w14:paraId="512071A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42015,6</w:t>
            </w:r>
          </w:p>
        </w:tc>
      </w:tr>
      <w:tr w:rsidR="00000000" w:rsidRPr="006C25E9" w14:paraId="30B9B84C" w14:textId="77777777">
        <w:tc>
          <w:tcPr>
            <w:tcW w:w="18657" w:type="dxa"/>
            <w:gridSpan w:val="14"/>
          </w:tcPr>
          <w:p w14:paraId="1B9B5287" w14:textId="77777777" w:rsidR="00973765" w:rsidRPr="006C25E9" w:rsidRDefault="0097376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</w:rPr>
            </w:pPr>
            <w:bookmarkStart w:id="13" w:name="P3062"/>
            <w:bookmarkEnd w:id="13"/>
            <w:r w:rsidRPr="006C25E9">
              <w:rPr>
                <w:rFonts w:ascii="Times New Roman" w:hAnsi="Times New Roman" w:cs="Times New Roman"/>
                <w:sz w:val="24"/>
              </w:rPr>
              <w:t>1.5. Совершенствование организации питания</w:t>
            </w:r>
          </w:p>
        </w:tc>
      </w:tr>
      <w:tr w:rsidR="00000000" w:rsidRPr="006C25E9" w14:paraId="65785409" w14:textId="77777777">
        <w:tc>
          <w:tcPr>
            <w:tcW w:w="904" w:type="dxa"/>
            <w:vMerge w:val="restart"/>
          </w:tcPr>
          <w:p w14:paraId="5FDFF86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1.5.1</w:t>
            </w:r>
          </w:p>
        </w:tc>
        <w:tc>
          <w:tcPr>
            <w:tcW w:w="2629" w:type="dxa"/>
            <w:vMerge w:val="restart"/>
          </w:tcPr>
          <w:p w14:paraId="2E4860A1" w14:textId="4C56D77E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Обеспечение бесплатным горячим питанием обучающихся по образовательным программам начального общего образования, а также обеспечение питанием на бесплатной основе отдельных категорий обучающихся в соответствии с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 xml:space="preserve">постановлением Городской Управы города Калуги от 22.03.2023 N 104-п "Об утверждении Порядка обеспечения питанием обучающихся муниципальных общеобразовательных учреждений, образовательных учреждений для детей дошкольного и младшего школьного возраста муниципального образования "Город Калуга" за счет бюджетных ассигнований местного бюджета и признании утратившим силу постановления Городского Головы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 xml:space="preserve">городского округа "Город Калуга" от 22.02.2007 N 26-п "Об утверждении Порядка организации и предоставления питания обучающимся в общеобразовательных учреждениях, образовательных учреждениях для детей дошкольного и младшего школьного возраста на территории муниципального образования "Город Калуга" и постановлением Городской Управы города Калуги от 05.07.2023 N 238-п "Об утверждении Порядка обеспечения бесплатным двухразовым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 xml:space="preserve">питанием, в том числе возможности замены бесплатного двухразового питания денежной компенсацией, обучающихся, являющихся детьми-инвалидами, детьми с ограниченными возможностями здоровья, осваивающих основные общеобразовательные программы на дому, в том числе с применением электронного обучения и дистанционных технологий, на территории муниципального образования "Город Калуга" и признании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 xml:space="preserve">утратившим силу постановления Городской Управы города Калуги от 26.05.2020 N 154-п "Об утверждении Порядка обеспечения бесплатным питанием обучающихся, являющихся детьми-инвалидами, детьми с ограниченными возможностями здоровья, осваивающих основные общеобразовательные программы на дому, в том числе с применением электронного обучения и дистанционных технологий, в виде предоставления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им наборов продуктов питания (сухого пайка) на территории муниципального образования "Город Калуга"</w:t>
            </w:r>
          </w:p>
        </w:tc>
        <w:tc>
          <w:tcPr>
            <w:tcW w:w="850" w:type="dxa"/>
            <w:vMerge w:val="restart"/>
          </w:tcPr>
          <w:p w14:paraId="29AFCD9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2020 - 2026 гг.</w:t>
            </w:r>
          </w:p>
        </w:tc>
        <w:tc>
          <w:tcPr>
            <w:tcW w:w="2041" w:type="dxa"/>
            <w:vMerge w:val="restart"/>
          </w:tcPr>
          <w:p w14:paraId="586EF02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</w:t>
            </w:r>
          </w:p>
        </w:tc>
        <w:tc>
          <w:tcPr>
            <w:tcW w:w="1757" w:type="dxa"/>
            <w:vMerge w:val="restart"/>
          </w:tcPr>
          <w:p w14:paraId="3300AB6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УО, учреждения, подведомственные УО</w:t>
            </w:r>
          </w:p>
        </w:tc>
        <w:tc>
          <w:tcPr>
            <w:tcW w:w="1474" w:type="dxa"/>
          </w:tcPr>
          <w:p w14:paraId="3BBCDCC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44" w:type="dxa"/>
          </w:tcPr>
          <w:p w14:paraId="576E548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906099,0</w:t>
            </w:r>
          </w:p>
        </w:tc>
        <w:tc>
          <w:tcPr>
            <w:tcW w:w="1134" w:type="dxa"/>
          </w:tcPr>
          <w:p w14:paraId="3EAE56A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75670,2</w:t>
            </w:r>
          </w:p>
        </w:tc>
        <w:tc>
          <w:tcPr>
            <w:tcW w:w="1134" w:type="dxa"/>
          </w:tcPr>
          <w:p w14:paraId="4140003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57374,8</w:t>
            </w:r>
          </w:p>
        </w:tc>
        <w:tc>
          <w:tcPr>
            <w:tcW w:w="1024" w:type="dxa"/>
          </w:tcPr>
          <w:p w14:paraId="4F542D5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64827,1</w:t>
            </w:r>
          </w:p>
        </w:tc>
        <w:tc>
          <w:tcPr>
            <w:tcW w:w="1144" w:type="dxa"/>
          </w:tcPr>
          <w:p w14:paraId="6B5D599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74918,1</w:t>
            </w:r>
          </w:p>
        </w:tc>
        <w:tc>
          <w:tcPr>
            <w:tcW w:w="1134" w:type="dxa"/>
          </w:tcPr>
          <w:p w14:paraId="774406D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111175,9</w:t>
            </w:r>
          </w:p>
        </w:tc>
        <w:tc>
          <w:tcPr>
            <w:tcW w:w="1144" w:type="dxa"/>
          </w:tcPr>
          <w:p w14:paraId="07C8784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262698,9</w:t>
            </w:r>
          </w:p>
        </w:tc>
        <w:tc>
          <w:tcPr>
            <w:tcW w:w="1144" w:type="dxa"/>
          </w:tcPr>
          <w:p w14:paraId="30B9DDA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259434,0</w:t>
            </w:r>
          </w:p>
        </w:tc>
      </w:tr>
      <w:tr w:rsidR="00000000" w:rsidRPr="006C25E9" w14:paraId="09E8ACB3" w14:textId="77777777">
        <w:tc>
          <w:tcPr>
            <w:tcW w:w="0" w:type="auto"/>
            <w:vMerge/>
          </w:tcPr>
          <w:p w14:paraId="543CC25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9F8AB7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3D6097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535AD9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75041E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6CFD3DE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4A3C412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444454,6</w:t>
            </w:r>
          </w:p>
        </w:tc>
        <w:tc>
          <w:tcPr>
            <w:tcW w:w="1134" w:type="dxa"/>
          </w:tcPr>
          <w:p w14:paraId="049C293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21349,9</w:t>
            </w:r>
          </w:p>
        </w:tc>
        <w:tc>
          <w:tcPr>
            <w:tcW w:w="1134" w:type="dxa"/>
          </w:tcPr>
          <w:p w14:paraId="75E7129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41180,4</w:t>
            </w:r>
          </w:p>
        </w:tc>
        <w:tc>
          <w:tcPr>
            <w:tcW w:w="1024" w:type="dxa"/>
          </w:tcPr>
          <w:p w14:paraId="3CC0968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43047,4</w:t>
            </w:r>
          </w:p>
        </w:tc>
        <w:tc>
          <w:tcPr>
            <w:tcW w:w="1144" w:type="dxa"/>
          </w:tcPr>
          <w:p w14:paraId="435C708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77261,1</w:t>
            </w:r>
          </w:p>
        </w:tc>
        <w:tc>
          <w:tcPr>
            <w:tcW w:w="1134" w:type="dxa"/>
          </w:tcPr>
          <w:p w14:paraId="4C557B3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76859,8</w:t>
            </w:r>
          </w:p>
        </w:tc>
        <w:tc>
          <w:tcPr>
            <w:tcW w:w="1144" w:type="dxa"/>
          </w:tcPr>
          <w:p w14:paraId="066542E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92466,3</w:t>
            </w:r>
          </w:p>
        </w:tc>
        <w:tc>
          <w:tcPr>
            <w:tcW w:w="1144" w:type="dxa"/>
          </w:tcPr>
          <w:p w14:paraId="75C461C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92289,7</w:t>
            </w:r>
          </w:p>
        </w:tc>
      </w:tr>
      <w:tr w:rsidR="00000000" w:rsidRPr="006C25E9" w14:paraId="72F1DEF2" w14:textId="77777777">
        <w:tc>
          <w:tcPr>
            <w:tcW w:w="0" w:type="auto"/>
            <w:vMerge/>
          </w:tcPr>
          <w:p w14:paraId="3E35FD8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84D291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32D746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1D662B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896BAA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6983D99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144" w:type="dxa"/>
          </w:tcPr>
          <w:p w14:paraId="023FD6F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621658,1</w:t>
            </w:r>
          </w:p>
        </w:tc>
        <w:tc>
          <w:tcPr>
            <w:tcW w:w="1134" w:type="dxa"/>
          </w:tcPr>
          <w:p w14:paraId="66265FD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49218,8</w:t>
            </w:r>
          </w:p>
        </w:tc>
        <w:tc>
          <w:tcPr>
            <w:tcW w:w="1134" w:type="dxa"/>
          </w:tcPr>
          <w:p w14:paraId="693808C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127705,2</w:t>
            </w:r>
          </w:p>
        </w:tc>
        <w:tc>
          <w:tcPr>
            <w:tcW w:w="1024" w:type="dxa"/>
          </w:tcPr>
          <w:p w14:paraId="25B5E8A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135520,1</w:t>
            </w:r>
          </w:p>
        </w:tc>
        <w:tc>
          <w:tcPr>
            <w:tcW w:w="1144" w:type="dxa"/>
          </w:tcPr>
          <w:p w14:paraId="4EAB1C2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149956,5</w:t>
            </w:r>
          </w:p>
        </w:tc>
        <w:tc>
          <w:tcPr>
            <w:tcW w:w="1134" w:type="dxa"/>
          </w:tcPr>
          <w:p w14:paraId="15638A3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159257,5</w:t>
            </w:r>
          </w:p>
        </w:tc>
        <w:tc>
          <w:tcPr>
            <w:tcW w:w="1144" w:type="dxa"/>
          </w:tcPr>
          <w:p w14:paraId="26BB14F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220E4A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1FF72A73" w14:textId="77777777">
        <w:tc>
          <w:tcPr>
            <w:tcW w:w="904" w:type="dxa"/>
          </w:tcPr>
          <w:p w14:paraId="4402CDF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</w:tcPr>
          <w:p w14:paraId="3AA38346" w14:textId="323DDD16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ИТОГО по п. 1.5</w:t>
            </w:r>
          </w:p>
        </w:tc>
        <w:tc>
          <w:tcPr>
            <w:tcW w:w="850" w:type="dxa"/>
          </w:tcPr>
          <w:p w14:paraId="2DEFDD6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660DDBD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</w:tcPr>
          <w:p w14:paraId="3CB780A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66CF4D5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4" w:type="dxa"/>
          </w:tcPr>
          <w:p w14:paraId="39D64E0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1972211,7</w:t>
            </w:r>
          </w:p>
        </w:tc>
        <w:tc>
          <w:tcPr>
            <w:tcW w:w="1134" w:type="dxa"/>
          </w:tcPr>
          <w:p w14:paraId="6D7B68E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146238,9</w:t>
            </w:r>
          </w:p>
        </w:tc>
        <w:tc>
          <w:tcPr>
            <w:tcW w:w="1134" w:type="dxa"/>
          </w:tcPr>
          <w:p w14:paraId="32757A3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226260,4</w:t>
            </w:r>
          </w:p>
        </w:tc>
        <w:tc>
          <w:tcPr>
            <w:tcW w:w="1024" w:type="dxa"/>
          </w:tcPr>
          <w:p w14:paraId="5FDF085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243394,6</w:t>
            </w:r>
          </w:p>
        </w:tc>
        <w:tc>
          <w:tcPr>
            <w:tcW w:w="1144" w:type="dxa"/>
          </w:tcPr>
          <w:p w14:paraId="0A50DD5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302135,7</w:t>
            </w:r>
          </w:p>
        </w:tc>
        <w:tc>
          <w:tcPr>
            <w:tcW w:w="1134" w:type="dxa"/>
          </w:tcPr>
          <w:p w14:paraId="5B46ED6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347293,2</w:t>
            </w:r>
          </w:p>
        </w:tc>
        <w:tc>
          <w:tcPr>
            <w:tcW w:w="1144" w:type="dxa"/>
          </w:tcPr>
          <w:p w14:paraId="4B0E49C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355165,2</w:t>
            </w:r>
          </w:p>
        </w:tc>
        <w:tc>
          <w:tcPr>
            <w:tcW w:w="1144" w:type="dxa"/>
          </w:tcPr>
          <w:p w14:paraId="7E3059E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351723,7</w:t>
            </w:r>
          </w:p>
        </w:tc>
      </w:tr>
      <w:tr w:rsidR="00000000" w:rsidRPr="006C25E9" w14:paraId="526DBAA9" w14:textId="77777777">
        <w:tc>
          <w:tcPr>
            <w:tcW w:w="18657" w:type="dxa"/>
            <w:gridSpan w:val="14"/>
          </w:tcPr>
          <w:p w14:paraId="682444BB" w14:textId="77777777" w:rsidR="00973765" w:rsidRPr="006C25E9" w:rsidRDefault="0097376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</w:rPr>
            </w:pPr>
            <w:bookmarkStart w:id="14" w:name="P3109"/>
            <w:bookmarkEnd w:id="14"/>
            <w:r w:rsidRPr="006C25E9">
              <w:rPr>
                <w:rFonts w:ascii="Times New Roman" w:hAnsi="Times New Roman" w:cs="Times New Roman"/>
                <w:sz w:val="24"/>
              </w:rPr>
              <w:t>1.6. Реализация школьных инициатив</w:t>
            </w:r>
          </w:p>
        </w:tc>
      </w:tr>
      <w:tr w:rsidR="00000000" w:rsidRPr="006C25E9" w14:paraId="1B0316C6" w14:textId="77777777">
        <w:tc>
          <w:tcPr>
            <w:tcW w:w="904" w:type="dxa"/>
          </w:tcPr>
          <w:p w14:paraId="569EC17B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1.6.1</w:t>
            </w:r>
          </w:p>
        </w:tc>
        <w:tc>
          <w:tcPr>
            <w:tcW w:w="2629" w:type="dxa"/>
          </w:tcPr>
          <w:p w14:paraId="23716E9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Реализация школьных инициатив, направленных на развитие школьной инфраструктуры</w:t>
            </w:r>
          </w:p>
        </w:tc>
        <w:tc>
          <w:tcPr>
            <w:tcW w:w="850" w:type="dxa"/>
          </w:tcPr>
          <w:p w14:paraId="51AC67B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2023 - 2024 гг.</w:t>
            </w:r>
          </w:p>
        </w:tc>
        <w:tc>
          <w:tcPr>
            <w:tcW w:w="2041" w:type="dxa"/>
          </w:tcPr>
          <w:p w14:paraId="5E133DD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</w:t>
            </w:r>
          </w:p>
        </w:tc>
        <w:tc>
          <w:tcPr>
            <w:tcW w:w="1757" w:type="dxa"/>
          </w:tcPr>
          <w:p w14:paraId="2338CFC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УО, учреждения, подведомственные УО</w:t>
            </w:r>
          </w:p>
        </w:tc>
        <w:tc>
          <w:tcPr>
            <w:tcW w:w="1474" w:type="dxa"/>
          </w:tcPr>
          <w:p w14:paraId="5586E6B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334EF9B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444,5</w:t>
            </w:r>
          </w:p>
        </w:tc>
        <w:tc>
          <w:tcPr>
            <w:tcW w:w="1134" w:type="dxa"/>
          </w:tcPr>
          <w:p w14:paraId="77CFA50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73FA971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6F834B4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1AECFC9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166,7</w:t>
            </w:r>
          </w:p>
        </w:tc>
        <w:tc>
          <w:tcPr>
            <w:tcW w:w="1134" w:type="dxa"/>
          </w:tcPr>
          <w:p w14:paraId="10A27C6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277,8</w:t>
            </w:r>
          </w:p>
        </w:tc>
        <w:tc>
          <w:tcPr>
            <w:tcW w:w="1144" w:type="dxa"/>
          </w:tcPr>
          <w:p w14:paraId="448A5B1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0AD4A67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0ECA9ECD" w14:textId="77777777">
        <w:tc>
          <w:tcPr>
            <w:tcW w:w="904" w:type="dxa"/>
          </w:tcPr>
          <w:p w14:paraId="608D60D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</w:tcPr>
          <w:p w14:paraId="2AC96A8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0C07B28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1E57B7F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</w:tcPr>
          <w:p w14:paraId="26391B9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77E3D3F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44" w:type="dxa"/>
          </w:tcPr>
          <w:p w14:paraId="7A482E8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4000,0</w:t>
            </w:r>
          </w:p>
        </w:tc>
        <w:tc>
          <w:tcPr>
            <w:tcW w:w="1134" w:type="dxa"/>
          </w:tcPr>
          <w:p w14:paraId="3E2D017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5F9E6D7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5BDAB81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70D50AD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1500,0</w:t>
            </w:r>
          </w:p>
        </w:tc>
        <w:tc>
          <w:tcPr>
            <w:tcW w:w="1134" w:type="dxa"/>
          </w:tcPr>
          <w:p w14:paraId="380ECF8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2500,0</w:t>
            </w:r>
          </w:p>
        </w:tc>
        <w:tc>
          <w:tcPr>
            <w:tcW w:w="1144" w:type="dxa"/>
          </w:tcPr>
          <w:p w14:paraId="2B3D131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61121C0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7FB3000C" w14:textId="77777777">
        <w:tc>
          <w:tcPr>
            <w:tcW w:w="904" w:type="dxa"/>
          </w:tcPr>
          <w:p w14:paraId="0E3AD8E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</w:tcPr>
          <w:p w14:paraId="02A07CED" w14:textId="3A25DE48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ИТОГО по п. 1.6</w:t>
            </w:r>
          </w:p>
        </w:tc>
        <w:tc>
          <w:tcPr>
            <w:tcW w:w="850" w:type="dxa"/>
          </w:tcPr>
          <w:p w14:paraId="61E5437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335B503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</w:tcPr>
          <w:p w14:paraId="5120CF6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72C18D9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4" w:type="dxa"/>
          </w:tcPr>
          <w:p w14:paraId="0660C3C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4444,5</w:t>
            </w:r>
          </w:p>
        </w:tc>
        <w:tc>
          <w:tcPr>
            <w:tcW w:w="1134" w:type="dxa"/>
          </w:tcPr>
          <w:p w14:paraId="4943638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394D779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6BF20EB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402B25B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1666,7</w:t>
            </w:r>
          </w:p>
        </w:tc>
        <w:tc>
          <w:tcPr>
            <w:tcW w:w="1134" w:type="dxa"/>
          </w:tcPr>
          <w:p w14:paraId="525205E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2777,8</w:t>
            </w:r>
          </w:p>
        </w:tc>
        <w:tc>
          <w:tcPr>
            <w:tcW w:w="1144" w:type="dxa"/>
          </w:tcPr>
          <w:p w14:paraId="2FB8C8B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5EF8892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1FC05A8B" w14:textId="77777777">
        <w:tc>
          <w:tcPr>
            <w:tcW w:w="904" w:type="dxa"/>
          </w:tcPr>
          <w:p w14:paraId="1115CCD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</w:tcPr>
          <w:p w14:paraId="0C61018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ВСЕГО по подпрограмме</w:t>
            </w:r>
          </w:p>
        </w:tc>
        <w:tc>
          <w:tcPr>
            <w:tcW w:w="850" w:type="dxa"/>
          </w:tcPr>
          <w:p w14:paraId="0085016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0992651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</w:tcPr>
          <w:p w14:paraId="503DEDF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72DE04D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4" w:type="dxa"/>
          </w:tcPr>
          <w:p w14:paraId="4A6B820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7958511,7</w:t>
            </w:r>
          </w:p>
        </w:tc>
        <w:tc>
          <w:tcPr>
            <w:tcW w:w="1134" w:type="dxa"/>
          </w:tcPr>
          <w:p w14:paraId="1967C75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296914,0</w:t>
            </w:r>
          </w:p>
        </w:tc>
        <w:tc>
          <w:tcPr>
            <w:tcW w:w="1134" w:type="dxa"/>
          </w:tcPr>
          <w:p w14:paraId="3D583AE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453084,5</w:t>
            </w:r>
          </w:p>
        </w:tc>
        <w:tc>
          <w:tcPr>
            <w:tcW w:w="1024" w:type="dxa"/>
          </w:tcPr>
          <w:p w14:paraId="7CD8EDB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518700,7</w:t>
            </w:r>
          </w:p>
        </w:tc>
        <w:tc>
          <w:tcPr>
            <w:tcW w:w="1144" w:type="dxa"/>
          </w:tcPr>
          <w:p w14:paraId="29243CA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2353722,1</w:t>
            </w:r>
          </w:p>
        </w:tc>
        <w:tc>
          <w:tcPr>
            <w:tcW w:w="1134" w:type="dxa"/>
          </w:tcPr>
          <w:p w14:paraId="6E36BA5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1277439,1</w:t>
            </w:r>
          </w:p>
        </w:tc>
        <w:tc>
          <w:tcPr>
            <w:tcW w:w="1144" w:type="dxa"/>
          </w:tcPr>
          <w:p w14:paraId="44976AE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2516912,0</w:t>
            </w:r>
          </w:p>
        </w:tc>
        <w:tc>
          <w:tcPr>
            <w:tcW w:w="1144" w:type="dxa"/>
          </w:tcPr>
          <w:p w14:paraId="7FEC1A7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541739,3</w:t>
            </w:r>
          </w:p>
        </w:tc>
      </w:tr>
      <w:tr w:rsidR="00000000" w:rsidRPr="006C25E9" w14:paraId="0F6B67FB" w14:textId="77777777">
        <w:tc>
          <w:tcPr>
            <w:tcW w:w="904" w:type="dxa"/>
          </w:tcPr>
          <w:p w14:paraId="315E3E2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</w:tcPr>
          <w:p w14:paraId="0783CFE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850" w:type="dxa"/>
          </w:tcPr>
          <w:p w14:paraId="66CB104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173B70D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</w:tcPr>
          <w:p w14:paraId="5E63EEA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3AC71F4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4" w:type="dxa"/>
          </w:tcPr>
          <w:p w14:paraId="04080A3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967597,6</w:t>
            </w:r>
          </w:p>
        </w:tc>
        <w:tc>
          <w:tcPr>
            <w:tcW w:w="1134" w:type="dxa"/>
          </w:tcPr>
          <w:p w14:paraId="437C998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73076,2</w:t>
            </w:r>
          </w:p>
        </w:tc>
        <w:tc>
          <w:tcPr>
            <w:tcW w:w="1134" w:type="dxa"/>
          </w:tcPr>
          <w:p w14:paraId="1E1A96B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148151,6</w:t>
            </w:r>
          </w:p>
        </w:tc>
        <w:tc>
          <w:tcPr>
            <w:tcW w:w="1024" w:type="dxa"/>
          </w:tcPr>
          <w:p w14:paraId="7D1435E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156106,5</w:t>
            </w:r>
          </w:p>
        </w:tc>
        <w:tc>
          <w:tcPr>
            <w:tcW w:w="1144" w:type="dxa"/>
          </w:tcPr>
          <w:p w14:paraId="0B63E55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390352,7</w:t>
            </w:r>
          </w:p>
        </w:tc>
        <w:tc>
          <w:tcPr>
            <w:tcW w:w="1134" w:type="dxa"/>
          </w:tcPr>
          <w:p w14:paraId="1260E92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199910,6</w:t>
            </w:r>
          </w:p>
        </w:tc>
        <w:tc>
          <w:tcPr>
            <w:tcW w:w="1144" w:type="dxa"/>
          </w:tcPr>
          <w:p w14:paraId="2ADE6F9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44" w:type="dxa"/>
          </w:tcPr>
          <w:p w14:paraId="326CB51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6C25E9" w14:paraId="0E6D0A73" w14:textId="77777777">
        <w:tc>
          <w:tcPr>
            <w:tcW w:w="904" w:type="dxa"/>
          </w:tcPr>
          <w:p w14:paraId="2680C60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</w:tcPr>
          <w:p w14:paraId="3538C23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Областной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бюджет</w:t>
            </w:r>
          </w:p>
        </w:tc>
        <w:tc>
          <w:tcPr>
            <w:tcW w:w="850" w:type="dxa"/>
          </w:tcPr>
          <w:p w14:paraId="5D7FBE7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08BB29E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</w:tcPr>
          <w:p w14:paraId="0F429B9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0957DD8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4" w:type="dxa"/>
          </w:tcPr>
          <w:p w14:paraId="0ADB411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5411114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,5</w:t>
            </w:r>
          </w:p>
        </w:tc>
        <w:tc>
          <w:tcPr>
            <w:tcW w:w="1134" w:type="dxa"/>
          </w:tcPr>
          <w:p w14:paraId="185BF0A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128013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,6</w:t>
            </w:r>
          </w:p>
        </w:tc>
        <w:tc>
          <w:tcPr>
            <w:tcW w:w="1134" w:type="dxa"/>
          </w:tcPr>
          <w:p w14:paraId="1A2C41D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204716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,7</w:t>
            </w:r>
          </w:p>
        </w:tc>
        <w:tc>
          <w:tcPr>
            <w:tcW w:w="1024" w:type="dxa"/>
          </w:tcPr>
          <w:p w14:paraId="2EE587C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225925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,1</w:t>
            </w:r>
          </w:p>
        </w:tc>
        <w:tc>
          <w:tcPr>
            <w:tcW w:w="1144" w:type="dxa"/>
          </w:tcPr>
          <w:p w14:paraId="3697A90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1612901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,0</w:t>
            </w:r>
          </w:p>
        </w:tc>
        <w:tc>
          <w:tcPr>
            <w:tcW w:w="1134" w:type="dxa"/>
          </w:tcPr>
          <w:p w14:paraId="733B438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826351,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1144" w:type="dxa"/>
          </w:tcPr>
          <w:p w14:paraId="439BA7A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2153772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,2</w:t>
            </w:r>
          </w:p>
        </w:tc>
        <w:tc>
          <w:tcPr>
            <w:tcW w:w="1144" w:type="dxa"/>
          </w:tcPr>
          <w:p w14:paraId="457AADD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259434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,0</w:t>
            </w:r>
          </w:p>
        </w:tc>
      </w:tr>
      <w:tr w:rsidR="00000000" w:rsidRPr="006C25E9" w14:paraId="1AAB6C6E" w14:textId="77777777">
        <w:tc>
          <w:tcPr>
            <w:tcW w:w="904" w:type="dxa"/>
          </w:tcPr>
          <w:p w14:paraId="0836875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</w:tcPr>
          <w:p w14:paraId="2EF3CD5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850" w:type="dxa"/>
          </w:tcPr>
          <w:p w14:paraId="5A19FC5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31F27F1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</w:tcPr>
          <w:p w14:paraId="3F02FF0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70FFAA8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4" w:type="dxa"/>
          </w:tcPr>
          <w:p w14:paraId="1B3DF33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1579799,6</w:t>
            </w:r>
          </w:p>
        </w:tc>
        <w:tc>
          <w:tcPr>
            <w:tcW w:w="1134" w:type="dxa"/>
          </w:tcPr>
          <w:p w14:paraId="32A7FCF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95824,2</w:t>
            </w:r>
          </w:p>
        </w:tc>
        <w:tc>
          <w:tcPr>
            <w:tcW w:w="1134" w:type="dxa"/>
          </w:tcPr>
          <w:p w14:paraId="71A058D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100216,2</w:t>
            </w:r>
          </w:p>
        </w:tc>
        <w:tc>
          <w:tcPr>
            <w:tcW w:w="1024" w:type="dxa"/>
          </w:tcPr>
          <w:p w14:paraId="2F7DD48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136669,1</w:t>
            </w:r>
          </w:p>
        </w:tc>
        <w:tc>
          <w:tcPr>
            <w:tcW w:w="1144" w:type="dxa"/>
          </w:tcPr>
          <w:p w14:paraId="094FFCF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350468,4</w:t>
            </w:r>
          </w:p>
        </w:tc>
        <w:tc>
          <w:tcPr>
            <w:tcW w:w="1134" w:type="dxa"/>
          </w:tcPr>
          <w:p w14:paraId="5CA85E1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251176,6</w:t>
            </w:r>
          </w:p>
        </w:tc>
        <w:tc>
          <w:tcPr>
            <w:tcW w:w="1144" w:type="dxa"/>
          </w:tcPr>
          <w:p w14:paraId="422F0B7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363139,8</w:t>
            </w:r>
          </w:p>
        </w:tc>
        <w:tc>
          <w:tcPr>
            <w:tcW w:w="1144" w:type="dxa"/>
          </w:tcPr>
          <w:p w14:paraId="21D8F13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282305,3</w:t>
            </w:r>
          </w:p>
        </w:tc>
      </w:tr>
    </w:tbl>
    <w:p w14:paraId="3D6B8570" w14:textId="77777777" w:rsidR="00973765" w:rsidRPr="006C25E9" w:rsidRDefault="00973765">
      <w:pPr>
        <w:pStyle w:val="ConsPlusNormal"/>
        <w:rPr>
          <w:rFonts w:ascii="Times New Roman" w:hAnsi="Times New Roman" w:cs="Times New Roman"/>
          <w:sz w:val="24"/>
        </w:rPr>
        <w:sectPr w:rsidR="00973765" w:rsidRPr="006C25E9" w:rsidSect="00973765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60EAEC7B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F7F1FDF" w14:textId="77777777" w:rsidR="00973765" w:rsidRPr="006C25E9" w:rsidRDefault="00973765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Подпрограмма "Одаренные дети Калуги"</w:t>
      </w:r>
    </w:p>
    <w:p w14:paraId="3AF68B26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F45022E" w14:textId="77777777" w:rsidR="00973765" w:rsidRPr="006C25E9" w:rsidRDefault="00973765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1. Паспорт подпрограммы "Одаренные дети Калуги"</w:t>
      </w:r>
    </w:p>
    <w:p w14:paraId="35715C3A" w14:textId="77777777" w:rsidR="00973765" w:rsidRPr="006C25E9" w:rsidRDefault="00973765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58EBFBC7" w14:textId="0A7D08F0" w:rsidR="00973765" w:rsidRPr="006C25E9" w:rsidRDefault="00973765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(в ред. Постановления Городской Управы г. Калуги</w:t>
      </w:r>
    </w:p>
    <w:p w14:paraId="7026F1E8" w14:textId="77777777" w:rsidR="00973765" w:rsidRPr="006C25E9" w:rsidRDefault="00973765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от 23.10.2020 N 313-п)</w:t>
      </w:r>
    </w:p>
    <w:p w14:paraId="211B51B6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000000" w:rsidRPr="006C25E9" w14:paraId="3304776A" w14:textId="77777777">
        <w:tc>
          <w:tcPr>
            <w:tcW w:w="2268" w:type="dxa"/>
          </w:tcPr>
          <w:p w14:paraId="301A737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 Соисполнители муниципальной программы, участвующие в подпрограмме</w:t>
            </w:r>
          </w:p>
        </w:tc>
        <w:tc>
          <w:tcPr>
            <w:tcW w:w="6803" w:type="dxa"/>
          </w:tcPr>
          <w:p w14:paraId="01CD10A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Отсутствуют</w:t>
            </w:r>
          </w:p>
        </w:tc>
      </w:tr>
      <w:tr w:rsidR="00000000" w:rsidRPr="006C25E9" w14:paraId="449BFBEE" w14:textId="77777777">
        <w:tc>
          <w:tcPr>
            <w:tcW w:w="2268" w:type="dxa"/>
          </w:tcPr>
          <w:p w14:paraId="4D65DF7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2. Участники муниципальной программы, участвующие в подпрограмме</w:t>
            </w:r>
          </w:p>
        </w:tc>
        <w:tc>
          <w:tcPr>
            <w:tcW w:w="6803" w:type="dxa"/>
          </w:tcPr>
          <w:p w14:paraId="583A034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Учреждения, подведомственные управлению образования города Калуги</w:t>
            </w:r>
          </w:p>
        </w:tc>
      </w:tr>
      <w:tr w:rsidR="00000000" w:rsidRPr="006C25E9" w14:paraId="595A3586" w14:textId="77777777">
        <w:tc>
          <w:tcPr>
            <w:tcW w:w="2268" w:type="dxa"/>
          </w:tcPr>
          <w:p w14:paraId="2F1CA41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3. Цель подпрограммы</w:t>
            </w:r>
          </w:p>
        </w:tc>
        <w:tc>
          <w:tcPr>
            <w:tcW w:w="6803" w:type="dxa"/>
          </w:tcPr>
          <w:p w14:paraId="78CFDCE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Повышение эффективности системы выявления, поддержки детей и молодежи, проявляющих способности и таланты, и их развития</w:t>
            </w:r>
          </w:p>
        </w:tc>
      </w:tr>
      <w:tr w:rsidR="00000000" w:rsidRPr="006C25E9" w14:paraId="72800900" w14:textId="77777777">
        <w:tc>
          <w:tcPr>
            <w:tcW w:w="2268" w:type="dxa"/>
          </w:tcPr>
          <w:p w14:paraId="74C44B1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4. Задачи подпрограммы</w:t>
            </w:r>
          </w:p>
        </w:tc>
        <w:tc>
          <w:tcPr>
            <w:tcW w:w="6803" w:type="dxa"/>
          </w:tcPr>
          <w:p w14:paraId="2981A36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 Создание условий для выявления, обучения, развития, воспитания и социализации детей и молодежи, проявляющих способности и таланты.</w:t>
            </w:r>
          </w:p>
          <w:p w14:paraId="6D66453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2. Обеспечение методического сопровождения педагогов, работающих с детьми и молодежью, проявляющими способности и таланты, и поддержки этих педагогов.</w:t>
            </w:r>
          </w:p>
          <w:p w14:paraId="077A1B9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3. Развитие системы конкурсного движения в городе, ориентированной на выявление, поддержку детей и молодежи, проявляющих способности и таланты, а также педагогов, работающих с учащимися, проявляющими способности и таланты</w:t>
            </w:r>
          </w:p>
        </w:tc>
      </w:tr>
      <w:tr w:rsidR="00000000" w:rsidRPr="006C25E9" w14:paraId="6B4437A5" w14:textId="77777777">
        <w:tc>
          <w:tcPr>
            <w:tcW w:w="2268" w:type="dxa"/>
          </w:tcPr>
          <w:p w14:paraId="34E62CD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5. Показатели подпрограммы</w:t>
            </w:r>
          </w:p>
        </w:tc>
        <w:tc>
          <w:tcPr>
            <w:tcW w:w="6803" w:type="dxa"/>
          </w:tcPr>
          <w:p w14:paraId="7D5377B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 Количество побед, одержанных в региональных, всероссийских, международных конкурсах, соревнованиях, олимпиадах, конференциях, чтениях, турнирах и т.п., состязательных мероприятиях различной направленности (ед.).</w:t>
            </w:r>
          </w:p>
          <w:p w14:paraId="062597F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2. Количество педагогов, получивших поддержку за работу с детьми и молодежью, проявляющими способности и таланты (чел.)</w:t>
            </w:r>
          </w:p>
        </w:tc>
      </w:tr>
      <w:tr w:rsidR="00000000" w:rsidRPr="006C25E9" w14:paraId="28A0FE16" w14:textId="77777777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14:paraId="3317AF6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6. Сроки и этапы реализации подпрограммы</w:t>
            </w:r>
          </w:p>
        </w:tc>
        <w:tc>
          <w:tcPr>
            <w:tcW w:w="6803" w:type="dxa"/>
            <w:tcBorders>
              <w:bottom w:val="nil"/>
            </w:tcBorders>
          </w:tcPr>
          <w:p w14:paraId="2EAFC83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2020 - 2026 годы, без разделения на этапы</w:t>
            </w:r>
          </w:p>
        </w:tc>
      </w:tr>
      <w:tr w:rsidR="00000000" w:rsidRPr="006C25E9" w14:paraId="17E8EDE7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14:paraId="4340617E" w14:textId="4A69075A" w:rsidR="00973765" w:rsidRPr="006C25E9" w:rsidRDefault="009737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(п. 6 в ред. Постановления Городской Управы г. Калуги от 11.04.2024 N 106-п)</w:t>
            </w:r>
          </w:p>
        </w:tc>
      </w:tr>
      <w:tr w:rsidR="00000000" w:rsidRPr="006C25E9" w14:paraId="47B81B69" w14:textId="77777777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14:paraId="5DFB633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7. Объемы и источники финансирования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подпрограммы</w:t>
            </w:r>
          </w:p>
        </w:tc>
        <w:tc>
          <w:tcPr>
            <w:tcW w:w="6803" w:type="dxa"/>
            <w:tcBorders>
              <w:bottom w:val="nil"/>
            </w:tcBorders>
          </w:tcPr>
          <w:p w14:paraId="101982C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Объем финансового обеспечения мероприятий подпрограммы составит за счет средств бюджета муниципального образования "Город Калуга" 13585,0 тыс. рублей:</w:t>
            </w:r>
          </w:p>
          <w:p w14:paraId="3DBAF1A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2020 год - 1585,0 тыс. рублей;</w:t>
            </w:r>
          </w:p>
          <w:p w14:paraId="47D6241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2021 год - 2000,0 тыс. рублей;</w:t>
            </w:r>
          </w:p>
          <w:p w14:paraId="7D340AB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2022 год - 2000,0 тыс. рублей;</w:t>
            </w:r>
          </w:p>
          <w:p w14:paraId="508C897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2023 год - 2000,0 тыс. рублей;</w:t>
            </w:r>
          </w:p>
          <w:p w14:paraId="3A836D6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2024 год - 2000,0 тыс. рублей;</w:t>
            </w:r>
          </w:p>
          <w:p w14:paraId="5F09F9D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2025 год - 2000,0 тыс. рублей;</w:t>
            </w:r>
          </w:p>
          <w:p w14:paraId="1CC18D2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2026 год - 2000,0 тыс. рублей.</w:t>
            </w:r>
          </w:p>
          <w:p w14:paraId="485032C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Объемы финансовых средств, направляемые на реализацию подпрограммы муниципальной программы из бюджета муниципального образования "Город Калуга", ежегодно уточняются после принятия решения Городской Думы города Калуги о бюджете на очередной финансовый год и на плановый период</w:t>
            </w:r>
          </w:p>
        </w:tc>
      </w:tr>
      <w:tr w:rsidR="00000000" w:rsidRPr="006C25E9" w14:paraId="13FB000A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14:paraId="7D006A4D" w14:textId="6624FD34" w:rsidR="00973765" w:rsidRPr="006C25E9" w:rsidRDefault="009737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(п. 7 в ред. Постановления Городской Управы г. Калуги от 11.04.2024 N 106-п)</w:t>
            </w:r>
          </w:p>
        </w:tc>
      </w:tr>
      <w:tr w:rsidR="00000000" w:rsidRPr="006C25E9" w14:paraId="2DE17287" w14:textId="77777777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14:paraId="1F3D410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8. Ожидаемые результаты реализации подпрограммы</w:t>
            </w:r>
          </w:p>
        </w:tc>
        <w:tc>
          <w:tcPr>
            <w:tcW w:w="6803" w:type="dxa"/>
            <w:tcBorders>
              <w:bottom w:val="nil"/>
            </w:tcBorders>
          </w:tcPr>
          <w:p w14:paraId="0BF532C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 результате реализации подпрограммы предполагается достижение следующих результатов:</w:t>
            </w:r>
          </w:p>
          <w:p w14:paraId="58AA498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 200 ед. побед будут одержаны в региональных, всероссийских, международных конкурсах, соревнованиях, олимпиадах, конференциях, чтениях, турнирах и т.п., состязательных мероприятиях различной направленности (ед.).</w:t>
            </w:r>
          </w:p>
          <w:p w14:paraId="17D360D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2. От 8 до 10 педагогов в год получат поддержку за работу с детьми и молодежью, проявляющими способности и таланты;</w:t>
            </w:r>
          </w:p>
          <w:p w14:paraId="2337C73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3. Будет создана эффективная система выявления, поддержки детей и молодежи, проявляющих способности и таланты, и их развития</w:t>
            </w:r>
          </w:p>
        </w:tc>
      </w:tr>
      <w:tr w:rsidR="00000000" w:rsidRPr="006C25E9" w14:paraId="601EA666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14:paraId="3CF362B6" w14:textId="3A6E74A0" w:rsidR="00973765" w:rsidRPr="006C25E9" w:rsidRDefault="009737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(п. 8 в ред. Постановления Городской Управы г. Калуги от 11.04.2024 N 106-п)</w:t>
            </w:r>
          </w:p>
        </w:tc>
      </w:tr>
    </w:tbl>
    <w:p w14:paraId="12E27F6F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63F79C7" w14:textId="77777777" w:rsidR="00973765" w:rsidRPr="006C25E9" w:rsidRDefault="00973765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2. Общая характеристика сферы реализации подпрограммы</w:t>
      </w:r>
    </w:p>
    <w:p w14:paraId="1C2F8077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5601F68" w14:textId="77777777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Работа с одаренными (мотивированными) детьми традиционно является одним из значимых аспектов государственной политики в сфере образования.</w:t>
      </w:r>
    </w:p>
    <w:p w14:paraId="33A1D23E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Одним из ключевых факторов решения задачи сохранения и приумножения интеллектуального потенциала, формирования профессиональной элиты является выстраивание эффективной системы работы с одаренными детьми: создание условий для выявления, развития, социальной поддержки талантливых детей, реализации их способностей, обеспечения всестороннего развития и образования, адекватных современным требованиям.</w:t>
      </w:r>
    </w:p>
    <w:p w14:paraId="620B58DB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настоящее время управлением образования города Калуги выстроена слаженная система выявления, обучения и развития, воспитания и социализации одаренных детей, а также поддержки педагогов и создания условий для их профессионального роста.</w:t>
      </w:r>
    </w:p>
    <w:p w14:paraId="685CBC92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Работу с детской одаренностью в муниципальных образовательных учреждениях координируют два ресурсных центра по работе с одаренными детьми дошкольного и школьного возраста. Все образовательные учреждения, подведомственные управлению образования, включены в систему работы с одаренными (мотивированными) детьми.</w:t>
      </w:r>
    </w:p>
    <w:p w14:paraId="48BB2646" w14:textId="0DAA7B9E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 xml:space="preserve">Одной из задач, поставленных перед сферой образования в Указе Президента РФ от 07.05.2018 N 204 "О национальных целях и стратегических задачах развития Российской </w:t>
      </w:r>
      <w:r w:rsidRPr="006C25E9">
        <w:rPr>
          <w:rFonts w:ascii="Times New Roman" w:hAnsi="Times New Roman" w:cs="Times New Roman"/>
          <w:sz w:val="24"/>
        </w:rPr>
        <w:lastRenderedPageBreak/>
        <w:t>Федерации на период до 2024 года", является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 Для решения поставленной задачи разработаны и реализуются федеральный и региональный проекты "Успех каждого ребенка" в рамках национального проекта "Образование". В мероприятия по реализации национального проекта "Образование" и его региональных составляющих, срок реализации которых - 2019 - 2014 годы, сегодня включена любая муниципальная система образования.</w:t>
      </w:r>
    </w:p>
    <w:p w14:paraId="4EB82139" w14:textId="16F3CE01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целях реализации Концепции общенациональной системы выявления и развития молодых талантов, утвержденной Президентом Российской Федерации 03.04.2012 N Пр-827, в муниципальном образовании "Город Калуга" с 2011 года реализуется подпрограмма "Одаренные дети Калуги" муниципальной программы муниципального образования город "Город Калуга" "Развитие образования в муниципальном образовании "Город Калуга" (далее - подпрограмма "Одаренные дети Калуги").</w:t>
      </w:r>
    </w:p>
    <w:p w14:paraId="08DF60BA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Успешная реализация с 2011 года программы "Одаренные дети Калуги" показывает эффективность программно-целевого подхода в решении обозначенной проблемы.</w:t>
      </w:r>
    </w:p>
    <w:p w14:paraId="7C8E6AF3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 2019 году Городской Управой города Калуги совместно с министерством образования и науки Калужской области заключено соглашение N 183/19 от 30.04.2019 о реализации региональных проектов в рамках национальных проектов "Образование" и "Демография" на территории МО "Город Калуга", в частности федерального и регионального проектов "Успех каждого ребенка".</w:t>
      </w:r>
    </w:p>
    <w:p w14:paraId="7EA9F2FF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Подпрограмма "Одаренные дети Калуги" призвана способствовать решению проблем, поднимаемых современным этапом развития образовательных систем в целом и муниципальной системы в частности:</w:t>
      </w:r>
    </w:p>
    <w:p w14:paraId="58DC1141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недостаточное владение педагогами современными формами и технологиями выявления и сопровождения одаренных детей (технология компетентностного подхода, моделирование образовательного события и др.);</w:t>
      </w:r>
    </w:p>
    <w:p w14:paraId="0D8EC4C1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- несовершенство существующей системы школьного образования, ориентированной на академическую успешность учащихся, не позволяющей обнаружить и реализовать способности и таланты значительной части одаренных детей.</w:t>
      </w:r>
    </w:p>
    <w:p w14:paraId="391EE74C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19C1783" w14:textId="77777777" w:rsidR="00973765" w:rsidRPr="006C25E9" w:rsidRDefault="00973765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3. Сведения об индикаторах подпрограммы и их значениях</w:t>
      </w:r>
    </w:p>
    <w:p w14:paraId="0C3EF2AE" w14:textId="77777777" w:rsidR="00973765" w:rsidRPr="006C25E9" w:rsidRDefault="00973765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65F0BAE0" w14:textId="34D5E7DF" w:rsidR="00973765" w:rsidRPr="006C25E9" w:rsidRDefault="00973765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(в ред. Постановления Городской Управы г. Калуги</w:t>
      </w:r>
    </w:p>
    <w:p w14:paraId="5F3E1005" w14:textId="77777777" w:rsidR="00973765" w:rsidRPr="006C25E9" w:rsidRDefault="00973765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от 11.04.2024 N 106-п)</w:t>
      </w:r>
    </w:p>
    <w:p w14:paraId="6AF97830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F84CA9C" w14:textId="77777777" w:rsidR="00973765" w:rsidRPr="006C25E9" w:rsidRDefault="00973765">
      <w:pPr>
        <w:pStyle w:val="ConsPlusNormal"/>
        <w:rPr>
          <w:rFonts w:ascii="Times New Roman" w:hAnsi="Times New Roman" w:cs="Times New Roman"/>
          <w:sz w:val="24"/>
        </w:rPr>
        <w:sectPr w:rsidR="00973765" w:rsidRPr="006C25E9" w:rsidSect="0097376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969"/>
        <w:gridCol w:w="964"/>
        <w:gridCol w:w="964"/>
        <w:gridCol w:w="1020"/>
        <w:gridCol w:w="964"/>
        <w:gridCol w:w="964"/>
        <w:gridCol w:w="964"/>
        <w:gridCol w:w="964"/>
        <w:gridCol w:w="964"/>
        <w:gridCol w:w="1040"/>
        <w:gridCol w:w="1040"/>
      </w:tblGrid>
      <w:tr w:rsidR="00000000" w:rsidRPr="006C25E9" w14:paraId="5154C7D2" w14:textId="77777777">
        <w:tc>
          <w:tcPr>
            <w:tcW w:w="624" w:type="dxa"/>
            <w:vMerge w:val="restart"/>
          </w:tcPr>
          <w:p w14:paraId="245DC89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N п/п</w:t>
            </w:r>
          </w:p>
        </w:tc>
        <w:tc>
          <w:tcPr>
            <w:tcW w:w="3969" w:type="dxa"/>
            <w:vMerge w:val="restart"/>
          </w:tcPr>
          <w:p w14:paraId="3CE4534B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Наименование показателя</w:t>
            </w:r>
          </w:p>
        </w:tc>
        <w:tc>
          <w:tcPr>
            <w:tcW w:w="964" w:type="dxa"/>
            <w:vMerge w:val="restart"/>
          </w:tcPr>
          <w:p w14:paraId="1E5C3E5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Ед. изм.</w:t>
            </w:r>
          </w:p>
        </w:tc>
        <w:tc>
          <w:tcPr>
            <w:tcW w:w="8884" w:type="dxa"/>
            <w:gridSpan w:val="9"/>
          </w:tcPr>
          <w:p w14:paraId="53CF434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Значение по годам</w:t>
            </w:r>
          </w:p>
        </w:tc>
      </w:tr>
      <w:tr w:rsidR="00000000" w:rsidRPr="006C25E9" w14:paraId="56576B0C" w14:textId="77777777">
        <w:tc>
          <w:tcPr>
            <w:tcW w:w="624" w:type="dxa"/>
            <w:vMerge/>
          </w:tcPr>
          <w:p w14:paraId="3C8292A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78405EC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vMerge/>
          </w:tcPr>
          <w:p w14:paraId="5880601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vMerge w:val="restart"/>
          </w:tcPr>
          <w:p w14:paraId="4FF338EF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2018 год (факт)</w:t>
            </w:r>
          </w:p>
        </w:tc>
        <w:tc>
          <w:tcPr>
            <w:tcW w:w="1020" w:type="dxa"/>
            <w:vMerge w:val="restart"/>
          </w:tcPr>
          <w:p w14:paraId="40DBF5D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2019 год (оценка)</w:t>
            </w:r>
          </w:p>
        </w:tc>
        <w:tc>
          <w:tcPr>
            <w:tcW w:w="6900" w:type="dxa"/>
            <w:gridSpan w:val="7"/>
          </w:tcPr>
          <w:p w14:paraId="51737B8B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реализации муниципальной программы</w:t>
            </w:r>
          </w:p>
        </w:tc>
      </w:tr>
      <w:tr w:rsidR="00000000" w:rsidRPr="006C25E9" w14:paraId="00C0CDB4" w14:textId="77777777">
        <w:tc>
          <w:tcPr>
            <w:tcW w:w="624" w:type="dxa"/>
            <w:vMerge/>
          </w:tcPr>
          <w:p w14:paraId="72B2863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45D5056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vMerge/>
          </w:tcPr>
          <w:p w14:paraId="183C936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vMerge/>
          </w:tcPr>
          <w:p w14:paraId="66EF106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0" w:type="dxa"/>
            <w:vMerge/>
          </w:tcPr>
          <w:p w14:paraId="7C56597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</w:tcPr>
          <w:p w14:paraId="17B461E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964" w:type="dxa"/>
          </w:tcPr>
          <w:p w14:paraId="7E1CFC6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964" w:type="dxa"/>
          </w:tcPr>
          <w:p w14:paraId="390B4C8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964" w:type="dxa"/>
          </w:tcPr>
          <w:p w14:paraId="018322D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964" w:type="dxa"/>
          </w:tcPr>
          <w:p w14:paraId="1EDB94FA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040" w:type="dxa"/>
          </w:tcPr>
          <w:p w14:paraId="68EF079F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1040" w:type="dxa"/>
          </w:tcPr>
          <w:p w14:paraId="35044B1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000000" w:rsidRPr="006C25E9" w14:paraId="675101D0" w14:textId="77777777">
        <w:tc>
          <w:tcPr>
            <w:tcW w:w="624" w:type="dxa"/>
          </w:tcPr>
          <w:p w14:paraId="7FA035E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14:paraId="4040ABA5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64" w:type="dxa"/>
          </w:tcPr>
          <w:p w14:paraId="0C05BE5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64" w:type="dxa"/>
          </w:tcPr>
          <w:p w14:paraId="5363206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0" w:type="dxa"/>
          </w:tcPr>
          <w:p w14:paraId="1CDF471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64" w:type="dxa"/>
          </w:tcPr>
          <w:p w14:paraId="3CB638B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64" w:type="dxa"/>
          </w:tcPr>
          <w:p w14:paraId="35AB4ACE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64" w:type="dxa"/>
          </w:tcPr>
          <w:p w14:paraId="076197C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64" w:type="dxa"/>
          </w:tcPr>
          <w:p w14:paraId="4607959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64" w:type="dxa"/>
          </w:tcPr>
          <w:p w14:paraId="2C0195F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40" w:type="dxa"/>
          </w:tcPr>
          <w:p w14:paraId="53E3311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40" w:type="dxa"/>
          </w:tcPr>
          <w:p w14:paraId="4DDE618B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000000" w:rsidRPr="006C25E9" w14:paraId="3905C209" w14:textId="77777777">
        <w:tc>
          <w:tcPr>
            <w:tcW w:w="624" w:type="dxa"/>
          </w:tcPr>
          <w:p w14:paraId="29BF6D1E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14:paraId="2FC9E899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Количество побед, одержанных в региональных, всероссийских, международных конкурсах, соревнованиях, олимпиадах, конференциях, чтениях, турнирах и т.п., состязательных мероприятиях различной направленности</w:t>
            </w:r>
          </w:p>
        </w:tc>
        <w:tc>
          <w:tcPr>
            <w:tcW w:w="964" w:type="dxa"/>
          </w:tcPr>
          <w:p w14:paraId="6FED011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964" w:type="dxa"/>
          </w:tcPr>
          <w:p w14:paraId="72506C9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1020" w:type="dxa"/>
          </w:tcPr>
          <w:p w14:paraId="126363A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185</w:t>
            </w:r>
          </w:p>
        </w:tc>
        <w:tc>
          <w:tcPr>
            <w:tcW w:w="964" w:type="dxa"/>
          </w:tcPr>
          <w:p w14:paraId="09F1F1E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187</w:t>
            </w:r>
          </w:p>
        </w:tc>
        <w:tc>
          <w:tcPr>
            <w:tcW w:w="964" w:type="dxa"/>
          </w:tcPr>
          <w:p w14:paraId="21DAF42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190</w:t>
            </w:r>
          </w:p>
        </w:tc>
        <w:tc>
          <w:tcPr>
            <w:tcW w:w="964" w:type="dxa"/>
          </w:tcPr>
          <w:p w14:paraId="67D55AF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193</w:t>
            </w:r>
          </w:p>
        </w:tc>
        <w:tc>
          <w:tcPr>
            <w:tcW w:w="964" w:type="dxa"/>
          </w:tcPr>
          <w:p w14:paraId="7F0F13D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195</w:t>
            </w:r>
          </w:p>
        </w:tc>
        <w:tc>
          <w:tcPr>
            <w:tcW w:w="964" w:type="dxa"/>
          </w:tcPr>
          <w:p w14:paraId="0079DB3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197</w:t>
            </w:r>
          </w:p>
        </w:tc>
        <w:tc>
          <w:tcPr>
            <w:tcW w:w="1040" w:type="dxa"/>
          </w:tcPr>
          <w:p w14:paraId="5DDC271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040" w:type="dxa"/>
          </w:tcPr>
          <w:p w14:paraId="61D4BA8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  <w:tr w:rsidR="00000000" w:rsidRPr="006C25E9" w14:paraId="248EC4B3" w14:textId="77777777">
        <w:tc>
          <w:tcPr>
            <w:tcW w:w="624" w:type="dxa"/>
          </w:tcPr>
          <w:p w14:paraId="2CF1B50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14:paraId="4FBB8F22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Количество педагогов, получивших поддержку за работу с детьми и молодежью, проявляющими способности и таланты</w:t>
            </w:r>
          </w:p>
        </w:tc>
        <w:tc>
          <w:tcPr>
            <w:tcW w:w="964" w:type="dxa"/>
          </w:tcPr>
          <w:p w14:paraId="696EFC4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964" w:type="dxa"/>
          </w:tcPr>
          <w:p w14:paraId="61D0B2A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20" w:type="dxa"/>
          </w:tcPr>
          <w:p w14:paraId="1E6213AC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64" w:type="dxa"/>
          </w:tcPr>
          <w:p w14:paraId="33997C03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64" w:type="dxa"/>
          </w:tcPr>
          <w:p w14:paraId="2237405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64" w:type="dxa"/>
          </w:tcPr>
          <w:p w14:paraId="3CAC9E8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64" w:type="dxa"/>
          </w:tcPr>
          <w:p w14:paraId="454B699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64" w:type="dxa"/>
          </w:tcPr>
          <w:p w14:paraId="791F25BD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40" w:type="dxa"/>
          </w:tcPr>
          <w:p w14:paraId="3AF7B9F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40" w:type="dxa"/>
          </w:tcPr>
          <w:p w14:paraId="4CA6581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</w:tbl>
    <w:p w14:paraId="141CC60C" w14:textId="77777777" w:rsidR="00973765" w:rsidRPr="006C25E9" w:rsidRDefault="00973765">
      <w:pPr>
        <w:pStyle w:val="ConsPlusNormal"/>
        <w:rPr>
          <w:rFonts w:ascii="Times New Roman" w:hAnsi="Times New Roman" w:cs="Times New Roman"/>
          <w:sz w:val="24"/>
        </w:rPr>
        <w:sectPr w:rsidR="00973765" w:rsidRPr="006C25E9" w:rsidSect="0097376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2EE6649F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7AEEC52" w14:textId="77777777" w:rsidR="00973765" w:rsidRPr="006C25E9" w:rsidRDefault="00973765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4. Перечень мероприятий (основных мероприятий) подпрограммы</w:t>
      </w:r>
    </w:p>
    <w:p w14:paraId="6CACE758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и объемы финансирования</w:t>
      </w:r>
    </w:p>
    <w:p w14:paraId="403407D7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71D9A19" w14:textId="3017FC81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Для достижения поставленной в данной Подпрограмме цели система мероприятий предусматривает решение конкретных задач, взаимосвязанных и скоординированных по времени, ресурсам и исполнителям. Перечень программных мероприятий представлен в приложении к подпрограмме "Одаренные дети Калуги".</w:t>
      </w:r>
    </w:p>
    <w:p w14:paraId="35AD8680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D0DB909" w14:textId="77777777" w:rsidR="00973765" w:rsidRPr="006C25E9" w:rsidRDefault="00973765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5. Механизм реализации подпрограммы</w:t>
      </w:r>
    </w:p>
    <w:p w14:paraId="7280749E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506D63F" w14:textId="77777777" w:rsidR="00973765" w:rsidRPr="006C25E9" w:rsidRDefault="0097376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Механизм реализации подпрограммы "Одаренные дети Калуги" (далее - подпрограмма) определяется управлением и предусматривает проведение организационных мероприятий, включая подготовку и (или) внесение изменений в нормативные правовые акты муниципального образования "Город Калуга", обеспечивающие выполнение подпрограммы в соответствии с действующим законодательством.</w:t>
      </w:r>
    </w:p>
    <w:p w14:paraId="32560AAD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Общее руководство, контроль и мониторинг за ходом реализации подпрограммы осуществляет заместитель начальника управления - председатель комитета дошкольного, общего и дополнительного образования. В реализации отдельных мероприятий подпрограммы принимают участие структурные подразделения Городской Управы города Калуги.</w:t>
      </w:r>
    </w:p>
    <w:p w14:paraId="29E455E2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Ответственным за реализацию мероприятий 1, 2 подпрограммы является отдел общего и дополнительного образования комитета дошкольного, общего и дополнительного образования управления.</w:t>
      </w:r>
    </w:p>
    <w:p w14:paraId="37BF7A12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Начальник указанного отдела несет персональную ответственность за своевременную и полную реализацию программных мероприятий, представляет информацию о ходе реализации мероприятий подпрограммы в заинтересованные организации.</w:t>
      </w:r>
    </w:p>
    <w:p w14:paraId="47BADC81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Взаимодействие управления с участниками подпрограммы осуществляется в рамках исполнения основных полномочий. Взаимодействие управления с участниками подпрограммы в части подведомственных учреждений по исполнению мероприятий подпрограммы осуществляется на основании соглашений о предоставлении субсидий на иные цели (далее - соглашения).</w:t>
      </w:r>
    </w:p>
    <w:p w14:paraId="66AA2424" w14:textId="77777777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Участники подпрограммы несут персональную ответственность за своевременную и качественную реализацию подпрограммы, обеспечивают эффективное и целевое расходование средств, выделяемых на ее реализацию.</w:t>
      </w:r>
    </w:p>
    <w:p w14:paraId="28396CC5" w14:textId="0DB0EDD0" w:rsidR="00973765" w:rsidRPr="006C25E9" w:rsidRDefault="009737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Управление подпрограммой и контроль за ходом ее реализации осуществляются в соответствии с полномочиями, указанными в пункте 6.1 раздела 6 "Полномочия ответственных исполнителей, соисполнителей и участников муниципальной программы при разработке и реализации муниципальной программы"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реализации, утвержденного постановлением Городской Управы города Калуги от 02.08.2013 N 220-п (далее - Положение), и на основании положений, определенных в разделе 5 "Управление и контроль реализации муниципальной программы, проведение оценки эффективности реализации муниципальной программы" Положения.</w:t>
      </w:r>
    </w:p>
    <w:p w14:paraId="3E0E866D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E47DAAA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59C8825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11FCBDB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BDC7749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3D9067B" w14:textId="77777777" w:rsidR="00973765" w:rsidRPr="006C25E9" w:rsidRDefault="00973765">
      <w:pPr>
        <w:pStyle w:val="ConsPlusNormal"/>
        <w:jc w:val="right"/>
        <w:outlineLvl w:val="3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Приложение</w:t>
      </w:r>
    </w:p>
    <w:p w14:paraId="17DA8A28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к Подпрограмме</w:t>
      </w:r>
    </w:p>
    <w:p w14:paraId="35F2E278" w14:textId="77777777" w:rsidR="00973765" w:rsidRPr="006C25E9" w:rsidRDefault="0097376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"Одаренные дети Калуги"</w:t>
      </w:r>
    </w:p>
    <w:p w14:paraId="41E6E970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2965157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bookmarkStart w:id="15" w:name="P3343"/>
      <w:bookmarkEnd w:id="15"/>
      <w:r w:rsidRPr="006C25E9">
        <w:rPr>
          <w:rFonts w:ascii="Times New Roman" w:hAnsi="Times New Roman" w:cs="Times New Roman"/>
          <w:sz w:val="24"/>
        </w:rPr>
        <w:t>ПЕРЕЧЕНЬ</w:t>
      </w:r>
    </w:p>
    <w:p w14:paraId="6BBB66C5" w14:textId="77777777" w:rsidR="00973765" w:rsidRPr="006C25E9" w:rsidRDefault="00973765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C25E9">
        <w:rPr>
          <w:rFonts w:ascii="Times New Roman" w:hAnsi="Times New Roman" w:cs="Times New Roman"/>
          <w:sz w:val="24"/>
        </w:rPr>
        <w:t>ПРОГРАММНЫХ МЕРОПРИЯТИЙ ПОДПРОГРАММЫ "ОДАРЕННЫЕ ДЕТИ КАЛУГИ"</w:t>
      </w:r>
    </w:p>
    <w:p w14:paraId="0F62908D" w14:textId="77777777" w:rsidR="00973765" w:rsidRPr="006C25E9" w:rsidRDefault="00973765">
      <w:pPr>
        <w:pStyle w:val="ConsPlusNormal"/>
        <w:spacing w:after="1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000000" w:rsidRPr="006C25E9" w14:paraId="5C7E0BD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023C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A3A4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198DBB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Список изменяющих документов</w:t>
            </w:r>
          </w:p>
          <w:p w14:paraId="0F5F08AB" w14:textId="1064B7E5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(в ред. Постановления Городской Управы г. Калуги</w:t>
            </w:r>
          </w:p>
          <w:p w14:paraId="4BDC316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 11.04.2024 N 106-п)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03FD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A9A5203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D491B6D" w14:textId="77777777" w:rsidR="00973765" w:rsidRPr="006C25E9" w:rsidRDefault="00973765">
      <w:pPr>
        <w:pStyle w:val="ConsPlusNormal"/>
        <w:rPr>
          <w:rFonts w:ascii="Times New Roman" w:hAnsi="Times New Roman" w:cs="Times New Roman"/>
          <w:sz w:val="24"/>
        </w:rPr>
        <w:sectPr w:rsidR="00973765" w:rsidRPr="006C25E9" w:rsidSect="0097376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"/>
        <w:gridCol w:w="2365"/>
        <w:gridCol w:w="1262"/>
        <w:gridCol w:w="1786"/>
        <w:gridCol w:w="1989"/>
        <w:gridCol w:w="1780"/>
        <w:gridCol w:w="1065"/>
        <w:gridCol w:w="764"/>
        <w:gridCol w:w="764"/>
        <w:gridCol w:w="764"/>
        <w:gridCol w:w="764"/>
        <w:gridCol w:w="764"/>
        <w:gridCol w:w="764"/>
        <w:gridCol w:w="764"/>
      </w:tblGrid>
      <w:tr w:rsidR="00000000" w:rsidRPr="006C25E9" w14:paraId="1B4D7AA7" w14:textId="77777777">
        <w:tc>
          <w:tcPr>
            <w:tcW w:w="664" w:type="dxa"/>
            <w:vMerge w:val="restart"/>
          </w:tcPr>
          <w:p w14:paraId="38ADF26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N п/п</w:t>
            </w:r>
          </w:p>
        </w:tc>
        <w:tc>
          <w:tcPr>
            <w:tcW w:w="2629" w:type="dxa"/>
            <w:vMerge w:val="restart"/>
          </w:tcPr>
          <w:p w14:paraId="0438152F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Наименование мероприятия (основного мероприятия) подпрограммы</w:t>
            </w:r>
          </w:p>
        </w:tc>
        <w:tc>
          <w:tcPr>
            <w:tcW w:w="850" w:type="dxa"/>
            <w:vMerge w:val="restart"/>
          </w:tcPr>
          <w:p w14:paraId="76916A6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Сроки реализации</w:t>
            </w:r>
          </w:p>
        </w:tc>
        <w:tc>
          <w:tcPr>
            <w:tcW w:w="2041" w:type="dxa"/>
            <w:vMerge w:val="restart"/>
          </w:tcPr>
          <w:p w14:paraId="43AC4324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Наименование главного распорядителя средств бюджета муниципального образования "Город Калуга"</w:t>
            </w:r>
          </w:p>
        </w:tc>
        <w:tc>
          <w:tcPr>
            <w:tcW w:w="1757" w:type="dxa"/>
            <w:vMerge w:val="restart"/>
          </w:tcPr>
          <w:p w14:paraId="4298A5C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474" w:type="dxa"/>
            <w:vMerge w:val="restart"/>
          </w:tcPr>
          <w:p w14:paraId="751D8E9F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Источники финансирования</w:t>
            </w:r>
          </w:p>
        </w:tc>
        <w:tc>
          <w:tcPr>
            <w:tcW w:w="1144" w:type="dxa"/>
            <w:vMerge w:val="restart"/>
          </w:tcPr>
          <w:p w14:paraId="09F5723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Сумма расходов, всего (тыс. руб.)</w:t>
            </w:r>
          </w:p>
        </w:tc>
        <w:tc>
          <w:tcPr>
            <w:tcW w:w="7581" w:type="dxa"/>
            <w:gridSpan w:val="7"/>
          </w:tcPr>
          <w:p w14:paraId="282B2C4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 том числе по годам реализации подпрограммы</w:t>
            </w:r>
          </w:p>
        </w:tc>
      </w:tr>
      <w:tr w:rsidR="00000000" w:rsidRPr="006C25E9" w14:paraId="69FDBCF8" w14:textId="77777777">
        <w:tc>
          <w:tcPr>
            <w:tcW w:w="0" w:type="auto"/>
            <w:vMerge/>
          </w:tcPr>
          <w:p w14:paraId="066725A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E1B0D2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ED409C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786E54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D16255D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5A43B7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8897C6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4" w:type="dxa"/>
          </w:tcPr>
          <w:p w14:paraId="5D75414B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1077" w:type="dxa"/>
          </w:tcPr>
          <w:p w14:paraId="7656D2F4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1024" w:type="dxa"/>
          </w:tcPr>
          <w:p w14:paraId="7BE7CC6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1144" w:type="dxa"/>
          </w:tcPr>
          <w:p w14:paraId="06989B4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024" w:type="dxa"/>
          </w:tcPr>
          <w:p w14:paraId="2788C36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144" w:type="dxa"/>
          </w:tcPr>
          <w:p w14:paraId="44BC7E5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1144" w:type="dxa"/>
          </w:tcPr>
          <w:p w14:paraId="0E478D20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000000" w:rsidRPr="006C25E9" w14:paraId="52629E04" w14:textId="77777777">
        <w:tc>
          <w:tcPr>
            <w:tcW w:w="664" w:type="dxa"/>
          </w:tcPr>
          <w:p w14:paraId="464766B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29" w:type="dxa"/>
          </w:tcPr>
          <w:p w14:paraId="3C3C2E2E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6BC48149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041" w:type="dxa"/>
          </w:tcPr>
          <w:p w14:paraId="6CA0C0E8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57" w:type="dxa"/>
          </w:tcPr>
          <w:p w14:paraId="6E1579FE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74" w:type="dxa"/>
          </w:tcPr>
          <w:p w14:paraId="48F5ECE6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4" w:type="dxa"/>
          </w:tcPr>
          <w:p w14:paraId="1D8E157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24" w:type="dxa"/>
          </w:tcPr>
          <w:p w14:paraId="6EDB1F65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77" w:type="dxa"/>
          </w:tcPr>
          <w:p w14:paraId="67504E5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24" w:type="dxa"/>
          </w:tcPr>
          <w:p w14:paraId="0EDB3C8D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4" w:type="dxa"/>
          </w:tcPr>
          <w:p w14:paraId="0BAE9CE1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24" w:type="dxa"/>
          </w:tcPr>
          <w:p w14:paraId="44C52B4B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4" w:type="dxa"/>
          </w:tcPr>
          <w:p w14:paraId="5B1AC7FE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44" w:type="dxa"/>
          </w:tcPr>
          <w:p w14:paraId="2D773CC2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000000" w:rsidRPr="006C25E9" w14:paraId="4E4EE1D9" w14:textId="77777777">
        <w:tc>
          <w:tcPr>
            <w:tcW w:w="18140" w:type="dxa"/>
            <w:gridSpan w:val="14"/>
          </w:tcPr>
          <w:p w14:paraId="2C54DA7E" w14:textId="77777777" w:rsidR="00973765" w:rsidRPr="006C25E9" w:rsidRDefault="0097376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 Выявление, обучение и развитие, воспитание и социализация одаренных детей</w:t>
            </w:r>
          </w:p>
        </w:tc>
      </w:tr>
      <w:tr w:rsidR="00000000" w:rsidRPr="006C25E9" w14:paraId="591EC3CB" w14:textId="77777777">
        <w:tc>
          <w:tcPr>
            <w:tcW w:w="664" w:type="dxa"/>
          </w:tcPr>
          <w:p w14:paraId="433B2603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2629" w:type="dxa"/>
          </w:tcPr>
          <w:p w14:paraId="4F2E154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- оснащение муниципального ресурсного центра по работе с одаренными детьми школьного возраста (далее - Ресурсный центр школьников), ресурсного центра развития воспитанников дошкольного возраста с признаками одаренности (далее - Ресурсный центр дошкольников) (включая приобретение расходных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материалов для обеспечения образовательного процесса, в том числе канцелярских принадлежностей, а также запасных частей к техническим средствам обучения);</w:t>
            </w:r>
          </w:p>
          <w:p w14:paraId="35F457D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разработка и реализация системы мер по развитию детей дошкольного возраста;</w:t>
            </w:r>
          </w:p>
          <w:p w14:paraId="79DA61F0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организация и проведение школьного, муниципального этапов Всероссийской олимпиады школьников по общеобразовательным предметам, городской олимпиады по математике и русскому языку (начальная школа);</w:t>
            </w:r>
          </w:p>
          <w:p w14:paraId="49EC330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- организация и проведение конкурсов, фестивалей,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выставок-конкурсов, научно-практической конференции и др. мероприятий муниципального уровня; реализация проектов, направленных на воспитание и социализацию одаренных детей;</w:t>
            </w:r>
          </w:p>
          <w:p w14:paraId="056EF46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- поддержка участия в региональных, всероссийских, международных этапах конкурсах и соревнованиях, фестивалях, смотрах, конференциях, чтениях и т.п., состязательных мероприятиях, а также в предметных и творческих сменах загородных лагерей, выездных и других школах (включая оплату проезда, питания, проживания, организационного взноса за участие для обучающихся и их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сопровождающих);</w:t>
            </w:r>
          </w:p>
          <w:p w14:paraId="0CA2F13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организация вечерних, очно-заочных, заочных, дистанционных, краткосрочных интенсивных школ, школ выходного дня для одаренных детей;</w:t>
            </w:r>
          </w:p>
          <w:p w14:paraId="620D27C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организация культурно-досуговой и творческой деятельности одаренных детей;</w:t>
            </w:r>
          </w:p>
          <w:p w14:paraId="2DBC7BE7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организация чествования одаренных детей по результатам состязательного мероприятия;</w:t>
            </w:r>
          </w:p>
          <w:p w14:paraId="32EA08A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внедрение системы премий, направленных на поддержку одаренных детей</w:t>
            </w:r>
          </w:p>
        </w:tc>
        <w:tc>
          <w:tcPr>
            <w:tcW w:w="850" w:type="dxa"/>
          </w:tcPr>
          <w:p w14:paraId="575A262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2020 - 2026 гг.</w:t>
            </w:r>
          </w:p>
        </w:tc>
        <w:tc>
          <w:tcPr>
            <w:tcW w:w="2041" w:type="dxa"/>
          </w:tcPr>
          <w:p w14:paraId="3875ED2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  <w:tc>
          <w:tcPr>
            <w:tcW w:w="1757" w:type="dxa"/>
          </w:tcPr>
          <w:p w14:paraId="1F179BE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Управление образования города Калуги (далее - управление), учреждения, подведомственные управлению (далее - учреждения)</w:t>
            </w:r>
          </w:p>
        </w:tc>
        <w:tc>
          <w:tcPr>
            <w:tcW w:w="1474" w:type="dxa"/>
          </w:tcPr>
          <w:p w14:paraId="67C3CEB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5DDF3E37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10630,0</w:t>
            </w:r>
          </w:p>
        </w:tc>
        <w:tc>
          <w:tcPr>
            <w:tcW w:w="1024" w:type="dxa"/>
          </w:tcPr>
          <w:p w14:paraId="5862B31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1175,0</w:t>
            </w:r>
          </w:p>
        </w:tc>
        <w:tc>
          <w:tcPr>
            <w:tcW w:w="1077" w:type="dxa"/>
          </w:tcPr>
          <w:p w14:paraId="5D7DAE3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1590,0</w:t>
            </w:r>
          </w:p>
        </w:tc>
        <w:tc>
          <w:tcPr>
            <w:tcW w:w="1024" w:type="dxa"/>
          </w:tcPr>
          <w:p w14:paraId="3991F9B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1550,0</w:t>
            </w:r>
          </w:p>
        </w:tc>
        <w:tc>
          <w:tcPr>
            <w:tcW w:w="1144" w:type="dxa"/>
          </w:tcPr>
          <w:p w14:paraId="30255A4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1545,0</w:t>
            </w:r>
          </w:p>
        </w:tc>
        <w:tc>
          <w:tcPr>
            <w:tcW w:w="1024" w:type="dxa"/>
          </w:tcPr>
          <w:p w14:paraId="240591F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1590,0</w:t>
            </w:r>
          </w:p>
        </w:tc>
        <w:tc>
          <w:tcPr>
            <w:tcW w:w="1144" w:type="dxa"/>
          </w:tcPr>
          <w:p w14:paraId="04BC81D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1590,0</w:t>
            </w:r>
          </w:p>
        </w:tc>
        <w:tc>
          <w:tcPr>
            <w:tcW w:w="1144" w:type="dxa"/>
          </w:tcPr>
          <w:p w14:paraId="4ECE3D9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1590,0</w:t>
            </w:r>
          </w:p>
        </w:tc>
      </w:tr>
      <w:tr w:rsidR="00000000" w:rsidRPr="006C25E9" w14:paraId="7A9BA8BC" w14:textId="77777777">
        <w:tc>
          <w:tcPr>
            <w:tcW w:w="664" w:type="dxa"/>
          </w:tcPr>
          <w:p w14:paraId="0C4A241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</w:tcPr>
          <w:p w14:paraId="1356EB3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850" w:type="dxa"/>
          </w:tcPr>
          <w:p w14:paraId="088B19B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5B664EC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</w:tcPr>
          <w:p w14:paraId="7EEA200E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76DCB68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4" w:type="dxa"/>
          </w:tcPr>
          <w:p w14:paraId="0C52C27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10630,0</w:t>
            </w:r>
          </w:p>
        </w:tc>
        <w:tc>
          <w:tcPr>
            <w:tcW w:w="1024" w:type="dxa"/>
          </w:tcPr>
          <w:p w14:paraId="5DFC1BD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1175,0</w:t>
            </w:r>
          </w:p>
        </w:tc>
        <w:tc>
          <w:tcPr>
            <w:tcW w:w="1077" w:type="dxa"/>
          </w:tcPr>
          <w:p w14:paraId="2BC4C63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1590,0</w:t>
            </w:r>
          </w:p>
        </w:tc>
        <w:tc>
          <w:tcPr>
            <w:tcW w:w="1024" w:type="dxa"/>
          </w:tcPr>
          <w:p w14:paraId="36F443C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1550,0</w:t>
            </w:r>
          </w:p>
        </w:tc>
        <w:tc>
          <w:tcPr>
            <w:tcW w:w="1144" w:type="dxa"/>
          </w:tcPr>
          <w:p w14:paraId="53D829E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1545,0</w:t>
            </w:r>
          </w:p>
        </w:tc>
        <w:tc>
          <w:tcPr>
            <w:tcW w:w="1024" w:type="dxa"/>
          </w:tcPr>
          <w:p w14:paraId="26CCD7F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1590,0</w:t>
            </w:r>
          </w:p>
        </w:tc>
        <w:tc>
          <w:tcPr>
            <w:tcW w:w="1144" w:type="dxa"/>
          </w:tcPr>
          <w:p w14:paraId="1B84FB8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1590,0</w:t>
            </w:r>
          </w:p>
        </w:tc>
        <w:tc>
          <w:tcPr>
            <w:tcW w:w="1144" w:type="dxa"/>
          </w:tcPr>
          <w:p w14:paraId="57B29F7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1590,0</w:t>
            </w:r>
          </w:p>
        </w:tc>
      </w:tr>
      <w:tr w:rsidR="00000000" w:rsidRPr="006C25E9" w14:paraId="333494FD" w14:textId="77777777">
        <w:tc>
          <w:tcPr>
            <w:tcW w:w="16996" w:type="dxa"/>
            <w:gridSpan w:val="13"/>
          </w:tcPr>
          <w:p w14:paraId="40A529B6" w14:textId="77777777" w:rsidR="00973765" w:rsidRPr="006C25E9" w:rsidRDefault="0097376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2. Поддержка педагогов и создание условий для их профессионального роста</w:t>
            </w:r>
          </w:p>
        </w:tc>
        <w:tc>
          <w:tcPr>
            <w:tcW w:w="1144" w:type="dxa"/>
          </w:tcPr>
          <w:p w14:paraId="1B3DF6D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6C25E9" w14:paraId="2DCB59F9" w14:textId="77777777">
        <w:tc>
          <w:tcPr>
            <w:tcW w:w="664" w:type="dxa"/>
          </w:tcPr>
          <w:p w14:paraId="03448ECC" w14:textId="77777777" w:rsidR="00973765" w:rsidRPr="006C25E9" w:rsidRDefault="009737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2629" w:type="dxa"/>
          </w:tcPr>
          <w:p w14:paraId="7826D64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- организация и проведение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конкурсов профессионального мастерства, олимпиад и других состязательных мероприятий среди педагогов;</w:t>
            </w:r>
          </w:p>
          <w:p w14:paraId="04F6C45A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адресная поддержка педагогов по результатам участия школьников и воспитанников в состязательных мероприятиях федерального уровня;</w:t>
            </w:r>
          </w:p>
          <w:p w14:paraId="09D76C6B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организация и проведение научно-практических педагогических конференций по проблемам развития детской одаренности;</w:t>
            </w:r>
          </w:p>
          <w:p w14:paraId="2866EF6F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- издание научно-методических пособий</w:t>
            </w:r>
          </w:p>
        </w:tc>
        <w:tc>
          <w:tcPr>
            <w:tcW w:w="850" w:type="dxa"/>
          </w:tcPr>
          <w:p w14:paraId="0FFC2F6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2020 - 2026 гг.</w:t>
            </w:r>
          </w:p>
        </w:tc>
        <w:tc>
          <w:tcPr>
            <w:tcW w:w="2041" w:type="dxa"/>
          </w:tcPr>
          <w:p w14:paraId="58B306C3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 xml:space="preserve">Управление образования </w:t>
            </w: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города Калуги</w:t>
            </w:r>
          </w:p>
        </w:tc>
        <w:tc>
          <w:tcPr>
            <w:tcW w:w="1757" w:type="dxa"/>
          </w:tcPr>
          <w:p w14:paraId="6717553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lastRenderedPageBreak/>
              <w:t>Управление, учреждения</w:t>
            </w:r>
          </w:p>
        </w:tc>
        <w:tc>
          <w:tcPr>
            <w:tcW w:w="1474" w:type="dxa"/>
          </w:tcPr>
          <w:p w14:paraId="052CC174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2106218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2955,0</w:t>
            </w:r>
          </w:p>
        </w:tc>
        <w:tc>
          <w:tcPr>
            <w:tcW w:w="1024" w:type="dxa"/>
          </w:tcPr>
          <w:p w14:paraId="03414690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410,0</w:t>
            </w:r>
          </w:p>
        </w:tc>
        <w:tc>
          <w:tcPr>
            <w:tcW w:w="1077" w:type="dxa"/>
          </w:tcPr>
          <w:p w14:paraId="7A3CA1D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410,0</w:t>
            </w:r>
          </w:p>
        </w:tc>
        <w:tc>
          <w:tcPr>
            <w:tcW w:w="1024" w:type="dxa"/>
          </w:tcPr>
          <w:p w14:paraId="031A3A7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450,0</w:t>
            </w:r>
          </w:p>
        </w:tc>
        <w:tc>
          <w:tcPr>
            <w:tcW w:w="1144" w:type="dxa"/>
          </w:tcPr>
          <w:p w14:paraId="20417AA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455,0</w:t>
            </w:r>
          </w:p>
        </w:tc>
        <w:tc>
          <w:tcPr>
            <w:tcW w:w="1024" w:type="dxa"/>
          </w:tcPr>
          <w:p w14:paraId="0B0A9AC8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410,0</w:t>
            </w:r>
          </w:p>
        </w:tc>
        <w:tc>
          <w:tcPr>
            <w:tcW w:w="1144" w:type="dxa"/>
          </w:tcPr>
          <w:p w14:paraId="30E0B3C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410,0</w:t>
            </w:r>
          </w:p>
        </w:tc>
        <w:tc>
          <w:tcPr>
            <w:tcW w:w="1144" w:type="dxa"/>
          </w:tcPr>
          <w:p w14:paraId="375E0AA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410,0</w:t>
            </w:r>
          </w:p>
        </w:tc>
      </w:tr>
      <w:tr w:rsidR="00000000" w:rsidRPr="006C25E9" w14:paraId="4FEC7936" w14:textId="77777777">
        <w:tc>
          <w:tcPr>
            <w:tcW w:w="664" w:type="dxa"/>
          </w:tcPr>
          <w:p w14:paraId="6D476CD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</w:tcPr>
          <w:p w14:paraId="6828381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850" w:type="dxa"/>
          </w:tcPr>
          <w:p w14:paraId="69FCDA7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24550635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</w:tcPr>
          <w:p w14:paraId="6CDBDAF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496C5361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4" w:type="dxa"/>
          </w:tcPr>
          <w:p w14:paraId="5BC790A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2955,0</w:t>
            </w:r>
          </w:p>
        </w:tc>
        <w:tc>
          <w:tcPr>
            <w:tcW w:w="1024" w:type="dxa"/>
          </w:tcPr>
          <w:p w14:paraId="1205E78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410,0</w:t>
            </w:r>
          </w:p>
        </w:tc>
        <w:tc>
          <w:tcPr>
            <w:tcW w:w="1077" w:type="dxa"/>
          </w:tcPr>
          <w:p w14:paraId="079120F6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410,0</w:t>
            </w:r>
          </w:p>
        </w:tc>
        <w:tc>
          <w:tcPr>
            <w:tcW w:w="1024" w:type="dxa"/>
          </w:tcPr>
          <w:p w14:paraId="65AA1FD5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450,0</w:t>
            </w:r>
          </w:p>
        </w:tc>
        <w:tc>
          <w:tcPr>
            <w:tcW w:w="1144" w:type="dxa"/>
          </w:tcPr>
          <w:p w14:paraId="4A941D7F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455,0</w:t>
            </w:r>
          </w:p>
        </w:tc>
        <w:tc>
          <w:tcPr>
            <w:tcW w:w="1024" w:type="dxa"/>
          </w:tcPr>
          <w:p w14:paraId="2F3C794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410,0</w:t>
            </w:r>
          </w:p>
        </w:tc>
        <w:tc>
          <w:tcPr>
            <w:tcW w:w="1144" w:type="dxa"/>
          </w:tcPr>
          <w:p w14:paraId="3E05D1C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410,0</w:t>
            </w:r>
          </w:p>
        </w:tc>
        <w:tc>
          <w:tcPr>
            <w:tcW w:w="1144" w:type="dxa"/>
          </w:tcPr>
          <w:p w14:paraId="004E1E49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410,0</w:t>
            </w:r>
          </w:p>
        </w:tc>
      </w:tr>
      <w:tr w:rsidR="00000000" w:rsidRPr="006C25E9" w14:paraId="16A88719" w14:textId="77777777">
        <w:tc>
          <w:tcPr>
            <w:tcW w:w="664" w:type="dxa"/>
          </w:tcPr>
          <w:p w14:paraId="3DF2EA4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</w:tcPr>
          <w:p w14:paraId="2B128FF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ВСЕГО по подпрограмме</w:t>
            </w:r>
          </w:p>
        </w:tc>
        <w:tc>
          <w:tcPr>
            <w:tcW w:w="850" w:type="dxa"/>
          </w:tcPr>
          <w:p w14:paraId="0229DF5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1B69893C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</w:tcPr>
          <w:p w14:paraId="3AC295F8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56002D66" w14:textId="77777777" w:rsidR="00973765" w:rsidRPr="006C25E9" w:rsidRDefault="0097376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4" w:type="dxa"/>
          </w:tcPr>
          <w:p w14:paraId="5FDA87E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13585,0</w:t>
            </w:r>
          </w:p>
        </w:tc>
        <w:tc>
          <w:tcPr>
            <w:tcW w:w="1024" w:type="dxa"/>
          </w:tcPr>
          <w:p w14:paraId="5D9BBD2B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1585,0</w:t>
            </w:r>
          </w:p>
        </w:tc>
        <w:tc>
          <w:tcPr>
            <w:tcW w:w="1077" w:type="dxa"/>
          </w:tcPr>
          <w:p w14:paraId="3AB5132E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  <w:tc>
          <w:tcPr>
            <w:tcW w:w="1024" w:type="dxa"/>
          </w:tcPr>
          <w:p w14:paraId="4FADAF8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  <w:tc>
          <w:tcPr>
            <w:tcW w:w="1144" w:type="dxa"/>
          </w:tcPr>
          <w:p w14:paraId="553332B1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  <w:tc>
          <w:tcPr>
            <w:tcW w:w="1024" w:type="dxa"/>
          </w:tcPr>
          <w:p w14:paraId="282CA50A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  <w:tc>
          <w:tcPr>
            <w:tcW w:w="1144" w:type="dxa"/>
          </w:tcPr>
          <w:p w14:paraId="53C44A52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  <w:tc>
          <w:tcPr>
            <w:tcW w:w="1144" w:type="dxa"/>
          </w:tcPr>
          <w:p w14:paraId="2C6415E4" w14:textId="77777777" w:rsidR="00973765" w:rsidRPr="006C25E9" w:rsidRDefault="0097376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6C25E9">
              <w:rPr>
                <w:rFonts w:ascii="Times New Roman" w:hAnsi="Times New Roman" w:cs="Times New Roman"/>
                <w:sz w:val="24"/>
              </w:rPr>
              <w:t>2000,0</w:t>
            </w:r>
          </w:p>
        </w:tc>
      </w:tr>
    </w:tbl>
    <w:p w14:paraId="5A53978E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3EA1BBE" w14:textId="77777777" w:rsidR="00973765" w:rsidRPr="006C25E9" w:rsidRDefault="0097376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7373D36" w14:textId="77777777" w:rsidR="00973765" w:rsidRPr="006C25E9" w:rsidRDefault="00973765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</w:rPr>
      </w:pPr>
    </w:p>
    <w:p w14:paraId="5DA06B58" w14:textId="77777777" w:rsidR="009F7775" w:rsidRPr="006C25E9" w:rsidRDefault="009F7775">
      <w:pPr>
        <w:rPr>
          <w:rFonts w:ascii="Times New Roman" w:hAnsi="Times New Roman" w:cs="Times New Roman"/>
          <w:sz w:val="24"/>
          <w:szCs w:val="24"/>
        </w:rPr>
      </w:pPr>
    </w:p>
    <w:sectPr w:rsidR="009F7775" w:rsidRPr="006C25E9" w:rsidSect="00973765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765"/>
    <w:rsid w:val="006C25E9"/>
    <w:rsid w:val="00973765"/>
    <w:rsid w:val="009F7775"/>
    <w:rsid w:val="00B3481D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B5FD4"/>
  <w15:chartTrackingRefBased/>
  <w15:docId w15:val="{85E131CB-6E7C-44D8-B67A-078EACCB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3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3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376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3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376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3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3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3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376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37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376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3765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3765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37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37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37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37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3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3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37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3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37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37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37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3765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376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3765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973765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9737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97376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9737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4"/>
      <w:lang w:eastAsia="ru-RU"/>
    </w:rPr>
  </w:style>
  <w:style w:type="paragraph" w:customStyle="1" w:styleId="ConsPlusCell">
    <w:name w:val="ConsPlusCell"/>
    <w:rsid w:val="0097376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DocList">
    <w:name w:val="ConsPlusDocList"/>
    <w:rsid w:val="009737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TitlePage">
    <w:name w:val="ConsPlusTitlePage"/>
    <w:rsid w:val="0097376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  <w:style w:type="paragraph" w:customStyle="1" w:styleId="ConsPlusJurTerm">
    <w:name w:val="ConsPlusJurTerm"/>
    <w:rsid w:val="0097376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szCs w:val="24"/>
      <w:lang w:eastAsia="ru-RU"/>
    </w:rPr>
  </w:style>
  <w:style w:type="paragraph" w:customStyle="1" w:styleId="ConsPlusTextList">
    <w:name w:val="ConsPlusTextList"/>
    <w:rsid w:val="0097376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102</Pages>
  <Words>22010</Words>
  <Characters>125457</Characters>
  <Application>Microsoft Office Word</Application>
  <DocSecurity>0</DocSecurity>
  <Lines>1045</Lines>
  <Paragraphs>294</Paragraphs>
  <ScaleCrop>false</ScaleCrop>
  <Company/>
  <LinksUpToDate>false</LinksUpToDate>
  <CharactersWithSpaces>147173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2025-03-25T11:28:00Z</dcterms:created>
  <dcterms:modified xsi:type="dcterms:W3CDTF">2025-03-25T11:29:00Z</dcterms:modified>
</cp:coreProperties>
</file>