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5B9A" w:rsidRPr="0039489E" w:rsidRDefault="00E75B9A">
      <w:pPr>
        <w:pStyle w:val="ConsPlusNormal"/>
        <w:jc w:val="right"/>
        <w:outlineLvl w:val="0"/>
        <w:rPr>
          <w:rFonts w:ascii="Times New Roman" w:hAnsi="Times New Roman" w:cs="Times New Roman"/>
          <w:sz w:val="24"/>
          <w:szCs w:val="24"/>
        </w:rPr>
      </w:pPr>
      <w:r w:rsidRPr="0039489E">
        <w:rPr>
          <w:rFonts w:ascii="Times New Roman" w:hAnsi="Times New Roman" w:cs="Times New Roman"/>
          <w:sz w:val="24"/>
          <w:szCs w:val="24"/>
        </w:rPr>
        <w:t>Приложение</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Постановлению</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Городской Управы</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города Калуги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от 14 февраля 2023 г. N 49-п</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АДМИНИСТРАТИВНЫЙ РЕГЛАМЕНТ</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 "ВЫДАЧА РАЗРЕШЕНИЯ</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НА СТРОИТЕЛЬСТВО, ВНЕСЕНИЕ ИЗМЕНЕНИЙ В РАЗРЕШЕНИЕ</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НА СТРОИТЕЛЬСТВО, В ТОМ ЧИСЛЕ В СВЯЗИ С НЕОБХОДИМОСТЬЮ</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ПРОДЛЕНИЯ СРОКА ДЕЙСТВИЯ РАЗРЕШЕНИЯ НА СТРОИТЕЛЬСТВО"</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НА ТЕРРИТОРИИ ГОРОДСКОГО ОКРУГА ГОРОДА КАЛУГИ КАЛУЖСКОЙ</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ОБЛАСТИ</w:t>
      </w:r>
    </w:p>
    <w:p w:rsidR="00E75B9A" w:rsidRPr="0039489E" w:rsidRDefault="00E75B9A">
      <w:pPr>
        <w:pStyle w:val="ConsPlusTitle"/>
        <w:jc w:val="center"/>
        <w:rPr>
          <w:rFonts w:ascii="Times New Roman" w:hAnsi="Times New Roman" w:cs="Times New Roman"/>
          <w:sz w:val="24"/>
          <w:szCs w:val="24"/>
        </w:rPr>
      </w:pPr>
    </w:p>
    <w:p w:rsidR="00E75B9A" w:rsidRPr="0039489E" w:rsidRDefault="00E75B9A" w:rsidP="00E75B9A">
      <w:pPr>
        <w:pStyle w:val="ConsPlusTitle"/>
        <w:jc w:val="center"/>
        <w:rPr>
          <w:rFonts w:ascii="Times New Roman" w:hAnsi="Times New Roman" w:cs="Times New Roman"/>
          <w:b w:val="0"/>
          <w:bCs/>
          <w:sz w:val="24"/>
          <w:szCs w:val="24"/>
        </w:rPr>
      </w:pPr>
      <w:r w:rsidRPr="0039489E">
        <w:rPr>
          <w:rFonts w:ascii="Times New Roman" w:hAnsi="Times New Roman" w:cs="Times New Roman"/>
          <w:b w:val="0"/>
          <w:bCs/>
          <w:sz w:val="24"/>
          <w:szCs w:val="24"/>
        </w:rPr>
        <w:t>(в ред. Постановлений Городской Управы г. Калуги</w:t>
      </w:r>
    </w:p>
    <w:p w:rsidR="00E75B9A" w:rsidRPr="0039489E" w:rsidRDefault="00E75B9A" w:rsidP="00E75B9A">
      <w:pPr>
        <w:pStyle w:val="ConsPlusTitle"/>
        <w:jc w:val="center"/>
        <w:rPr>
          <w:rFonts w:ascii="Times New Roman" w:hAnsi="Times New Roman" w:cs="Times New Roman"/>
          <w:b w:val="0"/>
          <w:bCs/>
          <w:sz w:val="24"/>
          <w:szCs w:val="24"/>
        </w:rPr>
      </w:pPr>
      <w:r w:rsidRPr="0039489E">
        <w:rPr>
          <w:rFonts w:ascii="Times New Roman" w:hAnsi="Times New Roman" w:cs="Times New Roman"/>
          <w:b w:val="0"/>
          <w:bCs/>
          <w:sz w:val="24"/>
          <w:szCs w:val="24"/>
        </w:rPr>
        <w:t>от 22.08.2023 N 302-п, от 10.10.2023 N 375-п, от 29.04.2025 N 175-п,</w:t>
      </w:r>
    </w:p>
    <w:p w:rsidR="00E75B9A" w:rsidRPr="0039489E" w:rsidRDefault="00E75B9A" w:rsidP="00E75B9A">
      <w:pPr>
        <w:pStyle w:val="ConsPlusTitle"/>
        <w:jc w:val="center"/>
        <w:rPr>
          <w:rFonts w:ascii="Times New Roman" w:hAnsi="Times New Roman" w:cs="Times New Roman"/>
          <w:b w:val="0"/>
          <w:bCs/>
          <w:sz w:val="24"/>
          <w:szCs w:val="24"/>
        </w:rPr>
      </w:pPr>
      <w:r w:rsidRPr="0039489E">
        <w:rPr>
          <w:rFonts w:ascii="Times New Roman" w:hAnsi="Times New Roman" w:cs="Times New Roman"/>
          <w:b w:val="0"/>
          <w:bCs/>
          <w:sz w:val="24"/>
          <w:szCs w:val="24"/>
        </w:rPr>
        <w:t>Постановлений администрации городского округа города Калуги</w:t>
      </w:r>
    </w:p>
    <w:p w:rsidR="00E75B9A" w:rsidRPr="0039489E" w:rsidRDefault="00E75B9A" w:rsidP="00E75B9A">
      <w:pPr>
        <w:pStyle w:val="ConsPlusTitle"/>
        <w:jc w:val="center"/>
        <w:rPr>
          <w:rFonts w:ascii="Times New Roman" w:hAnsi="Times New Roman" w:cs="Times New Roman"/>
          <w:b w:val="0"/>
          <w:bCs/>
          <w:sz w:val="24"/>
          <w:szCs w:val="24"/>
        </w:rPr>
      </w:pPr>
      <w:r w:rsidRPr="0039489E">
        <w:rPr>
          <w:rFonts w:ascii="Times New Roman" w:hAnsi="Times New Roman" w:cs="Times New Roman"/>
          <w:b w:val="0"/>
          <w:bCs/>
          <w:sz w:val="24"/>
          <w:szCs w:val="24"/>
        </w:rPr>
        <w:t>от 23.12.2025 N 565-п, от 13.03.2026 N 128-п, от 08.07.2026 N 334-п)</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1"/>
        <w:rPr>
          <w:rFonts w:ascii="Times New Roman" w:hAnsi="Times New Roman" w:cs="Times New Roman"/>
          <w:sz w:val="24"/>
          <w:szCs w:val="24"/>
        </w:rPr>
      </w:pPr>
      <w:r w:rsidRPr="0039489E">
        <w:rPr>
          <w:rFonts w:ascii="Times New Roman" w:hAnsi="Times New Roman" w:cs="Times New Roman"/>
          <w:sz w:val="24"/>
          <w:szCs w:val="24"/>
        </w:rPr>
        <w:t>Раздел I. ОБЩИЕ ПОЛОЖЕНИЯ</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Предмет регулирования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1.1. Административный регламент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городского округа города Калуги Калужской области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в соответствии с частями 4 - 6 статьи 51 Градостроительного кодекса Российской Федерации по выдаче разрешения на строительство, внесению изменений в разрешение на строительство, в том числе в связи с необходимостью продления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Административный регламент регулирует отношения, возникающие в связи с предоставлением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городского округа города Калуги Калужской области (далее - муниципальная услуга), в соответствии со статьей 51 Градостроительного кодекса Российской Федерации.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Круг заявителей</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bookmarkStart w:id="0" w:name="P53"/>
      <w:bookmarkEnd w:id="0"/>
      <w:r w:rsidRPr="0039489E">
        <w:rPr>
          <w:rFonts w:ascii="Times New Roman" w:hAnsi="Times New Roman" w:cs="Times New Roman"/>
          <w:sz w:val="24"/>
          <w:szCs w:val="24"/>
        </w:rPr>
        <w:t>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1.3. 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lastRenderedPageBreak/>
        <w:t>Требование предоставления заявителю муниципальной услуги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в соответствии с вариантом предоставления муниципальной</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услуги, соответствующим признакам заявителя, определенным</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в результате анкетирования, проводимого органом,</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предоставляющим услугу (далее - профилирование), а также</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результата, за предоставлением которого обратился заявитель</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1.4. Муниципальная услуга предоставляется заявителю в соответствии с вариантом предоставления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1.5. Вариант предоставления муниципальной услуги определяется исходя из установленных в соответствии с приложением 1 к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1.6 Признаки заявителя определяются путем профилирования, осуществляемого в соответствии с Административным регламентом.</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1"/>
        <w:rPr>
          <w:rFonts w:ascii="Times New Roman" w:hAnsi="Times New Roman" w:cs="Times New Roman"/>
          <w:sz w:val="24"/>
          <w:szCs w:val="24"/>
        </w:rPr>
      </w:pPr>
      <w:r w:rsidRPr="0039489E">
        <w:rPr>
          <w:rFonts w:ascii="Times New Roman" w:hAnsi="Times New Roman" w:cs="Times New Roman"/>
          <w:sz w:val="24"/>
          <w:szCs w:val="24"/>
        </w:rPr>
        <w:t>Раздел II. СТАНДАРТ ПРЕДОСТАВЛЕНИЯ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Наименование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2.1. Наименование муниципальной услуги -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городского округа города Калуги Калужской области.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Наименование органа, предоставляющего муниципальную услугу</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2.2. Предоставление муниципальной услуги осуществляется управлением архитектуры, градостроительства и земельных отношений города Калуги (далее - Уполномоченный орган) от имени администрации городского округа города Калуги.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Абзац исключен. - Постановление Городской Управы г. Калуги от 22.08.2023 N 302-п.</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Правовые основания для предоставления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2.3. Утратил силу. - Постановление Городской Управы г. Калуги от 29.04.2025 N 175-п.</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Состав и способы подачи запроса о предоставлении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bookmarkStart w:id="1" w:name="P85"/>
      <w:bookmarkEnd w:id="1"/>
      <w:r w:rsidRPr="0039489E">
        <w:rPr>
          <w:rFonts w:ascii="Times New Roman" w:hAnsi="Times New Roman" w:cs="Times New Roman"/>
          <w:sz w:val="24"/>
          <w:szCs w:val="24"/>
        </w:rPr>
        <w:t>2.4. 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уполномоченный орган заявление о выдаче разрешения на строительство, заявление о внесении изменений, уведомление в случаях, предусмотренных Градостроительным кодексом Российской Федерации, по формам согласно приложениям 2 - 5 к Административному регламенту, а также прилагаемые к ним документы, указанные в подпунктах "б" - "д" пункта 2.8 Административного регламента, одним из следующих способов:</w:t>
      </w:r>
    </w:p>
    <w:p w:rsidR="00E75B9A" w:rsidRPr="0039489E" w:rsidRDefault="00E75B9A">
      <w:pPr>
        <w:pStyle w:val="ConsPlusNormal"/>
        <w:spacing w:before="220"/>
        <w:ind w:firstLine="540"/>
        <w:jc w:val="both"/>
        <w:rPr>
          <w:rFonts w:ascii="Times New Roman" w:hAnsi="Times New Roman" w:cs="Times New Roman"/>
          <w:sz w:val="24"/>
          <w:szCs w:val="24"/>
        </w:rPr>
      </w:pPr>
      <w:bookmarkStart w:id="2" w:name="P86"/>
      <w:bookmarkEnd w:id="2"/>
      <w:r w:rsidRPr="0039489E">
        <w:rPr>
          <w:rFonts w:ascii="Times New Roman" w:hAnsi="Times New Roman" w:cs="Times New Roman"/>
          <w:sz w:val="24"/>
          <w:szCs w:val="24"/>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(https://www.gosuslugi.ru/) (далее - Единый портал).</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Направляемые в Уполномоченный орган документы в электронной форме подписываются с использованием усиленной квалифицированной электронной подписи лицами, обладающими полномочиями на их подписание в соответствии с законодательством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При подаче заявления представителем заявителя (индивидуального предпринимателя, физического лица или юридического лица) на основании доверенности, подтверждающей полномочия представителя заявителя, в электронной форме в машиночитаемом виде возможно подписание документов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представителя заявителя с такой инфраструктурой с применением прошедших в установленном порядке процедур оценки соответствия средств защиты информации, а в случае, если заявителем является физическое лицо, -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целях предоставления услуги заявителю или его представителю обеспечивается в многофункциональном центре доступ к Единому порталу в соответствии с постановлением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E75B9A" w:rsidRPr="0039489E" w:rsidRDefault="00E75B9A">
      <w:pPr>
        <w:pStyle w:val="ConsPlusNormal"/>
        <w:spacing w:before="220"/>
        <w:ind w:firstLine="540"/>
        <w:jc w:val="both"/>
        <w:rPr>
          <w:rFonts w:ascii="Times New Roman" w:hAnsi="Times New Roman" w:cs="Times New Roman"/>
          <w:sz w:val="24"/>
          <w:szCs w:val="24"/>
        </w:rPr>
      </w:pPr>
      <w:bookmarkStart w:id="3" w:name="P91"/>
      <w:bookmarkEnd w:id="3"/>
      <w:r w:rsidRPr="0039489E">
        <w:rPr>
          <w:rFonts w:ascii="Times New Roman" w:hAnsi="Times New Roman" w:cs="Times New Roman"/>
          <w:sz w:val="24"/>
          <w:szCs w:val="24"/>
        </w:rPr>
        <w:t>б) на бумажном носителе посредством личного обращения в уполномоченный орган либо посредством почтового отправления с уведомлением о вручении;</w:t>
      </w:r>
    </w:p>
    <w:p w:rsidR="00E75B9A" w:rsidRPr="0039489E" w:rsidRDefault="00E75B9A">
      <w:pPr>
        <w:pStyle w:val="ConsPlusNormal"/>
        <w:spacing w:before="220"/>
        <w:ind w:firstLine="540"/>
        <w:jc w:val="both"/>
        <w:rPr>
          <w:rFonts w:ascii="Times New Roman" w:hAnsi="Times New Roman" w:cs="Times New Roman"/>
          <w:sz w:val="24"/>
          <w:szCs w:val="24"/>
        </w:rPr>
      </w:pPr>
      <w:bookmarkStart w:id="4" w:name="P92"/>
      <w:bookmarkEnd w:id="4"/>
      <w:r w:rsidRPr="0039489E">
        <w:rPr>
          <w:rFonts w:ascii="Times New Roman" w:hAnsi="Times New Roman" w:cs="Times New Roman"/>
          <w:sz w:val="24"/>
          <w:szCs w:val="24"/>
        </w:rPr>
        <w:t>в)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администрацией городского округа города Калуги, заключенным в соответствии с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Иные требования, в том числе учитывающие особенности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 в многофункциональных</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центрах, особенности предоставления муниципальной услуги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в электронной форме</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2.5.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форматах, установленных нормативными правовыми актами для соответствующих документов.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случае если нормативными правовыми актами не определен формат документов в электронной форме, такие документы направляются в следующих форматах:</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doc, docx, odt - для документов с текстовым содержанием, не включающим формулы (за исключением документов, указанных в подпункте "в" настоящего пункта);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pdf - для документов с текстовым содержанием, в том числе включающим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E75B9A" w:rsidRPr="0039489E" w:rsidRDefault="00E75B9A">
      <w:pPr>
        <w:pStyle w:val="ConsPlusNormal"/>
        <w:spacing w:before="220"/>
        <w:ind w:firstLine="540"/>
        <w:jc w:val="both"/>
        <w:rPr>
          <w:rFonts w:ascii="Times New Roman" w:hAnsi="Times New Roman" w:cs="Times New Roman"/>
          <w:sz w:val="24"/>
          <w:szCs w:val="24"/>
        </w:rPr>
      </w:pPr>
      <w:bookmarkStart w:id="5" w:name="P103"/>
      <w:bookmarkEnd w:id="5"/>
      <w:r w:rsidRPr="0039489E">
        <w:rPr>
          <w:rFonts w:ascii="Times New Roman" w:hAnsi="Times New Roman" w:cs="Times New Roman"/>
          <w:sz w:val="24"/>
          <w:szCs w:val="24"/>
        </w:rPr>
        <w:t>в) xls, xlsx, ods - для документов, содержащих таблицы.</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2.6. В случае если оригинал документа выдан и подписан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dpi (масштаб 1 : 1) с использованием следующих режимов: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"черно-белый" (при отсутствии в документе графических изображений и (или) цветного текста);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"оттенки серого" (при наличии в документе графических изображений, отличных от цветного графического изображения);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"цветной" или "режим полной цветопередачи" (при наличии в документе цветных графических изображений либо цветного текста).</w:t>
      </w:r>
    </w:p>
    <w:p w:rsidR="00E75B9A" w:rsidRPr="0039489E" w:rsidRDefault="00E75B9A">
      <w:pPr>
        <w:pStyle w:val="ConsPlusNormal"/>
        <w:spacing w:before="220"/>
        <w:ind w:firstLine="540"/>
        <w:jc w:val="both"/>
        <w:rPr>
          <w:rFonts w:ascii="Times New Roman" w:hAnsi="Times New Roman" w:cs="Times New Roman"/>
          <w:sz w:val="24"/>
          <w:szCs w:val="24"/>
        </w:rPr>
      </w:pPr>
      <w:bookmarkStart w:id="6" w:name="P108"/>
      <w:bookmarkEnd w:id="6"/>
      <w:r w:rsidRPr="0039489E">
        <w:rPr>
          <w:rFonts w:ascii="Times New Roman" w:hAnsi="Times New Roman" w:cs="Times New Roman"/>
          <w:sz w:val="24"/>
          <w:szCs w:val="24"/>
        </w:rPr>
        <w:t>2.7. Документы в электронной форме, направляемые в форматах, предусмотренных пунктом 2.5 Административного регламента, должны:</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формироваться способом, не предусматривающим сканирование документа на бумажном носителе (за исключением случаев, предусмотренных пунктом 2.6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состоять из одного или нескольких файлов, каждый из которых содержит текстовую и (или) графическую информацию;</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г) содержать оглавление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 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2.7.1. Порядок осуществления административных процедур (действий) в электронной форме.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Формирование заявления о выдаче разрешения на строительство, заявления о внесении изменений, уведомления.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Формирование заявления о выдаче разрешения на строительство, заявления о внесении изменений, уведомления осуществляется посредством заполнения электронной формы заявления о выдаче разрешения на строительство, заявления о внесении изменений, уведомления на Едином портале без необходимости дополнительной подачи заявления о выдаче разрешения на строительство, заявления о внесении изменений, уведомления в какой-либо иной форме.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Форматно-логическая проверка сформированного заявления о выдаче разрешения на строительство, заявления о внесении изменений, уведомления осуществляется после заполнения заявителем каждого из полей электронной формы заявления о выдаче разрешения на строительство, заявления о внесении изменений, уведомления. При выявлении некорректно заполненного поля электронной формы заявления о выдаче разрешения на строительство, заявления о внесении изменений,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строительство, заявления о внесении изменений, уведомления.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При формировании заявлений, уведомления заявителю обеспечиваются: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возможность копирования и сохранения заявления о выдаче разрешения на строительство, заявления о внесении изменений, уведомления и иных документов, указанных в подпунктах "б" - "д" пункта 2.8, пунктах 2.9.1 - 2.9.6 Административного регламента, необходимых для предоставления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возможность печати на бумажном носителе копии электронной формы заявления о выдаче разрешения на строительство, заявления о внесении изменений, уведомления;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сохранение ранее введенных в электронную форму заявления о выдаче разрешения на строительство, заявления о внесении изменений, уведомления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строительство, заявления о внесении изменений, уведомления;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г) заполнение полей электронной формы заявления о выдаче разрешения на строительство, заявления о внесении изменений, уведомления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 возможность вернуться на любой из этапов заполнения электронной формы заявления о выдаче разрешения на строительство, заявления о внесении изменений, уведомления без потери ранее введенной информации;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е) возможность доступа заявителя на Едином портале к ранее поданным им заявлениям о выдаче разрешения на строительство, заявлениям о внесении изменений, уведомлениям в течение не менее 1 года, а также частично сформированным заявлениям о выдаче разрешения на строительство, заявлениям о внесении изменений, уведомлениям в течение не менее 3 месяцев.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Сформированное и подписанное заявление о выдаче разрешения на строительство, заявление о внесении изменений, уведомление и иные документы, необходимые для предоставления услуги, направляются в уполномоченный орган посредством Единого портала.</w:t>
      </w:r>
    </w:p>
    <w:p w:rsidR="00E75B9A" w:rsidRPr="0039489E" w:rsidRDefault="00E75B9A">
      <w:pPr>
        <w:pStyle w:val="ConsPlusNormal"/>
        <w:spacing w:before="220"/>
        <w:ind w:firstLine="540"/>
        <w:jc w:val="both"/>
        <w:rPr>
          <w:rFonts w:ascii="Times New Roman" w:hAnsi="Times New Roman" w:cs="Times New Roman"/>
          <w:sz w:val="24"/>
          <w:szCs w:val="24"/>
        </w:rPr>
      </w:pPr>
      <w:bookmarkStart w:id="7" w:name="P127"/>
      <w:bookmarkEnd w:id="7"/>
      <w:r w:rsidRPr="0039489E">
        <w:rPr>
          <w:rFonts w:ascii="Times New Roman" w:hAnsi="Times New Roman" w:cs="Times New Roman"/>
          <w:sz w:val="24"/>
          <w:szCs w:val="24"/>
        </w:rPr>
        <w:t>2.7.2. Уполномоченный орган обеспечивает в срок не позднее 1 рабочего дня с момента подачи заявления о выдаче разрешения на строительство, заявления о внесении изменений, уведомления на Едином портале, а в случае его поступления в выходной, нерабочий, праздничный день - в следующий за ним первый рабочий день:</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строительство, заявления о внесении изменений, уведомления;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регистрацию заявления о выдаче разрешения на строительство, заявления о внесении изменений, уведомления и направление заявителю уведомления о регистрации заявления о выдаче разрешения на строительство, заявления о внесении изменений, уведомления либо об отказе в приеме документов, необходимых для предоставления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2.7.3. Электронное заявление о выдаче разрешения на строительство, заявление о внесении изменений, уведомление становится доступным для специалиста отдела объектов капитального строительства комитета архитектуры и градостроительства уполномоченного органа (далее - специалист отдела объектов капитального строительства) в государственной информационной системе "Платформа государственных сервисов" (далее - ГИС).</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Ответственное должностное лицо: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проверяет наличие электронных заявлений о выдаче разрешения на строительство, заявлений о внесении изменений, уведомлений, поступивших посредством Единого портала, с периодичностью не реже 2 раз в день;</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рассматривает поступившие заявления о выдаче разрешения на строительство, заявления о внесении изменений, уведомления и приложенные к ним документы;</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производит действия в соответствии с пунктом 2.7.2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2.7.4. Заявителю в качестве результата предоставления услуги обеспечивается возможность получения документа: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в форме электронного документа, подписанного усиленной квалифицированной электронной подписью заместителя главы городского округа города Калуги - начальника уполномоченного органа, направленного заявителю в личный кабинет на Едином портале;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в многофункциональном центре.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2.7.5. Получение информации о ходе рассмотрения заявления о выдаче разрешения на строительство, заявления о внесении изменений, уведомления и о результате предоставления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о выдаче разрешения на строительство, заявления о внесении изменений, уведомления, а также информацию о дальнейших действиях в личном кабинете по собственной инициативе, в любое время.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При предоставлении услуги в электронной форме заявителю направляются: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уведомление о приеме и регистрации заявления о выдаче разрешения на строительство, заявления о внесении изменений, уведомления и иных документов, необходимых для предоставления услуги, содержащее сведения о факте приема заявления о выдаче разрешения на строительство, заявления о внесении изменений, уведомления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2.7.6. Оценка качества предоставления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2.7.7.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 Федерального закона от 27.07.2010 N 210-ФЗ "Об организации предоставления государственных и муниципальных услуг" (далее - Федеральный закон N 210-ФЗ) и в порядке, установленном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Исчерпывающий перечень документов, необходимых</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для предоставления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bookmarkStart w:id="8" w:name="P149"/>
      <w:bookmarkEnd w:id="8"/>
      <w:r w:rsidRPr="0039489E">
        <w:rPr>
          <w:rFonts w:ascii="Times New Roman" w:hAnsi="Times New Roman" w:cs="Times New Roman"/>
          <w:sz w:val="24"/>
          <w:szCs w:val="24"/>
        </w:rPr>
        <w:t>2.8. Исчерпывающий перечень документов, необходимых для предоставления услуги, подлежащих представлению заявителем самостоятельно: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в соответствии с подпунктом "а" пункта 2.4 Административного регламента указанные заявления, уведомление заполняются путем внесения соответствующих сведений в интерактивную форму на Едином портале;</w:t>
      </w:r>
    </w:p>
    <w:p w:rsidR="00E75B9A" w:rsidRPr="0039489E" w:rsidRDefault="00E75B9A">
      <w:pPr>
        <w:pStyle w:val="ConsPlusNormal"/>
        <w:spacing w:before="220"/>
        <w:ind w:firstLine="540"/>
        <w:jc w:val="both"/>
        <w:rPr>
          <w:rFonts w:ascii="Times New Roman" w:hAnsi="Times New Roman" w:cs="Times New Roman"/>
          <w:sz w:val="24"/>
          <w:szCs w:val="24"/>
        </w:rPr>
      </w:pPr>
      <w:bookmarkStart w:id="9" w:name="P151"/>
      <w:bookmarkEnd w:id="9"/>
      <w:r w:rsidRPr="0039489E">
        <w:rPr>
          <w:rFonts w:ascii="Times New Roman" w:hAnsi="Times New Roman" w:cs="Times New Roman"/>
          <w:sz w:val="24"/>
          <w:szCs w:val="24"/>
        </w:rPr>
        <w:t>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в соответствии с подпунктом "а" пункта 2.4 Административного регламента представление указанного документа не требуется;</w:t>
      </w:r>
    </w:p>
    <w:p w:rsidR="00E75B9A" w:rsidRPr="0039489E" w:rsidRDefault="00E75B9A">
      <w:pPr>
        <w:pStyle w:val="ConsPlusNormal"/>
        <w:spacing w:before="220"/>
        <w:ind w:firstLine="540"/>
        <w:jc w:val="both"/>
        <w:rPr>
          <w:rFonts w:ascii="Times New Roman" w:hAnsi="Times New Roman" w:cs="Times New Roman"/>
          <w:sz w:val="24"/>
          <w:szCs w:val="24"/>
        </w:rPr>
      </w:pPr>
      <w:bookmarkStart w:id="10" w:name="P152"/>
      <w:bookmarkEnd w:id="10"/>
      <w:r w:rsidRPr="0039489E">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rsidR="00E75B9A" w:rsidRPr="0039489E" w:rsidRDefault="00E75B9A">
      <w:pPr>
        <w:pStyle w:val="ConsPlusNormal"/>
        <w:spacing w:before="220"/>
        <w:ind w:firstLine="540"/>
        <w:jc w:val="both"/>
        <w:rPr>
          <w:rFonts w:ascii="Times New Roman" w:hAnsi="Times New Roman" w:cs="Times New Roman"/>
          <w:sz w:val="24"/>
          <w:szCs w:val="24"/>
        </w:rPr>
      </w:pPr>
      <w:bookmarkStart w:id="11" w:name="P153"/>
      <w:bookmarkEnd w:id="11"/>
      <w:r w:rsidRPr="0039489E">
        <w:rPr>
          <w:rFonts w:ascii="Times New Roman" w:hAnsi="Times New Roman" w:cs="Times New Roman"/>
          <w:sz w:val="24"/>
          <w:szCs w:val="24"/>
        </w:rPr>
        <w:t>г) согласие всех правообладателей объекта капитального строительства в случае реконструкции такого объекта, за исключением указанных в пункте 6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12" w:name="P154"/>
      <w:bookmarkEnd w:id="12"/>
      <w:r w:rsidRPr="0039489E">
        <w:rPr>
          <w:rFonts w:ascii="Times New Roman" w:hAnsi="Times New Roman" w:cs="Times New Roman"/>
          <w:sz w:val="24"/>
          <w:szCs w:val="24"/>
        </w:rPr>
        <w:t>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е)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ж) согласие на обработку персональных данных, оформленное отдельным документом, подписанное субъектом персональных данных или его представителем (в случае обращения представителя заявителя (приложение 16 к административному регламенту);</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з)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55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и)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к)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л)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м)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н)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о)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п) подтверждение соответствия условиям застройки, предусмотренным статьей 10 Федерального закона от 27.12.2019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р)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являются государственное (муниципальное) унитарное предприятие, государственное (муниципальное) бюджетное или автономное учреждение, в отношении которых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2.8.1. Документы и сведения, представляемые заявителем в случае, если данные документы (их копии или сведения, содержащиеся в них) отсутствуют в едином государственном реестре заключений,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 осуществляющего федеральный государственный экологический контроль (надзор) (в случае проведения государственной экологической экспертизы федеральным органом исполнительной власти в области экологической экспертизы), исполнительного органа субъекта Российской Федерации и органа местного самоуправления: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1)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пояснительная записка;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реквизиты положительного заключения государственной экспертизы проектной документации в случаях, предусмотренных Градостроительным кодексом Российской Федерации, реквизиты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2.1)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2.2) сведения о подтверждении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предоставленные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bookmarkStart w:id="13" w:name="P175"/>
      <w:bookmarkEnd w:id="13"/>
      <w:r w:rsidRPr="0039489E">
        <w:rPr>
          <w:rFonts w:ascii="Times New Roman" w:hAnsi="Times New Roman" w:cs="Times New Roman"/>
          <w:sz w:val="24"/>
          <w:szCs w:val="24"/>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E75B9A" w:rsidRPr="0039489E" w:rsidRDefault="00E75B9A">
      <w:pPr>
        <w:pStyle w:val="ConsPlusNormal"/>
        <w:spacing w:before="220"/>
        <w:ind w:firstLine="540"/>
        <w:jc w:val="both"/>
        <w:rPr>
          <w:rFonts w:ascii="Times New Roman" w:hAnsi="Times New Roman" w:cs="Times New Roman"/>
          <w:sz w:val="24"/>
          <w:szCs w:val="24"/>
        </w:rPr>
      </w:pPr>
      <w:bookmarkStart w:id="14" w:name="P176"/>
      <w:bookmarkEnd w:id="14"/>
      <w:r w:rsidRPr="0039489E">
        <w:rPr>
          <w:rFonts w:ascii="Times New Roman" w:hAnsi="Times New Roman" w:cs="Times New Roman"/>
          <w:sz w:val="24"/>
          <w:szCs w:val="24"/>
        </w:rPr>
        <w:t>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зарегистрированы в Едином государственном реестре недвижимости;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г)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Градостроительным кодексом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е)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ж)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з)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и)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к)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л) согласование архитектурно-градостроительного облика в случае, если такое согласование предусмотрено статьей 40.1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E75B9A" w:rsidRPr="0039489E" w:rsidRDefault="00E75B9A">
      <w:pPr>
        <w:pStyle w:val="ConsPlusNormal"/>
        <w:spacing w:before="220"/>
        <w:ind w:firstLine="540"/>
        <w:jc w:val="both"/>
        <w:rPr>
          <w:rFonts w:ascii="Times New Roman" w:hAnsi="Times New Roman" w:cs="Times New Roman"/>
          <w:sz w:val="24"/>
          <w:szCs w:val="24"/>
        </w:rPr>
      </w:pPr>
      <w:bookmarkStart w:id="15" w:name="P189"/>
      <w:bookmarkEnd w:id="15"/>
      <w:r w:rsidRPr="0039489E">
        <w:rPr>
          <w:rFonts w:ascii="Times New Roman" w:hAnsi="Times New Roman" w:cs="Times New Roman"/>
          <w:sz w:val="24"/>
          <w:szCs w:val="24"/>
        </w:rPr>
        <w:t>2.9.2.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2.9.3.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2.9.4. В случае представления уведомления о переходе права пользования недрами: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решение о предоставлении права пользования недрами и решение о переоформлении лицензии на право пользования недрами.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2.9.5. В случае представления уведомления о переходе прав на земельный участок:</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16" w:name="P205"/>
      <w:bookmarkEnd w:id="16"/>
      <w:r w:rsidRPr="0039489E">
        <w:rPr>
          <w:rFonts w:ascii="Times New Roman" w:hAnsi="Times New Roman" w:cs="Times New Roman"/>
          <w:sz w:val="24"/>
          <w:szCs w:val="24"/>
        </w:rPr>
        <w:t>2.9.6. В случае представления заявления о внесении изменений в связи с необходимостью продления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2.10. Исключен. - Постановление администрации городского округа города Калуги от 08.07.2026 N 334-п.</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2.11.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Срок регистрации запроса заявителя о предоставлении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bookmarkStart w:id="17" w:name="P214"/>
      <w:bookmarkEnd w:id="17"/>
      <w:r w:rsidRPr="0039489E">
        <w:rPr>
          <w:rFonts w:ascii="Times New Roman" w:hAnsi="Times New Roman" w:cs="Times New Roman"/>
          <w:sz w:val="24"/>
          <w:szCs w:val="24"/>
        </w:rPr>
        <w:t>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Административного регламента способами в уполномоченный орган, осуществляется не позднее 1 рабочего дня, следующего за днем его получения.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случае представления заявления о выдаче разрешения на строительство, заявления о внесении изменений, уведомления посредством Единого портала или единой информационной системы жилищного строительства вне рабочего времени уполномоченного органа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1 рабочий день, следующий за днем представления заявителем указанных заявлений, уведомления.</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Срок предоставления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bookmarkStart w:id="18" w:name="P219"/>
      <w:bookmarkEnd w:id="18"/>
      <w:r w:rsidRPr="0039489E">
        <w:rPr>
          <w:rFonts w:ascii="Times New Roman" w:hAnsi="Times New Roman" w:cs="Times New Roman"/>
          <w:sz w:val="24"/>
          <w:szCs w:val="24"/>
        </w:rPr>
        <w:t>2.13. Срок предоставления услуги составляет:</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не более 5 рабочих дней со дня получения заявления о выдаче разрешения на строительство, заявления о внесении изменений, уведомления уполномоченным органом, за исключением случая, предусмотренного частью 11.1 статьи 51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не более 30 календарных дней со дня получения заявления о выдаче разрешения на строительство, заявления о внесении изменений, уведомления уполномоченным органом в случае предоставления услуги в соответствии с частью 11.1 статьи 51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Заявление о выдаче разрешения на строительство, заявление о внесении изменений, уведомление считается полученным уполномоченным органом со дня его регистрации.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Исчерпывающий перечень оснований для приостановления</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или отказа в предоставлении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2.14. Оснований для приостановления предоставления услуги не предусмотрено законодательством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Основания для отказа в выдаче разрешения на строительство, о внесении изменений в разрешение на строительство предусмотрены пунктами 2.22.1 - 2.22.7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Исчерпывающий перечень оснований для отказа в приеме</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документов, необходимых для предоставления муниципальной</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bookmarkStart w:id="19" w:name="P234"/>
      <w:bookmarkEnd w:id="19"/>
      <w:r w:rsidRPr="0039489E">
        <w:rPr>
          <w:rFonts w:ascii="Times New Roman" w:hAnsi="Times New Roman" w:cs="Times New Roman"/>
          <w:sz w:val="24"/>
          <w:szCs w:val="24"/>
        </w:rPr>
        <w:t>2.15. Оснований для отказа в приеме документов, необходимых для предоставления муниципальной услуги, действующим законодательством не предусмотрено.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2.16 - 2.18. Исключены. - Постановление Городской Управы г. Калуги от 22.08.2023 N 302-п.</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Результат предоставления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bookmarkStart w:id="20" w:name="P239"/>
      <w:bookmarkEnd w:id="20"/>
      <w:r w:rsidRPr="0039489E">
        <w:rPr>
          <w:rFonts w:ascii="Times New Roman" w:hAnsi="Times New Roman" w:cs="Times New Roman"/>
          <w:sz w:val="24"/>
          <w:szCs w:val="24"/>
        </w:rPr>
        <w:t>2.19. Результатом предоставления услуги являются:</w:t>
      </w:r>
    </w:p>
    <w:p w:rsidR="00E75B9A" w:rsidRPr="0039489E" w:rsidRDefault="00E75B9A">
      <w:pPr>
        <w:pStyle w:val="ConsPlusNormal"/>
        <w:spacing w:before="220"/>
        <w:ind w:firstLine="540"/>
        <w:jc w:val="both"/>
        <w:rPr>
          <w:rFonts w:ascii="Times New Roman" w:hAnsi="Times New Roman" w:cs="Times New Roman"/>
          <w:sz w:val="24"/>
          <w:szCs w:val="24"/>
        </w:rPr>
      </w:pPr>
      <w:bookmarkStart w:id="21" w:name="P240"/>
      <w:bookmarkEnd w:id="21"/>
      <w:r w:rsidRPr="0039489E">
        <w:rPr>
          <w:rFonts w:ascii="Times New Roman" w:hAnsi="Times New Roman" w:cs="Times New Roman"/>
          <w:sz w:val="24"/>
          <w:szCs w:val="24"/>
        </w:rPr>
        <w:t>а) разрешение на строительство (в том числе на отдельные этапы строительства, реконструкции объекта капитального строительства);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выдача дубликата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решения о внесении изменений в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г) решение об отказе в предоставлении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2.20. Форма разрешения на строительство утверждена приказом Министерства строительства и жилищно-коммунального хозяйства Российской Федерации от 03.06.2022 N 446/пр "Об утверждении формы разрешения на строительство и формы разрешения на ввод объекта в эксплуатацию".</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Решение об отказе 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7 к Административному регламенту.</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8 к Административному регламенту.</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2.21. При представлении заявителем заявления о внесении изменений, уведомления о внесении изменений в разрешение на строительство осуществляется путем выдачи заявителю решения о внесении изменений в разрешение на строительство, которое оформляется в форме электронного документа либо документа на бумажном носителе по форме, приведенной в приложении 15 к Административному регламенту. Номер решения о внесении изменений в разрешение на строительство присваивается порядковый;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 кодекса Российской Федерации) и дата внесения изменений.</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2.22. Исчерпывающий перечень оснований для отказа в выдаче разрешения на строительство, о внесении изменений в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22" w:name="P249"/>
      <w:bookmarkEnd w:id="22"/>
      <w:r w:rsidRPr="0039489E">
        <w:rPr>
          <w:rFonts w:ascii="Times New Roman" w:hAnsi="Times New Roman" w:cs="Times New Roman"/>
          <w:sz w:val="24"/>
          <w:szCs w:val="24"/>
        </w:rPr>
        <w:t>2.22.1. В случае представления заявления о выдаче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23" w:name="P250"/>
      <w:bookmarkEnd w:id="23"/>
      <w:r w:rsidRPr="0039489E">
        <w:rPr>
          <w:rFonts w:ascii="Times New Roman" w:hAnsi="Times New Roman" w:cs="Times New Roman"/>
          <w:sz w:val="24"/>
          <w:szCs w:val="24"/>
        </w:rPr>
        <w:t>а) отсутствие документов и сведений, предусмотренных пунктом 2.8, подпунктом 2.9.1 пункта 2.9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bookmarkStart w:id="24" w:name="P251"/>
      <w:bookmarkEnd w:id="24"/>
      <w:r w:rsidRPr="0039489E">
        <w:rPr>
          <w:rFonts w:ascii="Times New Roman" w:hAnsi="Times New Roman" w:cs="Times New Roman"/>
          <w:sz w:val="24"/>
          <w:szCs w:val="24"/>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E75B9A" w:rsidRPr="0039489E" w:rsidRDefault="00E75B9A">
      <w:pPr>
        <w:pStyle w:val="ConsPlusNormal"/>
        <w:spacing w:before="220"/>
        <w:ind w:firstLine="540"/>
        <w:jc w:val="both"/>
        <w:rPr>
          <w:rFonts w:ascii="Times New Roman" w:hAnsi="Times New Roman" w:cs="Times New Roman"/>
          <w:sz w:val="24"/>
          <w:szCs w:val="24"/>
        </w:rPr>
      </w:pPr>
      <w:bookmarkStart w:id="25" w:name="P252"/>
      <w:bookmarkEnd w:id="25"/>
      <w:r w:rsidRPr="0039489E">
        <w:rPr>
          <w:rFonts w:ascii="Times New Roman" w:hAnsi="Times New Roman" w:cs="Times New Roman"/>
          <w:sz w:val="24"/>
          <w:szCs w:val="24"/>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E75B9A" w:rsidRPr="0039489E" w:rsidRDefault="00E75B9A">
      <w:pPr>
        <w:pStyle w:val="ConsPlusNormal"/>
        <w:spacing w:before="220"/>
        <w:ind w:firstLine="540"/>
        <w:jc w:val="both"/>
        <w:rPr>
          <w:rFonts w:ascii="Times New Roman" w:hAnsi="Times New Roman" w:cs="Times New Roman"/>
          <w:sz w:val="24"/>
          <w:szCs w:val="24"/>
        </w:rPr>
      </w:pPr>
      <w:bookmarkStart w:id="26" w:name="P253"/>
      <w:bookmarkEnd w:id="26"/>
      <w:r w:rsidRPr="0039489E">
        <w:rPr>
          <w:rFonts w:ascii="Times New Roman" w:hAnsi="Times New Roman" w:cs="Times New Roman"/>
          <w:sz w:val="24"/>
          <w:szCs w:val="24"/>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27" w:name="P254"/>
      <w:bookmarkEnd w:id="27"/>
      <w:r w:rsidRPr="0039489E">
        <w:rPr>
          <w:rFonts w:ascii="Times New Roman" w:hAnsi="Times New Roman" w:cs="Times New Roman"/>
          <w:sz w:val="24"/>
          <w:szCs w:val="24"/>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E75B9A" w:rsidRPr="0039489E" w:rsidRDefault="00E75B9A">
      <w:pPr>
        <w:pStyle w:val="ConsPlusNormal"/>
        <w:spacing w:before="220"/>
        <w:ind w:firstLine="540"/>
        <w:jc w:val="both"/>
        <w:rPr>
          <w:rFonts w:ascii="Times New Roman" w:hAnsi="Times New Roman" w:cs="Times New Roman"/>
          <w:sz w:val="24"/>
          <w:szCs w:val="24"/>
        </w:rPr>
      </w:pPr>
      <w:bookmarkStart w:id="28" w:name="P255"/>
      <w:bookmarkEnd w:id="28"/>
      <w:r w:rsidRPr="0039489E">
        <w:rPr>
          <w:rFonts w:ascii="Times New Roman" w:hAnsi="Times New Roman" w:cs="Times New Roman"/>
          <w:sz w:val="24"/>
          <w:szCs w:val="24"/>
        </w:rPr>
        <w:t>е)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Калужской областью или городским округом городом Калугой Калужской области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администрацией городского округа города Калуги принято решение о комплексном развитии территории по инициативе администрации городского округа города Калуги;</w:t>
      </w:r>
    </w:p>
    <w:p w:rsidR="00E75B9A" w:rsidRPr="0039489E" w:rsidRDefault="00E75B9A">
      <w:pPr>
        <w:pStyle w:val="ConsPlusNormal"/>
        <w:spacing w:before="220"/>
        <w:ind w:firstLine="540"/>
        <w:jc w:val="both"/>
        <w:rPr>
          <w:rFonts w:ascii="Times New Roman" w:hAnsi="Times New Roman" w:cs="Times New Roman"/>
          <w:sz w:val="24"/>
          <w:szCs w:val="24"/>
        </w:rPr>
      </w:pPr>
      <w:bookmarkStart w:id="29" w:name="P256"/>
      <w:bookmarkEnd w:id="29"/>
      <w:r w:rsidRPr="0039489E">
        <w:rPr>
          <w:rFonts w:ascii="Times New Roman" w:hAnsi="Times New Roman" w:cs="Times New Roman"/>
          <w:sz w:val="24"/>
          <w:szCs w:val="24"/>
        </w:rPr>
        <w:t>ж) наличие заключения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выданного управлением по охране объектов культурного наследия Калужской области;</w:t>
      </w:r>
    </w:p>
    <w:p w:rsidR="00E75B9A" w:rsidRPr="0039489E" w:rsidRDefault="00E75B9A">
      <w:pPr>
        <w:pStyle w:val="ConsPlusNormal"/>
        <w:spacing w:before="220"/>
        <w:ind w:firstLine="540"/>
        <w:jc w:val="both"/>
        <w:rPr>
          <w:rFonts w:ascii="Times New Roman" w:hAnsi="Times New Roman" w:cs="Times New Roman"/>
          <w:sz w:val="24"/>
          <w:szCs w:val="24"/>
        </w:rPr>
      </w:pPr>
      <w:bookmarkStart w:id="30" w:name="P257"/>
      <w:bookmarkEnd w:id="30"/>
      <w:r w:rsidRPr="0039489E">
        <w:rPr>
          <w:rFonts w:ascii="Times New Roman" w:hAnsi="Times New Roman" w:cs="Times New Roman"/>
          <w:sz w:val="24"/>
          <w:szCs w:val="24"/>
        </w:rPr>
        <w:t>з) 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11.1-1 статьи 51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2.22.2.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31" w:name="P259"/>
      <w:bookmarkEnd w:id="31"/>
      <w:r w:rsidRPr="0039489E">
        <w:rPr>
          <w:rFonts w:ascii="Times New Roman" w:hAnsi="Times New Roman" w:cs="Times New Roman"/>
          <w:sz w:val="24"/>
          <w:szCs w:val="24"/>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принято министерством экономического развития и промышленности Калужской области, администрацией городского округа города Калуги;</w:t>
      </w:r>
    </w:p>
    <w:p w:rsidR="00E75B9A" w:rsidRPr="0039489E" w:rsidRDefault="00E75B9A">
      <w:pPr>
        <w:pStyle w:val="ConsPlusNormal"/>
        <w:spacing w:before="220"/>
        <w:ind w:firstLine="540"/>
        <w:jc w:val="both"/>
        <w:rPr>
          <w:rFonts w:ascii="Times New Roman" w:hAnsi="Times New Roman" w:cs="Times New Roman"/>
          <w:sz w:val="24"/>
          <w:szCs w:val="24"/>
        </w:rPr>
      </w:pPr>
      <w:bookmarkStart w:id="32" w:name="P260"/>
      <w:bookmarkEnd w:id="32"/>
      <w:r w:rsidRPr="0039489E">
        <w:rPr>
          <w:rFonts w:ascii="Times New Roman" w:hAnsi="Times New Roman" w:cs="Times New Roman"/>
          <w:sz w:val="24"/>
          <w:szCs w:val="24"/>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2.22.3.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33" w:name="P262"/>
      <w:bookmarkEnd w:id="33"/>
      <w:r w:rsidRPr="0039489E">
        <w:rPr>
          <w:rFonts w:ascii="Times New Roman" w:hAnsi="Times New Roman" w:cs="Times New Roman"/>
          <w:sz w:val="24"/>
          <w:szCs w:val="24"/>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министерство экономического развития и промышленности Калужской области, уполномоченный орган;</w:t>
      </w:r>
    </w:p>
    <w:p w:rsidR="00E75B9A" w:rsidRPr="0039489E" w:rsidRDefault="00E75B9A">
      <w:pPr>
        <w:pStyle w:val="ConsPlusNormal"/>
        <w:spacing w:before="220"/>
        <w:ind w:firstLine="540"/>
        <w:jc w:val="both"/>
        <w:rPr>
          <w:rFonts w:ascii="Times New Roman" w:hAnsi="Times New Roman" w:cs="Times New Roman"/>
          <w:sz w:val="24"/>
          <w:szCs w:val="24"/>
        </w:rPr>
      </w:pPr>
      <w:bookmarkStart w:id="34" w:name="P263"/>
      <w:bookmarkEnd w:id="34"/>
      <w:r w:rsidRPr="0039489E">
        <w:rPr>
          <w:rFonts w:ascii="Times New Roman" w:hAnsi="Times New Roman" w:cs="Times New Roman"/>
          <w:sz w:val="24"/>
          <w:szCs w:val="24"/>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35" w:name="P264"/>
      <w:bookmarkEnd w:id="35"/>
      <w:r w:rsidRPr="0039489E">
        <w:rPr>
          <w:rFonts w:ascii="Times New Roman" w:hAnsi="Times New Roman" w:cs="Times New Roman"/>
          <w:sz w:val="24"/>
          <w:szCs w:val="24"/>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36" w:name="P265"/>
      <w:bookmarkEnd w:id="36"/>
      <w:r w:rsidRPr="0039489E">
        <w:rPr>
          <w:rFonts w:ascii="Times New Roman" w:hAnsi="Times New Roman" w:cs="Times New Roman"/>
          <w:sz w:val="24"/>
          <w:szCs w:val="24"/>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3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E75B9A" w:rsidRPr="0039489E" w:rsidRDefault="00E75B9A">
      <w:pPr>
        <w:pStyle w:val="ConsPlusNormal"/>
        <w:spacing w:before="220"/>
        <w:ind w:firstLine="540"/>
        <w:jc w:val="both"/>
        <w:rPr>
          <w:rFonts w:ascii="Times New Roman" w:hAnsi="Times New Roman" w:cs="Times New Roman"/>
          <w:sz w:val="24"/>
          <w:szCs w:val="24"/>
        </w:rPr>
      </w:pPr>
      <w:bookmarkStart w:id="37" w:name="P266"/>
      <w:bookmarkEnd w:id="37"/>
      <w:r w:rsidRPr="0039489E">
        <w:rPr>
          <w:rFonts w:ascii="Times New Roman" w:hAnsi="Times New Roman" w:cs="Times New Roman"/>
          <w:sz w:val="24"/>
          <w:szCs w:val="24"/>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2.22.4. В случае представления уведомления о переходе права пользования недрами:</w:t>
      </w:r>
    </w:p>
    <w:p w:rsidR="00E75B9A" w:rsidRPr="0039489E" w:rsidRDefault="00E75B9A">
      <w:pPr>
        <w:pStyle w:val="ConsPlusNormal"/>
        <w:spacing w:before="220"/>
        <w:ind w:firstLine="540"/>
        <w:jc w:val="both"/>
        <w:rPr>
          <w:rFonts w:ascii="Times New Roman" w:hAnsi="Times New Roman" w:cs="Times New Roman"/>
          <w:sz w:val="24"/>
          <w:szCs w:val="24"/>
        </w:rPr>
      </w:pPr>
      <w:bookmarkStart w:id="38" w:name="P268"/>
      <w:bookmarkEnd w:id="38"/>
      <w:r w:rsidRPr="0039489E">
        <w:rPr>
          <w:rFonts w:ascii="Times New Roman" w:hAnsi="Times New Roman" w:cs="Times New Roman"/>
          <w:sz w:val="24"/>
          <w:szCs w:val="24"/>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E75B9A" w:rsidRPr="0039489E" w:rsidRDefault="00E75B9A">
      <w:pPr>
        <w:pStyle w:val="ConsPlusNormal"/>
        <w:spacing w:before="220"/>
        <w:ind w:firstLine="540"/>
        <w:jc w:val="both"/>
        <w:rPr>
          <w:rFonts w:ascii="Times New Roman" w:hAnsi="Times New Roman" w:cs="Times New Roman"/>
          <w:sz w:val="24"/>
          <w:szCs w:val="24"/>
        </w:rPr>
      </w:pPr>
      <w:bookmarkStart w:id="39" w:name="P269"/>
      <w:bookmarkEnd w:id="39"/>
      <w:r w:rsidRPr="0039489E">
        <w:rPr>
          <w:rFonts w:ascii="Times New Roman" w:hAnsi="Times New Roman" w:cs="Times New Roman"/>
          <w:sz w:val="24"/>
          <w:szCs w:val="24"/>
        </w:rPr>
        <w:t>б) недостоверность сведений, указанных в уведомлении о переходе права пользования недрами.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2.22.5. В случае представления заявителем уведомления о переходе прав на земельный участок:</w:t>
      </w:r>
    </w:p>
    <w:p w:rsidR="00E75B9A" w:rsidRPr="0039489E" w:rsidRDefault="00E75B9A">
      <w:pPr>
        <w:pStyle w:val="ConsPlusNormal"/>
        <w:spacing w:before="220"/>
        <w:ind w:firstLine="540"/>
        <w:jc w:val="both"/>
        <w:rPr>
          <w:rFonts w:ascii="Times New Roman" w:hAnsi="Times New Roman" w:cs="Times New Roman"/>
          <w:sz w:val="24"/>
          <w:szCs w:val="24"/>
        </w:rPr>
      </w:pPr>
      <w:bookmarkStart w:id="40" w:name="P271"/>
      <w:bookmarkEnd w:id="40"/>
      <w:r w:rsidRPr="0039489E">
        <w:rPr>
          <w:rFonts w:ascii="Times New Roman" w:hAnsi="Times New Roman" w:cs="Times New Roman"/>
          <w:sz w:val="24"/>
          <w:szCs w:val="24"/>
        </w:rPr>
        <w:t>а) отсутствие в уведомлении о переходе прав на земельный участок реквизитов правоустанавливающих документов на такой земельный участок;</w:t>
      </w:r>
    </w:p>
    <w:p w:rsidR="00E75B9A" w:rsidRPr="0039489E" w:rsidRDefault="00E75B9A">
      <w:pPr>
        <w:pStyle w:val="ConsPlusNormal"/>
        <w:spacing w:before="220"/>
        <w:ind w:firstLine="540"/>
        <w:jc w:val="both"/>
        <w:rPr>
          <w:rFonts w:ascii="Times New Roman" w:hAnsi="Times New Roman" w:cs="Times New Roman"/>
          <w:sz w:val="24"/>
          <w:szCs w:val="24"/>
        </w:rPr>
      </w:pPr>
      <w:bookmarkStart w:id="41" w:name="P272"/>
      <w:bookmarkEnd w:id="41"/>
      <w:r w:rsidRPr="0039489E">
        <w:rPr>
          <w:rFonts w:ascii="Times New Roman" w:hAnsi="Times New Roman" w:cs="Times New Roman"/>
          <w:sz w:val="24"/>
          <w:szCs w:val="24"/>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E75B9A" w:rsidRPr="0039489E" w:rsidRDefault="00E75B9A">
      <w:pPr>
        <w:pStyle w:val="ConsPlusNormal"/>
        <w:spacing w:before="220"/>
        <w:ind w:firstLine="540"/>
        <w:jc w:val="both"/>
        <w:rPr>
          <w:rFonts w:ascii="Times New Roman" w:hAnsi="Times New Roman" w:cs="Times New Roman"/>
          <w:sz w:val="24"/>
          <w:szCs w:val="24"/>
        </w:rPr>
      </w:pPr>
      <w:bookmarkStart w:id="42" w:name="P273"/>
      <w:bookmarkEnd w:id="42"/>
      <w:r w:rsidRPr="0039489E">
        <w:rPr>
          <w:rFonts w:ascii="Times New Roman" w:hAnsi="Times New Roman" w:cs="Times New Roman"/>
          <w:sz w:val="24"/>
          <w:szCs w:val="24"/>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2.22.6. В случае представления заявления о внесении изменений в связи с необходимостью продления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43" w:name="P275"/>
      <w:bookmarkEnd w:id="43"/>
      <w:r w:rsidRPr="0039489E">
        <w:rPr>
          <w:rFonts w:ascii="Times New Roman" w:hAnsi="Times New Roman" w:cs="Times New Roman"/>
          <w:sz w:val="24"/>
          <w:szCs w:val="24"/>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44" w:name="P276"/>
      <w:bookmarkEnd w:id="44"/>
      <w:r w:rsidRPr="0039489E">
        <w:rPr>
          <w:rFonts w:ascii="Times New Roman" w:hAnsi="Times New Roman" w:cs="Times New Roman"/>
          <w:sz w:val="24"/>
          <w:szCs w:val="24"/>
        </w:rPr>
        <w:t>б) наличие информации из инспекции Государственного строительного надзора Калужской области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bookmarkStart w:id="45" w:name="P277"/>
      <w:bookmarkEnd w:id="45"/>
      <w:r w:rsidRPr="0039489E">
        <w:rPr>
          <w:rFonts w:ascii="Times New Roman" w:hAnsi="Times New Roman" w:cs="Times New Roman"/>
          <w:sz w:val="24"/>
          <w:szCs w:val="24"/>
        </w:rPr>
        <w:t>в) подача заявления о внесении изменений менее чем за 10 рабочих дней до истечения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46" w:name="P278"/>
      <w:bookmarkEnd w:id="46"/>
      <w:r w:rsidRPr="0039489E">
        <w:rPr>
          <w:rFonts w:ascii="Times New Roman" w:hAnsi="Times New Roman" w:cs="Times New Roman"/>
          <w:sz w:val="24"/>
          <w:szCs w:val="24"/>
        </w:rPr>
        <w:t>2.22.7.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47" w:name="P279"/>
      <w:bookmarkEnd w:id="47"/>
      <w:r w:rsidRPr="0039489E">
        <w:rPr>
          <w:rFonts w:ascii="Times New Roman" w:hAnsi="Times New Roman" w:cs="Times New Roman"/>
          <w:sz w:val="24"/>
          <w:szCs w:val="24"/>
        </w:rPr>
        <w:t>а) отсутствие документов и сведений, предусмотренных пунктом 2.9.1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bookmarkStart w:id="48" w:name="P280"/>
      <w:bookmarkEnd w:id="48"/>
      <w:r w:rsidRPr="0039489E">
        <w:rPr>
          <w:rFonts w:ascii="Times New Roman" w:hAnsi="Times New Roman" w:cs="Times New Roman"/>
          <w:sz w:val="24"/>
          <w:szCs w:val="24"/>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градостроительному плану земельного участка;</w:t>
      </w:r>
    </w:p>
    <w:p w:rsidR="00E75B9A" w:rsidRPr="0039489E" w:rsidRDefault="00E75B9A">
      <w:pPr>
        <w:pStyle w:val="ConsPlusNormal"/>
        <w:spacing w:before="220"/>
        <w:ind w:firstLine="540"/>
        <w:jc w:val="both"/>
        <w:rPr>
          <w:rFonts w:ascii="Times New Roman" w:hAnsi="Times New Roman" w:cs="Times New Roman"/>
          <w:sz w:val="24"/>
          <w:szCs w:val="24"/>
        </w:rPr>
      </w:pPr>
      <w:bookmarkStart w:id="49" w:name="P281"/>
      <w:bookmarkEnd w:id="49"/>
      <w:r w:rsidRPr="0039489E">
        <w:rPr>
          <w:rFonts w:ascii="Times New Roman" w:hAnsi="Times New Roman" w:cs="Times New Roman"/>
          <w:sz w:val="24"/>
          <w:szCs w:val="24"/>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3 года до дня направления заявления о внесении изменений в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50" w:name="P282"/>
      <w:bookmarkEnd w:id="50"/>
      <w:r w:rsidRPr="0039489E">
        <w:rPr>
          <w:rFonts w:ascii="Times New Roman" w:hAnsi="Times New Roman" w:cs="Times New Roman"/>
          <w:sz w:val="24"/>
          <w:szCs w:val="24"/>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51" w:name="P283"/>
      <w:bookmarkEnd w:id="51"/>
      <w:r w:rsidRPr="0039489E">
        <w:rPr>
          <w:rFonts w:ascii="Times New Roman" w:hAnsi="Times New Roman" w:cs="Times New Roman"/>
          <w:sz w:val="24"/>
          <w:szCs w:val="24"/>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E75B9A" w:rsidRPr="0039489E" w:rsidRDefault="00E75B9A">
      <w:pPr>
        <w:pStyle w:val="ConsPlusNormal"/>
        <w:spacing w:before="220"/>
        <w:ind w:firstLine="540"/>
        <w:jc w:val="both"/>
        <w:rPr>
          <w:rFonts w:ascii="Times New Roman" w:hAnsi="Times New Roman" w:cs="Times New Roman"/>
          <w:sz w:val="24"/>
          <w:szCs w:val="24"/>
        </w:rPr>
      </w:pPr>
      <w:bookmarkStart w:id="52" w:name="P284"/>
      <w:bookmarkEnd w:id="52"/>
      <w:r w:rsidRPr="0039489E">
        <w:rPr>
          <w:rFonts w:ascii="Times New Roman" w:hAnsi="Times New Roman" w:cs="Times New Roman"/>
          <w:sz w:val="24"/>
          <w:szCs w:val="24"/>
        </w:rPr>
        <w:t>е) подача заявления о внесении изменений менее чем за 10 рабочих дней до истечения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53" w:name="P285"/>
      <w:bookmarkEnd w:id="53"/>
      <w:r w:rsidRPr="0039489E">
        <w:rPr>
          <w:rFonts w:ascii="Times New Roman" w:hAnsi="Times New Roman" w:cs="Times New Roman"/>
          <w:sz w:val="24"/>
          <w:szCs w:val="24"/>
        </w:rPr>
        <w:t>2.23. Результат предоставления услуги, указанный в пункте 2.19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направляется заявителю в форме электронного документа, подписанного усиленной квалифицированной электронной подписью заместителя главы городского округа города Калуги - начальника уполномоченного органа, в личный кабинет на Едином портале,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выдается заявителю на бумажном носителе при личном обращении в уполномоченный орган, в том числе через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Разрешение на строительство выдается уполномоченным органом 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Разрешение на строительство выдается уполномоченным органом исключительно в электронной форме в случаях, установленных нормативным правовым актом Калужской области.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Размер платы, взимаемой с заявителя при предоставлении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муниципальной услуги, и способы ее взимания</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2.24. Предоставление услуги осуществляется без взимания платы.</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Иные требования к предоставлению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2.25. Сведения о ходе рассмотрения заявления о выдаче разрешения на строительство, заявления о внесении изменений, уведомления, представленных посредством Единого портала, единой информационной системы жилищного строительства, доводятся до заявителя путем уведомления об изменении статуса заявления, уведомления в личном кабинете заявителя на Едином портале, в единой информационной системе жилищного строительства.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Сведения о ходе рассмотрения заявления о выдаче разрешения на строительство, заявления о внесении изменений, уведомления, представленных способами, указанными в подпунктах "б", "в" пункта 2.4 Административного регламента, представляются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исключен. - Постановление администрации городского округа города Калуги от 23.12.2025 N 565-п.</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На основании запроса сведения о ходе рассмотрения заявления о выдаче разрешения на строительство, заявления о внесении изменений, уведомления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2 рабочих дней со дня поступления соответствующего запроса.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2.26. Результат предоставления услуги (его копия или сведения, содержащиеся в нем), предусмотренный подпунктом "а" пункта 2.19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в течение 5 рабочих дней со дня его направления заявителю подлежит направлению (в том числе с использованием СМЭВ) в отдел ведения информационной системы обеспечения градостроительной деятельности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в трехдневный срок со дня его направления заявителю подлежит направлению в инспекцию Государственного строительного надзора Калужской области (в случае выдачи заявителю разрешения на строительство объектов капитального строительства, указанных в пункте 5 статьи 6 Градостроительного кодекса Российской Федерации) или в управление Федеральной службы по надзору в сфере природопользования (Росприроднадзора) по Калужской области (Управление Росприроднадзора по Калужской области);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в течение 3 рабочих дней со дня его направления заявителю подлежит направлению в министерство экономического развития и промышленности Калужской области, администрацию городского округа города Калуги (в том числе с использованием СМЭВ),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г) в течение 5 рабочих дней со дня его направления заявителю по результатам рассмотрения заявления о внесении изменений подлежит направлению в инспекцию Государственного строительного надзора Калужской области;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 в течение 5 рабочих дней со дня его направления заявителю по результатам рассмотрения заявления о внесении изменений подлежит направлению в Управление Федеральной службы государственной регистрации, кадастра и картографии по Калужской области;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е) в течение 3 рабочих дней после выдачи его заявителю в отношении объекта капитального строительства жилого назначения подлежит размещению специалистом отдела объектов капитального строительства в единой информационной системе жилищного строительства;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ж) 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bookmarkStart w:id="54" w:name="P311"/>
      <w:bookmarkEnd w:id="54"/>
      <w:r w:rsidRPr="0039489E">
        <w:rPr>
          <w:rFonts w:ascii="Times New Roman" w:hAnsi="Times New Roman" w:cs="Times New Roman"/>
          <w:sz w:val="24"/>
          <w:szCs w:val="24"/>
        </w:rPr>
        <w:t>2.27. Порядок исправления допущенных опечаток и ошибок в разрешении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Заявитель вправе обратиться в уполномоченный орган с заявлением об исправлении допущенных опечаток и ошибок в разрешении на строительство (далее - заявление об исправлении допущенных опечаток и ошибок) по форме согласно приложению 9 к Административному регламенту в порядке, установленном пунктами 2.4 - 2.7, 2.12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случае подтверждения наличия допущенных опечаток, ошибок в разрешении на строительство уполномоченный орган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дата внесения исправлений.</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Разрешение на строительство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10 к Административному регламенту направляется заявителю в порядке, установленном пунктом 2.23 Административного регламента, способом, указанным в заявлении об исправлении допущенных опечаток и ошибок, в течение 5 рабочих дней с даты поступления заявления об исправлении допущенных опечаток и ошибок.</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2.28. Исчерпывающий перечень оснований для отказа в исправлении допущенных опечаток и ошибок в разрешении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55" w:name="P316"/>
      <w:bookmarkEnd w:id="55"/>
      <w:r w:rsidRPr="0039489E">
        <w:rPr>
          <w:rFonts w:ascii="Times New Roman" w:hAnsi="Times New Roman" w:cs="Times New Roman"/>
          <w:sz w:val="24"/>
          <w:szCs w:val="24"/>
        </w:rPr>
        <w:t>а) несоответствие заявителя кругу лиц, указанных в пункте 1.2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bookmarkStart w:id="56" w:name="P317"/>
      <w:bookmarkEnd w:id="56"/>
      <w:r w:rsidRPr="0039489E">
        <w:rPr>
          <w:rFonts w:ascii="Times New Roman" w:hAnsi="Times New Roman" w:cs="Times New Roman"/>
          <w:sz w:val="24"/>
          <w:szCs w:val="24"/>
        </w:rPr>
        <w:t>б) отсутствие опечаток и ошибок в разрешении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57" w:name="P318"/>
      <w:bookmarkEnd w:id="57"/>
      <w:r w:rsidRPr="0039489E">
        <w:rPr>
          <w:rFonts w:ascii="Times New Roman" w:hAnsi="Times New Roman" w:cs="Times New Roman"/>
          <w:sz w:val="24"/>
          <w:szCs w:val="24"/>
        </w:rPr>
        <w:t>2.29. Порядок выдачи дубликата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Заявитель вправе обратиться в уполномоченный орган с заявлением о выдаче дубликата разрешения на строительство (далее - заявление о выдаче дубликата) по форме согласно приложению 11 к Административному регламенту в порядке, установленном пунктами 2.4 - 2.7, 2.12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случае отсутствия оснований для отказа в выдаче дубликата разрешения на строительство, установленных пунктом 2.30 Административного регламента, уполномоченный орган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заместителя главы городского округа города Калуги - начальника уполномоченного органа, то в качестве дубликата разрешения на строительство заявителю повторно представляется указанный документ.</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Дубликат разрешения на строительство либо решение об отказе в выдаче дубликата разрешения на строительство по форме согласно приложению 12 к Административному регламенту направляется заявителю в порядке, установленном пунктом 2.23 Административного регламента, способом, указанным заявителем в заявлении о выдаче дубликата, в течение 5 рабочих дней с даты поступления заявления о выдаче дубликата.</w:t>
      </w:r>
    </w:p>
    <w:p w:rsidR="00E75B9A" w:rsidRPr="0039489E" w:rsidRDefault="00E75B9A">
      <w:pPr>
        <w:pStyle w:val="ConsPlusNormal"/>
        <w:spacing w:before="220"/>
        <w:ind w:firstLine="540"/>
        <w:jc w:val="both"/>
        <w:rPr>
          <w:rFonts w:ascii="Times New Roman" w:hAnsi="Times New Roman" w:cs="Times New Roman"/>
          <w:sz w:val="24"/>
          <w:szCs w:val="24"/>
        </w:rPr>
      </w:pPr>
      <w:bookmarkStart w:id="58" w:name="P322"/>
      <w:bookmarkEnd w:id="58"/>
      <w:r w:rsidRPr="0039489E">
        <w:rPr>
          <w:rFonts w:ascii="Times New Roman" w:hAnsi="Times New Roman" w:cs="Times New Roman"/>
          <w:sz w:val="24"/>
          <w:szCs w:val="24"/>
        </w:rPr>
        <w:t>2.30. Исчерпывающий перечень оснований для отказа в выдаче дубликата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несоответствие заявителя кругу лиц, указанных в пункте 1.2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bookmarkStart w:id="59" w:name="P324"/>
      <w:bookmarkEnd w:id="59"/>
      <w:r w:rsidRPr="0039489E">
        <w:rPr>
          <w:rFonts w:ascii="Times New Roman" w:hAnsi="Times New Roman" w:cs="Times New Roman"/>
          <w:sz w:val="24"/>
          <w:szCs w:val="24"/>
        </w:rPr>
        <w:t>2.31. Порядок оставления заявления о выдаче разрешения на строительство, заявления о внесении изменений, уведомления без рассмотрения.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Заявитель вправе обратиться в уполномоченный орган с заявлением об оставлении заявления о выдаче разрешения на строительство, заявления о внесении изменений, уведомления без рассмотрения по форме согласно приложению 13 к Административному регламенту в порядке, установленном пунктами 2.4 - 2.7, 2.12 Административного регламента, не позднее рабочего дня, предшествующего дню окончания срока предоставления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На основании поступившего заявления об оставлении заявления о выдаче разрешения на строительство, заявления о внесении изменений, уведомления без рассмотрения уполномоченный орган принимает решение об оставлении заявления о выдаче разрешения на строительство, заявления о внесении изменений, уведомления без рассмотрения.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14 к Административному регламенту, в порядке, установленном пунктом 2.23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уполномоченный орган за предоставлением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2.32. При предоставлении услуги запрещается требовать от заявителя: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 представления документов и информации, которые в соответствии с нормативными правовыми актами Российской Федерации, Калужской области и городского округа города Калуги Калужской области, находятся в распоряжении уполномоченного органа, участвующих в предоставлении услуги, за исключением документов, указанных в части 6 статьи 7 Федерального закона N 210-ФЗ;</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N 210-ФЗ;</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изменение требований нормативных правовых актов, касающихся предоставления услуги, после первоначальной подачи заявления о выдаче разрешения на строительство, заявления о внесении изменений, уведомления;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наличие ошибок в заявлении о выдаче разрешения на строительство, заявлении о внесении изменений, уведомлении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специалиста организационно-контрольного отдела уполномоченного органа, работника многофункционального центра, предусмотренного частью 1 статьи 16 Федерального закона N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заместителя главы городского округа города Калуги -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Перечень услуг, которые являются необходимыми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и обязательными для предоставления муниципальной услуги,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в том числе сведения о документе (документах), выдаваемом</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(выдаваемых) организациями, участвующими в предоставлении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2.33. В случаях, определенных статьей 49 Градостроительного кодекса Российской Федерации, услугами, необходимыми и обязательными для предоставления услуги, являются: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2.33.1. 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Порядок оказания данной услуги определен постановлением Правительства Российской Федерации от 05.03.2007 N 145 "О порядке организации и проведения государственной экспертизы проектной документации и результатов инженерных изысканий".</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2.33.2. 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Порядок оказания данной услуги установлен постановлением Правительства Российской Федерации от 31.03.2012 N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Порядок, размер и основания взимания платы за предоставление</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услуг, которые являются необходимыми и обязательными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для предоставления муниципальной услуги, включая информацию</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о методике расчета размера такой платы</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Размер и порядок взимания платы за услуги, которые являются необходимыми и обязательными для предоставления муниципальной услуги, определяются: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05.03.2007 N 145 "О порядке организации и проведения государственной экспертизы проектной документации и результатов инженерных изысканий";</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Максимальный срок ожидания в очереди при подаче запроса</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о предоставлении муниципальной услуги и при получении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результата предоставления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2.35.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15 минут.</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Требования к помещениям, в которых предоставляется</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муниципальная услуга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2.36. Местоположение административного здания, в котором осуществляется прием заявлений и документов, необходимых для предоставления муниципальной услуги, а также выдача результата предоставления муниципальной услуги, обеспечивает удобство для граждан с точки зрения пешеходной доступности от остановок общественного транспорта.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Организована стоянка (парковка) для личного автомобильного транспорта заявителей. За пользование стоянкой (парковкой) с заявителей плата не взимается.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Для парковки специальных автотранспортных средств инвалидов на стоянке (парковке) выделены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оборудованы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Центральный вход в здание уполномоченного органа оборудован информационной табличкой (вывеской), содержащей информацию:</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наименование;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местонахождение и юридический адрес;</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режим работы;</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график приема;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номера телефонов для справок.</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Помещения, в которых предоставляется муниципальная услуга, соответствуют санитарно-эпидемиологическим правилам и нормативам.</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Помещения, в которых предоставляется муниципальная услуга, оснащены:</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противопожарной системой и средствами пожаротушения;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системой оповещения о возникновении чрезвычайной ситуации;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средствами оказания первой медицинской помощи;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туалетными комнатами для посетителей.</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Тексты материалов, размещенных на информационном стенде, напечатаны удобным для чтения шрифтом, без исправлений, с выделением наиболее важных мест полужирным шрифтом.</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Места для заполнения уведомлений оборудуются стульями, столами (стойками), бланками уведомлений, письменными принадлежностями.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Места приема заявителей оборудованы информационными табличками (вывесками) с указанием:</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номера кабинета и наименования отдела;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фамилии, имени и отчества (последнее - при наличии), должности ответственного лица за прием документов;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графика приема заявителей.</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Рабочее место каждого лица, ответственного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Лицо, ответственное за прием документов, имеет настольную табличку с указанием фамилии, имени, отчества (последнее - при наличии) и должности.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При предоставлении муниципальной услуги инвалидам обеспечиваются: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муниципальная услуга;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допуск сурдопереводчика и тифлосурдопереводчика;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оказание инвалидам помощи в преодолении барьеров, мешающих получению ими муниципальной услуги наравне с другими лицами.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Показатели доступности и качества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2.37. Основными показателями доступности предоставления муниципальной услуги являются: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возможность получения заявителем уведомлений о предоставлении муниципальной услуги с помощью Единого портала;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2.38. Основными показателями качества предоставления муниципальной услуги являются: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отсутствие нарушений установленных сроков в процессе предоставления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2.39. Информирование о порядке предоставления муниципальной услуги осуществляется: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1) непосредственно при личном приеме заявителя в уполномоченном органе по адресу: 248021, г. Калуга, ул. Московская, д. 188, каб. 112, 114. График работы: пн. - чт.: 8.00 - 17.00. Обед: 13.00 - 14.00. Технологические перерывы: каб. 112: 10.00 - 10.15; 15.30 - 15.45; каб. 114: 10.30 - 10.45; 16.00 - 16.15, или в многофункциональном центре. С адресами центров и офисов многофункционального центра можно ознакомиться на официальном сайте многофункционального центра (http://kmfc40.ru/);</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 по телефону уполномоченного органа: 8(4842)70-11-69, 71-36-42, 70-15-08, 70-15-09 или многофункционального центра: 8-800-450-11-60;</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 письменно, в том числе с использованием официального сайта администрации городского округа города Калуги (в разделе "Работа с обращениями"), посредством "Электронной Приемной" https://www.kaluga-gov.ru/administratsiya/struktura-administratsii/upravlenie-arkhitektury-i-gradostroitelstva-i-zemelnykh-otnosheniy-goroda-kalugi/rabota-s-obrashcheniyami.php; по факсимильной связи: 8(4842)55-11-07;</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4) посредством размещения в открытой и доступной форме информации: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на Едином портале;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абзац исключен. - Постановление Городской Управы г. Калуги от 29.04.2025 N 175-п;</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на официальном сайте администрации городского округа города Калуги (https://www.kaluga-gov.ru/);</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5) посредством размещения информации на информационных стендах уполномоченного органа или многофункционального центра.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2.40. Информирование осуществляется по вопросам, касающимся: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способов подачи уведомления о планируемом строительстве, уведомления об изменении параметров;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адресов уполномоченного органа и многофункциональных центров, обращение в которые необходимо для предоставления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справочной информации о работе уполномоченного органа (структурных подразделений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документов, необходимых для предоставления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порядка и сроков предоставления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порядка получения сведений о ходе рассмотрения уведомления о планируемом строительстве, уведомления об изменении параметров;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Получение информации по вопросам предоставления муниципальной услуги осуществляется бесплатно.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2.41. При устном обращении заявителя (лично или по телефону) специалисты организационно-контрольного отдела или отдела объектов капитального строительства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Если специалист организационно-контрольного отдела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изложить обращение в письменной форме;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назначить другое время для консультаций.</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Специалист организационно-контрольного отдела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Продолжительность информирования по телефону не должна превышать 10 минут.</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Информирование осуществляется в соответствии с графиком приема граждан.</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2.42.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2.43. На официальном сайте администрации городского округа города Калуги, на стендах в местах предоставления муниципальной услуги и в многофункциональном центре размещается следующая справочная информация: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адрес официального сайта администрации городского округа города Калуги, а также электронной почты и (или) формы обратной связи уполномоченного органа в сети Интернет.</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2.44.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представляются ему для ознакомления.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уполномоченного органа, а также его должностных лиц, муниципальных служащих, работников размещаются на официальном сайте администрации городского округа города Калуги в информационно-телекоммуникационной сети Интернет (www.kaluga-gov.ru), а также на Едином портале.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2.45.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городского округа города Калуги, с учетом требований к информированию, установленных Административным регламентом.</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2.46. Информация о ходе рассмотрения уведомления о планируемом строительстве, уведомления об изменении параметров и о результатах предоставления муниципальной услуги может быть получена заявителем (его представителем) в личном кабинете на Едином портале, а также в организационно-контрольном отделе и отделе объектов капитального строительства комитета архитектуры и градостроительства уполномоченного органа при обращении заявителя лично, по телефону.</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1"/>
        <w:rPr>
          <w:rFonts w:ascii="Times New Roman" w:hAnsi="Times New Roman" w:cs="Times New Roman"/>
          <w:sz w:val="24"/>
          <w:szCs w:val="24"/>
        </w:rPr>
      </w:pPr>
      <w:r w:rsidRPr="0039489E">
        <w:rPr>
          <w:rFonts w:ascii="Times New Roman" w:hAnsi="Times New Roman" w:cs="Times New Roman"/>
          <w:sz w:val="24"/>
          <w:szCs w:val="24"/>
        </w:rPr>
        <w:t>Раздел III. СОСТАВ, ПОСЛЕДОВАТЕЛЬНОСТЬ И СРОКИ ВЫПОЛНЕНИЯ</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АДМИНИСТРАТИВНЫХ ПРОЦЕДУР, ТРЕБОВАНИЯ К ПОРЯДКУ</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ИХ ВЫПОЛНЕНИЯ, В ТОМ ЧИСЛЕ ОСОБЕННОСТИ ВЫПОЛНЕНИЯ</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АДМИНИСТРАТИВНЫХ ПРОЦЕДУР В ЭЛЕКТРОННОЙ ФОРМЕ,</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А ТАКЖЕ ОСОБЕННОСТИ ВЫПОЛНЕНИЯ АДМИНИСТРАТИВНЫХ ПРОЦЕДУР</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В МНОГОФУНКЦИОНАЛЬНЫХ ЦЕНТРАХ</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Перечень вариантов предоставления муниципальной услуги,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включающий в том числе варианты предоставления муниципальной</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услуги, необходимый для исправления допущенных опечаток</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и ошибок в выданных в результате предоставления</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муниципальной услуги документах и созданных реестровых</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записях, для выдачи дубликата документа, выданного</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по результатам предоставления муниципальной услуги,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в том числе исчерпывающий перечень оснований для отказа</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в выдаче такого дубликата, а также порядок оставления</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запроса заявителя о предоставлении муниципальной услуги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без рассмотрения (при необходимости)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3.1.1. Вариант 1 - выдача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3.1.2. Вариант 2 - выдача дубликата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3.1.3. Вариант 3 - внесение изменений в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3.1.4. Вариант 4 - исправление допущенных опечаток и ошибок в разрешении на строительство.</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Описание административной процедуры профилирования заявителя</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 или его представитель.</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Подразделы, содержащие описание вариантов предоставления</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3"/>
        <w:rPr>
          <w:rFonts w:ascii="Times New Roman" w:hAnsi="Times New Roman" w:cs="Times New Roman"/>
          <w:sz w:val="24"/>
          <w:szCs w:val="24"/>
        </w:rPr>
      </w:pPr>
      <w:r w:rsidRPr="0039489E">
        <w:rPr>
          <w:rFonts w:ascii="Times New Roman" w:hAnsi="Times New Roman" w:cs="Times New Roman"/>
          <w:sz w:val="24"/>
          <w:szCs w:val="24"/>
        </w:rPr>
        <w:t>Вариант 1</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3.3. Результат предоставления муниципальной услуги указан в подпункте "а" пункта 2.19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4"/>
        <w:rPr>
          <w:rFonts w:ascii="Times New Roman" w:hAnsi="Times New Roman" w:cs="Times New Roman"/>
          <w:sz w:val="24"/>
          <w:szCs w:val="24"/>
        </w:rPr>
      </w:pPr>
      <w:r w:rsidRPr="0039489E">
        <w:rPr>
          <w:rFonts w:ascii="Times New Roman" w:hAnsi="Times New Roman" w:cs="Times New Roman"/>
          <w:sz w:val="24"/>
          <w:szCs w:val="24"/>
        </w:rPr>
        <w:t>Перечень и описание административных процедур предоставления</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Прием запроса и документов и (или) информации, необходимых</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для предоставления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3.4. Основанием для начала административной процедуры является поступление в уполномоченный орган заявления о выдаче разрешения на строительство (далее в настоящем подразделе - заявление) по форме согласно приложению 2 к Административному регламенту и документов, предусмотренных пунктом 2.8 Административного регламента, одним из способов, установленных пунктом 2.4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3.5. В целях установления личности физическое лицо представляет в уполномоченный орган документ, предусмотренный подпунктом "б" пункта 2.8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2.8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2.8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3.6. Исключен. - Постановление Городской Управы г. Калуги от 22.08.2023 N 302-п.</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3.7. Возможность получения муниципальной услуги по экстерриториальному принципу отсутствует.</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3.8. Заявление и документы, предусмотренные пунктами 2.8, 2.9 - 2.9.1 Административного регламента, направленные одним из способов, установленных в подпункте "б" пункта 2.4 Административного регламента, принимаются специалистами организационно-контрольного отдела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Заявление и документы, предусмотренные пунктами 2.8, 2.9 - 2.9.1 Административного регламента, направленные одним из способов, указанных в подпунктах "а", "в" пункта 2.4 Административного регламента, регистрируются в автоматическом режиме.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 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Для возможности подачи заявления через Единый портал заявитель должен быть зарегистрирован в ЕСИА.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3.10. Срок регистрации заявления, документов, предусмотренных пунктами 2.8, 2.9 - 2.9.1 Административного регламента, указан в пункте 2.12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3.11. Результатом административной процедуры является регистрация заявления и документов, предусмотренных пунктами 2.8, 2.9 - 2.9.1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3.12. После регистрации заявление и документы, предусмотренные пунктами 2.8, 2.9 - 2.9.1 Административного регламента, направляются в отдел объектов капитального строительства комитета архитектуры и градостроительства уполномоченного органа для назначения ответственного должностного лица за рассмотрение заявления и прилагаемых документов.</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Межведомственное информационное взаимодействие</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3.13.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пунктах 2.9 - 2.9.1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3.14. Специалист отдела объектов капитального строительства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пунктами 2.9 - 2.9.1 Административного регламента, в соответствии с перечнем информационных запросов, указанных в пункте 3.15, если заявитель не представил указанные документы самостоятельно.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60" w:name="P514"/>
      <w:bookmarkEnd w:id="60"/>
      <w:r w:rsidRPr="0039489E">
        <w:rPr>
          <w:rFonts w:ascii="Times New Roman" w:hAnsi="Times New Roman" w:cs="Times New Roman"/>
          <w:sz w:val="24"/>
          <w:szCs w:val="24"/>
        </w:rPr>
        <w:t>3.15. Перечень запрашиваемых документов, необходимых для предоставления муниципальной услуги, указан в подпункте 2.9.1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3.16. По межведомственным запросам документы (их копии или сведения, содержащиеся в них), предусмотренные подпунктом 2.9.1 Административного регламента, предоставляются органами и организациями, в распоряжении которых находятся эти документы, в электронной форме в срок не позднее 48 часов со дня получения соответствующего межведомственного запроса.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3.17. Межведомственное информационное взаимодействие может осуществляется на бумажном носителе: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 при необходимости представления оригиналов документов на бумажном носителе при направлении межведомственного запроса.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подпунктом 2.9.1 Административного регламента, представляются органами и организациями, в распоряжении которых находятся эти документы, в срок не позднее 3 рабочих дней со дня получения соответствующего межведомственного запроса.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3.18.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Принятие решения о предоставлении (об отказе</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в предоставлении)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3.19. Основанием для начала административной процедуры является регистрация заявления и документов, предусмотренных пунктами 2.8, 2.9 - 2.9.1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3.20. В рамках рассмотрения заявления и документов, предусмотренных пунктами 2.8, 2.9 - 2.9.1 Административного регламента, осуществляется проверка наличия и правильности оформления документов.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3.20.1. Специалист отдела объектов капитального строительства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3.21. Неполучение (несвоевременное получение) документов, предусмотренных пунктом 3.15 Административного регламента, не может являться основанием для отказа в предоставлении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3.22. Критериями принятия решения о предоставлении муниципальной услуги являются: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наличие документов, предусмотренных подпунктами "г", "д" пункта 2.8, пунктом 2.9.1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г) 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 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е) наличие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городским округом городом Калугой Калужской области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администрацией городского округа города Калуги принято решение о комплексном развитии территории по инициативе администрации городского округа города Калуги;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ж) 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11.1-1 статьи 51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3.23. Критерии принятия решения об отказе в предоставлении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отсутствие документов, предусмотренных подпунктами "г", "д" пункта 2.8, пунктом 2.9.1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е)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Калужской областью или городским округом городом Калугой Калужской области решения о комплексном развитии территории застройки или реализации такого решения оператором комплексного развития территории, определенным в соответствии с Градостроительным кодексом Российской Федерации), в случае, если строительство, реконструкция объекта капитального строительства планируются на территории, в отношении которой администрацией городского округа города Калуги принято решение о комплексном развитии территории по инициативе органа местного самоуправления;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ж) 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11.1-1 статьи 51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3.24. По результатам проверки документов, предусмотренных пунктами 2.8, 2.9 - 2.9.1 Административного регламента, специалист отдела объектов капитального строительства подготавливает проект соответствующего решения.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3.25.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разрешения на строительство (далее в настоящем подразделе - решение о предоставлении муниципальной услуги) или подписание решения об отказе в выдаче разрешения на строительство (далее в настоящем подразделе - решение об отказе в предоставлении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3.26. Решение о предоставлении муниципальной услуги или об отказе в предоставлении муниципальной услуги принимается заместителем главы городского округа города Калуги - начальником уполномоченного органа на принятие соответствующего решения.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3.27. Решение, принимаемое заместителем главы городского округа города Калуги - начальником уполномоченного органа,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3.28.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5 рабочих дней со дня регистрации заявления и документов и (или) информации, необходимых для предоставления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3.29. При подаче заявления и документов, предусмотренных пунктами 2.8, 2.9 - 2.9.1 Административного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3.30. При подаче заявления и документов, предусмотренных пунктами 2.8, 2.9 - 2.9.1 Административного регламента,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(статус заявления обновляется до статуса "Услуга оказана").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3.31. При подаче заявления и документов, предусмотренных пунктами 2.8, 2.9 - 2.9.1 Административного регламента через многофункциональный центр решение об отказе в предоставлении муниципальной услуги направляется в многофункциональный центр.</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3.32.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срок, установленный в пункте 2.13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Предоставление результата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3.33. Основанием для начала выполнения административной процедуры является подписание заместителем главы городского округа города Калуги - начальником уполномоченного органа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3.34.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1) на бумажном носителе;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заместителем главы городского округа города Калуги - начальником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3.35. Специалист отдела объектов капитального строительства является ответственным за выполнение административной процедуры.</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3.36. При подаче заявления и документов, предусмотренных пунктами 2.8, 2.9 - 2.9.1 Административного регламента, в ходе личного приема, посредством почтового отправления разрешение на строительство выдается заявителю на руки или направляется посредством почтового отправления.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3.37. При подаче заявления и документов, предусмотренных пунктами 2.8, 2.9 - 2.9.1 Административного регламента, посредством Единого портала, направление заявителю разрешения на строительство осуществляется в личный кабинет заявителя на Едином портале (статус заявления обновляется до статуса "Услуга оказана").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3.38. При подаче заявления и документов, предусмотренных пунктами 2.8, 2.9 - 2.9.1 Административного регламента, через многофункциональный центр разрешение на строительство направляется в многофункциональный центр.</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3.39. Срок предоставления заявителю результата муниципальной услуги исчисляется со дня подписания разрешения на строительство и составляет 1 рабочий день, но не превышает срок, установленный в пункте 2.13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Получение дополнительных сведений от заявителя</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3.40. Получение дополнительных сведений от заявителя не предусмотрено.</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Максимальный срок предоставления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3.41. Срок предоставления муниципальной услуги указан в пункте 2.13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Порядок оставления запроса заявителя о предоставлении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муниципальной услуги без рассмотрения (при необходимости)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3.42. Порядок оставления заявления без рассмотрения (при необходимости) указан в пункте 2.31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3"/>
        <w:rPr>
          <w:rFonts w:ascii="Times New Roman" w:hAnsi="Times New Roman" w:cs="Times New Roman"/>
          <w:sz w:val="24"/>
          <w:szCs w:val="24"/>
        </w:rPr>
      </w:pPr>
      <w:r w:rsidRPr="0039489E">
        <w:rPr>
          <w:rFonts w:ascii="Times New Roman" w:hAnsi="Times New Roman" w:cs="Times New Roman"/>
          <w:sz w:val="24"/>
          <w:szCs w:val="24"/>
        </w:rPr>
        <w:t>Вариант 2</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3.43. Результатом предоставления муниципальной услуги является дубликат документа, указанного в подпункте "а" пункта 2.19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4"/>
        <w:rPr>
          <w:rFonts w:ascii="Times New Roman" w:hAnsi="Times New Roman" w:cs="Times New Roman"/>
          <w:sz w:val="24"/>
          <w:szCs w:val="24"/>
        </w:rPr>
      </w:pPr>
      <w:r w:rsidRPr="0039489E">
        <w:rPr>
          <w:rFonts w:ascii="Times New Roman" w:hAnsi="Times New Roman" w:cs="Times New Roman"/>
          <w:sz w:val="24"/>
          <w:szCs w:val="24"/>
        </w:rPr>
        <w:t>Перечень и описание административных процедур предоставления</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Прием запроса и документов и (или) информации, необходимых</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для предоставления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3.44. Основанием для начала административной процедуры является поступление в уполномоченный орган заявления о выдаче дубликата (далее в настоящем подразделе - заявление) по форме согласно приложению 11 к Административному регламенту одним из способов, установленных пунктом 2.4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3.45. В целях установления личности физическое лицо представляет в уполномоченный орган документ, предусмотренный подпунктом "б" пункта 2.8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2.8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2.8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3.46. Основания для принятия решения об отказе в приеме заявления и документов, необходимых для предоставления муниципальной услуги, отсутствуют.</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3.47. Возможность получения муниципальной услуги по экстерриториальному принципу отсутствует.</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3.48. Заявление, направленное одним из способов, установленных в подпункте "б" пункта 2.4 Административного регламента, принимается специалистами организационно-контрольного отдела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Заявление, направленное одним из способов, указанных в подпунктах "а", "г" пункта 2.4 Административного регламента, регистрируется в автоматическом режиме.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3.49. 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Для возможности подачи заявления через Единый портал заявитель должен быть зарегистрирован в ЕСИА.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3.50. Срок регистрации заявления указан в пункте 2.12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3.51. Результатом административной процедуры является регистрация заявления.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3.52. После регистрации заявление направляется в отдел объектов капитального строительства комитета архитектуры и градостроительства уполномоченного органа для назначения ответственного специалиста отдела объектов капитального строительства комитета архитектуры и градостроительства за рассмотрение заявления.</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Принятие решения о предоставлении (об отказе</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в предоставлении)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3.53. Основанием для начала административной процедуры является регистрация заявления.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3.54. Критерием принятия решения о предоставлении муниципальной услуги является соответствие заявителя кругу лиц, указанных в пункте 1.2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3.55. По результатам проверки заявления специалист отдела объектов капитального строительства подготавливает проект соответствующего решения.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3.56.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(далее также в настоящем подразделе - решение о предоставлении муниципальной услуги) или подписание решения об отказе в выдаче дубликата (далее в настоящем подразделе - решение об отказе в предоставлении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3.57. Решение о предоставлении муниципальной услуги или об отказе в предоставлении муниципальной услуги принимается уполномоченным органом.</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3.58. Решение, принимаемое заместителем главы городского округа города Калуги - начальником уполномоченного органа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3.59. Критерием для отказа в предоставлении муниципальной услуги является несоответствие заявителя кругу лиц, указанных в пункте 1.2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3.60. Срок принятия решения о предоставлении (об отказе в предоставлении) муниципальной услуги не может превышать 5 рабочих дней со дня регистрации заявления.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3.61. 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3.62. При подаче заявления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(статус заявления обновляется до статуса "Услуга оказана").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3.63. При подаче заявления через многофункциональный центр решение об отказе в предоставлении муниципальной услуги направляется в многофункциональный центр.</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3.64.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срок, установленный в пункте 2.29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Предоставление результата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3.65. Основанием для начала выполнения административной процедуры является подписание заместителем главы городского округа города Калуги - начальником уполномоченного органа дубликата.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3.66. Заявитель по его выбору вправе получить дубликат одним из следующих способов: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1) на бумажном носителе;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заместителем главы городского округа города Калуги - начальником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3.67. Специалист отдела объектов капитального строительства является ответственным за выполнение административной процедуры.</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3.68. При подаче заявления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3.69. При подаче заявления посредством Единого портала направление заявителю дубликата осуществляется в личный кабинет заявителя на Едином портале (статус заявления обновляется до статуса "Услуга оказана").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3.70. При подаче заявления через многофункциональный центр дубликат направляется в многофункциональный центр.</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3.71. Срок предоставления заявителю результата муниципальной услуги исчисляется со дня принятия решения о предоставлении дубликата и составляет 1 рабочий день, но не превышает срок, установленный в пункте 2.29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Получение дополнительных сведений от заявителя</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3.72. Получение дополнительных сведений от заявителя не предусмотрено.</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Максимальный срок предоставления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3.73. Срок предоставления муниципальной услуги указан в пункте 2.29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3"/>
        <w:rPr>
          <w:rFonts w:ascii="Times New Roman" w:hAnsi="Times New Roman" w:cs="Times New Roman"/>
          <w:sz w:val="24"/>
          <w:szCs w:val="24"/>
        </w:rPr>
      </w:pPr>
      <w:r w:rsidRPr="0039489E">
        <w:rPr>
          <w:rFonts w:ascii="Times New Roman" w:hAnsi="Times New Roman" w:cs="Times New Roman"/>
          <w:sz w:val="24"/>
          <w:szCs w:val="24"/>
        </w:rPr>
        <w:t>Вариант 3</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3.74. Результатом предоставления муниципальной услуги является документ, указанный в подпункте "а" пункта 2.19 Административного регламента, с внесенными изменениями.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4"/>
        <w:rPr>
          <w:rFonts w:ascii="Times New Roman" w:hAnsi="Times New Roman" w:cs="Times New Roman"/>
          <w:sz w:val="24"/>
          <w:szCs w:val="24"/>
        </w:rPr>
      </w:pPr>
      <w:r w:rsidRPr="0039489E">
        <w:rPr>
          <w:rFonts w:ascii="Times New Roman" w:hAnsi="Times New Roman" w:cs="Times New Roman"/>
          <w:sz w:val="24"/>
          <w:szCs w:val="24"/>
        </w:rPr>
        <w:t>Перечень и описание административных процедур предоставления</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4"/>
        <w:rPr>
          <w:rFonts w:ascii="Times New Roman" w:hAnsi="Times New Roman" w:cs="Times New Roman"/>
          <w:sz w:val="24"/>
          <w:szCs w:val="24"/>
        </w:rPr>
      </w:pPr>
      <w:r w:rsidRPr="0039489E">
        <w:rPr>
          <w:rFonts w:ascii="Times New Roman" w:hAnsi="Times New Roman" w:cs="Times New Roman"/>
          <w:sz w:val="24"/>
          <w:szCs w:val="24"/>
        </w:rPr>
        <w:t>Прием запроса и документов и (или) информации, необходимых</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для предоставления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3.75. Основанием для начала административной процедуры является поступление в уполномоченный орган заявления о внесении изменений (далее также в настоящем подразделе - заявление) по форме согласно приложениям 4 - 5 к Административному регламенту, уведомления по форме согласно приложению 3 к Административному регламенту и соответствующих документов, предусмотренных пунктом 2.8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3.76. В целях установления личности физическое лицо представляет в уполномоченный орган документ, предусмотренный подпунктом "б" пункта 2.8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2.8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2.8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3.77. Основания для принятия решения об отказе в приеме заявления, уведомления и документов, необходимых для предоставления муниципальной услуги, указаны в пункте 2.15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3.78. Возможность получения муниципальной услуги по экстерриториальному принципу отсутствует.</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3.79. Заявление, уведомление и документы, предусмотренные пунктами 2.8, 2.9 - 2.9.6 Административного регламента, направленные одним из способов, установленных в подпункте "б" пункта 2.4 Административного регламента, принимаются специалистами организационно-контрольного отдела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Заявление, уведомление и документы, предусмотренные пунктами 2.8, 2.9 - 2.9.6 Административного регламента, направленные одним из способов, указанных в подпунктах "а", "г" пункта 2.4 Административного регламента, регистрируются в автоматическом режиме.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3.80. Для приема заявления, уведомления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уведомлением и для подготовки ответа.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Для возможности подачи заявления, уведомления через Единый портал заявитель должен быть зарегистрирован в ЕСИА.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3.81. Срок регистрации заявления, уведомления и документов, предусмотренных пунктами 2.8, 2.9 - 2.9.6 Административного регламента, указан в пункте 2.12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3.82. Результатом административной процедуры является регистрация заявления, уведомления и документов, предусмотренных пунктами 2.8, 2.9 - 2.9.6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3.83. После регистрации заявление, уведомление и документы, предусмотренные пунктами 2.8, 2.9 - 2.9.6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4"/>
        <w:rPr>
          <w:rFonts w:ascii="Times New Roman" w:hAnsi="Times New Roman" w:cs="Times New Roman"/>
          <w:sz w:val="24"/>
          <w:szCs w:val="24"/>
        </w:rPr>
      </w:pPr>
      <w:r w:rsidRPr="0039489E">
        <w:rPr>
          <w:rFonts w:ascii="Times New Roman" w:hAnsi="Times New Roman" w:cs="Times New Roman"/>
          <w:sz w:val="24"/>
          <w:szCs w:val="24"/>
        </w:rPr>
        <w:t>Межведомственное информационное взаимодействие</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3.84.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пунктах 2.9 - 2.9.6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3.85. Специалист отдела объектов капитального строительства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пунктами 2.9 - 2.9.6 Административного регламента, в соответствии с перечнем информационных запросов, указанных в пункте 3.86 Административного регламента, если заявитель не представил указанные документы самостоятельно.</w:t>
      </w:r>
    </w:p>
    <w:p w:rsidR="00E75B9A" w:rsidRPr="0039489E" w:rsidRDefault="00E75B9A">
      <w:pPr>
        <w:pStyle w:val="ConsPlusNormal"/>
        <w:spacing w:before="220"/>
        <w:ind w:firstLine="540"/>
        <w:jc w:val="both"/>
        <w:rPr>
          <w:rFonts w:ascii="Times New Roman" w:hAnsi="Times New Roman" w:cs="Times New Roman"/>
          <w:sz w:val="24"/>
          <w:szCs w:val="24"/>
        </w:rPr>
      </w:pPr>
      <w:bookmarkStart w:id="61" w:name="P668"/>
      <w:bookmarkEnd w:id="61"/>
      <w:r w:rsidRPr="0039489E">
        <w:rPr>
          <w:rFonts w:ascii="Times New Roman" w:hAnsi="Times New Roman" w:cs="Times New Roman"/>
          <w:sz w:val="24"/>
          <w:szCs w:val="24"/>
        </w:rPr>
        <w:t>3.86. Перечень запрашиваемых документов, необходимых для предоставления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3.86.1. Перечень запрашиваемых документов, необходимых для предоставления муниципальной услуги, указан в подпункте 2.9.1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3.86.2.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копии или сведения, содержащиеся в них) направляется в Федеральную налоговую службу;</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 Запрос о представлении документов (их копии или сведения, содержащиеся в них) направляется в Управление Федеральной службы государственной регистрации, кадастра и картографии по Калужской области, в комитет земельных отношений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министерство экономического развития и промышленности Калужской области, уполномоченный орган. Запрос о представлении документов (их копии или сведения, содержащиеся в них) направляется в Управление Федеральной службы государственной регистрации, кадастра и картографии по Калужской области, в комитет земельных отношений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3.86.3.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копии или сведения, содержащиеся в них) направляется в Федеральную налоговую службу;</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 Запрос о представлении документов (их копии или сведения, содержащиеся в них) направляется в Управление Федеральной службы государственной регистрации, кадастра и картографии по Калужской области, в комитет земельных отношений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Запрос о представлении документов (их копии или сведения, содержащиеся в них) направляется в Управление Федеральной службы государственной регистрации, кадастра и картографии по Калужской области, в комитет земельных отношений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г) градостроительный план земельного участка, на котором планируется осуществить строительство, реконструкцию объекта капитального строительства. Запрос о представлении документов (их копии или сведения, содержащиеся в них) направляется в отдел ведения информационной системы обеспечения градостроительной деятельности комитета архитектуры и градостроительства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3.86.4.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копии или сведения, содержащиеся в них) направляется в Федеральную налоговую службу;</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 Запрос о представлении документов (их копий или сведений, содержащихся в них) направляется в Управление Федеральной службы государственной регистрации, кадастра и картографии по Калужской области, в комитет земельных отношений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Запрос о представлении документов (их копии или сведения, содержащиеся в них) направляется в Управление Федеральной службы государственной регистрации, кадастра и картографии по Калужской области, в комитет земельных отношений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г) градостроительный план земельного участка, на котором планируется осуществить строительство, реконструкцию объекта капитального строительства. Запрос о представлении документов (их копии или сведения, содержащиеся в них) направляется в отдел ведения информационной системы обеспечения градостроительной деятельности комитета архитектуры и градостроительства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3.86.5. В случае представления уведомления о переходе прав на земельный участок:</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копии или сведения, содержащиеся в них) направляется в Федеральную налоговую службу;</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 Запрос о представлении документов (их копии или сведения, содержащиеся в них) направляется в Управление Федеральной службы государственной регистрации, кадастра и картографии по Калужской области, в комитет земельных отношений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3.86.6. В случае представления заявления о внесении изменений в связи с необходимостью продления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 Запрос о представлении документов (их копии или сведения, содержащиеся в них) направляется в инспекцию Государственного строительного надзора Калужской области;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Запрос о представлении документов (их копии или сведения, содержащиеся в них) направляется в инспекцию Государственного строительного надзора Калужской области.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3.87. Запрос о представлении в уполномоченный орган документов (их копии или сведения содержащиеся в них) содержит:</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наименование органа или организации, в адрес которых направляется межведомственный запрос;</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наименование муниципальной услуги, для предоставления которой необходимо представление документа и (или) информации;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указание на положения нормативного правового акта, которым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реквизиты и наименования документов, необходимых для предоставления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Срок направления межведомственного запроса составляет 1 рабочий день со дня регистрации заявления и приложенных к заявлению документов.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3.88. По межведомственным запросам документы (их копии или сведения, содержащиеся в них), предусмотренные пунктом 2.9.1, пунктами 2.9.2 - 2.9.6 Административного регламента, предоставляются органами и организациями, в распоряжении которых находятся эти документы, в электронной форме в срок не позднее 3 рабочих дней со дня получения соответствующего межведомственного запроса.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3.89. Межведомственное информационное взаимодействие может осуществляться на бумажном носителе: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 при необходимости представления оригиналов документов на бумажном носителе при направлении межведомственного запроса.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подпунктом 2.9.1, пунктами 2.9.2 - 2.9.6 Административного регламента, предоставляются органами и организациями, в распоряжении которых находятся эти документы, в срок не позднее 3 рабочих дней со дня получения соответствующего межведомственного запроса.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4"/>
        <w:rPr>
          <w:rFonts w:ascii="Times New Roman" w:hAnsi="Times New Roman" w:cs="Times New Roman"/>
          <w:sz w:val="24"/>
          <w:szCs w:val="24"/>
        </w:rPr>
      </w:pPr>
      <w:r w:rsidRPr="0039489E">
        <w:rPr>
          <w:rFonts w:ascii="Times New Roman" w:hAnsi="Times New Roman" w:cs="Times New Roman"/>
          <w:sz w:val="24"/>
          <w:szCs w:val="24"/>
        </w:rPr>
        <w:t>Принятие решения о предоставлении (об отказе</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в предоставлении)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3.91. Основанием для начала административной процедуры является регистрация заявления, уведомления и документов, предусмотренных пунктами 2.8, 2.9 - 2.9.6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3.92. В рамках рассмотрения заявления и документов, предусмотренных пунктами 2.8, 2.9 - 2.9.6 Административного регламента, осуществляется проверка наличия и правильности оформления документов.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3.93. Неполучение (несвоевременное получение) документов, предусмотренных пунктом 3.86 Административного регламента, не может являться основанием для отказа в предоставлении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3.94. Критериями принятия решения о предоставлении муниципальной услуги являются: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3.94.1.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наличие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министерство экономического развития и промышленности Калужской области, уполномоченный орган;</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3.94.2.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наличие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министерство экономического развития и промышленности Калужской области, уполномоченный орган;</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не ранее чем за 3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3.94.3. В случае представления уведомления о переходе права пользования недрами: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наличие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достоверность сведений, указанных в уведомлении о переходе права пользования недрами.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3.94.4. В случае представления заявителем уведомления о переходе прав на земельный участок:</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наличие в уведомлении о переходе прав на земельный участок реквизитов правоустанавливающих документов на такой земельный участок;</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наличие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3.94.5. В случае представления заявления о внесении изменений в связи с необходимостью продления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отсутствие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отсутствие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подача заявления о внесении изменений не менее чем за 10 рабочих дней до истечения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3.94.6.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наличие документов, предусмотренных пунктом 2.9.1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не ранее чем за 3 года до дня направления заявления о внесении изменений в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г)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 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е) подача заявления о внесении изменений не менее чем за 10 рабочих дней до истечения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3.95. Критерии принятия решения об отказе в предоставлении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3.95.1.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министерство экономического развития и промышленности Калужской области, уполномоченный орган;</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3.95.2.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министерство экономического развития и промышленности Калужской области, уполномоченный орган;</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3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3.95.3. В случае представления уведомления о переходе права пользования недрами: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недостоверность сведений, указанных в уведомлении о переходе права пользования недрами.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3.95.4. В случае представления заявителем уведомления о переходе прав на земельный участок:</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отсутствие в уведомлении о переходе прав на земельный участок реквизитов правоустанавливающих документов на такой земельный участок;</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3.95.5. В случае представления заявления о внесении изменений в связи с необходимостью продления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подача заявления о внесении изменений менее чем за 10 рабочих дней до истечения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3.95.6.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отсутствие документов, предусмотренных пунктом 2.9.1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3 года до дня направления заявления о внесении изменений в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е) подача заявления о внесении изменений менее чем за 10 рабочих дней до истечения срока действия разрешения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3.96. По результатам проверки документов, предусмотренных пунктами 2.8, 2.9 - 2.9.6 Административного регламента, специалист отдела объектов капитального строительства подготавливает проект соответствующего решения.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3.97.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разрешения на строительство с внесенными изменениями (далее в настоящем подразделе - решение о предоставлении муниципальной услуги) или подписание решения об отказе во внесении изменений в разрешение на строительство (далее в настоящем подразделе - решение об отказе в предоставлении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3.98. Решение о предоставлении муниципальной услуги или об отказе в предоставлении муниципальной услуги принимается заместителем главы городского округа города Калуги - начальником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3.99. Решение, принимаемое заместителем главы городского округа города Калуги - начальником уполномоченного органа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3.100.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5 рабочих дней со дня регистрации заявления, уведомления и документов и (или) информации, необходимых для предоставления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3.101. При подаче заявления, уведомления и документов, предусмотренных пунктами 2.8, 2.9 - 2.9.6 Административного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3.102. При подаче заявления, уведомления и документов, предусмотренных пунктами 2.8, 2.9 - 2.9.6 Административного регламента,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(статус заявления обновляется до статуса "Услуга оказана").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3.103. При подаче заявления, уведомления и документов, предусмотренных пунктами 2.8, 2.9 - 2.9.6 Административного регламента, через многофункциональный центр решение об отказе в предоставлении муниципальной услуги направляется в многофункциональный центр.</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3.104.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срок, установленный в пункте 2.13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4"/>
        <w:rPr>
          <w:rFonts w:ascii="Times New Roman" w:hAnsi="Times New Roman" w:cs="Times New Roman"/>
          <w:sz w:val="24"/>
          <w:szCs w:val="24"/>
        </w:rPr>
      </w:pPr>
      <w:r w:rsidRPr="0039489E">
        <w:rPr>
          <w:rFonts w:ascii="Times New Roman" w:hAnsi="Times New Roman" w:cs="Times New Roman"/>
          <w:sz w:val="24"/>
          <w:szCs w:val="24"/>
        </w:rPr>
        <w:t>Предоставление результата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3.105. Основанием для начала выполнения административной процедуры является подписание заместителем главы городского округа города Калуги - начальником уполномоченного органа решения о внесении изменений в разрешение на строительство с внесенными изменениями.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3.106.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1) на бумажном носителе;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заместителем главы городского округа города Калуги - начальником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3.107. Специалист отдела объектов капитального строительства является ответственным за выполнение административной процедуры.</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3.108. При подаче заявления и документов, предусмотренных пунктами 2.8, 2.9 - 2.9.6 Административного регламента, в ходе личного приема, посредством почтового отправления разрешение на строительство выдается заявителю на руки или направляется посредством почтового отправления.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3.109. При подаче заявления и документов, предусмотренных пунктами 2.8, 2.9 - 2.9.6 Административного регламента, посредством Единого портала, направление заявителю разрешения на строительство осуществляется в личный кабинет заявителя на Едином портале (статус заявления обновляется до статуса "Услуга оказана").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3.110. При подаче заявления и документов, предусмотренных пунктами 2.8, 2.9 - 2.9.6 Административного регламента, способом, указанным в подпункте "в" пункта 2.4 Административного регламента, разрешение на строительство направляется в многофункциональный центр.</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3.111. Срок предоставления заявителю результата муниципальной услуги исчисляется со дня подписания разрешения на строительство и составляет 1 рабочий день, но не превышает срок, установленный в пункте 2.13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4"/>
        <w:rPr>
          <w:rFonts w:ascii="Times New Roman" w:hAnsi="Times New Roman" w:cs="Times New Roman"/>
          <w:sz w:val="24"/>
          <w:szCs w:val="24"/>
        </w:rPr>
      </w:pPr>
      <w:r w:rsidRPr="0039489E">
        <w:rPr>
          <w:rFonts w:ascii="Times New Roman" w:hAnsi="Times New Roman" w:cs="Times New Roman"/>
          <w:sz w:val="24"/>
          <w:szCs w:val="24"/>
        </w:rPr>
        <w:t>Получение дополнительных сведений от заявителя</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3.112. Получение дополнительных сведений от заявителя не предусмотрено.</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4"/>
        <w:rPr>
          <w:rFonts w:ascii="Times New Roman" w:hAnsi="Times New Roman" w:cs="Times New Roman"/>
          <w:sz w:val="24"/>
          <w:szCs w:val="24"/>
        </w:rPr>
      </w:pPr>
      <w:r w:rsidRPr="0039489E">
        <w:rPr>
          <w:rFonts w:ascii="Times New Roman" w:hAnsi="Times New Roman" w:cs="Times New Roman"/>
          <w:sz w:val="24"/>
          <w:szCs w:val="24"/>
        </w:rPr>
        <w:t>Максимальный срок предоставления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3.113. Срок предоставления муниципальной услуги указан в пункте 2.13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4"/>
        <w:rPr>
          <w:rFonts w:ascii="Times New Roman" w:hAnsi="Times New Roman" w:cs="Times New Roman"/>
          <w:sz w:val="24"/>
          <w:szCs w:val="24"/>
        </w:rPr>
      </w:pPr>
      <w:r w:rsidRPr="0039489E">
        <w:rPr>
          <w:rFonts w:ascii="Times New Roman" w:hAnsi="Times New Roman" w:cs="Times New Roman"/>
          <w:sz w:val="24"/>
          <w:szCs w:val="24"/>
        </w:rPr>
        <w:t>Порядок оставления запроса заявителя о предоставлении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муниципальной услуги без рассмотрения (при необходимости)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3.114. Порядок оставления заявления, уведомления без рассмотрения (при необходимости) указан в пункте 2.31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3"/>
        <w:rPr>
          <w:rFonts w:ascii="Times New Roman" w:hAnsi="Times New Roman" w:cs="Times New Roman"/>
          <w:sz w:val="24"/>
          <w:szCs w:val="24"/>
        </w:rPr>
      </w:pPr>
      <w:r w:rsidRPr="0039489E">
        <w:rPr>
          <w:rFonts w:ascii="Times New Roman" w:hAnsi="Times New Roman" w:cs="Times New Roman"/>
          <w:sz w:val="24"/>
          <w:szCs w:val="24"/>
        </w:rPr>
        <w:t>Вариант 4</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3.115. Результатом предоставления муниципальной услуги является документ, указанный в подпункте "а" пункта 2.19 Административного регламента, с исправленными опечатками и ошибками.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4"/>
        <w:rPr>
          <w:rFonts w:ascii="Times New Roman" w:hAnsi="Times New Roman" w:cs="Times New Roman"/>
          <w:sz w:val="24"/>
          <w:szCs w:val="24"/>
        </w:rPr>
      </w:pPr>
      <w:r w:rsidRPr="0039489E">
        <w:rPr>
          <w:rFonts w:ascii="Times New Roman" w:hAnsi="Times New Roman" w:cs="Times New Roman"/>
          <w:sz w:val="24"/>
          <w:szCs w:val="24"/>
        </w:rPr>
        <w:t>Перечень и описание административных процедур предоставления</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Прием запроса и документов и (или) информации, необходимых</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для предоставления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3.116. Основанием для начала административной процедуры является поступление в уполномоченный орган заявления об исправлении допущенных опечаток и ошибок (далее в настоящем подразделе - заявление) по форме согласно приложению 9 к Административному регламенту одним из способов, установленных пунктом 2.4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3.117. В целях установления личности физическое лицо представляет в уполномоченный орган документ, предусмотренный подпунктом "б" пункта 2.8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3.118. Основания для принятия решения об отказе в приеме заявления и документов, необходимых для предоставления муниципальной услуги, отсутствуют.</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3.119. Возможность получения муниципальной услуги по экстерриториальному принципу отсутствует.</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3.120. Заявление, направленное одним из способов, установленных в подпункте "б" пункта 2.4 Административного регламента, принимается специалистами организационно-контрольного отдела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Заявление, направленное одним из способов, указанных в подпунктах "а", "г" пункта 2.4 Административного регламента, регистрируются в автоматическом режиме.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3.121. 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Для возможности подачи заявления через Единый портал заявитель должен быть зарегистрирован в ЕСИА.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3.122. Результатом административной процедуры является регистрация заявления.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3.123. После регистрации заявление направляется в отдел объектов капитального строительства комитета архитектуры и градостроительства уполномоченного органа для назначения специалиста отдела объектов капитального строительства комитета архитектуры и градостроительства уполномоченного органа за рассмотрение заявления и прилагаемых документов.</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Межведомственное информационное взаимодействие</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3.124. Направление межведомственных информационных запросов не осуществляется.</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Принятие решения о предоставлении (об отказе</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в предоставлении)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3.125. Основанием для начала административной процедуры является регистрация заявления.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3.126. В рамках рассмотрения заявления осуществляется проверка на предмет наличия (отсутствия) оснований для принятия решения об исправлении допущенных опечаток и ошибок в разрешении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3.127. Критериями принятия решения о предоставлении муниципальной услуги являются: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соответствие заявителя кругу лиц, указанных в пункте 1.2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наличие опечаток и ошибок в разрешении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3.128. Критериями для принятия решения об отказе в предоставлении муниципальной услуги являются: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несоответствие заявителя кругу лиц, указанных в пункте 1.2 Административного регламента;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отсутствие опечаток и ошибок в разрешении на строительство.</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3.129. По результатам проверки заявления специалист отдела объектов капитального строительства подготавливает проект соответствующего решения.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3.130. Результатом административной процедуры является соответственно подписание разрешения на строительство с внесенными исправлениями допущенных опечаток и ошибок (далее также в настоящем подразделе - решение о предоставлении муниципальной услуги) или подписание решения об отказе во внесении исправлений в разрешение на строительство (далее также в настоящем подразделе - решение об отказе в предоставлении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3.131. Решение о предоставлении муниципальной услуги или об отказе в предоставлении муниципальной услуги принимается заместителем главы городского округа города Калуги - начальником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3.132. Решение, принимаемое заместителем главы городского округа города Калуги - начальником уполномоченного органа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3.133. Срок принятия решения о предоставлении (об отказе в предоставлении) муниципальной услуги не может превышать 5 рабочих дней со дня регистрации заявления.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3.134. 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3.135. При подаче заявления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(статус заявления обновляется до статуса "Услуга оказана").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3.136. При подаче заявления через многофункциональный центр решение об отказе в предоставлении муниципальной услуги направляется в многофункциональный центр.</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3.137.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срок, установленный в пункте 2.27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Предоставление результата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3.138. Основанием для начала выполнения административной процедуры является подписание разрешения на строительство с внесенными исправлениями допущенных опечаток и ошибок.</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3.139. Заявитель по его выбору вправе получить разрешение на строительство с внесенными исправлениями допущенных опечаток и ошибок одним из следующих способов: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1) на бумажном носителе;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заместителем главы городского округа города Калуги - начальником уполномоченного органа.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3.140. Должностным лицом, ответственным за выполнение административной процедуры, является специалист отдела объектов капитального строительства.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3.141. При подаче заявления в ходе личного приема, посредством почтового отправления разрешение на строительство с внесенными исправлениями допущенных опечаток и ошибок выдается заявителю на руки или направляется посредством почтового отправления.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3.142. При подаче заявления посредством Единого портала направление разрешения на строительство с внесенными исправлениями допущенных опечаток и ошибок осуществляется в личный кабинет заявителя на Едином портале (статус заявления обновляется до статуса "Услуга оказана").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3.143. При подаче заявления через многофункциональный центр разрешение на строительство с внесенными исправлениями допущенных опечаток и ошибок направляется в многофункциональный центр.</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3.144. Срок предоставления заявителю результата муниципальной услуги исчисляется со дня принятия решения об исправлении допущенных опечаток и ошибок в разрешении на строительство и составляет 1 рабочий день, но не превышает срок, установленный в пункте 2.27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Получение дополнительных сведений от заявителя</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3.145. Получение дополнительных сведений от заявителя не предусмотрено.</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5"/>
        <w:rPr>
          <w:rFonts w:ascii="Times New Roman" w:hAnsi="Times New Roman" w:cs="Times New Roman"/>
          <w:sz w:val="24"/>
          <w:szCs w:val="24"/>
        </w:rPr>
      </w:pPr>
      <w:r w:rsidRPr="0039489E">
        <w:rPr>
          <w:rFonts w:ascii="Times New Roman" w:hAnsi="Times New Roman" w:cs="Times New Roman"/>
          <w:sz w:val="24"/>
          <w:szCs w:val="24"/>
        </w:rPr>
        <w:t>Максимальный срок предоставления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3.146. Срок предоставления муниципальной услуги указан в пункте 2.27 Административного 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Особенности выполнения административных процедур (действий)</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в многофункциональных центрах предоставления муниципальных</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услуг</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Исчерпывающий перечень административных процедур (действий)</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при предоставлении муниципальной услуги, выполняемых</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многофункциональными центрами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3.147. Многофункциональный центр осуществляет:</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прием от заявителей документов, необходимых для предоставления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выдачу заявителю результата предоставления услуги на бумажном носителе, подтверждающего содержание электронных документов, направленных в многофункциональный центр по результатам предоставления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иные процедуры и действия, предусмотренные Федеральным законом N 210-ФЗ.</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соответствии с частью 1 статьи 16 Федерального закона N 210-ФЗ для реализации своих функций многофункциональные центры вправе привлекать иные организации.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Информирование заявителей</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3.148. Информирование заявителя многофункциональными центрами осуществляется следующими способами: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официальном сайте и информационных стендах многофункционального центра;</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б) при обращении заявителя в многофункциональный центр лично, по телефону, посредством почтовых отправлений.</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изложить обращение в письменной форме (ответ направляется заявителю в соответствии со способом, указанным в обращении);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назначить другое время для консультаций.</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Прием от заявителей документов, необходимых</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для предоставления муниципальной 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3.149. Основанием для начала выполнения административной процедуры является обращение заявителя с заявлением и документами предусмотренных пунктом 2.8 Административного регламента в многофункциональный центр.</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случае наличия оснований, указанных в пункте 2.15 Административного регламента, специалист многофункционального центра делает об этом отметку и сообщает заявителю о необходимости устранения выявленных недостатков.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В случае принятия документов специалист многофункционального центра выдает заявителю расписку в приеме документов.</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Специалист многофункционального центра направляет заявление и поступившие от заявителя документы в уполномоченный орган посредством курьерской службы в срок не более 2 рабочих дней с момента получения запроса от заявителя о предоставлении муниципальной услуги.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Максимальный срок выполнения административной процедуры - 2 рабочих дня.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Результатом выполнения административной процедуры является передача уведомления о планируемом строительстве и документов, необходимых для предоставления муниципальной услуги, в уполномоченный орган.</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2"/>
        <w:rPr>
          <w:rFonts w:ascii="Times New Roman" w:hAnsi="Times New Roman" w:cs="Times New Roman"/>
          <w:sz w:val="24"/>
          <w:szCs w:val="24"/>
        </w:rPr>
      </w:pPr>
      <w:r w:rsidRPr="0039489E">
        <w:rPr>
          <w:rFonts w:ascii="Times New Roman" w:hAnsi="Times New Roman" w:cs="Times New Roman"/>
          <w:sz w:val="24"/>
          <w:szCs w:val="24"/>
        </w:rPr>
        <w:t>Выдача заявителю результата предоставления муниципальной</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услуги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3.150. 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городского округа города Калуги и многофункциональным центром, в порядке, утвержденном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3.151.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Федеральным законом N 210-ФЗ;</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Положением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 утвержденным постановлением администрация городского округа города Калуги от 14.03.2012 N 63-п;</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3.151.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Работник многофункционального центра осуществляет следующие действия: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проверяет полномочия представителя заявителя (в случае обращения представителя заявителя);</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определяет статус исполнения заявления о выдаче разрешения на строительство, заявления о внесении изменений, уведомления в АИС МФЦ;</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выдает документы заявителю, при необходимости запрашивает у заявителя подписи за каждый выданный документ;</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 запрашивает согласие заявителя на участие в СМС-опросе для оценки качества предоставленных многофункциональным центром услуг.</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1"/>
        <w:rPr>
          <w:rFonts w:ascii="Times New Roman" w:hAnsi="Times New Roman" w:cs="Times New Roman"/>
          <w:sz w:val="24"/>
          <w:szCs w:val="24"/>
        </w:rPr>
      </w:pPr>
      <w:r w:rsidRPr="0039489E">
        <w:rPr>
          <w:rFonts w:ascii="Times New Roman" w:hAnsi="Times New Roman" w:cs="Times New Roman"/>
          <w:sz w:val="24"/>
          <w:szCs w:val="24"/>
        </w:rPr>
        <w:t>Раздел IV. ФОРМЫ КОНТРОЛЯ ЗА ИСПОЛНЕНИЕМ АДМИНИСТРАТИВНОГО</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РЕГЛАМЕНТА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Утратил силу. - Постановление Городской Управы г. Калуги от 29.04.2025 N 175-п.</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outlineLvl w:val="1"/>
        <w:rPr>
          <w:rFonts w:ascii="Times New Roman" w:hAnsi="Times New Roman" w:cs="Times New Roman"/>
          <w:sz w:val="24"/>
          <w:szCs w:val="24"/>
        </w:rPr>
      </w:pPr>
      <w:r w:rsidRPr="0039489E">
        <w:rPr>
          <w:rFonts w:ascii="Times New Roman" w:hAnsi="Times New Roman" w:cs="Times New Roman"/>
          <w:sz w:val="24"/>
          <w:szCs w:val="24"/>
        </w:rPr>
        <w:t>Раздел V. ДОСУДЕБНЫЙ (ВНЕСУДЕБНЫЙ) ПОРЯДОК ОБЖАЛОВАНИЯ</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РЕШЕНИЙ И ДЕЙСТВИЙ (БЕЗДЕЙСТВИЯ) ОРГАНА (ОРГАНИЗАЦИИ),</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ПРЕДОСТАВЛЯЮЩЕГО МУНИЦИПАЛЬНУЮ УСЛУГУ,</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А ТАКЖЕ ИХ ДОЛЖНОСТНЫХ ЛИЦ, МУНИЦИПАЛЬНЫХ СЛУЖАЩИХ</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rsidP="00661D5C">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Утратил силу. - Постановление Городской Управы г. Калуги от 29.04.2025 N 175-п.</w:t>
      </w:r>
    </w:p>
    <w:p w:rsidR="00E75B9A" w:rsidRPr="0039489E" w:rsidRDefault="00E75B9A">
      <w:pPr>
        <w:pStyle w:val="ConsPlusNormal"/>
        <w:jc w:val="right"/>
        <w:outlineLvl w:val="1"/>
        <w:rPr>
          <w:rFonts w:ascii="Times New Roman" w:hAnsi="Times New Roman" w:cs="Times New Roman"/>
          <w:sz w:val="24"/>
          <w:szCs w:val="24"/>
        </w:rPr>
      </w:pPr>
      <w:r w:rsidRPr="0039489E">
        <w:rPr>
          <w:rFonts w:ascii="Times New Roman" w:hAnsi="Times New Roman" w:cs="Times New Roman"/>
          <w:sz w:val="24"/>
          <w:szCs w:val="24"/>
        </w:rPr>
        <w:t>Приложение 1</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Административному регламенту</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"Выдача разрешения на строительство, внесение изменений</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 в том числе в связи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с необходимостью продления срока действия разрешения</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на строительство" на территории городского округа города</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Калуги Калужской области"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Title"/>
        <w:jc w:val="center"/>
        <w:rPr>
          <w:rFonts w:ascii="Times New Roman" w:hAnsi="Times New Roman" w:cs="Times New Roman"/>
          <w:sz w:val="24"/>
          <w:szCs w:val="24"/>
        </w:rPr>
      </w:pPr>
      <w:bookmarkStart w:id="62" w:name="P950"/>
      <w:bookmarkEnd w:id="62"/>
      <w:r w:rsidRPr="0039489E">
        <w:rPr>
          <w:rFonts w:ascii="Times New Roman" w:hAnsi="Times New Roman" w:cs="Times New Roman"/>
          <w:sz w:val="24"/>
          <w:szCs w:val="24"/>
        </w:rPr>
        <w:t>ПЕРЕЧЕНЬ</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ПРИЗНАКОВ ЗАЯВИТЕЛЕЙ, А ТАКЖЕ КОМБИНАЦИИ ЗНАЧЕНИЙ ПРИЗНАКОВ,</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КАЖДАЯ ИЗ КОТОРЫХ СООТВЕТСТВУЕТ ОДНОМУ ВАРИАНТУ</w:t>
      </w:r>
    </w:p>
    <w:p w:rsidR="00E75B9A" w:rsidRPr="0039489E" w:rsidRDefault="00E75B9A">
      <w:pPr>
        <w:pStyle w:val="ConsPlusTitle"/>
        <w:jc w:val="center"/>
        <w:rPr>
          <w:rFonts w:ascii="Times New Roman" w:hAnsi="Times New Roman" w:cs="Times New Roman"/>
          <w:sz w:val="24"/>
          <w:szCs w:val="24"/>
        </w:rPr>
      </w:pPr>
      <w:r w:rsidRPr="0039489E">
        <w:rPr>
          <w:rFonts w:ascii="Times New Roman" w:hAnsi="Times New Roman" w:cs="Times New Roman"/>
          <w:sz w:val="24"/>
          <w:szCs w:val="24"/>
        </w:rPr>
        <w:t>ПРЕДОСТАВЛЕНИЯ УСЛУГИ</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91"/>
      </w:tblGrid>
      <w:tr w:rsidR="00661D5C" w:rsidRPr="0039489E">
        <w:tc>
          <w:tcPr>
            <w:tcW w:w="680"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N варианта</w:t>
            </w:r>
          </w:p>
        </w:tc>
        <w:tc>
          <w:tcPr>
            <w:tcW w:w="8391"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661D5C" w:rsidRPr="0039489E">
        <w:tc>
          <w:tcPr>
            <w:tcW w:w="680"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w:t>
            </w:r>
          </w:p>
        </w:tc>
        <w:tc>
          <w:tcPr>
            <w:tcW w:w="8391"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Заявитель обратился за выдачей разрешения на строительство</w:t>
            </w:r>
          </w:p>
        </w:tc>
      </w:tr>
      <w:tr w:rsidR="00661D5C" w:rsidRPr="0039489E">
        <w:tc>
          <w:tcPr>
            <w:tcW w:w="680"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2</w:t>
            </w:r>
          </w:p>
        </w:tc>
        <w:tc>
          <w:tcPr>
            <w:tcW w:w="8391"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Заявитель обратился за выдачей дубликата разрешения на строительство</w:t>
            </w:r>
          </w:p>
        </w:tc>
      </w:tr>
      <w:tr w:rsidR="00661D5C" w:rsidRPr="0039489E">
        <w:tc>
          <w:tcPr>
            <w:tcW w:w="680"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3</w:t>
            </w:r>
          </w:p>
        </w:tc>
        <w:tc>
          <w:tcPr>
            <w:tcW w:w="8391"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Заявитель обратился за внесением изменений в разрешение на строительство</w:t>
            </w:r>
          </w:p>
        </w:tc>
      </w:tr>
      <w:tr w:rsidR="00661D5C" w:rsidRPr="0039489E">
        <w:tc>
          <w:tcPr>
            <w:tcW w:w="680"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4</w:t>
            </w:r>
          </w:p>
        </w:tc>
        <w:tc>
          <w:tcPr>
            <w:tcW w:w="8391"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Заявитель обратился за исправлением допущенных опечаток и ошибок в разрешении на строительство</w:t>
            </w: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Default="00E75B9A">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Pr="0039489E" w:rsidRDefault="00661D5C">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right"/>
        <w:outlineLvl w:val="1"/>
        <w:rPr>
          <w:rFonts w:ascii="Times New Roman" w:hAnsi="Times New Roman" w:cs="Times New Roman"/>
          <w:sz w:val="24"/>
          <w:szCs w:val="24"/>
        </w:rPr>
      </w:pPr>
      <w:r w:rsidRPr="0039489E">
        <w:rPr>
          <w:rFonts w:ascii="Times New Roman" w:hAnsi="Times New Roman" w:cs="Times New Roman"/>
          <w:sz w:val="24"/>
          <w:szCs w:val="24"/>
        </w:rPr>
        <w:t>Приложение 2</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Административному регламенту</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"Выдача разрешения на строительство, внесение изменений</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 в том числе в связи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с необходимостью продления срока действия разрешения</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на строительство" на территории городского округа города</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Калуги Калужской области"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ФОРМА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bookmarkStart w:id="63" w:name="P982"/>
      <w:bookmarkEnd w:id="63"/>
      <w:r w:rsidRPr="0039489E">
        <w:rPr>
          <w:rFonts w:ascii="Times New Roman" w:hAnsi="Times New Roman" w:cs="Times New Roman"/>
          <w:sz w:val="24"/>
          <w:szCs w:val="24"/>
        </w:rPr>
        <w:t xml:space="preserve">                                 ЗАЯВЛЕНИЕ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о выдаче разрешения на строительство</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"__" __________ 20___ г.</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Управление архитектуры, градостроительства и земельных отношений города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Калуги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В  соответствии  со  статьей  51  Градостроительного кодекса Российской</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Федерации прошу выдать разрешения на строительство.</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1. Сведения о застройщике</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Фамилия, имя, отчество (при наличии)</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1.1.3</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Сведения о юридическом лице: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Полное наименование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Основной государственный регистрационный номер</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1.2.3</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Идентификационный номер налогоплательщика - юридического лица</w:t>
            </w:r>
          </w:p>
        </w:tc>
        <w:tc>
          <w:tcPr>
            <w:tcW w:w="3912"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2. Сведения об объекте</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2.1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2.2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3912"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3. Сведения о земельном участке</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3.1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3.2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7 статьи 51 и частью 1 статьи 57 Градостроительного кодекса Российской Федерации)</w:t>
            </w:r>
          </w:p>
        </w:tc>
        <w:tc>
          <w:tcPr>
            <w:tcW w:w="3912"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При  этом сообщаю, что строительство/реконструкция объекта капитального</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строительства будет осуществляться на основании следующих документов:</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896"/>
        <w:gridCol w:w="1304"/>
        <w:gridCol w:w="1304"/>
      </w:tblGrid>
      <w:tr w:rsidR="00661D5C" w:rsidRPr="0039489E">
        <w:tc>
          <w:tcPr>
            <w:tcW w:w="56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N</w:t>
            </w:r>
          </w:p>
        </w:tc>
        <w:tc>
          <w:tcPr>
            <w:tcW w:w="5896"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Наименование документа</w:t>
            </w:r>
          </w:p>
        </w:tc>
        <w:tc>
          <w:tcPr>
            <w:tcW w:w="13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Номер документа</w:t>
            </w:r>
          </w:p>
        </w:tc>
        <w:tc>
          <w:tcPr>
            <w:tcW w:w="13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Дата документа</w:t>
            </w:r>
          </w:p>
        </w:tc>
      </w:tr>
      <w:tr w:rsidR="00661D5C" w:rsidRPr="0039489E">
        <w:tc>
          <w:tcPr>
            <w:tcW w:w="56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w:t>
            </w:r>
          </w:p>
        </w:tc>
        <w:tc>
          <w:tcPr>
            <w:tcW w:w="5896"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304" w:type="dxa"/>
          </w:tcPr>
          <w:p w:rsidR="00E75B9A" w:rsidRPr="0039489E" w:rsidRDefault="00E75B9A">
            <w:pPr>
              <w:pStyle w:val="ConsPlusNormal"/>
              <w:rPr>
                <w:rFonts w:ascii="Times New Roman" w:hAnsi="Times New Roman" w:cs="Times New Roman"/>
                <w:sz w:val="24"/>
                <w:szCs w:val="24"/>
              </w:rPr>
            </w:pP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6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2</w:t>
            </w:r>
          </w:p>
        </w:tc>
        <w:tc>
          <w:tcPr>
            <w:tcW w:w="5896"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304" w:type="dxa"/>
          </w:tcPr>
          <w:p w:rsidR="00E75B9A" w:rsidRPr="0039489E" w:rsidRDefault="00E75B9A">
            <w:pPr>
              <w:pStyle w:val="ConsPlusNormal"/>
              <w:rPr>
                <w:rFonts w:ascii="Times New Roman" w:hAnsi="Times New Roman" w:cs="Times New Roman"/>
                <w:sz w:val="24"/>
                <w:szCs w:val="24"/>
              </w:rPr>
            </w:pP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6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3</w:t>
            </w:r>
          </w:p>
        </w:tc>
        <w:tc>
          <w:tcPr>
            <w:tcW w:w="5896"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304" w:type="dxa"/>
          </w:tcPr>
          <w:p w:rsidR="00E75B9A" w:rsidRPr="0039489E" w:rsidRDefault="00E75B9A">
            <w:pPr>
              <w:pStyle w:val="ConsPlusNormal"/>
              <w:rPr>
                <w:rFonts w:ascii="Times New Roman" w:hAnsi="Times New Roman" w:cs="Times New Roman"/>
                <w:sz w:val="24"/>
                <w:szCs w:val="24"/>
              </w:rPr>
            </w:pPr>
          </w:p>
        </w:tc>
        <w:tc>
          <w:tcPr>
            <w:tcW w:w="1304"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Приложение: 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Номер телефона и адрес электронной почты для связи: 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Результат предоставления услуги прошу:</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1304"/>
      </w:tblGrid>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на бумажном носителе на почтовый адрес:____________________________________</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Указывается один из перечисленных способов</w:t>
            </w: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_______________  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(подпись)     (фамилия, имя, отчество (при наличии))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Default="00E75B9A">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Pr="0039489E" w:rsidRDefault="00661D5C">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right"/>
        <w:outlineLvl w:val="1"/>
        <w:rPr>
          <w:rFonts w:ascii="Times New Roman" w:hAnsi="Times New Roman" w:cs="Times New Roman"/>
          <w:sz w:val="24"/>
          <w:szCs w:val="24"/>
        </w:rPr>
      </w:pPr>
      <w:r w:rsidRPr="0039489E">
        <w:rPr>
          <w:rFonts w:ascii="Times New Roman" w:hAnsi="Times New Roman" w:cs="Times New Roman"/>
          <w:sz w:val="24"/>
          <w:szCs w:val="24"/>
        </w:rPr>
        <w:t>Приложение 3</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Административному регламенту</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"Выдача разрешения на строительство, внесение изменений</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 в том числе в связи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с необходимостью продления срока действия разрешения</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на строительство" на территории городского округа города</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Калуги Калужской области"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ФОРМА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rsidP="00661D5C">
      <w:pPr>
        <w:pStyle w:val="ConsPlusNonformat"/>
        <w:jc w:val="center"/>
        <w:rPr>
          <w:rFonts w:ascii="Times New Roman" w:hAnsi="Times New Roman" w:cs="Times New Roman"/>
          <w:sz w:val="24"/>
          <w:szCs w:val="24"/>
        </w:rPr>
      </w:pPr>
      <w:bookmarkStart w:id="64" w:name="P1092"/>
      <w:bookmarkEnd w:id="64"/>
      <w:r w:rsidRPr="0039489E">
        <w:rPr>
          <w:rFonts w:ascii="Times New Roman" w:hAnsi="Times New Roman" w:cs="Times New Roman"/>
          <w:sz w:val="24"/>
          <w:szCs w:val="24"/>
        </w:rPr>
        <w:t>УВЕДОМЛЕНИЕ</w:t>
      </w:r>
    </w:p>
    <w:p w:rsidR="00E75B9A" w:rsidRPr="0039489E" w:rsidRDefault="00E75B9A" w:rsidP="00661D5C">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о переходе прав на земельный участок, права пользования недрами,</w:t>
      </w:r>
    </w:p>
    <w:p w:rsidR="00E75B9A" w:rsidRPr="0039489E" w:rsidRDefault="00E75B9A" w:rsidP="00661D5C">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об образовании земельного участка в целях внесения изменений</w:t>
      </w:r>
    </w:p>
    <w:p w:rsidR="00E75B9A" w:rsidRPr="0039489E" w:rsidRDefault="00E75B9A" w:rsidP="00661D5C">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rsidP="00661D5C">
      <w:pPr>
        <w:pStyle w:val="ConsPlusNonformat"/>
        <w:jc w:val="right"/>
        <w:rPr>
          <w:rFonts w:ascii="Times New Roman" w:hAnsi="Times New Roman" w:cs="Times New Roman"/>
          <w:sz w:val="24"/>
          <w:szCs w:val="24"/>
        </w:rPr>
      </w:pPr>
      <w:r w:rsidRPr="0039489E">
        <w:rPr>
          <w:rFonts w:ascii="Times New Roman" w:hAnsi="Times New Roman" w:cs="Times New Roman"/>
          <w:sz w:val="24"/>
          <w:szCs w:val="24"/>
        </w:rPr>
        <w:t xml:space="preserve">                                                   "__" __________ 20___ г.</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Управление архитектуры, градостроительства и земельных отношений города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Калуги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В  соответствии  со  статьей  51  Градостроительного кодекса Российской</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Федерации прошу внести изменения в разрешение на строительство.</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1. Сведения о застройщике</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Фамилия, имя, отчество (при наличии)</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1.1.3</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Сведения о юридическом лице: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Полное наименование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Основной государственный регистрационный номер</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1.2.3</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Идентификационный номер налогоплательщика - юридического лица</w:t>
            </w:r>
          </w:p>
        </w:tc>
        <w:tc>
          <w:tcPr>
            <w:tcW w:w="3912"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2. Сведения о разрешении на строительство</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896"/>
        <w:gridCol w:w="1304"/>
        <w:gridCol w:w="1304"/>
      </w:tblGrid>
      <w:tr w:rsidR="00661D5C" w:rsidRPr="0039489E">
        <w:tc>
          <w:tcPr>
            <w:tcW w:w="56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N</w:t>
            </w:r>
          </w:p>
        </w:tc>
        <w:tc>
          <w:tcPr>
            <w:tcW w:w="5896"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Орган (организация), выдавший(-ая) разрешение на строительство</w:t>
            </w:r>
          </w:p>
        </w:tc>
        <w:tc>
          <w:tcPr>
            <w:tcW w:w="13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Номер документа</w:t>
            </w:r>
          </w:p>
        </w:tc>
        <w:tc>
          <w:tcPr>
            <w:tcW w:w="13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Дата документа</w:t>
            </w:r>
          </w:p>
        </w:tc>
      </w:tr>
      <w:tr w:rsidR="00661D5C" w:rsidRPr="0039489E">
        <w:tc>
          <w:tcPr>
            <w:tcW w:w="567" w:type="dxa"/>
          </w:tcPr>
          <w:p w:rsidR="00E75B9A" w:rsidRPr="0039489E" w:rsidRDefault="00E75B9A">
            <w:pPr>
              <w:pStyle w:val="ConsPlusNormal"/>
              <w:rPr>
                <w:rFonts w:ascii="Times New Roman" w:hAnsi="Times New Roman" w:cs="Times New Roman"/>
                <w:sz w:val="24"/>
                <w:szCs w:val="24"/>
              </w:rPr>
            </w:pPr>
          </w:p>
        </w:tc>
        <w:tc>
          <w:tcPr>
            <w:tcW w:w="5896" w:type="dxa"/>
          </w:tcPr>
          <w:p w:rsidR="00E75B9A" w:rsidRPr="0039489E" w:rsidRDefault="00E75B9A">
            <w:pPr>
              <w:pStyle w:val="ConsPlusNormal"/>
              <w:rPr>
                <w:rFonts w:ascii="Times New Roman" w:hAnsi="Times New Roman" w:cs="Times New Roman"/>
                <w:sz w:val="24"/>
                <w:szCs w:val="24"/>
              </w:rPr>
            </w:pPr>
          </w:p>
        </w:tc>
        <w:tc>
          <w:tcPr>
            <w:tcW w:w="1304" w:type="dxa"/>
          </w:tcPr>
          <w:p w:rsidR="00E75B9A" w:rsidRPr="0039489E" w:rsidRDefault="00E75B9A">
            <w:pPr>
              <w:pStyle w:val="ConsPlusNormal"/>
              <w:rPr>
                <w:rFonts w:ascii="Times New Roman" w:hAnsi="Times New Roman" w:cs="Times New Roman"/>
                <w:sz w:val="24"/>
                <w:szCs w:val="24"/>
              </w:rPr>
            </w:pPr>
          </w:p>
        </w:tc>
        <w:tc>
          <w:tcPr>
            <w:tcW w:w="1304"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3. Основания внесения изменений в разрешение на строительство &lt;*&gt;</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3.1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3.1.1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Реквизиты решения об образовании земельных участков путем объединения земельных участков (указываются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3.2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3.2.1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Реквизиты градостроительного плана земельного участка (указываются номер и дата выдачи, орган, выдавший градостроительный план земельного участка)</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3.2.2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Реквизиты решения об образовании земельных участков путем раздела, перераспределения земельных участков или выдела из земельных участков (указываются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3.3</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3.3.1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Реквизиты решения о предоставлении права пользования недрами (указываются дата и номер решения, орган, принявший решение)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3.3.2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Реквизиты решения о переоформлении лицензии на право пользования недрами (указываются дата и номер решения, орган, принявший решение)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3.4</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3.4.1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Реквизиты правоустанавливающих документов на земельный участок (указываются номер и дата выдачи, кадастровый номер земельного участка)</w:t>
            </w:r>
          </w:p>
        </w:tc>
        <w:tc>
          <w:tcPr>
            <w:tcW w:w="3912"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Приложение: 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Номер телефона и адрес электронной почты для связи: 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Результат предоставления услуги прошу:</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1304"/>
      </w:tblGrid>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на бумажном носителе на почтовый адрес: ___________________________________</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Указывается один из перечисленных способов</w:t>
            </w: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_______________  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(подпись)     (фамилия, имя, отчество (при наличии))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w:t>
      </w:r>
    </w:p>
    <w:p w:rsidR="00E75B9A" w:rsidRPr="0039489E" w:rsidRDefault="00E75B9A">
      <w:pPr>
        <w:pStyle w:val="ConsPlusNormal"/>
        <w:spacing w:before="220"/>
        <w:ind w:firstLine="540"/>
        <w:jc w:val="both"/>
        <w:rPr>
          <w:rFonts w:ascii="Times New Roman" w:hAnsi="Times New Roman" w:cs="Times New Roman"/>
          <w:sz w:val="24"/>
          <w:szCs w:val="24"/>
        </w:rPr>
      </w:pPr>
      <w:bookmarkStart w:id="65" w:name="P1195"/>
      <w:bookmarkEnd w:id="65"/>
      <w:r w:rsidRPr="0039489E">
        <w:rPr>
          <w:rFonts w:ascii="Times New Roman" w:hAnsi="Times New Roman" w:cs="Times New Roman"/>
          <w:sz w:val="24"/>
          <w:szCs w:val="24"/>
        </w:rPr>
        <w:t>&lt;*&gt; Заполняются те пункты уведомления, на основании которых требуется внести изменения в разрешение на строительство.</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661D5C" w:rsidRDefault="00661D5C">
      <w:pPr>
        <w:pStyle w:val="ConsPlusNormal"/>
        <w:jc w:val="right"/>
        <w:outlineLvl w:val="1"/>
        <w:rPr>
          <w:rFonts w:ascii="Times New Roman" w:hAnsi="Times New Roman" w:cs="Times New Roman"/>
          <w:sz w:val="24"/>
          <w:szCs w:val="24"/>
        </w:rPr>
      </w:pPr>
    </w:p>
    <w:p w:rsidR="00E75B9A" w:rsidRPr="0039489E" w:rsidRDefault="00E75B9A">
      <w:pPr>
        <w:pStyle w:val="ConsPlusNormal"/>
        <w:jc w:val="right"/>
        <w:outlineLvl w:val="1"/>
        <w:rPr>
          <w:rFonts w:ascii="Times New Roman" w:hAnsi="Times New Roman" w:cs="Times New Roman"/>
          <w:sz w:val="24"/>
          <w:szCs w:val="24"/>
        </w:rPr>
      </w:pPr>
      <w:r w:rsidRPr="0039489E">
        <w:rPr>
          <w:rFonts w:ascii="Times New Roman" w:hAnsi="Times New Roman" w:cs="Times New Roman"/>
          <w:sz w:val="24"/>
          <w:szCs w:val="24"/>
        </w:rPr>
        <w:t>Приложение 4</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Административному регламенту</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"Выдача разрешения на строительство, внесение изменений</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 в том числе в связи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с необходимостью продления срока действия разрешения</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на строительство" на территории городского округа города</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Калуги Калужской области"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ФОРМА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rsidP="00661D5C">
      <w:pPr>
        <w:pStyle w:val="ConsPlusNonformat"/>
        <w:jc w:val="center"/>
        <w:rPr>
          <w:rFonts w:ascii="Times New Roman" w:hAnsi="Times New Roman" w:cs="Times New Roman"/>
          <w:sz w:val="24"/>
          <w:szCs w:val="24"/>
        </w:rPr>
      </w:pPr>
      <w:bookmarkStart w:id="66" w:name="P1213"/>
      <w:bookmarkEnd w:id="66"/>
      <w:r w:rsidRPr="0039489E">
        <w:rPr>
          <w:rFonts w:ascii="Times New Roman" w:hAnsi="Times New Roman" w:cs="Times New Roman"/>
          <w:sz w:val="24"/>
          <w:szCs w:val="24"/>
        </w:rPr>
        <w:t>ЗАЯВЛЕНИЕ</w:t>
      </w:r>
    </w:p>
    <w:p w:rsidR="00E75B9A" w:rsidRPr="0039489E" w:rsidRDefault="00E75B9A" w:rsidP="00661D5C">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о внесении изменений в разрешение на строительство в связи с необходимостью</w:t>
      </w:r>
    </w:p>
    <w:p w:rsidR="00E75B9A" w:rsidRPr="0039489E" w:rsidRDefault="00E75B9A" w:rsidP="00661D5C">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продления срока действия разрешения на строительство</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rsidP="00661D5C">
      <w:pPr>
        <w:pStyle w:val="ConsPlusNonformat"/>
        <w:jc w:val="right"/>
        <w:rPr>
          <w:rFonts w:ascii="Times New Roman" w:hAnsi="Times New Roman" w:cs="Times New Roman"/>
          <w:sz w:val="24"/>
          <w:szCs w:val="24"/>
        </w:rPr>
      </w:pPr>
      <w:r w:rsidRPr="0039489E">
        <w:rPr>
          <w:rFonts w:ascii="Times New Roman" w:hAnsi="Times New Roman" w:cs="Times New Roman"/>
          <w:sz w:val="24"/>
          <w:szCs w:val="24"/>
        </w:rPr>
        <w:t xml:space="preserve">                                                   "__" __________ 20___ г.</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Управление архитектуры, градостроительства и земельных отношений города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Калуги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p>
    <w:p w:rsidR="00661D5C"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В  соответствии  со  статьей  51  Градостроительного кодекса Российской</w:t>
      </w:r>
      <w:r w:rsidR="00661D5C">
        <w:rPr>
          <w:rFonts w:ascii="Times New Roman" w:hAnsi="Times New Roman" w:cs="Times New Roman"/>
          <w:sz w:val="24"/>
          <w:szCs w:val="24"/>
        </w:rPr>
        <w:t xml:space="preserve"> </w:t>
      </w:r>
      <w:r w:rsidRPr="0039489E">
        <w:rPr>
          <w:rFonts w:ascii="Times New Roman" w:hAnsi="Times New Roman" w:cs="Times New Roman"/>
          <w:sz w:val="24"/>
          <w:szCs w:val="24"/>
        </w:rPr>
        <w:t>Федерации  прошу  внести  изменения в разрешение на строительство в связи с</w:t>
      </w:r>
      <w:r w:rsidR="00661D5C">
        <w:rPr>
          <w:rFonts w:ascii="Times New Roman" w:hAnsi="Times New Roman" w:cs="Times New Roman"/>
          <w:sz w:val="24"/>
          <w:szCs w:val="24"/>
        </w:rPr>
        <w:t xml:space="preserve"> </w:t>
      </w:r>
      <w:r w:rsidRPr="0039489E">
        <w:rPr>
          <w:rFonts w:ascii="Times New Roman" w:hAnsi="Times New Roman" w:cs="Times New Roman"/>
          <w:sz w:val="24"/>
          <w:szCs w:val="24"/>
        </w:rPr>
        <w:t>необходимостью  продления  срока  действия  разрешения  на строительство на</w:t>
      </w:r>
      <w:r w:rsidR="00661D5C">
        <w:rPr>
          <w:rFonts w:ascii="Times New Roman" w:hAnsi="Times New Roman" w:cs="Times New Roman"/>
          <w:sz w:val="24"/>
          <w:szCs w:val="24"/>
        </w:rPr>
        <w:t xml:space="preserve"> </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 месяца(-ев).</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1. Сведения о застройщике</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Фамилия, имя, отчество (при наличии)</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1.1.3</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Сведения о юридическом лице: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Полное наименование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Основной государственный регистрационный номер</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1.2.3</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Идентификационный номер налогоплательщика - юридического лица</w:t>
            </w:r>
          </w:p>
        </w:tc>
        <w:tc>
          <w:tcPr>
            <w:tcW w:w="3912"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2. Сведения о разрешении на строительство</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896"/>
        <w:gridCol w:w="1304"/>
        <w:gridCol w:w="1304"/>
      </w:tblGrid>
      <w:tr w:rsidR="00661D5C" w:rsidRPr="0039489E">
        <w:tc>
          <w:tcPr>
            <w:tcW w:w="56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N</w:t>
            </w:r>
          </w:p>
        </w:tc>
        <w:tc>
          <w:tcPr>
            <w:tcW w:w="5896"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Орган (организация), выдавший(-ая) разрешение на строительство</w:t>
            </w:r>
          </w:p>
        </w:tc>
        <w:tc>
          <w:tcPr>
            <w:tcW w:w="13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Номер документа</w:t>
            </w:r>
          </w:p>
        </w:tc>
        <w:tc>
          <w:tcPr>
            <w:tcW w:w="13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Дата документа</w:t>
            </w:r>
          </w:p>
        </w:tc>
      </w:tr>
      <w:tr w:rsidR="00661D5C" w:rsidRPr="0039489E">
        <w:tc>
          <w:tcPr>
            <w:tcW w:w="567" w:type="dxa"/>
          </w:tcPr>
          <w:p w:rsidR="00E75B9A" w:rsidRPr="0039489E" w:rsidRDefault="00E75B9A">
            <w:pPr>
              <w:pStyle w:val="ConsPlusNormal"/>
              <w:rPr>
                <w:rFonts w:ascii="Times New Roman" w:hAnsi="Times New Roman" w:cs="Times New Roman"/>
                <w:sz w:val="24"/>
                <w:szCs w:val="24"/>
              </w:rPr>
            </w:pPr>
          </w:p>
        </w:tc>
        <w:tc>
          <w:tcPr>
            <w:tcW w:w="5896" w:type="dxa"/>
          </w:tcPr>
          <w:p w:rsidR="00E75B9A" w:rsidRPr="0039489E" w:rsidRDefault="00E75B9A">
            <w:pPr>
              <w:pStyle w:val="ConsPlusNormal"/>
              <w:rPr>
                <w:rFonts w:ascii="Times New Roman" w:hAnsi="Times New Roman" w:cs="Times New Roman"/>
                <w:sz w:val="24"/>
                <w:szCs w:val="24"/>
              </w:rPr>
            </w:pPr>
          </w:p>
        </w:tc>
        <w:tc>
          <w:tcPr>
            <w:tcW w:w="1304" w:type="dxa"/>
          </w:tcPr>
          <w:p w:rsidR="00E75B9A" w:rsidRPr="0039489E" w:rsidRDefault="00E75B9A">
            <w:pPr>
              <w:pStyle w:val="ConsPlusNormal"/>
              <w:rPr>
                <w:rFonts w:ascii="Times New Roman" w:hAnsi="Times New Roman" w:cs="Times New Roman"/>
                <w:sz w:val="24"/>
                <w:szCs w:val="24"/>
              </w:rPr>
            </w:pPr>
          </w:p>
        </w:tc>
        <w:tc>
          <w:tcPr>
            <w:tcW w:w="1304"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Приложение: 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Номер телефона и адрес электронной почты для связи: 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Результат предоставления услуги прошу:</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1304"/>
      </w:tblGrid>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на бумажном носителе на почтовый адрес: ____________________________________</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Указывается один из перечисленных способов</w:t>
            </w: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_______________  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(подпись)     (фамилия, имя, отчество (при наличии))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Default="00E75B9A">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Pr="0039489E" w:rsidRDefault="00661D5C">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right"/>
        <w:outlineLvl w:val="1"/>
        <w:rPr>
          <w:rFonts w:ascii="Times New Roman" w:hAnsi="Times New Roman" w:cs="Times New Roman"/>
          <w:sz w:val="24"/>
          <w:szCs w:val="24"/>
        </w:rPr>
      </w:pPr>
      <w:r w:rsidRPr="0039489E">
        <w:rPr>
          <w:rFonts w:ascii="Times New Roman" w:hAnsi="Times New Roman" w:cs="Times New Roman"/>
          <w:sz w:val="24"/>
          <w:szCs w:val="24"/>
        </w:rPr>
        <w:t>Приложение 5</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Административному регламенту</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"Выдача разрешения на строительство, внесение изменений</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 в том числе в связи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с необходимостью продления срока действия разрешения</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на строительство" на территории городского округа города</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Калуги Калужской области"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ФОРМА</w:t>
      </w:r>
    </w:p>
    <w:p w:rsidR="00E75B9A" w:rsidRPr="0039489E" w:rsidRDefault="00E75B9A" w:rsidP="00661D5C">
      <w:pPr>
        <w:pStyle w:val="ConsPlusNonformat"/>
        <w:jc w:val="center"/>
        <w:rPr>
          <w:rFonts w:ascii="Times New Roman" w:hAnsi="Times New Roman" w:cs="Times New Roman"/>
          <w:sz w:val="24"/>
          <w:szCs w:val="24"/>
        </w:rPr>
      </w:pPr>
    </w:p>
    <w:p w:rsidR="00E75B9A" w:rsidRPr="0039489E" w:rsidRDefault="00E75B9A" w:rsidP="00661D5C">
      <w:pPr>
        <w:pStyle w:val="ConsPlusNonformat"/>
        <w:jc w:val="center"/>
        <w:rPr>
          <w:rFonts w:ascii="Times New Roman" w:hAnsi="Times New Roman" w:cs="Times New Roman"/>
          <w:sz w:val="24"/>
          <w:szCs w:val="24"/>
        </w:rPr>
      </w:pPr>
      <w:bookmarkStart w:id="67" w:name="P1299"/>
      <w:bookmarkEnd w:id="67"/>
      <w:r w:rsidRPr="0039489E">
        <w:rPr>
          <w:rFonts w:ascii="Times New Roman" w:hAnsi="Times New Roman" w:cs="Times New Roman"/>
          <w:sz w:val="24"/>
          <w:szCs w:val="24"/>
        </w:rPr>
        <w:t>ЗАЯВЛЕНИЕ</w:t>
      </w:r>
    </w:p>
    <w:p w:rsidR="00E75B9A" w:rsidRPr="0039489E" w:rsidRDefault="00E75B9A" w:rsidP="00661D5C">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о внесении изменений в разрешение на строительство</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rsidP="00661D5C">
      <w:pPr>
        <w:pStyle w:val="ConsPlusNonformat"/>
        <w:jc w:val="right"/>
        <w:rPr>
          <w:rFonts w:ascii="Times New Roman" w:hAnsi="Times New Roman" w:cs="Times New Roman"/>
          <w:sz w:val="24"/>
          <w:szCs w:val="24"/>
        </w:rPr>
      </w:pPr>
      <w:r w:rsidRPr="0039489E">
        <w:rPr>
          <w:rFonts w:ascii="Times New Roman" w:hAnsi="Times New Roman" w:cs="Times New Roman"/>
          <w:sz w:val="24"/>
          <w:szCs w:val="24"/>
        </w:rPr>
        <w:t xml:space="preserve">                                                   "__" __________ 20___ г.</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rsidP="00661D5C">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Управление архитектуры, градостроительства и земельных отношений города</w:t>
      </w:r>
      <w:r w:rsidR="00661D5C">
        <w:rPr>
          <w:rFonts w:ascii="Times New Roman" w:hAnsi="Times New Roman" w:cs="Times New Roman"/>
          <w:sz w:val="24"/>
          <w:szCs w:val="24"/>
        </w:rPr>
        <w:t xml:space="preserve"> </w:t>
      </w:r>
      <w:r w:rsidRPr="0039489E">
        <w:rPr>
          <w:rFonts w:ascii="Times New Roman" w:hAnsi="Times New Roman" w:cs="Times New Roman"/>
          <w:sz w:val="24"/>
          <w:szCs w:val="24"/>
        </w:rPr>
        <w:t>Калуги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В  соответствии  со  статьей  51  Градостроительного кодекса Российской</w:t>
      </w:r>
      <w:r w:rsidR="00661D5C">
        <w:rPr>
          <w:rFonts w:ascii="Times New Roman" w:hAnsi="Times New Roman" w:cs="Times New Roman"/>
          <w:sz w:val="24"/>
          <w:szCs w:val="24"/>
        </w:rPr>
        <w:t xml:space="preserve"> </w:t>
      </w:r>
      <w:r w:rsidRPr="0039489E">
        <w:rPr>
          <w:rFonts w:ascii="Times New Roman" w:hAnsi="Times New Roman" w:cs="Times New Roman"/>
          <w:sz w:val="24"/>
          <w:szCs w:val="24"/>
        </w:rPr>
        <w:t>Федерации прошу внести изменение  в разрешение на  строительство в  связи с</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1. Сведения о застройщике</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Фамилия, имя, отчество (при наличии)</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1.1.3</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Сведения о юридическом лице: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Полное наименование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Основной государственный регистрационный номер</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1.2.3</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Идентификационный номер налогоплательщика - юридического лица</w:t>
            </w:r>
          </w:p>
        </w:tc>
        <w:tc>
          <w:tcPr>
            <w:tcW w:w="3912"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2. Сведения об объекте</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2.1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2.2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3912"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3. Сведения о ранее выданном разрешении на строительство</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896"/>
        <w:gridCol w:w="1304"/>
        <w:gridCol w:w="1304"/>
      </w:tblGrid>
      <w:tr w:rsidR="00661D5C" w:rsidRPr="0039489E">
        <w:tc>
          <w:tcPr>
            <w:tcW w:w="56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N</w:t>
            </w:r>
          </w:p>
        </w:tc>
        <w:tc>
          <w:tcPr>
            <w:tcW w:w="5896"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Орган (организация), выдавший(-ая) разрешение на строительство</w:t>
            </w:r>
          </w:p>
        </w:tc>
        <w:tc>
          <w:tcPr>
            <w:tcW w:w="13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Номер документа</w:t>
            </w:r>
          </w:p>
        </w:tc>
        <w:tc>
          <w:tcPr>
            <w:tcW w:w="13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Дата документа</w:t>
            </w:r>
          </w:p>
        </w:tc>
      </w:tr>
      <w:tr w:rsidR="00661D5C" w:rsidRPr="0039489E">
        <w:tc>
          <w:tcPr>
            <w:tcW w:w="567" w:type="dxa"/>
          </w:tcPr>
          <w:p w:rsidR="00E75B9A" w:rsidRPr="0039489E" w:rsidRDefault="00E75B9A">
            <w:pPr>
              <w:pStyle w:val="ConsPlusNormal"/>
              <w:rPr>
                <w:rFonts w:ascii="Times New Roman" w:hAnsi="Times New Roman" w:cs="Times New Roman"/>
                <w:sz w:val="24"/>
                <w:szCs w:val="24"/>
              </w:rPr>
            </w:pPr>
          </w:p>
        </w:tc>
        <w:tc>
          <w:tcPr>
            <w:tcW w:w="5896" w:type="dxa"/>
          </w:tcPr>
          <w:p w:rsidR="00E75B9A" w:rsidRPr="0039489E" w:rsidRDefault="00E75B9A">
            <w:pPr>
              <w:pStyle w:val="ConsPlusNormal"/>
              <w:rPr>
                <w:rFonts w:ascii="Times New Roman" w:hAnsi="Times New Roman" w:cs="Times New Roman"/>
                <w:sz w:val="24"/>
                <w:szCs w:val="24"/>
              </w:rPr>
            </w:pPr>
          </w:p>
        </w:tc>
        <w:tc>
          <w:tcPr>
            <w:tcW w:w="1304" w:type="dxa"/>
          </w:tcPr>
          <w:p w:rsidR="00E75B9A" w:rsidRPr="0039489E" w:rsidRDefault="00E75B9A">
            <w:pPr>
              <w:pStyle w:val="ConsPlusNormal"/>
              <w:rPr>
                <w:rFonts w:ascii="Times New Roman" w:hAnsi="Times New Roman" w:cs="Times New Roman"/>
                <w:sz w:val="24"/>
                <w:szCs w:val="24"/>
              </w:rPr>
            </w:pPr>
          </w:p>
        </w:tc>
        <w:tc>
          <w:tcPr>
            <w:tcW w:w="1304"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4. Сведения о земельном участке</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4.1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4.2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1 статьи 57 и частью 7 статьи 51 Градостроительного кодекса Российской Федерации)</w:t>
            </w:r>
          </w:p>
        </w:tc>
        <w:tc>
          <w:tcPr>
            <w:tcW w:w="3912"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При  этом сообщаю, что строительство/реконструкция объекта капитального</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строительства будет осуществляться на основании следующих документов:</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009"/>
        <w:gridCol w:w="1247"/>
        <w:gridCol w:w="1247"/>
      </w:tblGrid>
      <w:tr w:rsidR="00661D5C" w:rsidRPr="0039489E">
        <w:tc>
          <w:tcPr>
            <w:tcW w:w="56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N</w:t>
            </w:r>
          </w:p>
        </w:tc>
        <w:tc>
          <w:tcPr>
            <w:tcW w:w="6009"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Наименование документа</w:t>
            </w:r>
          </w:p>
        </w:tc>
        <w:tc>
          <w:tcPr>
            <w:tcW w:w="124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Номер документа</w:t>
            </w:r>
          </w:p>
        </w:tc>
        <w:tc>
          <w:tcPr>
            <w:tcW w:w="124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Дата документа</w:t>
            </w:r>
          </w:p>
        </w:tc>
      </w:tr>
      <w:tr w:rsidR="00661D5C" w:rsidRPr="0039489E">
        <w:tc>
          <w:tcPr>
            <w:tcW w:w="56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w:t>
            </w:r>
          </w:p>
        </w:tc>
        <w:tc>
          <w:tcPr>
            <w:tcW w:w="600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247" w:type="dxa"/>
          </w:tcPr>
          <w:p w:rsidR="00E75B9A" w:rsidRPr="0039489E" w:rsidRDefault="00E75B9A">
            <w:pPr>
              <w:pStyle w:val="ConsPlusNormal"/>
              <w:rPr>
                <w:rFonts w:ascii="Times New Roman" w:hAnsi="Times New Roman" w:cs="Times New Roman"/>
                <w:sz w:val="24"/>
                <w:szCs w:val="24"/>
              </w:rPr>
            </w:pPr>
          </w:p>
        </w:tc>
        <w:tc>
          <w:tcPr>
            <w:tcW w:w="1247"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6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2</w:t>
            </w:r>
          </w:p>
        </w:tc>
        <w:tc>
          <w:tcPr>
            <w:tcW w:w="600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247" w:type="dxa"/>
          </w:tcPr>
          <w:p w:rsidR="00E75B9A" w:rsidRPr="0039489E" w:rsidRDefault="00E75B9A">
            <w:pPr>
              <w:pStyle w:val="ConsPlusNormal"/>
              <w:rPr>
                <w:rFonts w:ascii="Times New Roman" w:hAnsi="Times New Roman" w:cs="Times New Roman"/>
                <w:sz w:val="24"/>
                <w:szCs w:val="24"/>
              </w:rPr>
            </w:pPr>
          </w:p>
        </w:tc>
        <w:tc>
          <w:tcPr>
            <w:tcW w:w="1247"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6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3</w:t>
            </w:r>
          </w:p>
        </w:tc>
        <w:tc>
          <w:tcPr>
            <w:tcW w:w="600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247" w:type="dxa"/>
          </w:tcPr>
          <w:p w:rsidR="00E75B9A" w:rsidRPr="0039489E" w:rsidRDefault="00E75B9A">
            <w:pPr>
              <w:pStyle w:val="ConsPlusNormal"/>
              <w:rPr>
                <w:rFonts w:ascii="Times New Roman" w:hAnsi="Times New Roman" w:cs="Times New Roman"/>
                <w:sz w:val="24"/>
                <w:szCs w:val="24"/>
              </w:rPr>
            </w:pPr>
          </w:p>
        </w:tc>
        <w:tc>
          <w:tcPr>
            <w:tcW w:w="1247"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Приложение: 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Номер телефона и адрес электронной почты для связи: 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Результат предоставления услуги прошу:</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1304"/>
      </w:tblGrid>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выдать на бумажном носителе при личном обращении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на бумажном носителе на почтовый адрес: ___________________________________</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Указывается один из перечисленных способов</w:t>
            </w: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_______________  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(подпись)     (фамилия, имя, отчество (при наличии))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Default="00E75B9A">
      <w:pPr>
        <w:pStyle w:val="ConsPlusNormal"/>
        <w:jc w:val="both"/>
        <w:rPr>
          <w:rFonts w:ascii="Times New Roman" w:hAnsi="Times New Roman" w:cs="Times New Roman"/>
          <w:sz w:val="24"/>
          <w:szCs w:val="24"/>
        </w:rPr>
      </w:pPr>
    </w:p>
    <w:p w:rsidR="00661D5C" w:rsidRPr="0039489E" w:rsidRDefault="00661D5C">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right"/>
        <w:outlineLvl w:val="1"/>
        <w:rPr>
          <w:rFonts w:ascii="Times New Roman" w:hAnsi="Times New Roman" w:cs="Times New Roman"/>
          <w:sz w:val="24"/>
          <w:szCs w:val="24"/>
        </w:rPr>
      </w:pPr>
      <w:r w:rsidRPr="0039489E">
        <w:rPr>
          <w:rFonts w:ascii="Times New Roman" w:hAnsi="Times New Roman" w:cs="Times New Roman"/>
          <w:sz w:val="24"/>
          <w:szCs w:val="24"/>
        </w:rPr>
        <w:t>Приложение 6</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Административному регламенту</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"Выдача разрешения на строительство, внесение</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изменений в разрешение на строительство,</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 том числе в связи с необходимостью продления</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срока действия разрешения на строительство"</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РЕШЕНИЕ</w:t>
      </w:r>
    </w:p>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об отказе в приеме документов</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Исключено. - Постановление Городской Управы г. Калуги от 22.08.2023 N 302-п.</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Default="00E75B9A">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Pr="0039489E" w:rsidRDefault="00661D5C">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right"/>
        <w:outlineLvl w:val="1"/>
        <w:rPr>
          <w:rFonts w:ascii="Times New Roman" w:hAnsi="Times New Roman" w:cs="Times New Roman"/>
          <w:sz w:val="24"/>
          <w:szCs w:val="24"/>
        </w:rPr>
      </w:pPr>
      <w:r w:rsidRPr="0039489E">
        <w:rPr>
          <w:rFonts w:ascii="Times New Roman" w:hAnsi="Times New Roman" w:cs="Times New Roman"/>
          <w:sz w:val="24"/>
          <w:szCs w:val="24"/>
        </w:rPr>
        <w:t>Приложение 7</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Административному регламенту</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"Выдача разрешения на строительство, внесение изменений</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 в том числе в связи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с необходимостью продления срока действия разрешения</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на строительство" на территории городского округа города</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Калуги Калужской области"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ФОРМА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РОССИЙСКАЯ ФЕДЕРАЦИЯ       </w:t>
      </w:r>
      <w:r w:rsidR="00661D5C">
        <w:rPr>
          <w:rFonts w:ascii="Times New Roman" w:hAnsi="Times New Roman" w:cs="Times New Roman"/>
          <w:sz w:val="24"/>
          <w:szCs w:val="24"/>
        </w:rPr>
        <w:t xml:space="preserve"> </w:t>
      </w:r>
      <w:r w:rsidRPr="0039489E">
        <w:rPr>
          <w:rFonts w:ascii="Times New Roman" w:hAnsi="Times New Roman" w:cs="Times New Roman"/>
          <w:sz w:val="24"/>
          <w:szCs w:val="24"/>
        </w:rPr>
        <w:t xml:space="preserve">   Кому 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КАЛУЖСКАЯ ОБЛАСТЬ               (фамилия, имя, отчество (при наличии)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w:t>
      </w:r>
      <w:r w:rsidR="00661D5C">
        <w:rPr>
          <w:rFonts w:ascii="Times New Roman" w:hAnsi="Times New Roman" w:cs="Times New Roman"/>
          <w:sz w:val="24"/>
          <w:szCs w:val="24"/>
        </w:rPr>
        <w:t xml:space="preserve">                                             </w:t>
      </w:r>
      <w:r w:rsidRPr="0039489E">
        <w:rPr>
          <w:rFonts w:ascii="Times New Roman" w:hAnsi="Times New Roman" w:cs="Times New Roman"/>
          <w:sz w:val="24"/>
          <w:szCs w:val="24"/>
        </w:rPr>
        <w:t xml:space="preserve">    застройщика, ОГРНИП (для физического</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АДМИНИСТРАЦИЯ ГОРОДСКОГО ОКРУГА        лица, зарегистрированного в качестве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ГОРОДА КАЛУГИ                    </w:t>
      </w:r>
      <w:r w:rsidR="00661D5C">
        <w:rPr>
          <w:rFonts w:ascii="Times New Roman" w:hAnsi="Times New Roman" w:cs="Times New Roman"/>
          <w:sz w:val="24"/>
          <w:szCs w:val="24"/>
        </w:rPr>
        <w:t xml:space="preserve">                     </w:t>
      </w:r>
      <w:r w:rsidRPr="0039489E">
        <w:rPr>
          <w:rFonts w:ascii="Times New Roman" w:hAnsi="Times New Roman" w:cs="Times New Roman"/>
          <w:sz w:val="24"/>
          <w:szCs w:val="24"/>
        </w:rPr>
        <w:t xml:space="preserve">  индивидуального предпринимателя)</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w:t>
      </w:r>
      <w:r w:rsidR="00661D5C">
        <w:rPr>
          <w:rFonts w:ascii="Times New Roman" w:hAnsi="Times New Roman" w:cs="Times New Roman"/>
          <w:sz w:val="24"/>
          <w:szCs w:val="24"/>
        </w:rPr>
        <w:t xml:space="preserve">                           </w:t>
      </w:r>
      <w:r w:rsidRPr="0039489E">
        <w:rPr>
          <w:rFonts w:ascii="Times New Roman" w:hAnsi="Times New Roman" w:cs="Times New Roman"/>
          <w:sz w:val="24"/>
          <w:szCs w:val="24"/>
        </w:rPr>
        <w:t xml:space="preserve">  - для  физического лица, полное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Управление архитектуры,             </w:t>
      </w:r>
      <w:r w:rsidR="00661D5C">
        <w:rPr>
          <w:rFonts w:ascii="Times New Roman" w:hAnsi="Times New Roman" w:cs="Times New Roman"/>
          <w:sz w:val="24"/>
          <w:szCs w:val="24"/>
        </w:rPr>
        <w:t xml:space="preserve">                  </w:t>
      </w:r>
      <w:r w:rsidRPr="0039489E">
        <w:rPr>
          <w:rFonts w:ascii="Times New Roman" w:hAnsi="Times New Roman" w:cs="Times New Roman"/>
          <w:sz w:val="24"/>
          <w:szCs w:val="24"/>
        </w:rPr>
        <w:t xml:space="preserve"> наименование застройщика, ИНН,</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градостроительства и земельных            </w:t>
      </w:r>
      <w:r w:rsidR="00661D5C">
        <w:rPr>
          <w:rFonts w:ascii="Times New Roman" w:hAnsi="Times New Roman" w:cs="Times New Roman"/>
          <w:sz w:val="24"/>
          <w:szCs w:val="24"/>
        </w:rPr>
        <w:t xml:space="preserve">                   </w:t>
      </w:r>
      <w:r w:rsidRPr="0039489E">
        <w:rPr>
          <w:rFonts w:ascii="Times New Roman" w:hAnsi="Times New Roman" w:cs="Times New Roman"/>
          <w:sz w:val="24"/>
          <w:szCs w:val="24"/>
        </w:rPr>
        <w:t>ОГРН - для юридического лица)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отношений города Калуги       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w:t>
      </w:r>
      <w:r w:rsidR="00661D5C">
        <w:rPr>
          <w:rFonts w:ascii="Times New Roman" w:hAnsi="Times New Roman" w:cs="Times New Roman"/>
          <w:sz w:val="24"/>
          <w:szCs w:val="24"/>
        </w:rPr>
        <w:t xml:space="preserve">                                    </w:t>
      </w:r>
      <w:r w:rsidRPr="0039489E">
        <w:rPr>
          <w:rFonts w:ascii="Times New Roman" w:hAnsi="Times New Roman" w:cs="Times New Roman"/>
          <w:sz w:val="24"/>
          <w:szCs w:val="24"/>
        </w:rPr>
        <w:t xml:space="preserve">     (почтовый индекс и адрес, телефон,</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248021, г. Калуга, ул.             </w:t>
      </w:r>
      <w:r w:rsidR="00661D5C">
        <w:rPr>
          <w:rFonts w:ascii="Times New Roman" w:hAnsi="Times New Roman" w:cs="Times New Roman"/>
          <w:sz w:val="24"/>
          <w:szCs w:val="24"/>
        </w:rPr>
        <w:t xml:space="preserve">                                 </w:t>
      </w:r>
      <w:r w:rsidRPr="0039489E">
        <w:rPr>
          <w:rFonts w:ascii="Times New Roman" w:hAnsi="Times New Roman" w:cs="Times New Roman"/>
          <w:sz w:val="24"/>
          <w:szCs w:val="24"/>
        </w:rPr>
        <w:t xml:space="preserve">   адрес электронной почты)</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Московская, д. 188</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Тел.: (4842)70-11-66,</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факс: (4842)55-11-07</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uagizo_kaluga@adm.kaluga.ru</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[МЕСТО ДЛЯ ШТАМПА]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На N       от</w:t>
      </w:r>
    </w:p>
    <w:p w:rsidR="00E75B9A" w:rsidRPr="0039489E" w:rsidRDefault="00E75B9A" w:rsidP="00661D5C">
      <w:pPr>
        <w:pStyle w:val="ConsPlusNonformat"/>
        <w:jc w:val="center"/>
        <w:rPr>
          <w:rFonts w:ascii="Times New Roman" w:hAnsi="Times New Roman" w:cs="Times New Roman"/>
          <w:sz w:val="24"/>
          <w:szCs w:val="24"/>
        </w:rPr>
      </w:pPr>
    </w:p>
    <w:p w:rsidR="00E75B9A" w:rsidRPr="0039489E" w:rsidRDefault="00E75B9A" w:rsidP="00661D5C">
      <w:pPr>
        <w:pStyle w:val="ConsPlusNonformat"/>
        <w:jc w:val="center"/>
        <w:rPr>
          <w:rFonts w:ascii="Times New Roman" w:hAnsi="Times New Roman" w:cs="Times New Roman"/>
          <w:sz w:val="24"/>
          <w:szCs w:val="24"/>
        </w:rPr>
      </w:pPr>
      <w:bookmarkStart w:id="68" w:name="P1459"/>
      <w:bookmarkEnd w:id="68"/>
      <w:r w:rsidRPr="0039489E">
        <w:rPr>
          <w:rFonts w:ascii="Times New Roman" w:hAnsi="Times New Roman" w:cs="Times New Roman"/>
          <w:sz w:val="24"/>
          <w:szCs w:val="24"/>
        </w:rPr>
        <w:t>РЕШЕНИЕ</w:t>
      </w:r>
    </w:p>
    <w:p w:rsidR="00E75B9A" w:rsidRPr="0039489E" w:rsidRDefault="00E75B9A" w:rsidP="00661D5C">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об отказе в выдаче разрешения на строительство</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Управление архитектуры, градостроительства и земельных отношений города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Калуги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по  результатам рассмотрения заявления о выдаче разрешения на строительство</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от _______________ N ___________________ принято решение об отказе в выдаче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(дата и номер регистрации)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разрешения на строительство.</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4"/>
        <w:gridCol w:w="3969"/>
        <w:gridCol w:w="2835"/>
      </w:tblGrid>
      <w:tr w:rsidR="00661D5C" w:rsidRPr="0039489E">
        <w:tc>
          <w:tcPr>
            <w:tcW w:w="222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N пункта Административного регламента</w:t>
            </w:r>
          </w:p>
        </w:tc>
        <w:tc>
          <w:tcPr>
            <w:tcW w:w="3969"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Наименование основания для отказа в выдаче разрешения на строительство в соответствии с Административным регламентом</w:t>
            </w:r>
          </w:p>
        </w:tc>
        <w:tc>
          <w:tcPr>
            <w:tcW w:w="2835"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Разъяснение причин отказа в выдаче разрешения на строительство</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"а" пункта 2.22.1</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отсутствие документов, предусмотренных подпунктами "г", "д" пункта 2.8, пунктом 2.9.1 Административного регламента</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"б" пункта 2.22.1</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"в" пункта 2.22.1</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"г" пункта 2.22.1</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"д" пункта 2.22.1</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"е" пункта 2.22.1</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городским округом городом Калугой Калужской области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Федерации,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 требуется</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"ж" пункта 2.22.1</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заключение управления по охране объектов культурного наследия Калужской области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 требуется</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"з" пункта 2.22.1</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11.1-1 статьи 51 Градостроительного кодекса Российской Федерации</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bl>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Вы  вправе  повторно  обратиться  с  заявлением  о выдаче разрешения на</w:t>
      </w:r>
      <w:r w:rsidR="00661D5C">
        <w:rPr>
          <w:rFonts w:ascii="Times New Roman" w:hAnsi="Times New Roman" w:cs="Times New Roman"/>
          <w:sz w:val="24"/>
          <w:szCs w:val="24"/>
        </w:rPr>
        <w:t xml:space="preserve"> </w:t>
      </w:r>
      <w:r w:rsidRPr="0039489E">
        <w:rPr>
          <w:rFonts w:ascii="Times New Roman" w:hAnsi="Times New Roman" w:cs="Times New Roman"/>
          <w:sz w:val="24"/>
          <w:szCs w:val="24"/>
        </w:rPr>
        <w:t>строительство после устранения указанных нарушений.</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Данный   отказ   может   быть  обжалован  в  досудебном  порядке  путем</w:t>
      </w:r>
      <w:r w:rsidR="00661D5C">
        <w:rPr>
          <w:rFonts w:ascii="Times New Roman" w:hAnsi="Times New Roman" w:cs="Times New Roman"/>
          <w:sz w:val="24"/>
          <w:szCs w:val="24"/>
        </w:rPr>
        <w:t xml:space="preserve"> </w:t>
      </w:r>
      <w:r w:rsidRPr="0039489E">
        <w:rPr>
          <w:rFonts w:ascii="Times New Roman" w:hAnsi="Times New Roman" w:cs="Times New Roman"/>
          <w:sz w:val="24"/>
          <w:szCs w:val="24"/>
        </w:rPr>
        <w:t>направления  жалобы в __________________________________________________, а</w:t>
      </w:r>
      <w:r w:rsidR="00661D5C">
        <w:rPr>
          <w:rFonts w:ascii="Times New Roman" w:hAnsi="Times New Roman" w:cs="Times New Roman"/>
          <w:sz w:val="24"/>
          <w:szCs w:val="24"/>
        </w:rPr>
        <w:t xml:space="preserve"> </w:t>
      </w:r>
      <w:r w:rsidRPr="0039489E">
        <w:rPr>
          <w:rFonts w:ascii="Times New Roman" w:hAnsi="Times New Roman" w:cs="Times New Roman"/>
          <w:sz w:val="24"/>
          <w:szCs w:val="24"/>
        </w:rPr>
        <w:t>также в судебном порядке.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Дополнительно информируем: 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(указывается информация, необходимая для устранения причин отказа в выдаче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разрешения на строительство, а также иная дополнительная информация при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наличии)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   _____________    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(должность)        (подпись)      (фамилия, имя, отчество (при наличии))</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Дата</w:t>
      </w:r>
    </w:p>
    <w:p w:rsidR="00E75B9A" w:rsidRPr="0039489E" w:rsidRDefault="00E75B9A">
      <w:pPr>
        <w:pStyle w:val="ConsPlusNormal"/>
        <w:jc w:val="right"/>
        <w:outlineLvl w:val="1"/>
        <w:rPr>
          <w:rFonts w:ascii="Times New Roman" w:hAnsi="Times New Roman" w:cs="Times New Roman"/>
          <w:sz w:val="24"/>
          <w:szCs w:val="24"/>
        </w:rPr>
      </w:pPr>
      <w:r w:rsidRPr="0039489E">
        <w:rPr>
          <w:rFonts w:ascii="Times New Roman" w:hAnsi="Times New Roman" w:cs="Times New Roman"/>
          <w:sz w:val="24"/>
          <w:szCs w:val="24"/>
        </w:rPr>
        <w:t>Приложение 8</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Административному регламенту</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"Выдача разрешения на строительство, внесение изменений</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 в том числе в связи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с необходимостью продления срока действия разрешения</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на строительство" на территории городского округа города</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Калуги Калужской области"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ФОРМА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РОССИЙСКАЯ ФЕДЕРАЦИЯ          Кому 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КАЛУЖСКАЯ ОБЛАСТЬ               (фамилия, имя, отчество (при наличии)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застройщика, ОГРНИП (для физического</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АДМИНИСТРАЦИЯ ГОРОДСКОГО ОКРУГА        лица, зарегистрированного в качестве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ГОРОДА КАЛУГИ                      индивидуального предпринимателя)</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 для  физического лица, полное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Управление архитектуры,              наименование застройщика, ИНН,</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градостроительства и земельных            ОГРН - для юридического лица)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отношений города Калуги       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(почтовый индекс и адрес, телефон,</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248021, г. Калуга, ул.                адрес электронной почты)</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Московская, д. 188</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Тел.: (4842)70-11-66,</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факс: (4842)55-11-07</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uagizo_kaluga@adm.kaluga.ru</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[МЕСТО ДЛЯ ШТАМПА]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На N       от</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rsidP="00661D5C">
      <w:pPr>
        <w:pStyle w:val="ConsPlusNonformat"/>
        <w:jc w:val="center"/>
        <w:rPr>
          <w:rFonts w:ascii="Times New Roman" w:hAnsi="Times New Roman" w:cs="Times New Roman"/>
          <w:sz w:val="24"/>
          <w:szCs w:val="24"/>
        </w:rPr>
      </w:pPr>
      <w:bookmarkStart w:id="69" w:name="P1549"/>
      <w:bookmarkEnd w:id="69"/>
      <w:r w:rsidRPr="0039489E">
        <w:rPr>
          <w:rFonts w:ascii="Times New Roman" w:hAnsi="Times New Roman" w:cs="Times New Roman"/>
          <w:sz w:val="24"/>
          <w:szCs w:val="24"/>
        </w:rPr>
        <w:t>РЕШЕНИЕ</w:t>
      </w:r>
    </w:p>
    <w:p w:rsidR="00E75B9A" w:rsidRPr="0039489E" w:rsidRDefault="00E75B9A" w:rsidP="00661D5C">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об отказе во внесении изменений в разрешение на строительство</w:t>
      </w:r>
    </w:p>
    <w:p w:rsidR="00E75B9A" w:rsidRPr="0039489E" w:rsidRDefault="00E75B9A" w:rsidP="00661D5C">
      <w:pPr>
        <w:pStyle w:val="ConsPlusNonformat"/>
        <w:jc w:val="center"/>
        <w:rPr>
          <w:rFonts w:ascii="Times New Roman" w:hAnsi="Times New Roman" w:cs="Times New Roman"/>
          <w:sz w:val="24"/>
          <w:szCs w:val="24"/>
        </w:rPr>
      </w:pPr>
    </w:p>
    <w:p w:rsidR="00E75B9A" w:rsidRPr="0039489E" w:rsidRDefault="00E75B9A" w:rsidP="00661D5C">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Управление архитектуры, градостроительства и земельных отношений города</w:t>
      </w:r>
    </w:p>
    <w:p w:rsidR="00E75B9A" w:rsidRPr="0039489E" w:rsidRDefault="00E75B9A" w:rsidP="00661D5C">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Калуги</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по  результатам  рассмотрения _________________________________________ &lt;*&gt;</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от ___________ N __________ принято решение об отказе во внесении изменений</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(дата и номер регистрации)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4"/>
        <w:gridCol w:w="3969"/>
        <w:gridCol w:w="2835"/>
      </w:tblGrid>
      <w:tr w:rsidR="00661D5C" w:rsidRPr="0039489E">
        <w:tc>
          <w:tcPr>
            <w:tcW w:w="222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N пункта Административного регламента</w:t>
            </w:r>
          </w:p>
        </w:tc>
        <w:tc>
          <w:tcPr>
            <w:tcW w:w="3969"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2835"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Разъяснение причин отказа во внесении изменений в разрешение на строительство</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"а" пункта 2.22.2</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 требуется</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"б" пункта 2.22.2</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"а" пункта 2.22.3</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министерство экономического развития и промышленности Калужской области, управление архитектуры, градостроительства и земельных отношений города Калуги</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 требуется</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"б" пункта 2.22.3</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"в" пункта 2.22.3</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"г" пункта 2.22.3</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"д" пункта 2.22.3</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"а" пункта 2.22.4</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"б" пункта 2.22.4</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недостоверность сведений, указанных в уведомлении о переходе права пользования недрами</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"а" пункта 2.22.5</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"б" пункта 2.22.5</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"в" пункта 2.22.5</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"а" пункта 2.22.6</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"б" пункта 2.22.6</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"в" пункта 2.22.6</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"а" пункта 2.22.7</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отсутствие документов, предусмотренных пунктом 2.9.1 Административного регламента</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"б" пункта 2.22.7</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"в" пункта 2.22.7</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"г" пункта 2.22.7</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"д" пункта 2.22.7</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"е" пункта 2.22.7</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Вы    вправе    повторно   обратиться   с   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 &lt;*&gt; после устранения указанных нарушений.</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Данный   отказ   может   быть  обжалован  в  досудебном  порядке  путем</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направления  жалобы в __________________________________________________, 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также в судебном порядке.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Дополнительно информируем: 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(указывается информация, необходимая для устранения причин отказа во</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внесении изменений в разрешение на строительство, а также иная</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дополнительная информация при наличии)</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   _____________    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(должность)        (подпись)      (фамилия, имя, отчество (при наличии))</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Дата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w:t>
      </w:r>
    </w:p>
    <w:p w:rsidR="00E75B9A" w:rsidRPr="0039489E" w:rsidRDefault="00E75B9A">
      <w:pPr>
        <w:pStyle w:val="ConsPlusNonformat"/>
        <w:jc w:val="both"/>
        <w:rPr>
          <w:rFonts w:ascii="Times New Roman" w:hAnsi="Times New Roman" w:cs="Times New Roman"/>
          <w:sz w:val="24"/>
          <w:szCs w:val="24"/>
        </w:rPr>
      </w:pPr>
      <w:bookmarkStart w:id="70" w:name="P1644"/>
      <w:bookmarkEnd w:id="70"/>
      <w:r w:rsidRPr="0039489E">
        <w:rPr>
          <w:rFonts w:ascii="Times New Roman" w:hAnsi="Times New Roman" w:cs="Times New Roman"/>
          <w:sz w:val="24"/>
          <w:szCs w:val="24"/>
        </w:rPr>
        <w:t xml:space="preserve">    &lt;*&gt;  Указывается  один  из  вариантов: заявление о внесении изменений в</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разрешение на строительство, заявление о внесении изменений в разрешение на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строительство  в связи с необходимостью продления срока действия разрешения</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на  строительство,  уведомление о переходе прав на земельный участок, права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пользования недрами, об образовании земельного участка.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Default="00E75B9A">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Default="00661D5C">
      <w:pPr>
        <w:pStyle w:val="ConsPlusNormal"/>
        <w:jc w:val="both"/>
        <w:rPr>
          <w:rFonts w:ascii="Times New Roman" w:hAnsi="Times New Roman" w:cs="Times New Roman"/>
          <w:sz w:val="24"/>
          <w:szCs w:val="24"/>
        </w:rPr>
      </w:pPr>
    </w:p>
    <w:p w:rsidR="00661D5C" w:rsidRPr="0039489E" w:rsidRDefault="00661D5C">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right"/>
        <w:outlineLvl w:val="1"/>
        <w:rPr>
          <w:rFonts w:ascii="Times New Roman" w:hAnsi="Times New Roman" w:cs="Times New Roman"/>
          <w:sz w:val="24"/>
          <w:szCs w:val="24"/>
        </w:rPr>
      </w:pPr>
      <w:r w:rsidRPr="0039489E">
        <w:rPr>
          <w:rFonts w:ascii="Times New Roman" w:hAnsi="Times New Roman" w:cs="Times New Roman"/>
          <w:sz w:val="24"/>
          <w:szCs w:val="24"/>
        </w:rPr>
        <w:t>Приложение 9</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Административному регламенту</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"Выдача разрешения на строительство, внесение изменений</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 в том числе в связи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с необходимостью продления срока действия разрешения</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на строительство" на территории городского округа города</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Калуги Калужской области"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ФОРМА</w:t>
      </w:r>
    </w:p>
    <w:p w:rsidR="00E75B9A" w:rsidRPr="0039489E" w:rsidRDefault="00E75B9A" w:rsidP="00661D5C">
      <w:pPr>
        <w:pStyle w:val="ConsPlusNonformat"/>
        <w:jc w:val="center"/>
        <w:rPr>
          <w:rFonts w:ascii="Times New Roman" w:hAnsi="Times New Roman" w:cs="Times New Roman"/>
          <w:sz w:val="24"/>
          <w:szCs w:val="24"/>
        </w:rPr>
      </w:pPr>
    </w:p>
    <w:p w:rsidR="00E75B9A" w:rsidRPr="0039489E" w:rsidRDefault="00E75B9A" w:rsidP="00661D5C">
      <w:pPr>
        <w:pStyle w:val="ConsPlusNonformat"/>
        <w:jc w:val="center"/>
        <w:rPr>
          <w:rFonts w:ascii="Times New Roman" w:hAnsi="Times New Roman" w:cs="Times New Roman"/>
          <w:sz w:val="24"/>
          <w:szCs w:val="24"/>
        </w:rPr>
      </w:pPr>
      <w:bookmarkStart w:id="71" w:name="P1666"/>
      <w:bookmarkEnd w:id="71"/>
      <w:r w:rsidRPr="0039489E">
        <w:rPr>
          <w:rFonts w:ascii="Times New Roman" w:hAnsi="Times New Roman" w:cs="Times New Roman"/>
          <w:sz w:val="24"/>
          <w:szCs w:val="24"/>
        </w:rPr>
        <w:t>ЗАЯВЛЕНИЕ</w:t>
      </w:r>
    </w:p>
    <w:p w:rsidR="00E75B9A" w:rsidRPr="0039489E" w:rsidRDefault="00E75B9A" w:rsidP="00661D5C">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об исправлении допущенных опечаток и ошибок</w:t>
      </w:r>
    </w:p>
    <w:p w:rsidR="00E75B9A" w:rsidRPr="0039489E" w:rsidRDefault="00E75B9A" w:rsidP="00661D5C">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в разрешении на строительство</w:t>
      </w:r>
    </w:p>
    <w:p w:rsidR="00E75B9A" w:rsidRPr="0039489E" w:rsidRDefault="00E75B9A" w:rsidP="00661D5C">
      <w:pPr>
        <w:pStyle w:val="ConsPlusNonformat"/>
        <w:jc w:val="center"/>
        <w:rPr>
          <w:rFonts w:ascii="Times New Roman" w:hAnsi="Times New Roman" w:cs="Times New Roman"/>
          <w:sz w:val="24"/>
          <w:szCs w:val="24"/>
        </w:rPr>
      </w:pPr>
    </w:p>
    <w:p w:rsidR="00E75B9A" w:rsidRPr="0039489E" w:rsidRDefault="00E75B9A" w:rsidP="00661D5C">
      <w:pPr>
        <w:pStyle w:val="ConsPlusNonformat"/>
        <w:jc w:val="right"/>
        <w:rPr>
          <w:rFonts w:ascii="Times New Roman" w:hAnsi="Times New Roman" w:cs="Times New Roman"/>
          <w:sz w:val="24"/>
          <w:szCs w:val="24"/>
        </w:rPr>
      </w:pPr>
      <w:r w:rsidRPr="0039489E">
        <w:rPr>
          <w:rFonts w:ascii="Times New Roman" w:hAnsi="Times New Roman" w:cs="Times New Roman"/>
          <w:sz w:val="24"/>
          <w:szCs w:val="24"/>
        </w:rPr>
        <w:t>"__" __________ 20___ г.</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Управление архитектуры, градостроительства и земельных отношений города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Калуги</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Прошу    исправить   допущенную   опечатку/ошибку   в   разрешении   на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строительство.</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1. Сведения о застройщике</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Фамилия, имя, отчество (при наличии)</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1.1.3</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Сведения о юридическом лице: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Полное наименование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Основной государственный регистрационный номер</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1.2.3</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Идентификационный номер налогоплательщика - юридического лица</w:t>
            </w:r>
          </w:p>
        </w:tc>
        <w:tc>
          <w:tcPr>
            <w:tcW w:w="3912"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2. Сведения о выданном разрешении на строительство, содержащем допущенную</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опечатку/ошибку</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896"/>
        <w:gridCol w:w="1304"/>
        <w:gridCol w:w="1304"/>
      </w:tblGrid>
      <w:tr w:rsidR="00661D5C" w:rsidRPr="0039489E">
        <w:tc>
          <w:tcPr>
            <w:tcW w:w="56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N</w:t>
            </w:r>
          </w:p>
        </w:tc>
        <w:tc>
          <w:tcPr>
            <w:tcW w:w="5896"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Орган (организация), выдавший(-ая) разрешение на строительство</w:t>
            </w:r>
          </w:p>
        </w:tc>
        <w:tc>
          <w:tcPr>
            <w:tcW w:w="13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Номер документа</w:t>
            </w:r>
          </w:p>
        </w:tc>
        <w:tc>
          <w:tcPr>
            <w:tcW w:w="13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Дата документа</w:t>
            </w:r>
          </w:p>
        </w:tc>
      </w:tr>
      <w:tr w:rsidR="00661D5C" w:rsidRPr="0039489E">
        <w:tc>
          <w:tcPr>
            <w:tcW w:w="56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2.1</w:t>
            </w:r>
          </w:p>
        </w:tc>
        <w:tc>
          <w:tcPr>
            <w:tcW w:w="5896" w:type="dxa"/>
          </w:tcPr>
          <w:p w:rsidR="00E75B9A" w:rsidRPr="0039489E" w:rsidRDefault="00E75B9A">
            <w:pPr>
              <w:pStyle w:val="ConsPlusNormal"/>
              <w:rPr>
                <w:rFonts w:ascii="Times New Roman" w:hAnsi="Times New Roman" w:cs="Times New Roman"/>
                <w:sz w:val="24"/>
                <w:szCs w:val="24"/>
              </w:rPr>
            </w:pPr>
          </w:p>
        </w:tc>
        <w:tc>
          <w:tcPr>
            <w:tcW w:w="1304" w:type="dxa"/>
          </w:tcPr>
          <w:p w:rsidR="00E75B9A" w:rsidRPr="0039489E" w:rsidRDefault="00E75B9A">
            <w:pPr>
              <w:pStyle w:val="ConsPlusNormal"/>
              <w:rPr>
                <w:rFonts w:ascii="Times New Roman" w:hAnsi="Times New Roman" w:cs="Times New Roman"/>
                <w:sz w:val="24"/>
                <w:szCs w:val="24"/>
              </w:rPr>
            </w:pPr>
          </w:p>
        </w:tc>
        <w:tc>
          <w:tcPr>
            <w:tcW w:w="1304"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3. Обоснование для внесения исправлений в разрешение на строительство</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2551"/>
        <w:gridCol w:w="3402"/>
      </w:tblGrid>
      <w:tr w:rsidR="00661D5C" w:rsidRPr="0039489E">
        <w:tc>
          <w:tcPr>
            <w:tcW w:w="56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3.1</w:t>
            </w:r>
          </w:p>
        </w:tc>
        <w:tc>
          <w:tcPr>
            <w:tcW w:w="2551"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Данные (сведения), указанные в разрешении на строительство</w:t>
            </w:r>
          </w:p>
        </w:tc>
        <w:tc>
          <w:tcPr>
            <w:tcW w:w="2551"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Данные (сведения), которые необходимо указать в разрешении на строительство</w:t>
            </w:r>
          </w:p>
        </w:tc>
        <w:tc>
          <w:tcPr>
            <w:tcW w:w="3402"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661D5C" w:rsidRPr="0039489E">
        <w:tc>
          <w:tcPr>
            <w:tcW w:w="567" w:type="dxa"/>
          </w:tcPr>
          <w:p w:rsidR="00E75B9A" w:rsidRPr="0039489E" w:rsidRDefault="00E75B9A">
            <w:pPr>
              <w:pStyle w:val="ConsPlusNormal"/>
              <w:rPr>
                <w:rFonts w:ascii="Times New Roman" w:hAnsi="Times New Roman" w:cs="Times New Roman"/>
                <w:sz w:val="24"/>
                <w:szCs w:val="24"/>
              </w:rPr>
            </w:pPr>
          </w:p>
        </w:tc>
        <w:tc>
          <w:tcPr>
            <w:tcW w:w="2551" w:type="dxa"/>
          </w:tcPr>
          <w:p w:rsidR="00E75B9A" w:rsidRPr="0039489E" w:rsidRDefault="00E75B9A">
            <w:pPr>
              <w:pStyle w:val="ConsPlusNormal"/>
              <w:rPr>
                <w:rFonts w:ascii="Times New Roman" w:hAnsi="Times New Roman" w:cs="Times New Roman"/>
                <w:sz w:val="24"/>
                <w:szCs w:val="24"/>
              </w:rPr>
            </w:pPr>
          </w:p>
        </w:tc>
        <w:tc>
          <w:tcPr>
            <w:tcW w:w="2551" w:type="dxa"/>
          </w:tcPr>
          <w:p w:rsidR="00E75B9A" w:rsidRPr="0039489E" w:rsidRDefault="00E75B9A">
            <w:pPr>
              <w:pStyle w:val="ConsPlusNormal"/>
              <w:rPr>
                <w:rFonts w:ascii="Times New Roman" w:hAnsi="Times New Roman" w:cs="Times New Roman"/>
                <w:sz w:val="24"/>
                <w:szCs w:val="24"/>
              </w:rPr>
            </w:pPr>
          </w:p>
        </w:tc>
        <w:tc>
          <w:tcPr>
            <w:tcW w:w="3402"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Приложение: 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Номер телефона и адрес электронной почты для связи: 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Результат предоставления услуги прошу:</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1304"/>
      </w:tblGrid>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на бумажном носителе на почтовый адрес: _________________________</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Указывается один из перечисленных способов</w:t>
            </w: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_______________  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(подпись)      (фамилия, имя, отчество (при наличии))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Default="00E75B9A">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Pr="0039489E" w:rsidRDefault="00235E55">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right"/>
        <w:outlineLvl w:val="1"/>
        <w:rPr>
          <w:rFonts w:ascii="Times New Roman" w:hAnsi="Times New Roman" w:cs="Times New Roman"/>
          <w:sz w:val="24"/>
          <w:szCs w:val="24"/>
        </w:rPr>
      </w:pPr>
      <w:r w:rsidRPr="0039489E">
        <w:rPr>
          <w:rFonts w:ascii="Times New Roman" w:hAnsi="Times New Roman" w:cs="Times New Roman"/>
          <w:sz w:val="24"/>
          <w:szCs w:val="24"/>
        </w:rPr>
        <w:t>Приложение 10</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Административному регламенту</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"Выдача разрешения на строительство, внесение изменений</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 в том числе в связи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с необходимостью продления срока действия разрешения</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на строительство" на территории городского округа города</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Калуги Калужской области"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ФОРМА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РОССИЙСКАЯ ФЕДЕРАЦИЯ          Кому 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КАЛУЖСКАЯ ОБЛАСТЬ               (фамилия, имя, отчество (при наличии)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застройщика, ОГРНИП (для физического</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АДМИНИСТРАЦИЯ ГОРОДСКОГО ОКРУГА        лица, зарегистрированного в качестве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ГОРОДА КАЛУГИ                      индивидуального предпринимателя)</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 для  физического лица, полное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Управление архитектуры,              наименование застройщика, ИНН,</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градостроительства и земельных            ОГРН - для юридического лица)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отношений города Калуги       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(почтовый индекс и адрес, телефон,</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248021, г. Калуга, ул.                адрес электронной почты)</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Московская, д. 188</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Тел.: (4842)70-11-66,</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факс: (4842)55-11-07</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uagizo_kaluga@adm.kaluga.ru</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[МЕСТО ДЛЯ ШТАМПА]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На N       от</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rsidP="00235E55">
      <w:pPr>
        <w:pStyle w:val="ConsPlusNonformat"/>
        <w:jc w:val="center"/>
        <w:rPr>
          <w:rFonts w:ascii="Times New Roman" w:hAnsi="Times New Roman" w:cs="Times New Roman"/>
          <w:sz w:val="24"/>
          <w:szCs w:val="24"/>
        </w:rPr>
      </w:pPr>
      <w:bookmarkStart w:id="72" w:name="P1781"/>
      <w:bookmarkEnd w:id="72"/>
      <w:r w:rsidRPr="0039489E">
        <w:rPr>
          <w:rFonts w:ascii="Times New Roman" w:hAnsi="Times New Roman" w:cs="Times New Roman"/>
          <w:sz w:val="24"/>
          <w:szCs w:val="24"/>
        </w:rPr>
        <w:t>РЕШЕНИЕ</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об отказе во внесении исправлений в разрешение на строительство</w:t>
      </w:r>
    </w:p>
    <w:p w:rsidR="00E75B9A" w:rsidRPr="0039489E" w:rsidRDefault="00E75B9A" w:rsidP="00235E55">
      <w:pPr>
        <w:pStyle w:val="ConsPlusNonformat"/>
        <w:jc w:val="center"/>
        <w:rPr>
          <w:rFonts w:ascii="Times New Roman" w:hAnsi="Times New Roman" w:cs="Times New Roman"/>
          <w:sz w:val="24"/>
          <w:szCs w:val="24"/>
        </w:rPr>
      </w:pP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Управление архитектуры, градостроительства и земельных отношений города</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Калуги</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по  результатам рассмотрения заявления об исправлении допущенных опечаток 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ошибок в разрешении на строительство от _________________ N 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(дата и номер регистрации)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принято   решение  об  отказе  во  внесении  исправлений  в  разрешение  на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строительство.</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4"/>
        <w:gridCol w:w="3969"/>
        <w:gridCol w:w="2835"/>
      </w:tblGrid>
      <w:tr w:rsidR="00661D5C" w:rsidRPr="0039489E">
        <w:tc>
          <w:tcPr>
            <w:tcW w:w="222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N пункта Административного регламента</w:t>
            </w:r>
          </w:p>
        </w:tc>
        <w:tc>
          <w:tcPr>
            <w:tcW w:w="3969"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2835"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Разъяснение причин отказа во внесении исправлений в разрешение на строительство</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"а" пункта 2.28</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несоответствие заявителя кругу лиц, указанных в пункте 1.2 Административного регламента</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подпункт "б" пункта 2.28</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отсутствие опечаток и ошибок в разрешении на строительство</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Вы  вправе  повторно  обратиться с заявлением об исправлении допущенных</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опечаток  и ошибок в разрешении на строительство после устранения указанных</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нарушений.</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Данный   отказ   может   быть  обжалован  в  досудебном  порядке  путем</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направления  жалобы в __________________________________________________, 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также в судебном порядке.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Дополнительно информируем:_____________________________________________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(указывается информация, необходимая для устранения причин отказа во</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внесении исправлений в разрешение на строительство, а также иная</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дополнительная информация при наличии)</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   _____________    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(должность)        (подпись)      (фамилия, имя, отчество (при наличии)</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Дата</w:t>
      </w:r>
    </w:p>
    <w:p w:rsidR="00E75B9A" w:rsidRPr="0039489E" w:rsidRDefault="00E75B9A">
      <w:pPr>
        <w:pStyle w:val="ConsPlusNormal"/>
        <w:jc w:val="both"/>
        <w:rPr>
          <w:rFonts w:ascii="Times New Roman" w:hAnsi="Times New Roman" w:cs="Times New Roman"/>
          <w:sz w:val="24"/>
          <w:szCs w:val="24"/>
        </w:rPr>
      </w:pPr>
    </w:p>
    <w:p w:rsidR="00E75B9A" w:rsidRDefault="00E75B9A">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Pr="0039489E" w:rsidRDefault="00235E55">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right"/>
        <w:outlineLvl w:val="1"/>
        <w:rPr>
          <w:rFonts w:ascii="Times New Roman" w:hAnsi="Times New Roman" w:cs="Times New Roman"/>
          <w:sz w:val="24"/>
          <w:szCs w:val="24"/>
        </w:rPr>
      </w:pPr>
      <w:r w:rsidRPr="0039489E">
        <w:rPr>
          <w:rFonts w:ascii="Times New Roman" w:hAnsi="Times New Roman" w:cs="Times New Roman"/>
          <w:sz w:val="24"/>
          <w:szCs w:val="24"/>
        </w:rPr>
        <w:t>Приложение 11</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Административному регламенту</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"Выдача разрешения на строительство, внесение изменений</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 в том числе в связи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с необходимостью продления срока действия разрешения</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на строительство" на территории городского округа города</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Калуги Калужской области"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ФОРМА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bookmarkStart w:id="73" w:name="P1836"/>
      <w:bookmarkEnd w:id="73"/>
      <w:r w:rsidRPr="0039489E">
        <w:rPr>
          <w:rFonts w:ascii="Times New Roman" w:hAnsi="Times New Roman" w:cs="Times New Roman"/>
          <w:sz w:val="24"/>
          <w:szCs w:val="24"/>
        </w:rPr>
        <w:t xml:space="preserve">                                 ЗАЯВЛЕНИЕ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о выдаче дубликата разрешения на строительство</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"__" __________ 20___ г.</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Управление архитектуры, градостроительства и земельных отношений города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Калуги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Прошу выдать дубликат разрешения на строительство.</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1. Сведения о застройщике</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Фамилия, имя, отчество (при наличии)</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1.1.3</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Сведения о юридическом лице: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Полное наименование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Основной государственный регистрационный номер</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1.2.3</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Идентификационный номер налогоплательщика - юридического лица</w:t>
            </w:r>
          </w:p>
        </w:tc>
        <w:tc>
          <w:tcPr>
            <w:tcW w:w="3912"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2. Сведения о выданном разрешении на строительство</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896"/>
        <w:gridCol w:w="1304"/>
        <w:gridCol w:w="1304"/>
      </w:tblGrid>
      <w:tr w:rsidR="00661D5C" w:rsidRPr="0039489E">
        <w:tc>
          <w:tcPr>
            <w:tcW w:w="56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N</w:t>
            </w:r>
          </w:p>
        </w:tc>
        <w:tc>
          <w:tcPr>
            <w:tcW w:w="5896"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Орган (организация), выдавший(-ая) разрешение на строительство</w:t>
            </w:r>
          </w:p>
        </w:tc>
        <w:tc>
          <w:tcPr>
            <w:tcW w:w="13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Номер документа</w:t>
            </w:r>
          </w:p>
        </w:tc>
        <w:tc>
          <w:tcPr>
            <w:tcW w:w="13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Дата документа</w:t>
            </w:r>
          </w:p>
        </w:tc>
      </w:tr>
      <w:tr w:rsidR="00661D5C" w:rsidRPr="0039489E">
        <w:tc>
          <w:tcPr>
            <w:tcW w:w="567" w:type="dxa"/>
          </w:tcPr>
          <w:p w:rsidR="00E75B9A" w:rsidRPr="0039489E" w:rsidRDefault="00E75B9A">
            <w:pPr>
              <w:pStyle w:val="ConsPlusNormal"/>
              <w:rPr>
                <w:rFonts w:ascii="Times New Roman" w:hAnsi="Times New Roman" w:cs="Times New Roman"/>
                <w:sz w:val="24"/>
                <w:szCs w:val="24"/>
              </w:rPr>
            </w:pPr>
          </w:p>
        </w:tc>
        <w:tc>
          <w:tcPr>
            <w:tcW w:w="5896" w:type="dxa"/>
          </w:tcPr>
          <w:p w:rsidR="00E75B9A" w:rsidRPr="0039489E" w:rsidRDefault="00E75B9A">
            <w:pPr>
              <w:pStyle w:val="ConsPlusNormal"/>
              <w:rPr>
                <w:rFonts w:ascii="Times New Roman" w:hAnsi="Times New Roman" w:cs="Times New Roman"/>
                <w:sz w:val="24"/>
                <w:szCs w:val="24"/>
              </w:rPr>
            </w:pPr>
          </w:p>
        </w:tc>
        <w:tc>
          <w:tcPr>
            <w:tcW w:w="1304" w:type="dxa"/>
          </w:tcPr>
          <w:p w:rsidR="00E75B9A" w:rsidRPr="0039489E" w:rsidRDefault="00E75B9A">
            <w:pPr>
              <w:pStyle w:val="ConsPlusNormal"/>
              <w:rPr>
                <w:rFonts w:ascii="Times New Roman" w:hAnsi="Times New Roman" w:cs="Times New Roman"/>
                <w:sz w:val="24"/>
                <w:szCs w:val="24"/>
              </w:rPr>
            </w:pPr>
          </w:p>
        </w:tc>
        <w:tc>
          <w:tcPr>
            <w:tcW w:w="1304"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Приложение: 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Номер телефона и адрес электронной почты для связи: 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Результат предоставления услуги прошу:</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1304"/>
      </w:tblGrid>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на бумажном носителе на почтовый адрес: _________________________</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Указывается один из перечисленных способов</w:t>
            </w: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_______________  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(подпись)      (фамилия, имя, отчество (при наличии))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Default="00E75B9A">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Pr="0039489E" w:rsidRDefault="00235E55">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right"/>
        <w:outlineLvl w:val="1"/>
        <w:rPr>
          <w:rFonts w:ascii="Times New Roman" w:hAnsi="Times New Roman" w:cs="Times New Roman"/>
          <w:sz w:val="24"/>
          <w:szCs w:val="24"/>
        </w:rPr>
      </w:pPr>
      <w:r w:rsidRPr="0039489E">
        <w:rPr>
          <w:rFonts w:ascii="Times New Roman" w:hAnsi="Times New Roman" w:cs="Times New Roman"/>
          <w:sz w:val="24"/>
          <w:szCs w:val="24"/>
        </w:rPr>
        <w:t>Приложение 12</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Административному регламенту</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"Выдача разрешения на строительство, внесение изменений</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 в том числе в связи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с необходимостью продления срока действия разрешения</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на строительство" на территории городского округа города</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Калуги Калужской области"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ФОРМА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Кому 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(фамилия, имя, отчество (при наличии)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застройщика, ОГРНИП (для физического</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АДМИНИСТРАЦИЯ ГОРОДСКОГО ОКРУГА        лица, зарегистрированного в качестве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ГОРОДА КАЛУГИ                      индивидуального предпринимателя)</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 для  физического лица, полное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Управление архитектуры,              наименование застройщика, ИНН,</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градостроительства и земельных            ОГРН - для юридического лица)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отношений города Калуги       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(почтовый индекс и адрес, телефон,</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248021, г. Калуга, ул.                адрес электронной почты)</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Московская, д. 188</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Тел.: (4842)70-11-66,</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факс: (4842)55-11-07</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uagizo_kaluga@adm.kaluga.ru</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[МЕСТО ДЛЯ ШТАМПА]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На N       от</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rsidP="00235E55">
      <w:pPr>
        <w:pStyle w:val="ConsPlusNonformat"/>
        <w:jc w:val="center"/>
        <w:rPr>
          <w:rFonts w:ascii="Times New Roman" w:hAnsi="Times New Roman" w:cs="Times New Roman"/>
          <w:sz w:val="24"/>
          <w:szCs w:val="24"/>
        </w:rPr>
      </w:pPr>
      <w:bookmarkStart w:id="74" w:name="P1938"/>
      <w:bookmarkEnd w:id="74"/>
      <w:r w:rsidRPr="0039489E">
        <w:rPr>
          <w:rFonts w:ascii="Times New Roman" w:hAnsi="Times New Roman" w:cs="Times New Roman"/>
          <w:sz w:val="24"/>
          <w:szCs w:val="24"/>
        </w:rPr>
        <w:t>РЕШЕНИЕ</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об отказе в выдаче дубликата разрешения на строительство</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Управление архитектуры, градостроительства и земельных отношений города</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Калуги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по  результатам  рассмотрения  заявления  о  выдаче дубликата разрешения на</w:t>
      </w:r>
      <w:r w:rsidR="00235E55">
        <w:rPr>
          <w:rFonts w:ascii="Times New Roman" w:hAnsi="Times New Roman" w:cs="Times New Roman"/>
          <w:sz w:val="24"/>
          <w:szCs w:val="24"/>
        </w:rPr>
        <w:t xml:space="preserve"> </w:t>
      </w:r>
      <w:r w:rsidRPr="0039489E">
        <w:rPr>
          <w:rFonts w:ascii="Times New Roman" w:hAnsi="Times New Roman" w:cs="Times New Roman"/>
          <w:sz w:val="24"/>
          <w:szCs w:val="24"/>
        </w:rPr>
        <w:t>строительство от ______________ N _______________ принято решение об отказе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(дата и номер регистрации)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в выдаче дубликата разрешения на строительство.</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4"/>
        <w:gridCol w:w="3969"/>
        <w:gridCol w:w="2835"/>
      </w:tblGrid>
      <w:tr w:rsidR="00661D5C" w:rsidRPr="0039489E">
        <w:tc>
          <w:tcPr>
            <w:tcW w:w="222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N пункта Административного регламента</w:t>
            </w:r>
          </w:p>
        </w:tc>
        <w:tc>
          <w:tcPr>
            <w:tcW w:w="3969"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Наименование основания для отказа в выдаче дубликата разрешения на строительство в соответствии с Административным регламентом</w:t>
            </w:r>
          </w:p>
        </w:tc>
        <w:tc>
          <w:tcPr>
            <w:tcW w:w="2835"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Разъяснение причин отказа в выдаче дубликата разрешения на строительство</w:t>
            </w:r>
          </w:p>
        </w:tc>
      </w:tr>
      <w:tr w:rsidR="00661D5C" w:rsidRPr="0039489E">
        <w:tc>
          <w:tcPr>
            <w:tcW w:w="2224"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пункт 2.30</w:t>
            </w:r>
          </w:p>
        </w:tc>
        <w:tc>
          <w:tcPr>
            <w:tcW w:w="396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несоответствие заявителя кругу лиц, указанных в пункте 1.2 Административного регламента</w:t>
            </w:r>
          </w:p>
        </w:tc>
        <w:tc>
          <w:tcPr>
            <w:tcW w:w="28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Указываются основания такого вывода</w:t>
            </w: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Вы   вправе   повторно  обратиться  с  заявлением  о  выдаче  дубликата</w:t>
      </w:r>
      <w:r w:rsidR="00235E55">
        <w:rPr>
          <w:rFonts w:ascii="Times New Roman" w:hAnsi="Times New Roman" w:cs="Times New Roman"/>
          <w:sz w:val="24"/>
          <w:szCs w:val="24"/>
        </w:rPr>
        <w:t xml:space="preserve"> </w:t>
      </w:r>
      <w:r w:rsidRPr="0039489E">
        <w:rPr>
          <w:rFonts w:ascii="Times New Roman" w:hAnsi="Times New Roman" w:cs="Times New Roman"/>
          <w:sz w:val="24"/>
          <w:szCs w:val="24"/>
        </w:rPr>
        <w:t>разрешения на строительство после устранения указанного нарушения.</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Данный   отказ   может   быть  обжалован  в  досудебном  порядке  путем</w:t>
      </w:r>
      <w:r w:rsidR="00235E55">
        <w:rPr>
          <w:rFonts w:ascii="Times New Roman" w:hAnsi="Times New Roman" w:cs="Times New Roman"/>
          <w:sz w:val="24"/>
          <w:szCs w:val="24"/>
        </w:rPr>
        <w:t xml:space="preserve"> </w:t>
      </w:r>
      <w:r w:rsidRPr="0039489E">
        <w:rPr>
          <w:rFonts w:ascii="Times New Roman" w:hAnsi="Times New Roman" w:cs="Times New Roman"/>
          <w:sz w:val="24"/>
          <w:szCs w:val="24"/>
        </w:rPr>
        <w:t>направления  жалобы в __________________________________________________, 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также в судебном порядке.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Дополнительно информируем: 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(указывается информация, необходимая для устранения причин отказа в выдаче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дубликата разрешения на строительство, а также иная дополнительная</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информация при наличии)</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   _____________    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(должность)        (подпись)      (фамилия, имя, отчество (при наличии))</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Дата</w:t>
      </w:r>
    </w:p>
    <w:p w:rsidR="00E75B9A" w:rsidRPr="0039489E" w:rsidRDefault="00E75B9A">
      <w:pPr>
        <w:pStyle w:val="ConsPlusNormal"/>
        <w:jc w:val="both"/>
        <w:rPr>
          <w:rFonts w:ascii="Times New Roman" w:hAnsi="Times New Roman" w:cs="Times New Roman"/>
          <w:sz w:val="24"/>
          <w:szCs w:val="24"/>
        </w:rPr>
      </w:pPr>
    </w:p>
    <w:p w:rsidR="00E75B9A" w:rsidRDefault="00E75B9A">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Pr="0039489E" w:rsidRDefault="00235E55">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right"/>
        <w:outlineLvl w:val="1"/>
        <w:rPr>
          <w:rFonts w:ascii="Times New Roman" w:hAnsi="Times New Roman" w:cs="Times New Roman"/>
          <w:sz w:val="24"/>
          <w:szCs w:val="24"/>
        </w:rPr>
      </w:pPr>
      <w:r w:rsidRPr="0039489E">
        <w:rPr>
          <w:rFonts w:ascii="Times New Roman" w:hAnsi="Times New Roman" w:cs="Times New Roman"/>
          <w:sz w:val="24"/>
          <w:szCs w:val="24"/>
        </w:rPr>
        <w:t>Приложение 13</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Административному регламенту</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"Выдача разрешения на строительство, внесение изменений</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 в том числе в связи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с необходимостью продления срока действия разрешения</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на строительство" на территории городского округа города</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Калуги Калужской области"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ФОРМА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rsidP="00235E55">
      <w:pPr>
        <w:pStyle w:val="ConsPlusNonformat"/>
        <w:jc w:val="center"/>
        <w:rPr>
          <w:rFonts w:ascii="Times New Roman" w:hAnsi="Times New Roman" w:cs="Times New Roman"/>
          <w:sz w:val="24"/>
          <w:szCs w:val="24"/>
        </w:rPr>
      </w:pPr>
      <w:bookmarkStart w:id="75" w:name="P1987"/>
      <w:bookmarkEnd w:id="75"/>
      <w:r w:rsidRPr="0039489E">
        <w:rPr>
          <w:rFonts w:ascii="Times New Roman" w:hAnsi="Times New Roman" w:cs="Times New Roman"/>
          <w:sz w:val="24"/>
          <w:szCs w:val="24"/>
        </w:rPr>
        <w:t>ЗАЯВЛЕНИЕ</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об оставлении заявления о выдаче разрешения на строительство,</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заявления о внесении изменений в разрешение на строительство,</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заявления о внесении изменений в разрешение на строительство</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в связи с необходимостью продления срока действия разрешения</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на строительство, уведомления о переходе прав</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на земельный участок, права пользования недрами,</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об образовании земельного участка без рассмотрения</w:t>
      </w:r>
    </w:p>
    <w:p w:rsidR="00E75B9A" w:rsidRPr="0039489E" w:rsidRDefault="00E75B9A" w:rsidP="00235E55">
      <w:pPr>
        <w:pStyle w:val="ConsPlusNonformat"/>
        <w:jc w:val="center"/>
        <w:rPr>
          <w:rFonts w:ascii="Times New Roman" w:hAnsi="Times New Roman" w:cs="Times New Roman"/>
          <w:sz w:val="24"/>
          <w:szCs w:val="24"/>
        </w:rPr>
      </w:pPr>
    </w:p>
    <w:p w:rsidR="00E75B9A" w:rsidRPr="0039489E" w:rsidRDefault="00E75B9A" w:rsidP="00235E55">
      <w:pPr>
        <w:pStyle w:val="ConsPlusNonformat"/>
        <w:jc w:val="right"/>
        <w:rPr>
          <w:rFonts w:ascii="Times New Roman" w:hAnsi="Times New Roman" w:cs="Times New Roman"/>
          <w:sz w:val="24"/>
          <w:szCs w:val="24"/>
        </w:rPr>
      </w:pPr>
      <w:r w:rsidRPr="0039489E">
        <w:rPr>
          <w:rFonts w:ascii="Times New Roman" w:hAnsi="Times New Roman" w:cs="Times New Roman"/>
          <w:sz w:val="24"/>
          <w:szCs w:val="24"/>
        </w:rPr>
        <w:t xml:space="preserve">                                                   "__" __________ 20___ г.</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Управление архитектуры, градостроительства и земельных отношений города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Калуги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Прошу  оставить  __________________________________________________ &lt;*&gt;</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от ________________ N _________________ без рассмотрения.</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(дата и номер регистрации)</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1. Сведения о застройщике</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Фамилия, имя, отчество (при наличии)</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1.1.3</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Сведения о юридическом лице: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1.2.1</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Полное наименование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1.2.2</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Основной государственный регистрационный номер</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60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1.2.3</w:t>
            </w:r>
          </w:p>
        </w:tc>
        <w:tc>
          <w:tcPr>
            <w:tcW w:w="4535"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Идентификационный номер налогоплательщика - юридического лица</w:t>
            </w:r>
          </w:p>
        </w:tc>
        <w:tc>
          <w:tcPr>
            <w:tcW w:w="3912"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Приложение: 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Номер телефона и адрес электронной почты для связи: 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Результат предоставления услуги прошу:</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1304"/>
      </w:tblGrid>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выдать на бумажном носителе при личном обращении управлении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адресу:______________________________________</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на бумажном носителе на почтовый адрес: ________________________________________________</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7767"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Указывается один из перечисленных способов</w:t>
            </w: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_______________  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(подпись)      (фамилия, имя, отчество (при наличии))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w:t>
      </w:r>
    </w:p>
    <w:p w:rsidR="00E75B9A" w:rsidRPr="0039489E" w:rsidRDefault="00E75B9A">
      <w:pPr>
        <w:pStyle w:val="ConsPlusNormal"/>
        <w:spacing w:before="220"/>
        <w:ind w:firstLine="540"/>
        <w:jc w:val="both"/>
        <w:rPr>
          <w:rFonts w:ascii="Times New Roman" w:hAnsi="Times New Roman" w:cs="Times New Roman"/>
          <w:sz w:val="24"/>
          <w:szCs w:val="24"/>
        </w:rPr>
      </w:pPr>
      <w:bookmarkStart w:id="76" w:name="P2052"/>
      <w:bookmarkEnd w:id="76"/>
      <w:r w:rsidRPr="0039489E">
        <w:rPr>
          <w:rFonts w:ascii="Times New Roman" w:hAnsi="Times New Roman" w:cs="Times New Roman"/>
          <w:sz w:val="24"/>
          <w:szCs w:val="24"/>
        </w:rPr>
        <w:t>&lt;*&gt; 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Default="00E75B9A">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Default="00235E55">
      <w:pPr>
        <w:pStyle w:val="ConsPlusNormal"/>
        <w:jc w:val="both"/>
        <w:rPr>
          <w:rFonts w:ascii="Times New Roman" w:hAnsi="Times New Roman" w:cs="Times New Roman"/>
          <w:sz w:val="24"/>
          <w:szCs w:val="24"/>
        </w:rPr>
      </w:pPr>
    </w:p>
    <w:p w:rsidR="00235E55" w:rsidRPr="0039489E" w:rsidRDefault="00235E55">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right"/>
        <w:outlineLvl w:val="1"/>
        <w:rPr>
          <w:rFonts w:ascii="Times New Roman" w:hAnsi="Times New Roman" w:cs="Times New Roman"/>
          <w:sz w:val="24"/>
          <w:szCs w:val="24"/>
        </w:rPr>
      </w:pPr>
      <w:r w:rsidRPr="0039489E">
        <w:rPr>
          <w:rFonts w:ascii="Times New Roman" w:hAnsi="Times New Roman" w:cs="Times New Roman"/>
          <w:sz w:val="24"/>
          <w:szCs w:val="24"/>
        </w:rPr>
        <w:t>Приложение 14</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Административному регламенту</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"Выдача разрешения на строительство, внесение изменений</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 в том числе в связи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с необходимостью продления срока действия разрешения</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на строительство" на территории городского округа города</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Калуги Калужской области"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ФОРМА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РОССИЙСКАЯ ФЕДЕРАЦИЯ          Кому 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КАЛУЖСКАЯ ОБЛАСТЬ               (фамилия, имя, отчество (при наличии)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застройщика, ОГРНИП (для физического</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АДМИНИСТРАЦИЯ ГОРОДСКОГО ОКРУГА        лица, зарегистрированного в качестве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ГОРОДА КАЛУГИ                      индивидуального предпринимателя)</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 для  физического лица, полное</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Управление архитектуры,              наименование застройщика, ИНН,</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градостроительства и земельных            ОГРН - для юридического лица)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отношений города Калуги       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(почтовый индекс и адрес, телефон,</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248021, г. Калуга, ул.                адрес электронной почты)</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Московская, д. 188</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Тел.: (4842)70-11-66,</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факс: (4842)55-11-07</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uagizo_kaluga@adm.kaluga.ru</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[МЕСТО ДЛЯ ШТАМПА]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На N       от</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rsidP="00235E55">
      <w:pPr>
        <w:pStyle w:val="ConsPlusNonformat"/>
        <w:jc w:val="center"/>
        <w:rPr>
          <w:rFonts w:ascii="Times New Roman" w:hAnsi="Times New Roman" w:cs="Times New Roman"/>
          <w:sz w:val="24"/>
          <w:szCs w:val="24"/>
        </w:rPr>
      </w:pPr>
      <w:bookmarkStart w:id="77" w:name="P2090"/>
      <w:bookmarkEnd w:id="77"/>
      <w:r w:rsidRPr="0039489E">
        <w:rPr>
          <w:rFonts w:ascii="Times New Roman" w:hAnsi="Times New Roman" w:cs="Times New Roman"/>
          <w:sz w:val="24"/>
          <w:szCs w:val="24"/>
        </w:rPr>
        <w:t>РЕШЕНИЕ</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об оставлении заявления о выдаче разрешения на строительство,</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заявления о внесении изменений в разрешение на строительство, заявления о</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внесении изменений в разрешение на строительство в связи с необходимостью</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продления срока действия разрешения на строительство,</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уведомления о переходе прав на земельный участок, права пользования</w:t>
      </w:r>
    </w:p>
    <w:p w:rsidR="00E75B9A" w:rsidRPr="0039489E" w:rsidRDefault="00E75B9A" w:rsidP="00235E55">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недрами, об образовании земельного участка без рассмотрения</w:t>
      </w:r>
    </w:p>
    <w:p w:rsidR="00E75B9A" w:rsidRPr="0039489E" w:rsidRDefault="00E75B9A" w:rsidP="00235E55">
      <w:pPr>
        <w:pStyle w:val="ConsPlusNonformat"/>
        <w:jc w:val="center"/>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На  основании Вашего заявления от _________________ N 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(дата и номер регистрации)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об оставлении _________________________________________________________ &lt;*&gt;</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без  рассмотрения  управлением  архитектуры, градостроительства и земельных</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отношений города Калуги</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принято решение об оставлении _________________________________________ &lt;*&gt;</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от ______________ N ______________ без рассмотрения.</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(дата и номер регистрации)</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   _____________    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(должность)        (подпись)      (фамилия, имя, отчество (при наличии))</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Дата</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w:t>
      </w:r>
    </w:p>
    <w:p w:rsidR="00E75B9A" w:rsidRPr="0039489E" w:rsidRDefault="00E75B9A">
      <w:pPr>
        <w:pStyle w:val="ConsPlusNonformat"/>
        <w:jc w:val="both"/>
        <w:rPr>
          <w:rFonts w:ascii="Times New Roman" w:hAnsi="Times New Roman" w:cs="Times New Roman"/>
          <w:sz w:val="24"/>
          <w:szCs w:val="24"/>
        </w:rPr>
      </w:pPr>
      <w:bookmarkStart w:id="78" w:name="P2113"/>
      <w:bookmarkEnd w:id="78"/>
      <w:r w:rsidRPr="0039489E">
        <w:rPr>
          <w:rFonts w:ascii="Times New Roman" w:hAnsi="Times New Roman" w:cs="Times New Roman"/>
          <w:sz w:val="24"/>
          <w:szCs w:val="24"/>
        </w:rPr>
        <w:t xml:space="preserve">    &lt;*&gt;  Указывается  один  из  вариантов: заявление о выдаче разрешения на</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строительство,   заявление   о   внесении   изменений   в   разрешение   на</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строительство, заявление о внесении изменений в разрешение на строительство</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в   связи   с   необходимостью   продления  срока  действия  разрешения  на</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строительство,  уведомление  о  переходе  прав  на земельный участок, права</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пользования недрами, об образовании земельного участка.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Default="00E75B9A">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Default="00483642">
      <w:pPr>
        <w:pStyle w:val="ConsPlusNormal"/>
        <w:jc w:val="both"/>
        <w:rPr>
          <w:rFonts w:ascii="Times New Roman" w:hAnsi="Times New Roman" w:cs="Times New Roman"/>
          <w:sz w:val="24"/>
          <w:szCs w:val="24"/>
        </w:rPr>
      </w:pPr>
    </w:p>
    <w:p w:rsidR="00483642" w:rsidRPr="0039489E" w:rsidRDefault="00483642">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right"/>
        <w:outlineLvl w:val="1"/>
        <w:rPr>
          <w:rFonts w:ascii="Times New Roman" w:hAnsi="Times New Roman" w:cs="Times New Roman"/>
          <w:sz w:val="24"/>
          <w:szCs w:val="24"/>
        </w:rPr>
      </w:pPr>
      <w:r w:rsidRPr="0039489E">
        <w:rPr>
          <w:rFonts w:ascii="Times New Roman" w:hAnsi="Times New Roman" w:cs="Times New Roman"/>
          <w:sz w:val="24"/>
          <w:szCs w:val="24"/>
        </w:rPr>
        <w:t>Приложение 15</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Административному регламенту</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"Выдача разрешения на строительство, внесение изменений</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 в том числе в связи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с необходимостью продления срока действия разрешения</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на строительство" на территории городского округа города</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Калуги Калужской области"</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bookmarkStart w:id="79" w:name="P2134"/>
      <w:bookmarkEnd w:id="79"/>
      <w:r w:rsidRPr="0039489E">
        <w:rPr>
          <w:rFonts w:ascii="Times New Roman" w:hAnsi="Times New Roman" w:cs="Times New Roman"/>
          <w:sz w:val="24"/>
          <w:szCs w:val="24"/>
        </w:rPr>
        <w:t xml:space="preserve">      Решение о внесении изменений N __ в разрешение на строительство</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от "____" _________ 20__ г. N 40-__-___-20__.</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стр. ____</w:t>
      </w:r>
    </w:p>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59"/>
        <w:gridCol w:w="3912"/>
      </w:tblGrid>
      <w:tr w:rsidR="00661D5C" w:rsidRPr="0039489E">
        <w:tc>
          <w:tcPr>
            <w:tcW w:w="9071" w:type="dxa"/>
            <w:gridSpan w:val="2"/>
          </w:tcPr>
          <w:p w:rsidR="00E75B9A" w:rsidRPr="0039489E" w:rsidRDefault="00E75B9A">
            <w:pPr>
              <w:pStyle w:val="ConsPlusNormal"/>
              <w:jc w:val="center"/>
              <w:outlineLvl w:val="2"/>
              <w:rPr>
                <w:rFonts w:ascii="Times New Roman" w:hAnsi="Times New Roman" w:cs="Times New Roman"/>
                <w:sz w:val="24"/>
                <w:szCs w:val="24"/>
              </w:rPr>
            </w:pPr>
            <w:r w:rsidRPr="0039489E">
              <w:rPr>
                <w:rFonts w:ascii="Times New Roman" w:hAnsi="Times New Roman" w:cs="Times New Roman"/>
                <w:sz w:val="24"/>
                <w:szCs w:val="24"/>
              </w:rPr>
              <w:t>Раздел 1. Реквизиты разрешения на строительство</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1.1. Дата разрешения на строительство:</w:t>
            </w:r>
          </w:p>
        </w:tc>
        <w:tc>
          <w:tcPr>
            <w:tcW w:w="3912"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"____" _________ 20___ г.</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1.2. Номер разрешения на строительство:</w:t>
            </w:r>
          </w:p>
        </w:tc>
        <w:tc>
          <w:tcPr>
            <w:tcW w:w="3912"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40-__-___-20__</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1.3. Наименование органа (организации):</w:t>
            </w:r>
          </w:p>
        </w:tc>
        <w:tc>
          <w:tcPr>
            <w:tcW w:w="3912"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Управление архитектуры, градостроительства и земельных отношений города Калуги</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1.4. Срок действия настоящего разрешения:</w:t>
            </w:r>
          </w:p>
        </w:tc>
        <w:tc>
          <w:tcPr>
            <w:tcW w:w="3912"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"____" _________ 20___ г.</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1.5. Дата внесения изменений или исправлений:</w:t>
            </w:r>
          </w:p>
        </w:tc>
        <w:tc>
          <w:tcPr>
            <w:tcW w:w="3912"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"____" _________ 20___ г.</w:t>
            </w:r>
          </w:p>
        </w:tc>
      </w:tr>
      <w:tr w:rsidR="00661D5C" w:rsidRPr="0039489E">
        <w:tc>
          <w:tcPr>
            <w:tcW w:w="9071" w:type="dxa"/>
            <w:gridSpan w:val="2"/>
          </w:tcPr>
          <w:p w:rsidR="00E75B9A" w:rsidRPr="0039489E" w:rsidRDefault="00E75B9A">
            <w:pPr>
              <w:pStyle w:val="ConsPlusNormal"/>
              <w:jc w:val="center"/>
              <w:outlineLvl w:val="2"/>
              <w:rPr>
                <w:rFonts w:ascii="Times New Roman" w:hAnsi="Times New Roman" w:cs="Times New Roman"/>
                <w:sz w:val="24"/>
                <w:szCs w:val="24"/>
              </w:rPr>
            </w:pPr>
            <w:r w:rsidRPr="0039489E">
              <w:rPr>
                <w:rFonts w:ascii="Times New Roman" w:hAnsi="Times New Roman" w:cs="Times New Roman"/>
                <w:sz w:val="24"/>
                <w:szCs w:val="24"/>
              </w:rPr>
              <w:t>Раздел 2. Информация о застройщике</w:t>
            </w:r>
          </w:p>
        </w:tc>
      </w:tr>
      <w:tr w:rsidR="00661D5C" w:rsidRPr="0039489E">
        <w:tc>
          <w:tcPr>
            <w:tcW w:w="9071" w:type="dxa"/>
            <w:gridSpan w:val="2"/>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2.1. Сведения о физическом лице или индивидуальном предпринимателе</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2.1.1. Фамилия: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2.1.2. Имя: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2.1.3. Отчество:</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2.1.4. ИНН:</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2.1.5. ОГРНИП:</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2.2. Сведения о юридическом лице</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2.2.1. Полное наименование: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2.2.2. ИНН:</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2.2.3. ОГРН:</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jc w:val="center"/>
              <w:outlineLvl w:val="2"/>
              <w:rPr>
                <w:rFonts w:ascii="Times New Roman" w:hAnsi="Times New Roman" w:cs="Times New Roman"/>
                <w:sz w:val="24"/>
                <w:szCs w:val="24"/>
              </w:rPr>
            </w:pPr>
            <w:r w:rsidRPr="0039489E">
              <w:rPr>
                <w:rFonts w:ascii="Times New Roman" w:hAnsi="Times New Roman" w:cs="Times New Roman"/>
                <w:sz w:val="24"/>
                <w:szCs w:val="24"/>
              </w:rPr>
              <w:t>Раздел 3. Информация об объекте капитального строительства</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3.1. Наименование объекта капитального строительства (этапа) в соответствии с проектной документацией:</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3.2. Вид выполняемых работ в отношении объекта капитального строительства в соответствии с проектной документацией:</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3.3. Адрес (местоположение) объекта капитального строительства</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3.3.1. Субъект Российской Федерации:</w:t>
            </w:r>
          </w:p>
        </w:tc>
        <w:tc>
          <w:tcPr>
            <w:tcW w:w="3912"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Калужская область</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912"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Городской округ города Калуги Калужской области</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912"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Городской округ</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3.3.4. Тип и наименование населенного пункта:</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3.3.5. Наименование элемента планировочной структуры:</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3.3.6. Наименование элемента улично-дорожной сети:</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3.3.7. Тип и номер здания (сооружения):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jc w:val="center"/>
              <w:outlineLvl w:val="2"/>
              <w:rPr>
                <w:rFonts w:ascii="Times New Roman" w:hAnsi="Times New Roman" w:cs="Times New Roman"/>
                <w:sz w:val="24"/>
                <w:szCs w:val="24"/>
              </w:rPr>
            </w:pPr>
            <w:r w:rsidRPr="0039489E">
              <w:rPr>
                <w:rFonts w:ascii="Times New Roman" w:hAnsi="Times New Roman" w:cs="Times New Roman"/>
                <w:sz w:val="24"/>
                <w:szCs w:val="24"/>
              </w:rPr>
              <w:t>Раздел 4. Информация о земельном участке</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4.1. Кадастровый номер земельного участка (земельных участков), в границах которого (которых) расположен или планируется расположение объекта капитального строительства:</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4.2. Площадь земельного участка (земельных участков), в границах которого (которых) расположен или планируется расположение объекта капитального строительства:</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4.3. Сведения о градостроительном плане земельного участка</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4.3.X.1. Дата:</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4.3.X.2. Номер:</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4.3.X.3. Наименование органа, выдавшего градостроительный план земельного участка:</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4.4. Условный номер земельного участка (земельных участков) на утвержденной схеме расположения земельного участка или земельных участков на кадастровом плане территории (при необходимости):</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4.5. Сведения о схеме расположения земельного участка или земельных участков на кадастровом плане территории</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4.5.1. Дата решения: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4.5.2. Номер решения: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4.5.3. Наименование организации, уполномоченного органа или лица, принявшего решение об утверждении схемы расположения земельного участка или земельных участков:</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4.6. Информация о документации по планировке территории</w:t>
            </w:r>
          </w:p>
        </w:tc>
      </w:tr>
      <w:tr w:rsidR="00661D5C" w:rsidRPr="0039489E">
        <w:tc>
          <w:tcPr>
            <w:tcW w:w="9071" w:type="dxa"/>
            <w:gridSpan w:val="2"/>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4.6.1. Сведения о проекте планировки территории</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4.6.1.X.1. Дата решения: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4.6.1.X.2. Номер решения: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4.6.1.X.3. Наименование организации, уполномоченного органа или лица, принявшего решение об утверждении проекта планировки территории:</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4.6.2. Сведения о проекте межевания территории</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4.6.2.X.1. Дата решения: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4.6.2.X.2. Номер решения: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4.6.2.X.3. Наименование организации, уполномоченного органа или лица, принявшего решение об утверждении проекта межевания территории:</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jc w:val="center"/>
              <w:outlineLvl w:val="2"/>
              <w:rPr>
                <w:rFonts w:ascii="Times New Roman" w:hAnsi="Times New Roman" w:cs="Times New Roman"/>
                <w:sz w:val="24"/>
                <w:szCs w:val="24"/>
              </w:rPr>
            </w:pPr>
            <w:r w:rsidRPr="0039489E">
              <w:rPr>
                <w:rFonts w:ascii="Times New Roman" w:hAnsi="Times New Roman" w:cs="Times New Roman"/>
                <w:sz w:val="24"/>
                <w:szCs w:val="24"/>
              </w:rPr>
              <w:t>Раздел 5. Сведения о проектной документации, типовом архитектурном решении</w:t>
            </w:r>
          </w:p>
        </w:tc>
      </w:tr>
      <w:tr w:rsidR="00661D5C" w:rsidRPr="0039489E">
        <w:tc>
          <w:tcPr>
            <w:tcW w:w="9071" w:type="dxa"/>
            <w:gridSpan w:val="2"/>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5.1. Сведения о разработчике - индивидуальном предпринимателе</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5.1.1. Фамилия: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5.1.2. Имя: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5.1.3. Отчество:</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5.1.4. ИНН:</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5.1.5. ОГРНИП:</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5.2. Сведения о разработчике - юридическом лице</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5.2.1. Полное наименование: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5.2.2. ИНН:</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5.2.3. ОГРН:</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5.3. Дата утверждения (при наличии):</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5.4. Номер (при наличии):</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5.5. Типовое архитектурное решение объекта капитального строительства, утвержденное для исторического поселения (при наличии)</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5.5.1. Дата:</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5.5.2. Номер:</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5.5.3. Наименование документа:</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5.5.4. Наименование уполномоченного органа, принявшего решение об утверждении типового архитектурного решения: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jc w:val="center"/>
              <w:outlineLvl w:val="2"/>
              <w:rPr>
                <w:rFonts w:ascii="Times New Roman" w:hAnsi="Times New Roman" w:cs="Times New Roman"/>
                <w:sz w:val="24"/>
                <w:szCs w:val="24"/>
              </w:rPr>
            </w:pPr>
            <w:r w:rsidRPr="0039489E">
              <w:rPr>
                <w:rFonts w:ascii="Times New Roman" w:hAnsi="Times New Roman" w:cs="Times New Roman"/>
                <w:sz w:val="24"/>
                <w:szCs w:val="24"/>
              </w:rPr>
              <w:t>Раздел 6. Информация о результатах экспертизы проектной документации и государственной экологической экспертизы</w:t>
            </w:r>
          </w:p>
        </w:tc>
      </w:tr>
      <w:tr w:rsidR="00661D5C" w:rsidRPr="0039489E">
        <w:tc>
          <w:tcPr>
            <w:tcW w:w="9071" w:type="dxa"/>
            <w:gridSpan w:val="2"/>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6.1. Сведения об экспертизе проектной документации</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6.1.X.1. Дата утверждения: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6.1.X.2. Номер:</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6.1.X.3. Наименование органа или организации, выдавшей положительное заключение экспертизы проектной документации:</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6.2. Сведения о государственной экологической экспертизе</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6.2.X.1. Дата утверждения: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6.2.X.2. Номер:</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6.2.X.3. Наименование органа, утвердившего положительное заключение государственной экологической экспертизы:</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6.3.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6.3.1. Дата:</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6.3.2. Номер:</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6.3.3. Сведения о лице, утвердившем указанное подтверждение:</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6.4.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6.4.1. Дата:</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6.4.2. Номер:</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6.4.3. Наименование органа исполнительной власти или организации, проводившей оценку соответствия: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jc w:val="center"/>
              <w:outlineLvl w:val="2"/>
              <w:rPr>
                <w:rFonts w:ascii="Times New Roman" w:hAnsi="Times New Roman" w:cs="Times New Roman"/>
                <w:sz w:val="24"/>
                <w:szCs w:val="24"/>
              </w:rPr>
            </w:pPr>
            <w:r w:rsidRPr="0039489E">
              <w:rPr>
                <w:rFonts w:ascii="Times New Roman" w:hAnsi="Times New Roman" w:cs="Times New Roman"/>
                <w:sz w:val="24"/>
                <w:szCs w:val="24"/>
              </w:rPr>
              <w:t>Раздел 7. Проектные характеристики объекта капитального строительства</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 Наименование объекта капитального строительства, предусмотренного проектной документацией:</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7.X.1. Вид объекта капитального строительства:</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7.X.2. Назначение объекта:</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7.X.3. Кадастровый номер реконструируемого объекта капитального строительства:</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7.X.4. Площадь застройки (кв. м):</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7.X.4.1. Площадь застройки части объекта капитального строительства (кв. м):</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7.X.5. Площадь (кв. м):</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7.X.5.1. Площадь части объекта капитального строительства (кв. м):</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7.X.6. Площадь нежилых помещений (кв. м):</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7.X.7. Площадь жилых помещений (кв. м):</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7.X.8. Количество помещений (штук):</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7.X.9. Количество нежилых помещений (штук):</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7.X.10. Количество жилых помещений (штук):</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7.X.11. В том числе квартир (штук):</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7.X.12. Количество машино-мест (штук):</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7.X.13. Количество этажей:</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7.X.14. В том числе количество подземных этажей:</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7.X.15. Вместимость (человек):</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7.X.16. Высота (м):</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7.X.17. Иные показатели:</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9071" w:type="dxa"/>
            <w:gridSpan w:val="2"/>
          </w:tcPr>
          <w:p w:rsidR="00E75B9A" w:rsidRPr="0039489E" w:rsidRDefault="00E75B9A">
            <w:pPr>
              <w:pStyle w:val="ConsPlusNormal"/>
              <w:jc w:val="center"/>
              <w:outlineLvl w:val="2"/>
              <w:rPr>
                <w:rFonts w:ascii="Times New Roman" w:hAnsi="Times New Roman" w:cs="Times New Roman"/>
                <w:sz w:val="24"/>
                <w:szCs w:val="24"/>
              </w:rPr>
            </w:pPr>
            <w:r w:rsidRPr="0039489E">
              <w:rPr>
                <w:rFonts w:ascii="Times New Roman" w:hAnsi="Times New Roman" w:cs="Times New Roman"/>
                <w:sz w:val="24"/>
                <w:szCs w:val="24"/>
              </w:rPr>
              <w:t>Раздел 8. Проектные характеристики линейного объекта</w:t>
            </w: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8.X. Наименование линейного объекта, предусмотренного проектной документацией:</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8.X.1. Кадастровый номер реконструируемого линейного объекта:</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8.X.2. Протяженность (м):</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8.X.2.1. Протяженность участка или части линейного объекта (м):</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8.X.3. Категория (класс):</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8.X.4. Мощность (пропускная способность, грузооборот, интенсивность движения):</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8.X.5.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912" w:type="dxa"/>
          </w:tcPr>
          <w:p w:rsidR="00E75B9A" w:rsidRPr="0039489E" w:rsidRDefault="00E75B9A">
            <w:pPr>
              <w:pStyle w:val="ConsPlusNormal"/>
              <w:rPr>
                <w:rFonts w:ascii="Times New Roman" w:hAnsi="Times New Roman" w:cs="Times New Roman"/>
                <w:sz w:val="24"/>
                <w:szCs w:val="24"/>
              </w:rPr>
            </w:pPr>
          </w:p>
        </w:tc>
      </w:tr>
      <w:tr w:rsidR="00661D5C" w:rsidRPr="0039489E">
        <w:tc>
          <w:tcPr>
            <w:tcW w:w="5159" w:type="dxa"/>
          </w:tcPr>
          <w:p w:rsidR="00E75B9A" w:rsidRPr="0039489E" w:rsidRDefault="00E75B9A">
            <w:pPr>
              <w:pStyle w:val="ConsPlusNormal"/>
              <w:rPr>
                <w:rFonts w:ascii="Times New Roman" w:hAnsi="Times New Roman" w:cs="Times New Roman"/>
                <w:sz w:val="24"/>
                <w:szCs w:val="24"/>
              </w:rPr>
            </w:pPr>
            <w:r w:rsidRPr="0039489E">
              <w:rPr>
                <w:rFonts w:ascii="Times New Roman" w:hAnsi="Times New Roman" w:cs="Times New Roman"/>
                <w:sz w:val="24"/>
                <w:szCs w:val="24"/>
              </w:rPr>
              <w:t>8.X.6. Иные показатели:</w:t>
            </w:r>
          </w:p>
        </w:tc>
        <w:tc>
          <w:tcPr>
            <w:tcW w:w="3912" w:type="dxa"/>
          </w:tcPr>
          <w:p w:rsidR="00E75B9A" w:rsidRPr="0039489E" w:rsidRDefault="00E75B9A">
            <w:pPr>
              <w:pStyle w:val="ConsPlusNormal"/>
              <w:rPr>
                <w:rFonts w:ascii="Times New Roman" w:hAnsi="Times New Roman" w:cs="Times New Roman"/>
                <w:sz w:val="24"/>
                <w:szCs w:val="24"/>
              </w:rPr>
            </w:pPr>
          </w:p>
        </w:tc>
      </w:tr>
    </w:tbl>
    <w:p w:rsidR="00E75B9A" w:rsidRPr="0039489E" w:rsidRDefault="00E75B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57"/>
        <w:gridCol w:w="1814"/>
        <w:gridCol w:w="2778"/>
      </w:tblGrid>
      <w:tr w:rsidR="00661D5C" w:rsidRPr="0039489E">
        <w:tc>
          <w:tcPr>
            <w:tcW w:w="445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Заместитель главы городского округа города Калуги - начальник управления архитектуры, градостроительства и земельных отношений города Калуги</w:t>
            </w:r>
          </w:p>
        </w:tc>
        <w:tc>
          <w:tcPr>
            <w:tcW w:w="1814" w:type="dxa"/>
          </w:tcPr>
          <w:p w:rsidR="00E75B9A" w:rsidRPr="0039489E" w:rsidRDefault="00E75B9A">
            <w:pPr>
              <w:pStyle w:val="ConsPlusNormal"/>
              <w:rPr>
                <w:rFonts w:ascii="Times New Roman" w:hAnsi="Times New Roman" w:cs="Times New Roman"/>
                <w:sz w:val="24"/>
                <w:szCs w:val="24"/>
              </w:rPr>
            </w:pPr>
          </w:p>
        </w:tc>
        <w:tc>
          <w:tcPr>
            <w:tcW w:w="2778" w:type="dxa"/>
          </w:tcPr>
          <w:p w:rsidR="00E75B9A" w:rsidRPr="0039489E" w:rsidRDefault="00E75B9A">
            <w:pPr>
              <w:pStyle w:val="ConsPlusNormal"/>
              <w:rPr>
                <w:rFonts w:ascii="Times New Roman" w:hAnsi="Times New Roman" w:cs="Times New Roman"/>
                <w:sz w:val="24"/>
                <w:szCs w:val="24"/>
              </w:rPr>
            </w:pPr>
          </w:p>
        </w:tc>
      </w:tr>
      <w:tr w:rsidR="00661D5C" w:rsidRPr="0039489E">
        <w:tc>
          <w:tcPr>
            <w:tcW w:w="4457"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должность уполномоченного лица органа (организации), осуществляющего выдачу разрешения на строительство</w:t>
            </w:r>
          </w:p>
        </w:tc>
        <w:tc>
          <w:tcPr>
            <w:tcW w:w="1814"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подпись</w:t>
            </w:r>
          </w:p>
        </w:tc>
        <w:tc>
          <w:tcPr>
            <w:tcW w:w="2778" w:type="dxa"/>
          </w:tcPr>
          <w:p w:rsidR="00E75B9A" w:rsidRPr="0039489E" w:rsidRDefault="00E75B9A">
            <w:pPr>
              <w:pStyle w:val="ConsPlusNormal"/>
              <w:jc w:val="center"/>
              <w:rPr>
                <w:rFonts w:ascii="Times New Roman" w:hAnsi="Times New Roman" w:cs="Times New Roman"/>
                <w:sz w:val="24"/>
                <w:szCs w:val="24"/>
              </w:rPr>
            </w:pPr>
            <w:r w:rsidRPr="0039489E">
              <w:rPr>
                <w:rFonts w:ascii="Times New Roman" w:hAnsi="Times New Roman" w:cs="Times New Roman"/>
                <w:sz w:val="24"/>
                <w:szCs w:val="24"/>
              </w:rPr>
              <w:t>Ф.И.О.</w:t>
            </w:r>
          </w:p>
        </w:tc>
      </w:tr>
    </w:tbl>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ind w:firstLine="540"/>
        <w:jc w:val="both"/>
        <w:rPr>
          <w:rFonts w:ascii="Times New Roman" w:hAnsi="Times New Roman" w:cs="Times New Roman"/>
          <w:sz w:val="24"/>
          <w:szCs w:val="24"/>
        </w:rPr>
      </w:pPr>
      <w:r w:rsidRPr="0039489E">
        <w:rPr>
          <w:rFonts w:ascii="Times New Roman" w:hAnsi="Times New Roman" w:cs="Times New Roman"/>
          <w:sz w:val="24"/>
          <w:szCs w:val="24"/>
        </w:rPr>
        <w:t>--------------------------------</w:t>
      </w:r>
    </w:p>
    <w:p w:rsidR="00E75B9A" w:rsidRPr="0039489E" w:rsidRDefault="00E75B9A">
      <w:pPr>
        <w:pStyle w:val="ConsPlusNormal"/>
        <w:spacing w:before="220"/>
        <w:ind w:firstLine="540"/>
        <w:jc w:val="both"/>
        <w:rPr>
          <w:rFonts w:ascii="Times New Roman" w:hAnsi="Times New Roman" w:cs="Times New Roman"/>
          <w:sz w:val="24"/>
          <w:szCs w:val="24"/>
        </w:rPr>
      </w:pPr>
      <w:r w:rsidRPr="0039489E">
        <w:rPr>
          <w:rFonts w:ascii="Times New Roman" w:hAnsi="Times New Roman" w:cs="Times New Roman"/>
          <w:sz w:val="24"/>
          <w:szCs w:val="24"/>
        </w:rPr>
        <w:t>&lt;*&gt; При заполнении в номерах строк вместо знака "X" специалистом отдела объектов капитального строительства в отношении каждого документа, указанного в пункте 2.9, сквозной нумерации, начиная с 1, указывается порядковый номер того документа, к которому относятся значения этих строк. В случаях, при которых для строительства, реконструкции объекта капитального строительства не требуется подготовка документации, специалистом отдела объектов капитального строительства вместо знака "X" указывается "1".</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Default="00E75B9A">
      <w:pPr>
        <w:pStyle w:val="ConsPlusNormal"/>
        <w:jc w:val="both"/>
        <w:rPr>
          <w:rFonts w:ascii="Times New Roman" w:hAnsi="Times New Roman" w:cs="Times New Roman"/>
          <w:sz w:val="24"/>
          <w:szCs w:val="24"/>
        </w:rPr>
      </w:pPr>
    </w:p>
    <w:p w:rsidR="00483642" w:rsidRPr="0039489E" w:rsidRDefault="00483642">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right"/>
        <w:outlineLvl w:val="1"/>
        <w:rPr>
          <w:rFonts w:ascii="Times New Roman" w:hAnsi="Times New Roman" w:cs="Times New Roman"/>
          <w:sz w:val="24"/>
          <w:szCs w:val="24"/>
        </w:rPr>
      </w:pPr>
      <w:r w:rsidRPr="0039489E">
        <w:rPr>
          <w:rFonts w:ascii="Times New Roman" w:hAnsi="Times New Roman" w:cs="Times New Roman"/>
          <w:sz w:val="24"/>
          <w:szCs w:val="24"/>
        </w:rPr>
        <w:t>Приложение 16</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 Административному регламенту</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предоставления муниципальной услуги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"Выдача разрешения на строительство, внесение изменений</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в разрешение на строительство, в том числе в связи</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с необходимостью продления срока действия разрешения</w:t>
      </w:r>
    </w:p>
    <w:p w:rsidR="00E75B9A" w:rsidRPr="0039489E" w:rsidRDefault="00E75B9A">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на строительство" на территории городского округа города</w:t>
      </w:r>
    </w:p>
    <w:p w:rsidR="00E75B9A" w:rsidRPr="0039489E" w:rsidRDefault="00E75B9A" w:rsidP="001B677B">
      <w:pPr>
        <w:pStyle w:val="ConsPlusNormal"/>
        <w:jc w:val="right"/>
        <w:rPr>
          <w:rFonts w:ascii="Times New Roman" w:hAnsi="Times New Roman" w:cs="Times New Roman"/>
          <w:sz w:val="24"/>
          <w:szCs w:val="24"/>
        </w:rPr>
      </w:pPr>
      <w:r w:rsidRPr="0039489E">
        <w:rPr>
          <w:rFonts w:ascii="Times New Roman" w:hAnsi="Times New Roman" w:cs="Times New Roman"/>
          <w:sz w:val="24"/>
          <w:szCs w:val="24"/>
        </w:rPr>
        <w:t>Калуги Калужской области"</w:t>
      </w:r>
      <w:bookmarkStart w:id="80" w:name="_GoBack"/>
      <w:bookmarkEnd w:id="80"/>
    </w:p>
    <w:p w:rsidR="00E75B9A" w:rsidRPr="0039489E" w:rsidRDefault="00E75B9A" w:rsidP="00483642">
      <w:pPr>
        <w:pStyle w:val="ConsPlusNormal"/>
        <w:jc w:val="right"/>
        <w:rPr>
          <w:rFonts w:ascii="Times New Roman" w:hAnsi="Times New Roman" w:cs="Times New Roman"/>
          <w:sz w:val="24"/>
          <w:szCs w:val="24"/>
        </w:rPr>
      </w:pPr>
    </w:p>
    <w:p w:rsidR="00E75B9A" w:rsidRPr="0039489E" w:rsidRDefault="00E75B9A" w:rsidP="00483642">
      <w:pPr>
        <w:pStyle w:val="ConsPlusNonformat"/>
        <w:jc w:val="right"/>
        <w:rPr>
          <w:rFonts w:ascii="Times New Roman" w:hAnsi="Times New Roman" w:cs="Times New Roman"/>
          <w:sz w:val="24"/>
          <w:szCs w:val="24"/>
        </w:rPr>
      </w:pPr>
      <w:r w:rsidRPr="0039489E">
        <w:rPr>
          <w:rFonts w:ascii="Times New Roman" w:hAnsi="Times New Roman" w:cs="Times New Roman"/>
          <w:sz w:val="24"/>
          <w:szCs w:val="24"/>
        </w:rPr>
        <w:t xml:space="preserve">                                Заместителю главы городского округа города</w:t>
      </w:r>
    </w:p>
    <w:p w:rsidR="00E75B9A" w:rsidRPr="0039489E" w:rsidRDefault="00E75B9A" w:rsidP="00483642">
      <w:pPr>
        <w:pStyle w:val="ConsPlusNonformat"/>
        <w:jc w:val="right"/>
        <w:rPr>
          <w:rFonts w:ascii="Times New Roman" w:hAnsi="Times New Roman" w:cs="Times New Roman"/>
          <w:sz w:val="24"/>
          <w:szCs w:val="24"/>
        </w:rPr>
      </w:pPr>
      <w:r w:rsidRPr="0039489E">
        <w:rPr>
          <w:rFonts w:ascii="Times New Roman" w:hAnsi="Times New Roman" w:cs="Times New Roman"/>
          <w:sz w:val="24"/>
          <w:szCs w:val="24"/>
        </w:rPr>
        <w:t xml:space="preserve">                                Калуги - начальнику управления архитектуры,</w:t>
      </w:r>
    </w:p>
    <w:p w:rsidR="00E75B9A" w:rsidRPr="0039489E" w:rsidRDefault="00E75B9A" w:rsidP="00483642">
      <w:pPr>
        <w:pStyle w:val="ConsPlusNonformat"/>
        <w:jc w:val="right"/>
        <w:rPr>
          <w:rFonts w:ascii="Times New Roman" w:hAnsi="Times New Roman" w:cs="Times New Roman"/>
          <w:sz w:val="24"/>
          <w:szCs w:val="24"/>
        </w:rPr>
      </w:pPr>
      <w:r w:rsidRPr="0039489E">
        <w:rPr>
          <w:rFonts w:ascii="Times New Roman" w:hAnsi="Times New Roman" w:cs="Times New Roman"/>
          <w:sz w:val="24"/>
          <w:szCs w:val="24"/>
        </w:rPr>
        <w:t xml:space="preserve">                                градостроительства и земельных отношений</w:t>
      </w:r>
    </w:p>
    <w:p w:rsidR="00E75B9A" w:rsidRPr="0039489E" w:rsidRDefault="00E75B9A" w:rsidP="00483642">
      <w:pPr>
        <w:pStyle w:val="ConsPlusNonformat"/>
        <w:jc w:val="right"/>
        <w:rPr>
          <w:rFonts w:ascii="Times New Roman" w:hAnsi="Times New Roman" w:cs="Times New Roman"/>
          <w:sz w:val="24"/>
          <w:szCs w:val="24"/>
        </w:rPr>
      </w:pPr>
      <w:r w:rsidRPr="0039489E">
        <w:rPr>
          <w:rFonts w:ascii="Times New Roman" w:hAnsi="Times New Roman" w:cs="Times New Roman"/>
          <w:sz w:val="24"/>
          <w:szCs w:val="24"/>
        </w:rPr>
        <w:t xml:space="preserve">                                города Калуги</w:t>
      </w:r>
    </w:p>
    <w:p w:rsidR="00E75B9A" w:rsidRPr="0039489E" w:rsidRDefault="00E75B9A" w:rsidP="00483642">
      <w:pPr>
        <w:pStyle w:val="ConsPlusNonformat"/>
        <w:jc w:val="right"/>
        <w:rPr>
          <w:rFonts w:ascii="Times New Roman" w:hAnsi="Times New Roman" w:cs="Times New Roman"/>
          <w:sz w:val="24"/>
          <w:szCs w:val="24"/>
        </w:rPr>
      </w:pPr>
      <w:r w:rsidRPr="0039489E">
        <w:rPr>
          <w:rFonts w:ascii="Times New Roman" w:hAnsi="Times New Roman" w:cs="Times New Roman"/>
          <w:sz w:val="24"/>
          <w:szCs w:val="24"/>
        </w:rPr>
        <w:t xml:space="preserve">                                Ковтун Ю.В.</w:t>
      </w:r>
    </w:p>
    <w:p w:rsidR="00E75B9A" w:rsidRPr="0039489E" w:rsidRDefault="00E75B9A" w:rsidP="00483642">
      <w:pPr>
        <w:pStyle w:val="ConsPlusNonformat"/>
        <w:jc w:val="right"/>
        <w:rPr>
          <w:rFonts w:ascii="Times New Roman" w:hAnsi="Times New Roman" w:cs="Times New Roman"/>
          <w:sz w:val="24"/>
          <w:szCs w:val="24"/>
        </w:rPr>
      </w:pPr>
    </w:p>
    <w:p w:rsidR="00E75B9A" w:rsidRPr="0039489E" w:rsidRDefault="00E75B9A" w:rsidP="00483642">
      <w:pPr>
        <w:pStyle w:val="ConsPlusNonformat"/>
        <w:jc w:val="right"/>
        <w:rPr>
          <w:rFonts w:ascii="Times New Roman" w:hAnsi="Times New Roman" w:cs="Times New Roman"/>
          <w:sz w:val="24"/>
          <w:szCs w:val="24"/>
        </w:rPr>
      </w:pPr>
      <w:r w:rsidRPr="0039489E">
        <w:rPr>
          <w:rFonts w:ascii="Times New Roman" w:hAnsi="Times New Roman" w:cs="Times New Roman"/>
          <w:sz w:val="24"/>
          <w:szCs w:val="24"/>
        </w:rPr>
        <w:t xml:space="preserve">                                от_________________________________________</w:t>
      </w:r>
    </w:p>
    <w:p w:rsidR="00E75B9A" w:rsidRPr="0039489E" w:rsidRDefault="00E75B9A" w:rsidP="00483642">
      <w:pPr>
        <w:pStyle w:val="ConsPlusNonformat"/>
        <w:jc w:val="right"/>
        <w:rPr>
          <w:rFonts w:ascii="Times New Roman" w:hAnsi="Times New Roman" w:cs="Times New Roman"/>
          <w:sz w:val="24"/>
          <w:szCs w:val="24"/>
        </w:rPr>
      </w:pPr>
      <w:r w:rsidRPr="0039489E">
        <w:rPr>
          <w:rFonts w:ascii="Times New Roman" w:hAnsi="Times New Roman" w:cs="Times New Roman"/>
          <w:sz w:val="24"/>
          <w:szCs w:val="24"/>
        </w:rPr>
        <w:t xml:space="preserve">                                __________________________________________,</w:t>
      </w:r>
    </w:p>
    <w:p w:rsidR="00E75B9A" w:rsidRPr="0039489E" w:rsidRDefault="00E75B9A" w:rsidP="00483642">
      <w:pPr>
        <w:pStyle w:val="ConsPlusNonformat"/>
        <w:jc w:val="right"/>
        <w:rPr>
          <w:rFonts w:ascii="Times New Roman" w:hAnsi="Times New Roman" w:cs="Times New Roman"/>
          <w:sz w:val="24"/>
          <w:szCs w:val="24"/>
        </w:rPr>
      </w:pPr>
      <w:r w:rsidRPr="0039489E">
        <w:rPr>
          <w:rFonts w:ascii="Times New Roman" w:hAnsi="Times New Roman" w:cs="Times New Roman"/>
          <w:sz w:val="24"/>
          <w:szCs w:val="24"/>
        </w:rPr>
        <w:t xml:space="preserve">                                зарегистрированного(-й) по адресу:</w:t>
      </w:r>
    </w:p>
    <w:p w:rsidR="00E75B9A" w:rsidRPr="0039489E" w:rsidRDefault="00E75B9A" w:rsidP="00483642">
      <w:pPr>
        <w:pStyle w:val="ConsPlusNonformat"/>
        <w:jc w:val="right"/>
        <w:rPr>
          <w:rFonts w:ascii="Times New Roman" w:hAnsi="Times New Roman" w:cs="Times New Roman"/>
          <w:sz w:val="24"/>
          <w:szCs w:val="24"/>
        </w:rPr>
      </w:pPr>
      <w:r w:rsidRPr="0039489E">
        <w:rPr>
          <w:rFonts w:ascii="Times New Roman" w:hAnsi="Times New Roman" w:cs="Times New Roman"/>
          <w:sz w:val="24"/>
          <w:szCs w:val="24"/>
        </w:rPr>
        <w:t xml:space="preserve">                                ___________________________________________</w:t>
      </w:r>
    </w:p>
    <w:p w:rsidR="00E75B9A" w:rsidRPr="0039489E" w:rsidRDefault="00E75B9A" w:rsidP="00483642">
      <w:pPr>
        <w:pStyle w:val="ConsPlusNonformat"/>
        <w:jc w:val="right"/>
        <w:rPr>
          <w:rFonts w:ascii="Times New Roman" w:hAnsi="Times New Roman" w:cs="Times New Roman"/>
          <w:sz w:val="24"/>
          <w:szCs w:val="24"/>
        </w:rPr>
      </w:pPr>
      <w:r w:rsidRPr="0039489E">
        <w:rPr>
          <w:rFonts w:ascii="Times New Roman" w:hAnsi="Times New Roman" w:cs="Times New Roman"/>
          <w:sz w:val="24"/>
          <w:szCs w:val="24"/>
        </w:rPr>
        <w:t xml:space="preserve">                                ___________________________________________</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rsidP="00483642">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СОГЛАСИЕ</w:t>
      </w:r>
    </w:p>
    <w:p w:rsidR="00E75B9A" w:rsidRPr="0039489E" w:rsidRDefault="00E75B9A" w:rsidP="00483642">
      <w:pPr>
        <w:pStyle w:val="ConsPlusNonformat"/>
        <w:jc w:val="center"/>
        <w:rPr>
          <w:rFonts w:ascii="Times New Roman" w:hAnsi="Times New Roman" w:cs="Times New Roman"/>
          <w:sz w:val="24"/>
          <w:szCs w:val="24"/>
        </w:rPr>
      </w:pPr>
      <w:r w:rsidRPr="0039489E">
        <w:rPr>
          <w:rFonts w:ascii="Times New Roman" w:hAnsi="Times New Roman" w:cs="Times New Roman"/>
          <w:sz w:val="24"/>
          <w:szCs w:val="24"/>
        </w:rPr>
        <w:t>субъекта на обработку персональных данных</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Я, 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(фамилия, имя, отчество)</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Документ, удостоверяющий личность, ____________ серия ______ N 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выдан "___"_________ ___г. 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(кем выдан)</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(реквизиты  доверенности или иного документа, подтверждающего полномочия) в</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соответствии  с  Федеральным законом от 27.07.2006 N 152-ФЗ "О персональных</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данных"  выражаю  согласие  управлению  архитектуры,  градостроительства  и</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земельных отношений города Калуги, расположенному по адресу: г. Калуга, ул.</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Московская,  д.  188,  на  обработку  представленных  персональных  данных:</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фамилии, имени, отчества,</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для достижения следующих целей:</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Я даю согласие на следующие действия с персональными данными:</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сбор,  запись, систематизация, накопление, хранение, уточнение (обновление,</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изменение),    извлечение,    использование,   передача   (распространение,</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представление, доступ).</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__________________________________________________________________________.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Я  согласен(-на)  с тем, что персональные данные будут ограниченно доступны</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руководителям  и  специалистам управления архитектуры, градостроительства и</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земельных   отношений   города   Калуги  исключительно  в  целях  обработки</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персональных данных с соблюдением законодательства Российской Федерации.</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Я  информирован(-а)  о  том,  что  настоящее  заявление действует в течение</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установленного  срока  хранения ________________ моих персональных данных и</w:t>
      </w:r>
      <w:r w:rsidR="00483642">
        <w:rPr>
          <w:rFonts w:ascii="Times New Roman" w:hAnsi="Times New Roman" w:cs="Times New Roman"/>
          <w:sz w:val="24"/>
          <w:szCs w:val="24"/>
        </w:rPr>
        <w:t xml:space="preserve"> </w:t>
      </w:r>
      <w:r w:rsidRPr="0039489E">
        <w:rPr>
          <w:rFonts w:ascii="Times New Roman" w:hAnsi="Times New Roman" w:cs="Times New Roman"/>
          <w:sz w:val="24"/>
          <w:szCs w:val="24"/>
        </w:rPr>
        <w:t>может быть отозвано мной в письменной форме.</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"___" ___________ 20 _ г. ___________ 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дата               подпись                   Ф.И.О.</w:t>
      </w:r>
    </w:p>
    <w:p w:rsidR="00E75B9A" w:rsidRPr="0039489E" w:rsidRDefault="00E75B9A">
      <w:pPr>
        <w:pStyle w:val="ConsPlusNonformat"/>
        <w:jc w:val="both"/>
        <w:rPr>
          <w:rFonts w:ascii="Times New Roman" w:hAnsi="Times New Roman" w:cs="Times New Roman"/>
          <w:sz w:val="24"/>
          <w:szCs w:val="24"/>
        </w:rPr>
      </w:pP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Согласие принял(-а) _____________ _________________________________________</w:t>
      </w:r>
    </w:p>
    <w:p w:rsidR="00E75B9A" w:rsidRPr="0039489E" w:rsidRDefault="00E75B9A">
      <w:pPr>
        <w:pStyle w:val="ConsPlusNonformat"/>
        <w:jc w:val="both"/>
        <w:rPr>
          <w:rFonts w:ascii="Times New Roman" w:hAnsi="Times New Roman" w:cs="Times New Roman"/>
          <w:sz w:val="24"/>
          <w:szCs w:val="24"/>
        </w:rPr>
      </w:pPr>
      <w:r w:rsidRPr="0039489E">
        <w:rPr>
          <w:rFonts w:ascii="Times New Roman" w:hAnsi="Times New Roman" w:cs="Times New Roman"/>
          <w:sz w:val="24"/>
          <w:szCs w:val="24"/>
        </w:rPr>
        <w:t xml:space="preserve">                                    (подпись Ф.И.О. специалиста)</w:t>
      </w: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jc w:val="both"/>
        <w:rPr>
          <w:rFonts w:ascii="Times New Roman" w:hAnsi="Times New Roman" w:cs="Times New Roman"/>
          <w:sz w:val="24"/>
          <w:szCs w:val="24"/>
        </w:rPr>
      </w:pPr>
    </w:p>
    <w:p w:rsidR="00E75B9A" w:rsidRPr="0039489E" w:rsidRDefault="00E75B9A">
      <w:pPr>
        <w:pStyle w:val="ConsPlusNormal"/>
        <w:pBdr>
          <w:bottom w:val="single" w:sz="6" w:space="0" w:color="auto"/>
        </w:pBdr>
        <w:spacing w:before="100" w:after="100"/>
        <w:jc w:val="both"/>
        <w:rPr>
          <w:rFonts w:ascii="Times New Roman" w:hAnsi="Times New Roman" w:cs="Times New Roman"/>
          <w:sz w:val="24"/>
          <w:szCs w:val="24"/>
        </w:rPr>
      </w:pPr>
    </w:p>
    <w:p w:rsidR="00BB4F8C" w:rsidRPr="0039489E" w:rsidRDefault="00BB4F8C">
      <w:pPr>
        <w:rPr>
          <w:rFonts w:ascii="Times New Roman" w:hAnsi="Times New Roman" w:cs="Times New Roman"/>
          <w:sz w:val="24"/>
          <w:szCs w:val="24"/>
        </w:rPr>
      </w:pPr>
    </w:p>
    <w:sectPr w:rsidR="00BB4F8C" w:rsidRPr="0039489E" w:rsidSect="00267D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B9A"/>
    <w:rsid w:val="001B677B"/>
    <w:rsid w:val="00235E55"/>
    <w:rsid w:val="0039489E"/>
    <w:rsid w:val="00483642"/>
    <w:rsid w:val="00661D5C"/>
    <w:rsid w:val="00BB4F8C"/>
    <w:rsid w:val="00D05588"/>
    <w:rsid w:val="00E75B9A"/>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3E4E"/>
  <w15:chartTrackingRefBased/>
  <w15:docId w15:val="{DD5CB50B-66A3-42DC-86D8-5FC4C7A3F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5B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75B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75B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75B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75B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75B9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75B9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75B9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101</Pages>
  <Words>34623</Words>
  <Characters>197357</Characters>
  <Application>Microsoft Office Word</Application>
  <DocSecurity>0</DocSecurity>
  <Lines>1644</Lines>
  <Paragraphs>463</Paragraphs>
  <ScaleCrop>false</ScaleCrop>
  <Company/>
  <LinksUpToDate>false</LinksUpToDate>
  <CharactersWithSpaces>231517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9</cp:revision>
  <dcterms:created xsi:type="dcterms:W3CDTF">2026-07-20T05:43:00Z</dcterms:created>
  <dcterms:modified xsi:type="dcterms:W3CDTF">2026-07-20T05:48:00Z</dcterms:modified>
</cp:coreProperties>
</file>