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переименовании переулка в г.Калуге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 xml:space="preserve">от </w:t>
      </w:r>
      <w:r>
        <w:rPr>
          <w:rFonts w:cs="Times New Roman"/>
          <w:sz w:val="24"/>
          <w:szCs w:val="24"/>
          <w:shd w:fill="FFFFFF" w:val="clear"/>
        </w:rPr>
        <w:t>04</w:t>
      </w:r>
      <w:r>
        <w:rPr>
          <w:rFonts w:cs="Times New Roman"/>
          <w:sz w:val="24"/>
          <w:szCs w:val="24"/>
          <w:shd w:fill="FFFFFF" w:val="clear"/>
        </w:rPr>
        <w:t>.</w:t>
      </w:r>
      <w:r>
        <w:rPr>
          <w:rFonts w:cs="Times New Roman"/>
          <w:sz w:val="24"/>
          <w:szCs w:val="24"/>
          <w:shd w:fill="FFFFFF" w:val="clear"/>
        </w:rPr>
        <w:t>03</w:t>
      </w:r>
      <w:r>
        <w:rPr>
          <w:rFonts w:cs="Times New Roman"/>
          <w:sz w:val="24"/>
          <w:szCs w:val="24"/>
          <w:shd w:fill="FFFFFF" w:val="clear"/>
        </w:rPr>
        <w:t>.202</w:t>
      </w:r>
      <w:r>
        <w:rPr>
          <w:rFonts w:cs="Times New Roman"/>
          <w:sz w:val="24"/>
          <w:szCs w:val="24"/>
          <w:shd w:fill="FFFFFF" w:val="clear"/>
        </w:rPr>
        <w:t>6</w:t>
      </w:r>
      <w:r>
        <w:rPr>
          <w:rFonts w:cs="Times New Roman"/>
          <w:sz w:val="24"/>
          <w:szCs w:val="24"/>
          <w:shd w:fill="FFFFFF" w:val="clear"/>
        </w:rPr>
        <w:t xml:space="preserve"> № </w:t>
      </w:r>
      <w:r>
        <w:rPr>
          <w:rFonts w:cs="Times New Roman"/>
          <w:sz w:val="24"/>
          <w:szCs w:val="24"/>
          <w:shd w:fill="FFFFFF" w:val="clear"/>
        </w:rPr>
        <w:t>1</w:t>
      </w:r>
      <w:r>
        <w:rPr>
          <w:rFonts w:cs="Times New Roman"/>
          <w:sz w:val="24"/>
          <w:szCs w:val="24"/>
          <w:shd w:fill="FFFFFF" w:val="clear"/>
        </w:rPr>
        <w:t xml:space="preserve">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Start w:id="2" w:name="__DdeLink__128_20055669371"/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Переименовать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элемент улично-дорожной сети -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переулок Профессиональный, расположенный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в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Российск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ой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Федераци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Калужск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ой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област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городско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округ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город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Калуг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город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Калуг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в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: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улица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Архитектора Евгения Киреева (приложение).</w:t>
      </w:r>
      <w:bookmarkStart w:id="3" w:name="__DdeLink__51_2124770575"/>
      <w:bookmarkEnd w:id="1"/>
      <w:bookmarkEnd w:id="3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4" w:name="__DdeLink__1090_77140102"/>
      <w:bookmarkStart w:id="5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Application>LibreOffice/7.3.4.2$Windows_X86_64 LibreOffice_project/728fec16bd5f605073805c3c9e7c4212a0120dc5</Application>
  <AppVersion>15.0000</AppVersion>
  <Pages>1</Pages>
  <Words>146</Words>
  <Characters>1022</Characters>
  <CharactersWithSpaces>1346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2026-03-12T15:59:50Z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