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E0596" w14:textId="77777777" w:rsidR="00163CD2" w:rsidRPr="003F6145" w:rsidRDefault="00163CD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РОССИЙСКАЯ ФЕДЕРАЦИЯ</w:t>
      </w:r>
    </w:p>
    <w:p w14:paraId="30A918AB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ГОРОДСКАЯ ДУМА</w:t>
      </w:r>
    </w:p>
    <w:p w14:paraId="62243568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 "ГОРОД КАЛУГА"</w:t>
      </w:r>
    </w:p>
    <w:p w14:paraId="2221B618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536BFF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</w:t>
      </w:r>
    </w:p>
    <w:p w14:paraId="5562CEBB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от 12 апреля 2006 г. N 50</w:t>
      </w:r>
    </w:p>
    <w:p w14:paraId="4AA1C582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22FA72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ОБ УПРАВЛЕНИИ ПО РАБОТЕ С НАСЕЛЕНИЕМ НА ТЕРРИТОРИЯХ</w:t>
      </w:r>
    </w:p>
    <w:p w14:paraId="47EEC8AC" w14:textId="77777777" w:rsidR="00163CD2" w:rsidRPr="003F6145" w:rsidRDefault="00163CD2">
      <w:pPr>
        <w:pStyle w:val="ConsPlusNormal"/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3CD2" w:rsidRPr="003F6145" w14:paraId="52F0DCE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53F7C" w14:textId="77777777" w:rsidR="00163CD2" w:rsidRPr="003F6145" w:rsidRDefault="00163C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3916" w14:textId="77777777" w:rsidR="00163CD2" w:rsidRPr="003F6145" w:rsidRDefault="00163C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E7CDF1" w14:textId="77777777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  <w:p w14:paraId="5AD4854B" w14:textId="77777777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Постановлений Городской Думы городского округа "Г. Калуга"</w:t>
            </w:r>
          </w:p>
          <w:p w14:paraId="260A79EC" w14:textId="314B51E6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14.06.2006 N 79, от 28.03.2007 N 47, от 25.02.2009 N 19,</w:t>
            </w:r>
          </w:p>
          <w:p w14:paraId="7AF406E2" w14:textId="1882731C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27.05.2009 N 81,</w:t>
            </w:r>
          </w:p>
          <w:p w14:paraId="7EB8F61F" w14:textId="77777777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Решений Городской Думы городского округа "Г. Калуга"</w:t>
            </w:r>
          </w:p>
          <w:p w14:paraId="18C7045E" w14:textId="2333FAA6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14.07.2010 N 101, от 17.12.2010 N 175, от 26.01.2011 N 3,</w:t>
            </w:r>
          </w:p>
          <w:p w14:paraId="25FF3C6D" w14:textId="3F8649E8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Решений Городской Думы г. Калуги от 23.08.2011 N 165, от 25.01.2012 N 21,</w:t>
            </w:r>
          </w:p>
          <w:p w14:paraId="4BBDF6DE" w14:textId="07835576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21.03.2012 N 38, от 18.04.2012 N 48, от 28.11.2012 N 179,</w:t>
            </w:r>
          </w:p>
          <w:p w14:paraId="51B4713F" w14:textId="77C3FF6C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26.12.2012 N 205, от 18.12.2013 N 177, от 22.04.2015 N 76,</w:t>
            </w:r>
          </w:p>
          <w:p w14:paraId="12696C7C" w14:textId="6B0A838F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14.05.2015 N 97, от 22.02.2017 N 33, от 26.09.2018 N 201,</w:t>
            </w:r>
          </w:p>
          <w:p w14:paraId="7173886B" w14:textId="6D442385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25.12.2019 N 280, от 23.12.2020 N 368, от 26.01.2022 N 20,</w:t>
            </w:r>
          </w:p>
          <w:p w14:paraId="784553A0" w14:textId="1F5096DE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22.02.2023 N 35, от 31.01.2024 N 22,</w:t>
            </w:r>
          </w:p>
          <w:p w14:paraId="16A60A8D" w14:textId="1A44E418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Решения Думы городского округа города Калуги от 26.09.2025 N 153)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8C93" w14:textId="77777777" w:rsidR="00163CD2" w:rsidRPr="003F6145" w:rsidRDefault="00163C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D58AEA3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30A00B" w14:textId="104D452B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Уставом городского округа города Калуги Калужской области Городская Дума городского округа "Город Калуга"</w:t>
      </w:r>
    </w:p>
    <w:p w14:paraId="3A78B783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ПОСТАНОВИЛА:</w:t>
      </w:r>
    </w:p>
    <w:p w14:paraId="5A1FBF58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FC8ADB" w14:textId="77777777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 Учредить управление по работе с населением на территориях.</w:t>
      </w:r>
    </w:p>
    <w:p w14:paraId="0967BF04" w14:textId="0911F4F4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2. Утвердить Положение об управлении по работе с населением на территориях (приложение).</w:t>
      </w:r>
    </w:p>
    <w:p w14:paraId="6C17AC8E" w14:textId="5BACCFE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3. Утратил силу. - Решение Думы городского округа города Калуги от 26.09.2025 N 153.</w:t>
      </w:r>
    </w:p>
    <w:p w14:paraId="6343B4F3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4. Настоящее Постановление вступает в силу с момента его официального опубликования (обнародования).</w:t>
      </w:r>
    </w:p>
    <w:p w14:paraId="3781C7BD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5. Контроль за исполнением настоящего Постановления возложить на комитет Городской Думы городского округа "Город Калуга" по правовому обеспечению местного самоуправления (Бурмистров И.А.).</w:t>
      </w:r>
    </w:p>
    <w:p w14:paraId="08D86200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344049" w14:textId="77777777" w:rsidR="00163CD2" w:rsidRPr="003F6145" w:rsidRDefault="00163CD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Голова</w:t>
      </w:r>
    </w:p>
    <w:p w14:paraId="1F9329C1" w14:textId="77777777" w:rsidR="00163CD2" w:rsidRPr="003F6145" w:rsidRDefault="00163CD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М.А.Акимов</w:t>
      </w:r>
      <w:proofErr w:type="spellEnd"/>
    </w:p>
    <w:p w14:paraId="6BB5A70E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6AB0A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6C6849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E9A791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CE20A4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C731E7" w14:textId="77777777" w:rsidR="00163CD2" w:rsidRPr="003F6145" w:rsidRDefault="00163CD2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14:paraId="75D2748F" w14:textId="77777777" w:rsidR="00163CD2" w:rsidRPr="003F6145" w:rsidRDefault="00163CD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25CE85B7" w14:textId="77777777" w:rsidR="00163CD2" w:rsidRPr="003F6145" w:rsidRDefault="00163CD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Городской Думы</w:t>
      </w:r>
    </w:p>
    <w:p w14:paraId="7EEC8961" w14:textId="77777777" w:rsidR="00163CD2" w:rsidRPr="003F6145" w:rsidRDefault="00163CD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 округа</w:t>
      </w:r>
    </w:p>
    <w:p w14:paraId="535F4E84" w14:textId="77777777" w:rsidR="00163CD2" w:rsidRPr="003F6145" w:rsidRDefault="00163CD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"Город Калуга"</w:t>
      </w:r>
    </w:p>
    <w:p w14:paraId="0A53F699" w14:textId="77777777" w:rsidR="00163CD2" w:rsidRPr="003F6145" w:rsidRDefault="00163CD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от 12 апреля 2006 г. N 50</w:t>
      </w:r>
    </w:p>
    <w:p w14:paraId="5227FA7D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C15C02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47"/>
      <w:bookmarkEnd w:id="0"/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</w:p>
    <w:p w14:paraId="2EF3A752" w14:textId="77777777" w:rsidR="00163CD2" w:rsidRPr="003F6145" w:rsidRDefault="00163CD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ОБ УПРАВЛЕНИИ ПО РАБОТЕ С НАСЕЛЕНИЕМ НА ТЕРРИТОРИЯХ</w:t>
      </w:r>
    </w:p>
    <w:p w14:paraId="5466D286" w14:textId="77777777" w:rsidR="00163CD2" w:rsidRPr="003F6145" w:rsidRDefault="00163CD2">
      <w:pPr>
        <w:pStyle w:val="ConsPlusNormal"/>
        <w:spacing w:after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3CD2" w:rsidRPr="003F6145" w14:paraId="179C0E27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170" w14:textId="77777777" w:rsidR="00163CD2" w:rsidRPr="003F6145" w:rsidRDefault="00163C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62899" w14:textId="77777777" w:rsidR="00163CD2" w:rsidRPr="003F6145" w:rsidRDefault="00163C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3D0574A" w14:textId="77777777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изменяющих документов</w:t>
            </w:r>
          </w:p>
          <w:p w14:paraId="7AB18653" w14:textId="50B74753" w:rsidR="00163CD2" w:rsidRPr="003F6145" w:rsidRDefault="00163CD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61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 ред. Решения Думы городского округа города Калуги от 26.09.2025 N 153)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1332" w14:textId="77777777" w:rsidR="00163CD2" w:rsidRPr="003F6145" w:rsidRDefault="00163C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8D7AF5B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6F10F2" w14:textId="77777777" w:rsidR="00163CD2" w:rsidRPr="003F6145" w:rsidRDefault="00163CD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14:paraId="70E9FA6A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38A0ED" w14:textId="77777777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1.1. Управление по работе с населением на территориях (далее - управление) является функциональным органом администрации городского округа города Калуги Калужской области (далее - администрация Калуги).</w:t>
      </w:r>
    </w:p>
    <w:p w14:paraId="26829E02" w14:textId="129B0DD2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1.2. В своей деятельности управление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нормативными правовыми актами, Уставом Калужской области, законами Калужской области, постановлениями и распоряжениями Губернатора Калужской области, постановлениями Правительства Калужской области, Уставом городского округа города Калуги Калужской области, правовыми актами главы городского округа города Калуги Калужской области (далее - глава Калуги), правовыми актами Думы городского округа города Калуги Калужской области и администрации Калуги, а также настоящим Положением.</w:t>
      </w:r>
    </w:p>
    <w:p w14:paraId="7BF47A81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1.3. Управление в своей деятельности подотчетно заместителю главы городского округа города Калуги - начальнику управления делами главы городского округа города Калуги.</w:t>
      </w:r>
    </w:p>
    <w:p w14:paraId="6D0CA783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1.4. Управление является юридическим лицом, имеет штамп и круглую печать со своим наименованием и изображением герба городского округа город Калуга Калужской области, самостоятельный баланс, лицевые бюджетные и иные счета.</w:t>
      </w:r>
    </w:p>
    <w:p w14:paraId="19834826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1.5. Управление осуществляет свою деятельность во взаимодействии с органами государственной власти, органами местного самоуправления городского округа город Калуга Калужской области (далее - органы местного самоуправления Калуги), юридическими и физическими лицами.</w:t>
      </w:r>
    </w:p>
    <w:p w14:paraId="5C73A182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1.6. Полное наименование управления: управление по работе с населением на территориях.</w:t>
      </w:r>
    </w:p>
    <w:p w14:paraId="5B07F1E9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1.7. Место нахождения управления: Россия, г. Калуга, ул. Ленина, д. 93.</w:t>
      </w:r>
    </w:p>
    <w:p w14:paraId="5AD850E2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A3D4C1" w14:textId="77777777" w:rsidR="00163CD2" w:rsidRPr="003F6145" w:rsidRDefault="00163CD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2. Цели деятельности и функции управления</w:t>
      </w:r>
    </w:p>
    <w:p w14:paraId="2325C41C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E13166" w14:textId="77777777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2.1. Управление создано для достижения следующих целей:</w:t>
      </w:r>
    </w:p>
    <w:p w14:paraId="2C30FDFB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обеспечение устойчивого развития местного самоуправления в границах городского </w:t>
      </w: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округа города Калуги Калужской области (далее - городской округ город Калуга);</w:t>
      </w:r>
    </w:p>
    <w:p w14:paraId="6E8C5D9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реализация решений органов местного самоуправления Калуги на территориях городского округа города Калуги;</w:t>
      </w:r>
    </w:p>
    <w:p w14:paraId="19F09BFE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представление и защита интересов главы Калуги и администрации Калуги на территориях городского округа города Калуги;</w:t>
      </w:r>
    </w:p>
    <w:p w14:paraId="3E9D233C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взаимодействия между населением и органами местного самоуправления Калуги;</w:t>
      </w:r>
    </w:p>
    <w:p w14:paraId="2D5D84F9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участие в реализации мероприятий по социально-экономическому развитию городского округа города Калуги;</w:t>
      </w:r>
    </w:p>
    <w:p w14:paraId="77C30591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взаимодействие с органами территориального общественного самоуправления на территории городского округа города Калуги, общественными объединениями и организациями всех форм собственности;</w:t>
      </w:r>
    </w:p>
    <w:p w14:paraId="0FB985F6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и проведение общественно значимых мероприятий на территории городского округа города Калуги;</w:t>
      </w:r>
    </w:p>
    <w:p w14:paraId="5B54F2A0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содействие организации территориального общественного самоуправления в городском округе городе Калуге и привлечение органов территориального общественного самоуправления к работе в области благоустройства, озеленения жилищно-коммунального и социально-культурного обслуживания населения.</w:t>
      </w:r>
    </w:p>
    <w:p w14:paraId="64ECD02B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2.2. Управление осуществляет следующие функции:</w:t>
      </w:r>
    </w:p>
    <w:p w14:paraId="6BFAFEF9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и представление главе Калуги предложений в проекты планов и программ социально-экономического развития территории городского округа города Калуги;</w:t>
      </w:r>
    </w:p>
    <w:p w14:paraId="1714923E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сбор информации для уполномоченных органов администрации Калуги о состоянии городской среды, качестве предоставляемых жилищно-коммунальных услуг, благоустройстве, озеленении и содержании территорий;</w:t>
      </w:r>
    </w:p>
    <w:p w14:paraId="0B3B0AB3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предложений по устойчивому развитию, благоустройству территорий, ремонту объектов жилищно-коммунального хозяйства и формированию экологической политики городского округа города Калуги;</w:t>
      </w:r>
    </w:p>
    <w:p w14:paraId="73163503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взаимодействие с органами территориального общественного самоуправления, органами государственной власти, правоохранительными и контрольными органами, общественными объединениями и организациями всех форм собственности;</w:t>
      </w:r>
    </w:p>
    <w:p w14:paraId="35FCB8F0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оказание содействия населению в осуществлении права на местное самоуправление;</w:t>
      </w:r>
    </w:p>
    <w:p w14:paraId="3B4FAAFA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взаимодействие с отделом по организации защиты населения администрации Калуги и управлением ГО и ЧС Калужской области в пределах предоставленных полномочий по вопросам гражданской обороны и чрезвычайных ситуаций;</w:t>
      </w:r>
    </w:p>
    <w:p w14:paraId="7A5EFFD9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оказание содействия избирательным комиссиям в подготовке референдумов и проведении выборов всех уровней;</w:t>
      </w:r>
    </w:p>
    <w:p w14:paraId="298A2F87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осуществление в установленном порядке выдачи выписок из похозяйственных книг гражданам, проживающим в индивидуальных жилых домах;</w:t>
      </w:r>
    </w:p>
    <w:p w14:paraId="354E2616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информирование населения по вопросам деятельности органов местного </w:t>
      </w: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самоуправления Калуги;</w:t>
      </w:r>
    </w:p>
    <w:p w14:paraId="1217DDE1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условий для деятельности народных дружин на территории городского округа города Калуги, в том числе в реализации права дружинников быть застрахованными за счет средств бюджета городского округа города Калуги на случай причинения вреда жизни и здоровью при исполнении ими обязанностей (функций) дружинника;</w:t>
      </w:r>
    </w:p>
    <w:p w14:paraId="38A7C9F2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согласование кандидатур командиров народных дружин;</w:t>
      </w:r>
    </w:p>
    <w:p w14:paraId="17FB0E27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согласование планов работы народных дружин, мест и времени проведения мероприятий по охране общественного порядка, количества привлекаемых к участию в охране общественного порядка народных дружинников;</w:t>
      </w:r>
    </w:p>
    <w:p w14:paraId="155A9B5A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принятие совместных решений с народными дружинами, территориальным органом федерального органа исполнительной власти в сфере внутренних дел, иными правоохранительными органами о порядке взаимодействия народных дружин с органами внутренних дел (полицией) и иными правоохранительными органами;</w:t>
      </w:r>
    </w:p>
    <w:p w14:paraId="5006937A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приемов, рассмотрение жалоб, заявлений и предложений граждан и организаций, принятие по ним необходимых мер в пределах своей компетенции;</w:t>
      </w:r>
    </w:p>
    <w:p w14:paraId="2754899C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оказание содействия уполномоченным органам по обеспечению противопожарной безопасности;</w:t>
      </w:r>
    </w:p>
    <w:p w14:paraId="712FFACA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условий для организации досуга населения, включая организацию народных гуляний и праздничных мероприятий, проводимых управлением совместно с органами территориального общественного самоуправления на территории городского округа города Калуги;</w:t>
      </w:r>
    </w:p>
    <w:p w14:paraId="58B4FE68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деятельности комиссий, советов и других общественных органов, создаваемых при управлении;</w:t>
      </w:r>
    </w:p>
    <w:p w14:paraId="3290D2B2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содействие деятельности органов территориального общественного самоуправления;</w:t>
      </w:r>
    </w:p>
    <w:p w14:paraId="78EFB441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оказание содействия территориальной комиссии по делам несовершеннолетних и защите их прав на территории городского округа города Калуги по выполнению ее функций;</w:t>
      </w:r>
    </w:p>
    <w:p w14:paraId="1EE3074B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взаимодействия с административными комиссиями, созданными в городском округе городе Калуге, в части сбора и анализа предоставляемой ими информации;</w:t>
      </w:r>
    </w:p>
    <w:p w14:paraId="069B8E75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работы с населением в территориальных представительствах в соответствии с настоящим Положением;</w:t>
      </w:r>
    </w:p>
    <w:p w14:paraId="18B4D98D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ведение похозяйственных книг для учета личных подсобных хозяйств на территории городского округа города Калуги;</w:t>
      </w:r>
    </w:p>
    <w:p w14:paraId="6D0AAECB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благоустройства сельских населенных пунктов в городском округе городе Калуге в части:</w:t>
      </w:r>
    </w:p>
    <w:p w14:paraId="4DE080E8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опиловки и сноса деревьев;</w:t>
      </w:r>
    </w:p>
    <w:p w14:paraId="38BE1222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ремонта, очистки, дезинфекции колодцев и родников, предназначенных для водоснабжения населения на территории городского округа города Калуги, включенных в </w:t>
      </w: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реестр муниципального имущества городского округа города Калуги;</w:t>
      </w:r>
    </w:p>
    <w:p w14:paraId="6ECA71A0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проведения работы по составлению и изменению общего и запасного списков кандидатов в присяжные заседатели на территории городского округа города Калуги;</w:t>
      </w:r>
    </w:p>
    <w:p w14:paraId="6775E7B5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оказания содействия в реализации мероприятий в сфере межнациональных отношений на территории городского округа города Калуги;</w:t>
      </w:r>
    </w:p>
    <w:p w14:paraId="3146E9D7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и проведения мероприятий, направленных на патриотическое, гражданское воспитание граждан, за исключением детей и молодежи;</w:t>
      </w:r>
    </w:p>
    <w:p w14:paraId="0885A3D7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работ по содержанию автомобильных дорог местного значения в границах пригородной зоны городского округа города Калуги в соответствии с действующим законодательством и иными правовыми актами;</w:t>
      </w:r>
    </w:p>
    <w:p w14:paraId="09EB3491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участия в пределах своей компетенции в профилактике экстремизма среди населения на территории городского округа города Калуги, за исключением детей и молодежи;</w:t>
      </w:r>
    </w:p>
    <w:p w14:paraId="1F4C60C4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работы по рассмотрению инициативных проектов, а также проведению их конкурсного отбора на территории городского округа города Калуги в соответствии с правовыми актами Думы городского округа города Калуги и администрации Калуги;</w:t>
      </w:r>
    </w:p>
    <w:p w14:paraId="5028FA9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утверждения нормативных затрат на обеспечение функций управления, требований к закупаемым отдельным видам товаров, работ, услуг (в том числе предельных цен товаров, работ, услуг);</w:t>
      </w:r>
    </w:p>
    <w:p w14:paraId="4F23812C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утверждения методики прогнозирования поступлений доходов в бюджет городского округа города Калуги, главным администратором которых является управление;</w:t>
      </w:r>
    </w:p>
    <w:p w14:paraId="201F65E7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осуществления мероприятий по ликвидации стихийных свалок на территории городского округа города Калуги на земельных участках, расположенных за границами населенного пункта "Город Калуга", находящихся в собственности городского округа города Калуги либо государственная собственность на которые не разграничена, не переданных в установленном порядке третьим лицам;</w:t>
      </w:r>
    </w:p>
    <w:p w14:paraId="6F951E7D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осуществления иных функций в соответствии с правовыми актами Думы городского округа города Калуги (далее - Дума Калуги) и администрации Калуги.</w:t>
      </w:r>
    </w:p>
    <w:p w14:paraId="46BF9DDE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181C40" w14:textId="77777777" w:rsidR="00163CD2" w:rsidRPr="003F6145" w:rsidRDefault="00163CD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3. Права управления</w:t>
      </w:r>
    </w:p>
    <w:p w14:paraId="78008B7A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F3CB6B" w14:textId="77777777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имеет право:</w:t>
      </w:r>
    </w:p>
    <w:p w14:paraId="6ECFAAB3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запрашивать и получать в установленном законодательством порядке от органов государственной власти, органов местного самоуправления, юридических лиц и физических лиц информацию, необходимую для осуществления своих полномочий;</w:t>
      </w:r>
    </w:p>
    <w:p w14:paraId="2FD48545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представлять по поручению главы Калуги интересы городского округа города Калуги на региональном и местном уровнях в части вопросов, находящихся в ведении управления;</w:t>
      </w:r>
    </w:p>
    <w:p w14:paraId="070985CE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созывать и проводить совещания, семинары по вопросам, отнесенным к компетенции управления;</w:t>
      </w:r>
    </w:p>
    <w:p w14:paraId="135EEC3B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согласованию с главой Калуги организовывать открытие территориальных представительств на территории городского округа города Калуги для работы с населением </w:t>
      </w: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и контроля за состоянием городской среды, качеством предоставления жилищно-коммунальных услуг, благоустройством, озеленением и содержанием территорий.</w:t>
      </w:r>
    </w:p>
    <w:p w14:paraId="3B995658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924FAE" w14:textId="77777777" w:rsidR="00163CD2" w:rsidRPr="003F6145" w:rsidRDefault="00163CD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4. Руководство управлением</w:t>
      </w:r>
    </w:p>
    <w:p w14:paraId="7C07744A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052FEC" w14:textId="77777777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4.1. Общее руководство управлением осуществляет заместитель главы городского округа города Калуги - начальник управления делами главы городского округа города Калуги.</w:t>
      </w:r>
    </w:p>
    <w:p w14:paraId="730C4015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4.2. Непосредственное руководство управлением осуществляет начальник управления, назначаемый на должность и освобождаемый от должности главой Калуги.</w:t>
      </w:r>
    </w:p>
    <w:p w14:paraId="38034D2E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4.3. Начальник управления:</w:t>
      </w:r>
    </w:p>
    <w:p w14:paraId="71B4B8B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представляет управление в территориальных органах федеральных органов исполнительной власти, органах государственной власти Калужской области, органах местного самоуправления Калуги, а также в иных организациях;</w:t>
      </w:r>
    </w:p>
    <w:p w14:paraId="3D206BD3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осуществляет руководство деятельностью подразделений управления;</w:t>
      </w:r>
    </w:p>
    <w:p w14:paraId="1FD561FC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планирует и организует работу управления;</w:t>
      </w:r>
    </w:p>
    <w:p w14:paraId="581CBC57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по поручению главы Калуги и при реализации функций, возложенных на управление, вносит в органы администрации Калуги предложения о подготовке проектов решений Думы Калуги, о принятии правовых актов администрации Калуги;</w:t>
      </w:r>
    </w:p>
    <w:p w14:paraId="61722D7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утверждает паспорт набора открытых данных в рамках полномочий управления;</w:t>
      </w:r>
    </w:p>
    <w:p w14:paraId="74483D72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утверждает штатное расписание и положения о подразделениях управления;</w:t>
      </w:r>
    </w:p>
    <w:p w14:paraId="126A363A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согласовывает с главой Калуги кандидатуры для назначения на должность и предложения об освобождении от должности заместителей руководителя управления, назначает на должность и освобождает от должности иных работников управления;</w:t>
      </w:r>
    </w:p>
    <w:p w14:paraId="0FAF13A2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устанавливает и утверждает должностные обязанности работников управления;</w:t>
      </w:r>
    </w:p>
    <w:p w14:paraId="4A90E90B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привлекает в установленном порядке к дисциплинарной ответственности работников управления;</w:t>
      </w:r>
    </w:p>
    <w:p w14:paraId="344937DE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по вопросам организации деятельности управления издает в пределах своей компетенции приказы;</w:t>
      </w:r>
    </w:p>
    <w:p w14:paraId="77F11690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организует и контролирует исполнение поручений главы Калуги;</w:t>
      </w:r>
    </w:p>
    <w:p w14:paraId="76FB871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управления;</w:t>
      </w:r>
    </w:p>
    <w:p w14:paraId="2A7BB75C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распоряжается бюджетными средствами в соответствии со сметой управления;</w:t>
      </w:r>
    </w:p>
    <w:p w14:paraId="67360B14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утверждает смету расходов на содержание управления;</w:t>
      </w:r>
    </w:p>
    <w:p w14:paraId="1F53E31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подписывает соглашения, договоры и иные документы от имени управления, действует без доверенности от имени управления;</w:t>
      </w:r>
    </w:p>
    <w:p w14:paraId="703CE278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представляет интересы управления во всех организациях, судебных и иных органах;</w:t>
      </w:r>
    </w:p>
    <w:p w14:paraId="6AC8F700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выдает доверенности от имени управления в порядке, установленном законодательством;</w:t>
      </w:r>
    </w:p>
    <w:p w14:paraId="3AB899E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организует и проводит мероприятия по обеспечению мобилизационной готовности управления;</w:t>
      </w:r>
    </w:p>
    <w:p w14:paraId="56F6450F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- издает распоряжения по вопросам, отнесенным к компетенции управления.</w:t>
      </w:r>
    </w:p>
    <w:p w14:paraId="40C4251E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4.4. В период отсутствия начальника управления его обязанности в полном объеме осуществляет лицо, на которое правовым актом главы Калуги будут возложены эти обязанности.</w:t>
      </w:r>
    </w:p>
    <w:p w14:paraId="3FD0D37A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DD885" w14:textId="77777777" w:rsidR="00163CD2" w:rsidRPr="003F6145" w:rsidRDefault="00163CD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5. Имущество и финансы управления</w:t>
      </w:r>
    </w:p>
    <w:p w14:paraId="4A78410E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648EA8" w14:textId="77777777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5.1. Имущество управления, находящееся на его балансе, является муниципальной собственностью городского округа города Калуги и закрепляется за ним на праве оперативного управления.</w:t>
      </w:r>
    </w:p>
    <w:p w14:paraId="66C16AF7" w14:textId="77777777" w:rsidR="00163CD2" w:rsidRPr="003F6145" w:rsidRDefault="00163C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5.2. Финансирование управления осуществляется за счет средств бюджета городского округа города Калуги в установленном порядке.</w:t>
      </w:r>
    </w:p>
    <w:p w14:paraId="25317ED2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DAF6C8" w14:textId="77777777" w:rsidR="00163CD2" w:rsidRPr="003F6145" w:rsidRDefault="00163CD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6. Прекращение деятельности управления</w:t>
      </w:r>
    </w:p>
    <w:p w14:paraId="493A5536" w14:textId="77777777" w:rsidR="00163CD2" w:rsidRPr="003F6145" w:rsidRDefault="00163CD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E3CA83" w14:textId="77777777" w:rsidR="00163CD2" w:rsidRPr="003F6145" w:rsidRDefault="00163C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6145">
        <w:rPr>
          <w:rFonts w:ascii="Times New Roman" w:hAnsi="Times New Roman" w:cs="Times New Roman"/>
          <w:color w:val="000000" w:themeColor="text1"/>
          <w:sz w:val="24"/>
          <w:szCs w:val="24"/>
        </w:rPr>
        <w:t>Прекращение деятельности управления осуществляется на условиях и в порядке, предусмотренных действующим законодательством.</w:t>
      </w:r>
    </w:p>
    <w:sectPr w:rsidR="00163CD2" w:rsidRPr="003F6145" w:rsidSect="0016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D2"/>
    <w:rsid w:val="00163CD2"/>
    <w:rsid w:val="00314E19"/>
    <w:rsid w:val="003F6145"/>
    <w:rsid w:val="00917322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D581"/>
  <w15:chartTrackingRefBased/>
  <w15:docId w15:val="{C8216023-75AF-463D-87E1-33B8A6A9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3C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3C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3C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3C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3C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3C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3C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3C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3C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C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3C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3CD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3CD2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3CD2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3C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3C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3C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3C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3C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3C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3C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3C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3C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3C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3C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3CD2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3C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3CD2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163CD2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163C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163C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163C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2194</Words>
  <Characters>12510</Characters>
  <Application>Microsoft Office Word</Application>
  <DocSecurity>0</DocSecurity>
  <Lines>104</Lines>
  <Paragraphs>29</Paragraphs>
  <ScaleCrop>false</ScaleCrop>
  <Company/>
  <LinksUpToDate>false</LinksUpToDate>
  <CharactersWithSpaces>14675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2025-10-03T06:22:00Z</dcterms:created>
  <dcterms:modified xsi:type="dcterms:W3CDTF">2025-10-03T06:24:00Z</dcterms:modified>
</cp:coreProperties>
</file>