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993" w:rsidRDefault="00F52993" w:rsidP="00F52993">
      <w:pPr>
        <w:pStyle w:val="ConsPlusNormal"/>
        <w:ind w:left="98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0F1BD9">
        <w:rPr>
          <w:rFonts w:ascii="Times New Roman" w:hAnsi="Times New Roman" w:cs="Times New Roman"/>
          <w:sz w:val="24"/>
          <w:szCs w:val="24"/>
        </w:rPr>
        <w:t>2</w:t>
      </w:r>
    </w:p>
    <w:p w:rsidR="00F52993" w:rsidRDefault="00F52993" w:rsidP="00F52993">
      <w:pPr>
        <w:pStyle w:val="ConsPlusNormal"/>
        <w:ind w:left="98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Городской Управы </w:t>
      </w:r>
    </w:p>
    <w:p w:rsidR="00F52993" w:rsidRDefault="00F52993" w:rsidP="00F52993">
      <w:pPr>
        <w:pStyle w:val="ConsPlusNormal"/>
        <w:ind w:left="98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F52993" w:rsidRDefault="00A32BAF" w:rsidP="00F52993">
      <w:pPr>
        <w:pStyle w:val="ConsPlusNormal"/>
        <w:ind w:left="98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19.07.2024</w:t>
      </w:r>
      <w:r w:rsidR="00F52993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216-П</w:t>
      </w:r>
    </w:p>
    <w:p w:rsidR="00F52993" w:rsidRDefault="00F52993" w:rsidP="00F52993">
      <w:pPr>
        <w:pStyle w:val="ConsPlusNormal"/>
        <w:ind w:left="9861"/>
        <w:rPr>
          <w:rFonts w:ascii="Times New Roman" w:hAnsi="Times New Roman" w:cs="Times New Roman"/>
          <w:sz w:val="24"/>
          <w:szCs w:val="24"/>
        </w:rPr>
      </w:pPr>
    </w:p>
    <w:p w:rsidR="00F52993" w:rsidRDefault="00F52993" w:rsidP="00F52993">
      <w:pPr>
        <w:pStyle w:val="ConsPlusNormal"/>
        <w:ind w:left="9861"/>
        <w:rPr>
          <w:rFonts w:ascii="Times New Roman" w:hAnsi="Times New Roman" w:cs="Times New Roman"/>
          <w:sz w:val="24"/>
          <w:szCs w:val="24"/>
        </w:rPr>
      </w:pPr>
    </w:p>
    <w:tbl>
      <w:tblPr>
        <w:tblW w:w="15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4674"/>
        <w:gridCol w:w="68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F52993" w:rsidRPr="00A32BAF" w:rsidTr="00F52993">
        <w:tc>
          <w:tcPr>
            <w:tcW w:w="566" w:type="dxa"/>
            <w:vMerge w:val="restart"/>
          </w:tcPr>
          <w:p w:rsidR="00F52993" w:rsidRPr="00717579" w:rsidRDefault="00F52993" w:rsidP="00D066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74" w:type="dxa"/>
            <w:vMerge w:val="restart"/>
          </w:tcPr>
          <w:p w:rsidR="00F52993" w:rsidRPr="00717579" w:rsidRDefault="00F52993" w:rsidP="00D066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680" w:type="dxa"/>
            <w:vMerge w:val="restart"/>
          </w:tcPr>
          <w:p w:rsidR="00F52993" w:rsidRPr="00717579" w:rsidRDefault="00F52993" w:rsidP="00D066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80" w:type="dxa"/>
            <w:gridSpan w:val="9"/>
          </w:tcPr>
          <w:p w:rsidR="00F52993" w:rsidRPr="00717579" w:rsidRDefault="00F52993" w:rsidP="00D066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Значение по годам</w:t>
            </w:r>
          </w:p>
        </w:tc>
      </w:tr>
      <w:tr w:rsidR="00F52993" w:rsidRPr="00717579" w:rsidTr="00F52993">
        <w:tc>
          <w:tcPr>
            <w:tcW w:w="566" w:type="dxa"/>
            <w:vMerge/>
          </w:tcPr>
          <w:p w:rsidR="00F52993" w:rsidRPr="00A32BAF" w:rsidRDefault="00F52993" w:rsidP="00D066E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674" w:type="dxa"/>
            <w:vMerge/>
          </w:tcPr>
          <w:p w:rsidR="00F52993" w:rsidRPr="00A32BAF" w:rsidRDefault="00F52993" w:rsidP="00D066E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680" w:type="dxa"/>
            <w:vMerge/>
          </w:tcPr>
          <w:p w:rsidR="00F52993" w:rsidRPr="00A32BAF" w:rsidRDefault="00F52993" w:rsidP="00D066E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20" w:type="dxa"/>
            <w:vMerge w:val="restart"/>
          </w:tcPr>
          <w:p w:rsidR="00F52993" w:rsidRPr="00717579" w:rsidRDefault="00F52993" w:rsidP="00D066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2018 год (факт)</w:t>
            </w:r>
          </w:p>
        </w:tc>
        <w:tc>
          <w:tcPr>
            <w:tcW w:w="1020" w:type="dxa"/>
            <w:vMerge w:val="restart"/>
          </w:tcPr>
          <w:p w:rsidR="00F52993" w:rsidRPr="00717579" w:rsidRDefault="00F52993" w:rsidP="00D066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2019 год (оценка)</w:t>
            </w:r>
          </w:p>
        </w:tc>
        <w:tc>
          <w:tcPr>
            <w:tcW w:w="7140" w:type="dxa"/>
            <w:gridSpan w:val="7"/>
          </w:tcPr>
          <w:p w:rsidR="00F52993" w:rsidRPr="00717579" w:rsidRDefault="00F52993" w:rsidP="00D066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реализации муниципальной программы</w:t>
            </w:r>
          </w:p>
        </w:tc>
      </w:tr>
      <w:tr w:rsidR="00F52993" w:rsidRPr="00717579" w:rsidTr="00F52993">
        <w:tc>
          <w:tcPr>
            <w:tcW w:w="566" w:type="dxa"/>
            <w:vMerge/>
          </w:tcPr>
          <w:p w:rsidR="00F52993" w:rsidRPr="00717579" w:rsidRDefault="00F52993" w:rsidP="00D066E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674" w:type="dxa"/>
            <w:vMerge/>
          </w:tcPr>
          <w:p w:rsidR="00F52993" w:rsidRPr="00717579" w:rsidRDefault="00F52993" w:rsidP="00D066E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80" w:type="dxa"/>
            <w:vMerge/>
          </w:tcPr>
          <w:p w:rsidR="00F52993" w:rsidRPr="00717579" w:rsidRDefault="00F52993" w:rsidP="00D066E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20" w:type="dxa"/>
            <w:vMerge/>
          </w:tcPr>
          <w:p w:rsidR="00F52993" w:rsidRPr="00717579" w:rsidRDefault="00F52993" w:rsidP="00D066E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20" w:type="dxa"/>
            <w:vMerge/>
          </w:tcPr>
          <w:p w:rsidR="00F52993" w:rsidRPr="00717579" w:rsidRDefault="00F52993" w:rsidP="00D066E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20" w:type="dxa"/>
          </w:tcPr>
          <w:p w:rsidR="00F52993" w:rsidRPr="00717579" w:rsidRDefault="00F52993" w:rsidP="00F529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F52993" w:rsidRPr="00717579" w:rsidTr="00F52993">
        <w:tc>
          <w:tcPr>
            <w:tcW w:w="566" w:type="dxa"/>
          </w:tcPr>
          <w:p w:rsidR="00F52993" w:rsidRPr="00717579" w:rsidRDefault="00F52993" w:rsidP="00D066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4" w:type="dxa"/>
          </w:tcPr>
          <w:p w:rsidR="00F52993" w:rsidRPr="00717579" w:rsidRDefault="00F52993" w:rsidP="00D066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</w:tcPr>
          <w:p w:rsidR="00F52993" w:rsidRPr="00717579" w:rsidRDefault="00F52993" w:rsidP="00D066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52993" w:rsidRPr="00717579" w:rsidTr="00F52993">
        <w:tc>
          <w:tcPr>
            <w:tcW w:w="566" w:type="dxa"/>
          </w:tcPr>
          <w:p w:rsidR="00F52993" w:rsidRPr="00717579" w:rsidRDefault="00F52993" w:rsidP="00D066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4" w:type="dxa"/>
          </w:tcPr>
          <w:p w:rsidR="00F52993" w:rsidRPr="00717579" w:rsidRDefault="00F52993" w:rsidP="00D066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Количество информационных систем и сервисов, обеспечивающих эффективную реализацию полномочий Органами</w:t>
            </w:r>
          </w:p>
        </w:tc>
        <w:tc>
          <w:tcPr>
            <w:tcW w:w="680" w:type="dxa"/>
          </w:tcPr>
          <w:p w:rsidR="00F52993" w:rsidRPr="00717579" w:rsidRDefault="00F52993" w:rsidP="00D066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52993" w:rsidRPr="00717579" w:rsidTr="00F52993">
        <w:tc>
          <w:tcPr>
            <w:tcW w:w="566" w:type="dxa"/>
          </w:tcPr>
          <w:p w:rsidR="00F52993" w:rsidRPr="00717579" w:rsidRDefault="00F52993" w:rsidP="00D066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4" w:type="dxa"/>
          </w:tcPr>
          <w:p w:rsidR="00F52993" w:rsidRPr="00717579" w:rsidRDefault="00F52993" w:rsidP="00D066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посещаемости официального сайта Городской Управы города Калуги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% в год</w:t>
            </w:r>
          </w:p>
        </w:tc>
        <w:tc>
          <w:tcPr>
            <w:tcW w:w="680" w:type="dxa"/>
          </w:tcPr>
          <w:p w:rsidR="00F52993" w:rsidRPr="00717579" w:rsidRDefault="00F52993" w:rsidP="00D066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670741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677448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690997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704817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718914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733292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747958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762917</w:t>
            </w:r>
          </w:p>
        </w:tc>
        <w:tc>
          <w:tcPr>
            <w:tcW w:w="1020" w:type="dxa"/>
          </w:tcPr>
          <w:p w:rsidR="00F52993" w:rsidRPr="00717579" w:rsidRDefault="00874F7E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778175</w:t>
            </w:r>
          </w:p>
        </w:tc>
      </w:tr>
      <w:tr w:rsidR="00F52993" w:rsidRPr="00717579" w:rsidTr="00F52993">
        <w:tc>
          <w:tcPr>
            <w:tcW w:w="566" w:type="dxa"/>
          </w:tcPr>
          <w:p w:rsidR="00F52993" w:rsidRPr="00717579" w:rsidRDefault="00F52993" w:rsidP="00D066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4" w:type="dxa"/>
          </w:tcPr>
          <w:p w:rsidR="00F52993" w:rsidRPr="00717579" w:rsidRDefault="00F52993" w:rsidP="00D066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Доля Органов, эксплуатирующих систему электронного документооборота, от общего количества Органов</w:t>
            </w:r>
          </w:p>
        </w:tc>
        <w:tc>
          <w:tcPr>
            <w:tcW w:w="680" w:type="dxa"/>
          </w:tcPr>
          <w:p w:rsidR="00F52993" w:rsidRPr="00717579" w:rsidRDefault="00F52993" w:rsidP="00D066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52993" w:rsidRPr="00717579" w:rsidTr="00F52993">
        <w:tc>
          <w:tcPr>
            <w:tcW w:w="566" w:type="dxa"/>
          </w:tcPr>
          <w:p w:rsidR="00F52993" w:rsidRPr="00717579" w:rsidRDefault="00F52993" w:rsidP="00D066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4" w:type="dxa"/>
          </w:tcPr>
          <w:p w:rsidR="00F52993" w:rsidRPr="00717579" w:rsidRDefault="00F52993" w:rsidP="00D066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Количество зданий (помещений), обеспеченных ИКТ, в которых располагаются Органы</w:t>
            </w:r>
          </w:p>
        </w:tc>
        <w:tc>
          <w:tcPr>
            <w:tcW w:w="680" w:type="dxa"/>
          </w:tcPr>
          <w:p w:rsidR="00F52993" w:rsidRPr="00717579" w:rsidRDefault="00F52993" w:rsidP="00D066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52993" w:rsidRPr="00717579" w:rsidTr="00F52993">
        <w:tc>
          <w:tcPr>
            <w:tcW w:w="566" w:type="dxa"/>
          </w:tcPr>
          <w:p w:rsidR="00F52993" w:rsidRPr="00717579" w:rsidRDefault="00F52993" w:rsidP="00D066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4" w:type="dxa"/>
          </w:tcPr>
          <w:p w:rsidR="00F52993" w:rsidRPr="00717579" w:rsidRDefault="00F52993" w:rsidP="00D066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рабочих мест сотрудников Органов, подключенных к муниципальной </w:t>
            </w:r>
            <w:proofErr w:type="spellStart"/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мультисервисной</w:t>
            </w:r>
            <w:proofErr w:type="spellEnd"/>
            <w:r w:rsidRPr="00717579">
              <w:rPr>
                <w:rFonts w:ascii="Times New Roman" w:hAnsi="Times New Roman" w:cs="Times New Roman"/>
                <w:sz w:val="24"/>
                <w:szCs w:val="24"/>
              </w:rPr>
              <w:t xml:space="preserve"> сети</w:t>
            </w:r>
          </w:p>
        </w:tc>
        <w:tc>
          <w:tcPr>
            <w:tcW w:w="680" w:type="dxa"/>
          </w:tcPr>
          <w:p w:rsidR="00F52993" w:rsidRPr="00717579" w:rsidRDefault="00F52993" w:rsidP="00D066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52993" w:rsidRPr="00717579" w:rsidTr="00F52993">
        <w:tc>
          <w:tcPr>
            <w:tcW w:w="566" w:type="dxa"/>
          </w:tcPr>
          <w:p w:rsidR="00F52993" w:rsidRPr="00717579" w:rsidRDefault="00F52993" w:rsidP="00D066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4" w:type="dxa"/>
          </w:tcPr>
          <w:p w:rsidR="00F52993" w:rsidRPr="00717579" w:rsidRDefault="00F52993" w:rsidP="00D066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 xml:space="preserve">Доля отечественного программного </w:t>
            </w:r>
            <w:r w:rsidRPr="007175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обеспечения, используемого Органами, от общего числа используемого программного обеспечения</w:t>
            </w:r>
          </w:p>
        </w:tc>
        <w:tc>
          <w:tcPr>
            <w:tcW w:w="680" w:type="dxa"/>
          </w:tcPr>
          <w:p w:rsidR="00F52993" w:rsidRPr="00717579" w:rsidRDefault="00F52993" w:rsidP="00D066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52993" w:rsidRPr="00717579" w:rsidTr="00F52993">
        <w:tc>
          <w:tcPr>
            <w:tcW w:w="566" w:type="dxa"/>
          </w:tcPr>
          <w:p w:rsidR="00F52993" w:rsidRPr="00717579" w:rsidRDefault="00F52993" w:rsidP="00D066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674" w:type="dxa"/>
          </w:tcPr>
          <w:p w:rsidR="00F52993" w:rsidRPr="00717579" w:rsidRDefault="00F52993" w:rsidP="00D066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Доля обслуживания полученных заявок по диагностике и ремонту техники и оборудования, находящегося в оперативном управлении Органов, в общем количестве поступивших заявок</w:t>
            </w:r>
          </w:p>
        </w:tc>
        <w:tc>
          <w:tcPr>
            <w:tcW w:w="680" w:type="dxa"/>
          </w:tcPr>
          <w:p w:rsidR="00F52993" w:rsidRPr="00717579" w:rsidRDefault="00F52993" w:rsidP="00D066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52993" w:rsidRPr="00717579" w:rsidTr="00F52993">
        <w:tc>
          <w:tcPr>
            <w:tcW w:w="566" w:type="dxa"/>
          </w:tcPr>
          <w:p w:rsidR="00F52993" w:rsidRPr="00717579" w:rsidRDefault="00F52993" w:rsidP="00D066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4" w:type="dxa"/>
          </w:tcPr>
          <w:p w:rsidR="00F52993" w:rsidRPr="00717579" w:rsidRDefault="00F52993" w:rsidP="00D066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Доля обслуживания полученных заявок на устранение сбойных ситуаций при оказании услуг связи Органам в общем количестве поступивших заявок</w:t>
            </w:r>
          </w:p>
        </w:tc>
        <w:tc>
          <w:tcPr>
            <w:tcW w:w="680" w:type="dxa"/>
          </w:tcPr>
          <w:p w:rsidR="00F52993" w:rsidRPr="00717579" w:rsidRDefault="00F52993" w:rsidP="00D066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52993" w:rsidRPr="00717579" w:rsidTr="00F52993">
        <w:tc>
          <w:tcPr>
            <w:tcW w:w="566" w:type="dxa"/>
          </w:tcPr>
          <w:p w:rsidR="00F52993" w:rsidRPr="00717579" w:rsidRDefault="00F52993" w:rsidP="00D066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4" w:type="dxa"/>
          </w:tcPr>
          <w:p w:rsidR="00F52993" w:rsidRPr="00717579" w:rsidRDefault="00F52993" w:rsidP="00D066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Доля обслуживания полученных заявок на обеспечение звукоусиления мероприятий, проводимых Органами, в общем количестве поступивших заявок</w:t>
            </w:r>
          </w:p>
        </w:tc>
        <w:tc>
          <w:tcPr>
            <w:tcW w:w="680" w:type="dxa"/>
          </w:tcPr>
          <w:p w:rsidR="00F52993" w:rsidRPr="00717579" w:rsidRDefault="00F52993" w:rsidP="00D066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52993" w:rsidRPr="00717579" w:rsidTr="00F52993">
        <w:tc>
          <w:tcPr>
            <w:tcW w:w="566" w:type="dxa"/>
          </w:tcPr>
          <w:p w:rsidR="00F52993" w:rsidRPr="00717579" w:rsidRDefault="00F52993" w:rsidP="00D066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4" w:type="dxa"/>
          </w:tcPr>
          <w:p w:rsidR="00F52993" w:rsidRPr="00717579" w:rsidRDefault="00F52993" w:rsidP="00D066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Доля жалоб субъектов персональных данных, по результатам рассмотрения которых подтвердились факты нарушения законодательства Российской Федерации в области защиты персональных данных при обработке в информационных системах, в общем количестве поступивших жалоб</w:t>
            </w:r>
          </w:p>
        </w:tc>
        <w:tc>
          <w:tcPr>
            <w:tcW w:w="680" w:type="dxa"/>
          </w:tcPr>
          <w:p w:rsidR="00F52993" w:rsidRPr="00717579" w:rsidRDefault="00F52993" w:rsidP="00D066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52993" w:rsidRPr="00717579" w:rsidTr="00F52993">
        <w:tc>
          <w:tcPr>
            <w:tcW w:w="566" w:type="dxa"/>
          </w:tcPr>
          <w:p w:rsidR="00F52993" w:rsidRPr="00717579" w:rsidRDefault="00F52993" w:rsidP="00D066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4" w:type="dxa"/>
          </w:tcPr>
          <w:p w:rsidR="00F52993" w:rsidRPr="00717579" w:rsidRDefault="00F52993" w:rsidP="00D066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Доля защиты сведений, составляющих государственную тайну, от общего количества сведений, составляющих государственную тайну, обрабатываемых Органами</w:t>
            </w:r>
          </w:p>
        </w:tc>
        <w:tc>
          <w:tcPr>
            <w:tcW w:w="680" w:type="dxa"/>
          </w:tcPr>
          <w:p w:rsidR="00F52993" w:rsidRPr="00717579" w:rsidRDefault="00F52993" w:rsidP="00D066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52993" w:rsidRPr="00717579" w:rsidTr="00F52993">
        <w:tc>
          <w:tcPr>
            <w:tcW w:w="566" w:type="dxa"/>
          </w:tcPr>
          <w:p w:rsidR="00F52993" w:rsidRPr="00717579" w:rsidRDefault="00F52993" w:rsidP="00D066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674" w:type="dxa"/>
          </w:tcPr>
          <w:p w:rsidR="00F52993" w:rsidRPr="00717579" w:rsidRDefault="00F52993" w:rsidP="00D066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камер видеонаблюдения, приобретенных и установленных на объектах, находящихся в собственности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Город Калуга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80" w:type="dxa"/>
          </w:tcPr>
          <w:p w:rsidR="00F52993" w:rsidRPr="00717579" w:rsidRDefault="00F52993" w:rsidP="00D066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F52993" w:rsidRPr="00717579" w:rsidRDefault="00874F7E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93" w:rsidRPr="00717579" w:rsidTr="00F52993">
        <w:tc>
          <w:tcPr>
            <w:tcW w:w="566" w:type="dxa"/>
          </w:tcPr>
          <w:p w:rsidR="00F52993" w:rsidRPr="00717579" w:rsidRDefault="00F52993" w:rsidP="00D066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4" w:type="dxa"/>
          </w:tcPr>
          <w:p w:rsidR="00F52993" w:rsidRPr="00717579" w:rsidRDefault="00F52993" w:rsidP="00D066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Доля АРМ Органов, обеспеченных средствами защиты информации, от общего количества АРМ Органов</w:t>
            </w:r>
          </w:p>
        </w:tc>
        <w:tc>
          <w:tcPr>
            <w:tcW w:w="680" w:type="dxa"/>
          </w:tcPr>
          <w:p w:rsidR="00F52993" w:rsidRPr="00717579" w:rsidRDefault="00F52993" w:rsidP="00D066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5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F52993" w:rsidRPr="00717579" w:rsidRDefault="00F52993" w:rsidP="00D066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F52993" w:rsidRDefault="00F52993" w:rsidP="00F52993">
      <w:pPr>
        <w:pStyle w:val="ConsPlusNormal"/>
        <w:ind w:left="9861"/>
        <w:rPr>
          <w:rFonts w:ascii="Times New Roman" w:hAnsi="Times New Roman" w:cs="Times New Roman"/>
          <w:sz w:val="24"/>
          <w:szCs w:val="24"/>
        </w:rPr>
      </w:pPr>
    </w:p>
    <w:p w:rsidR="00F52993" w:rsidRPr="00F52993" w:rsidRDefault="00F52993" w:rsidP="00230B2A">
      <w:pPr>
        <w:rPr>
          <w:lang w:val="ru-RU"/>
        </w:rPr>
      </w:pPr>
    </w:p>
    <w:sectPr w:rsidR="00F52993" w:rsidRPr="00F52993" w:rsidSect="002E2836">
      <w:pgSz w:w="16838" w:h="11906" w:orient="landscape"/>
      <w:pgMar w:top="1701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2492"/>
    <w:rsid w:val="00025D83"/>
    <w:rsid w:val="0007605E"/>
    <w:rsid w:val="00090B09"/>
    <w:rsid w:val="000E0D7C"/>
    <w:rsid w:val="000E0D89"/>
    <w:rsid w:val="000F1BD9"/>
    <w:rsid w:val="00127846"/>
    <w:rsid w:val="00135267"/>
    <w:rsid w:val="001454A1"/>
    <w:rsid w:val="00230B2A"/>
    <w:rsid w:val="00280FA4"/>
    <w:rsid w:val="002E2836"/>
    <w:rsid w:val="00475B26"/>
    <w:rsid w:val="004B1BF9"/>
    <w:rsid w:val="00506BA4"/>
    <w:rsid w:val="005F33E0"/>
    <w:rsid w:val="00717579"/>
    <w:rsid w:val="007F3F58"/>
    <w:rsid w:val="00874F7E"/>
    <w:rsid w:val="008E33BF"/>
    <w:rsid w:val="00A32BAF"/>
    <w:rsid w:val="00A37EFA"/>
    <w:rsid w:val="00A42492"/>
    <w:rsid w:val="00A81C80"/>
    <w:rsid w:val="00AD765C"/>
    <w:rsid w:val="00BE4D9A"/>
    <w:rsid w:val="00C329F9"/>
    <w:rsid w:val="00C47832"/>
    <w:rsid w:val="00D71DF6"/>
    <w:rsid w:val="00E32F51"/>
    <w:rsid w:val="00F275B4"/>
    <w:rsid w:val="00F52993"/>
    <w:rsid w:val="00FC34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E27"/>
    <w:pPr>
      <w:widowControl w:val="0"/>
      <w:suppressAutoHyphens/>
      <w:jc w:val="both"/>
    </w:pPr>
    <w:rPr>
      <w:rFonts w:ascii="Calibri" w:eastAsia="SimSun" w:hAnsi="Calibri" w:cs="Times New Roman"/>
      <w:color w:val="00000A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1"/>
    <w:qFormat/>
    <w:rsid w:val="00C64204"/>
    <w:pPr>
      <w:outlineLvl w:val="0"/>
    </w:pPr>
  </w:style>
  <w:style w:type="paragraph" w:customStyle="1" w:styleId="21">
    <w:name w:val="Заголовок 21"/>
    <w:basedOn w:val="1"/>
    <w:qFormat/>
    <w:rsid w:val="00C64204"/>
    <w:pPr>
      <w:outlineLvl w:val="1"/>
    </w:pPr>
  </w:style>
  <w:style w:type="paragraph" w:customStyle="1" w:styleId="31">
    <w:name w:val="Заголовок 31"/>
    <w:basedOn w:val="1"/>
    <w:qFormat/>
    <w:rsid w:val="00C64204"/>
    <w:pPr>
      <w:outlineLvl w:val="2"/>
    </w:pPr>
  </w:style>
  <w:style w:type="character" w:customStyle="1" w:styleId="a3">
    <w:name w:val="Текст выноски Знак"/>
    <w:basedOn w:val="a0"/>
    <w:uiPriority w:val="99"/>
    <w:semiHidden/>
    <w:qFormat/>
    <w:rsid w:val="005975AB"/>
    <w:rPr>
      <w:rFonts w:ascii="Segoe UI" w:eastAsia="SimSun" w:hAnsi="Segoe UI" w:cs="Segoe UI"/>
      <w:sz w:val="18"/>
      <w:szCs w:val="18"/>
      <w:lang w:val="en-US" w:eastAsia="zh-CN"/>
    </w:rPr>
  </w:style>
  <w:style w:type="paragraph" w:customStyle="1" w:styleId="1">
    <w:name w:val="Заголовок1"/>
    <w:basedOn w:val="a"/>
    <w:next w:val="a4"/>
    <w:qFormat/>
    <w:rsid w:val="00C6420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64204"/>
    <w:pPr>
      <w:spacing w:after="140" w:line="288" w:lineRule="auto"/>
    </w:pPr>
  </w:style>
  <w:style w:type="paragraph" w:styleId="a5">
    <w:name w:val="List"/>
    <w:basedOn w:val="a4"/>
    <w:rsid w:val="00C64204"/>
    <w:rPr>
      <w:rFonts w:cs="Lucida Sans"/>
    </w:rPr>
  </w:style>
  <w:style w:type="paragraph" w:customStyle="1" w:styleId="10">
    <w:name w:val="Название объекта1"/>
    <w:basedOn w:val="a"/>
    <w:qFormat/>
    <w:rsid w:val="00A42492"/>
    <w:pPr>
      <w:suppressLineNumbers/>
      <w:spacing w:before="120" w:after="120"/>
    </w:pPr>
    <w:rPr>
      <w:rFonts w:cs="Lucida Sans"/>
      <w:i/>
      <w:iCs/>
      <w:sz w:val="24"/>
    </w:rPr>
  </w:style>
  <w:style w:type="paragraph" w:styleId="a6">
    <w:name w:val="index heading"/>
    <w:basedOn w:val="a"/>
    <w:qFormat/>
    <w:rsid w:val="00C64204"/>
    <w:pPr>
      <w:suppressLineNumbers/>
    </w:pPr>
    <w:rPr>
      <w:rFonts w:cs="Lucida Sans"/>
    </w:rPr>
  </w:style>
  <w:style w:type="paragraph" w:customStyle="1" w:styleId="12">
    <w:name w:val="Название1"/>
    <w:basedOn w:val="1"/>
    <w:qFormat/>
    <w:rsid w:val="00C64204"/>
  </w:style>
  <w:style w:type="paragraph" w:customStyle="1" w:styleId="ConsPlusNormal">
    <w:name w:val="ConsPlusNormal"/>
    <w:qFormat/>
    <w:rsid w:val="00EF7E27"/>
    <w:pPr>
      <w:widowControl w:val="0"/>
      <w:suppressAutoHyphens/>
    </w:pPr>
    <w:rPr>
      <w:rFonts w:ascii="Calibri" w:eastAsia="SimSun" w:hAnsi="Calibri" w:cs="Calibri"/>
      <w:color w:val="00000A"/>
      <w:sz w:val="21"/>
      <w:szCs w:val="20"/>
      <w:lang w:eastAsia="ru-RU"/>
    </w:rPr>
  </w:style>
  <w:style w:type="paragraph" w:styleId="a7">
    <w:name w:val="Balloon Text"/>
    <w:basedOn w:val="a"/>
    <w:uiPriority w:val="99"/>
    <w:semiHidden/>
    <w:unhideWhenUsed/>
    <w:qFormat/>
    <w:rsid w:val="005975AB"/>
    <w:rPr>
      <w:rFonts w:ascii="Segoe UI" w:hAnsi="Segoe UI" w:cs="Segoe UI"/>
      <w:sz w:val="18"/>
      <w:szCs w:val="18"/>
    </w:rPr>
  </w:style>
  <w:style w:type="paragraph" w:customStyle="1" w:styleId="a8">
    <w:name w:val="Блочная цитата"/>
    <w:basedOn w:val="a"/>
    <w:qFormat/>
    <w:rsid w:val="00C64204"/>
  </w:style>
  <w:style w:type="paragraph" w:styleId="a9">
    <w:name w:val="Subtitle"/>
    <w:basedOn w:val="1"/>
    <w:qFormat/>
    <w:rsid w:val="00C6420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Ярушина Инна Сергеевна</dc:creator>
  <cp:lastModifiedBy>troshina_yn</cp:lastModifiedBy>
  <cp:revision>5</cp:revision>
  <cp:lastPrinted>2018-11-15T08:22:00Z</cp:lastPrinted>
  <dcterms:created xsi:type="dcterms:W3CDTF">2024-04-15T12:59:00Z</dcterms:created>
  <dcterms:modified xsi:type="dcterms:W3CDTF">2024-07-24T08:21:00Z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