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B6C" w:rsidRDefault="00B8312F">
      <w:pPr>
        <w:ind w:left="5528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Приложение 2</w:t>
      </w:r>
    </w:p>
    <w:p w:rsidR="002C3B6C" w:rsidRDefault="00B8312F">
      <w:pPr>
        <w:ind w:left="5528"/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к постановлению </w:t>
      </w:r>
      <w:r>
        <w:rPr>
          <w:rFonts w:ascii="Times New Roman" w:eastAsia="Times New Roman" w:hAnsi="Times New Roman" w:cs="Times New Roman"/>
          <w:lang w:eastAsia="ru-RU"/>
        </w:rPr>
        <w:t>администрации городского округа города Калуги</w:t>
      </w:r>
    </w:p>
    <w:p w:rsidR="002C3B6C" w:rsidRDefault="00B8312F">
      <w:pPr>
        <w:ind w:left="5528"/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от </w:t>
      </w:r>
      <w:r w:rsidR="00166A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26.08.2026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№</w:t>
      </w:r>
      <w:r w:rsidR="00166A4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166A4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1677-пи</w:t>
      </w:r>
    </w:p>
    <w:p w:rsidR="002C3B6C" w:rsidRDefault="002C3B6C">
      <w:pPr>
        <w:pStyle w:val="c2e5f0f5ede8e9eaeeebeeedf2e8f2f3eb"/>
        <w:widowControl/>
        <w:tabs>
          <w:tab w:val="clear" w:pos="4677"/>
          <w:tab w:val="clear" w:pos="9355"/>
          <w:tab w:val="right" w:pos="-28281"/>
          <w:tab w:val="center" w:pos="-27379"/>
          <w:tab w:val="center" w:pos="5580"/>
          <w:tab w:val="center" w:pos="10257"/>
          <w:tab w:val="center" w:pos="11160"/>
          <w:tab w:val="right" w:pos="14935"/>
          <w:tab w:val="center" w:pos="15837"/>
          <w:tab w:val="center" w:pos="16740"/>
          <w:tab w:val="right" w:pos="20515"/>
          <w:tab w:val="center" w:pos="21417"/>
          <w:tab w:val="center" w:pos="22320"/>
          <w:tab w:val="right" w:pos="26095"/>
          <w:tab w:val="center" w:pos="26997"/>
          <w:tab w:val="right" w:pos="27900"/>
          <w:tab w:val="right" w:pos="31675"/>
          <w:tab w:val="center" w:pos="31680"/>
        </w:tabs>
        <w:ind w:left="5580"/>
        <w:jc w:val="both"/>
        <w:rPr>
          <w:rFonts w:ascii="Times New Roman" w:hAnsi="Times New Roman" w:cs="Times New Roman"/>
        </w:rPr>
      </w:pPr>
    </w:p>
    <w:p w:rsidR="002C3B6C" w:rsidRDefault="00B8312F">
      <w:pPr>
        <w:pStyle w:val="c2e5f0f5ede8e9eaeeebeeedf2e8f2f3eb"/>
        <w:widowControl/>
        <w:tabs>
          <w:tab w:val="center" w:pos="0"/>
          <w:tab w:val="center" w:pos="5580"/>
          <w:tab w:val="center" w:pos="10257"/>
          <w:tab w:val="center" w:pos="11160"/>
          <w:tab w:val="right" w:pos="14935"/>
          <w:tab w:val="center" w:pos="15837"/>
          <w:tab w:val="center" w:pos="16740"/>
          <w:tab w:val="right" w:pos="20515"/>
          <w:tab w:val="center" w:pos="21417"/>
          <w:tab w:val="right" w:pos="22320"/>
          <w:tab w:val="right" w:pos="26095"/>
          <w:tab w:val="center" w:pos="26997"/>
          <w:tab w:val="right" w:pos="31675"/>
          <w:tab w:val="center" w:pos="31680"/>
        </w:tabs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СОСТАВ</w:t>
      </w:r>
      <w:r>
        <w:rPr>
          <w:rFonts w:ascii="Times New Roman" w:hAnsi="Times New Roman" w:cs="Times New Roman"/>
          <w:b/>
          <w:bCs/>
        </w:rPr>
        <w:br/>
        <w:t xml:space="preserve">комиссии по приемке помещения после завершения переустройства и (или) перепланировки помещения в многоквартирном доме, а также переустройства и (или) перепланировки помещения после перевода жилого (нежилого) помещения в нежилое (жилое) помещение, </w:t>
      </w:r>
      <w:proofErr w:type="gramStart"/>
      <w:r>
        <w:rPr>
          <w:rFonts w:ascii="Times New Roman" w:hAnsi="Times New Roman" w:cs="Times New Roman"/>
          <w:b/>
          <w:bCs/>
        </w:rPr>
        <w:t>расположенных</w:t>
      </w:r>
      <w:proofErr w:type="gramEnd"/>
      <w:r>
        <w:rPr>
          <w:rFonts w:ascii="Times New Roman" w:hAnsi="Times New Roman" w:cs="Times New Roman"/>
          <w:b/>
          <w:bCs/>
        </w:rPr>
        <w:t xml:space="preserve"> на территории городского округа города Калуги Калужской области</w:t>
      </w:r>
    </w:p>
    <w:tbl>
      <w:tblPr>
        <w:tblW w:w="9463" w:type="dxa"/>
        <w:tblInd w:w="-18" w:type="dxa"/>
        <w:tblLayout w:type="fixed"/>
        <w:tblCellMar>
          <w:top w:w="57" w:type="dxa"/>
          <w:left w:w="57" w:type="dxa"/>
          <w:bottom w:w="57" w:type="dxa"/>
          <w:right w:w="0" w:type="dxa"/>
        </w:tblCellMar>
        <w:tblLook w:val="0000"/>
      </w:tblPr>
      <w:tblGrid>
        <w:gridCol w:w="4549"/>
        <w:gridCol w:w="4914"/>
      </w:tblGrid>
      <w:tr w:rsidR="002C3B6C">
        <w:tc>
          <w:tcPr>
            <w:tcW w:w="454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</w:tcBorders>
          </w:tcPr>
          <w:p w:rsidR="002C3B6C" w:rsidRDefault="00B8312F">
            <w:pPr>
              <w:suppressAutoHyphens w:val="0"/>
              <w:textAlignment w:val="auto"/>
              <w:rPr>
                <w:rFonts w:ascii="Times New Roman" w:hAnsi="Times New Roman" w:cs="Times New Roman"/>
                <w:kern w:val="0"/>
                <w:lang w:bidi="ar-SA"/>
              </w:rPr>
            </w:pPr>
            <w:r>
              <w:rPr>
                <w:rFonts w:ascii="Times New Roman" w:hAnsi="Times New Roman" w:cs="Times New Roman"/>
                <w:kern w:val="0"/>
                <w:lang w:bidi="ar-SA"/>
              </w:rPr>
              <w:t>Тропин Алексей Анатольевич</w:t>
            </w:r>
          </w:p>
          <w:p w:rsidR="002C3B6C" w:rsidRDefault="002C3B6C">
            <w:pPr>
              <w:widowControl w:val="0"/>
              <w:spacing w:before="100" w:after="142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491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right w:w="57" w:type="dxa"/>
            </w:tcMar>
          </w:tcPr>
          <w:p w:rsidR="002C3B6C" w:rsidRDefault="00B8312F">
            <w:pPr>
              <w:widowControl w:val="0"/>
              <w:spacing w:before="100" w:after="142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-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председатель комитета архитектуры и градостроительства управления архитектуры, градостроительства и земельных отношений города Калуги, председатель комиссии.</w:t>
            </w:r>
          </w:p>
        </w:tc>
      </w:tr>
      <w:tr w:rsidR="002C3B6C">
        <w:tc>
          <w:tcPr>
            <w:tcW w:w="4549" w:type="dxa"/>
            <w:tcBorders>
              <w:left w:val="single" w:sz="6" w:space="0" w:color="FFFFFF"/>
            </w:tcBorders>
            <w:tcMar>
              <w:top w:w="0" w:type="dxa"/>
            </w:tcMar>
          </w:tcPr>
          <w:p w:rsidR="002C3B6C" w:rsidRDefault="00B8312F">
            <w:pPr>
              <w:pStyle w:val="western"/>
              <w:widowControl w:val="0"/>
              <w:suppressAutoHyphens/>
              <w:spacing w:before="0" w:after="0" w:line="240" w:lineRule="auto"/>
              <w:jc w:val="both"/>
            </w:pPr>
            <w:r>
              <w:t>Члены комиссии:</w:t>
            </w:r>
          </w:p>
          <w:p w:rsidR="002C3B6C" w:rsidRDefault="002C3B6C">
            <w:pPr>
              <w:pStyle w:val="western"/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:rsidR="002C3B6C" w:rsidRDefault="00B8312F">
            <w:pPr>
              <w:pStyle w:val="western"/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Кузичева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Элина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Сергеевна</w:t>
            </w:r>
          </w:p>
        </w:tc>
        <w:tc>
          <w:tcPr>
            <w:tcW w:w="4913" w:type="dxa"/>
            <w:tcBorders>
              <w:left w:val="single" w:sz="6" w:space="0" w:color="FFFFFF"/>
              <w:right w:val="single" w:sz="6" w:space="0" w:color="FFFFFF"/>
            </w:tcBorders>
            <w:tcMar>
              <w:top w:w="0" w:type="dxa"/>
              <w:right w:w="57" w:type="dxa"/>
            </w:tcMar>
          </w:tcPr>
          <w:p w:rsidR="002C3B6C" w:rsidRDefault="002C3B6C">
            <w:pPr>
              <w:widowControl w:val="0"/>
              <w:spacing w:before="100" w:after="142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  <w:p w:rsidR="002C3B6C" w:rsidRDefault="00B8312F">
            <w:pPr>
              <w:widowControl w:val="0"/>
              <w:spacing w:before="100" w:after="142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- ведущий специалист отдела объектов капитального строительства комитета архитектуры и градостроительства управления архитектуры, градостроительства и земельных отношений города Калуги;</w:t>
            </w:r>
          </w:p>
        </w:tc>
      </w:tr>
      <w:tr w:rsidR="002C3B6C">
        <w:tc>
          <w:tcPr>
            <w:tcW w:w="4549" w:type="dxa"/>
            <w:tcBorders>
              <w:left w:val="single" w:sz="6" w:space="0" w:color="FFFFFF"/>
            </w:tcBorders>
            <w:tcMar>
              <w:top w:w="0" w:type="dxa"/>
            </w:tcMar>
          </w:tcPr>
          <w:p w:rsidR="002C3B6C" w:rsidRDefault="00B8312F">
            <w:pPr>
              <w:pStyle w:val="western"/>
              <w:widowControl w:val="0"/>
              <w:suppressAutoHyphens/>
              <w:spacing w:before="0" w:after="0" w:line="240" w:lineRule="auto"/>
              <w:jc w:val="both"/>
            </w:pPr>
            <w:r>
              <w:rPr>
                <w:rFonts w:ascii="Times New Roman" w:hAnsi="Times New Roman" w:cs="Times New Roman"/>
                <w:bCs/>
              </w:rPr>
              <w:t>Литвинова Анастасия Александровна</w:t>
            </w:r>
          </w:p>
          <w:p w:rsidR="002C3B6C" w:rsidRDefault="002C3B6C">
            <w:pPr>
              <w:widowControl w:val="0"/>
              <w:spacing w:before="100" w:after="142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4913" w:type="dxa"/>
            <w:tcBorders>
              <w:left w:val="single" w:sz="6" w:space="0" w:color="FFFFFF"/>
              <w:right w:val="single" w:sz="6" w:space="0" w:color="FFFFFF"/>
            </w:tcBorders>
            <w:tcMar>
              <w:top w:w="0" w:type="dxa"/>
              <w:right w:w="57" w:type="dxa"/>
            </w:tcMar>
          </w:tcPr>
          <w:p w:rsidR="002C3B6C" w:rsidRDefault="00B8312F">
            <w:pPr>
              <w:widowControl w:val="0"/>
              <w:spacing w:before="100" w:after="142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- главный специалист отдела объектов капитального строительства комитета архитектуры и градостроительства управления архитектуры, градостроительства и земельных отношений города Калуги;</w:t>
            </w:r>
          </w:p>
        </w:tc>
      </w:tr>
      <w:tr w:rsidR="002C3B6C">
        <w:tc>
          <w:tcPr>
            <w:tcW w:w="4549" w:type="dxa"/>
            <w:tcBorders>
              <w:left w:val="single" w:sz="6" w:space="0" w:color="FFFFFF"/>
            </w:tcBorders>
            <w:tcMar>
              <w:top w:w="0" w:type="dxa"/>
            </w:tcMar>
          </w:tcPr>
          <w:p w:rsidR="002C3B6C" w:rsidRDefault="00B8312F">
            <w:pPr>
              <w:widowControl w:val="0"/>
              <w:spacing w:before="100"/>
              <w:jc w:val="both"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Макаркина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Оксана Игоревна</w:t>
            </w:r>
          </w:p>
        </w:tc>
        <w:tc>
          <w:tcPr>
            <w:tcW w:w="4913" w:type="dxa"/>
            <w:tcBorders>
              <w:left w:val="single" w:sz="6" w:space="0" w:color="FFFFFF"/>
              <w:right w:val="single" w:sz="6" w:space="0" w:color="FFFFFF"/>
            </w:tcBorders>
            <w:tcMar>
              <w:top w:w="0" w:type="dxa"/>
              <w:right w:w="57" w:type="dxa"/>
            </w:tcMar>
          </w:tcPr>
          <w:p w:rsidR="002C3B6C" w:rsidRDefault="00B8312F">
            <w:pPr>
              <w:widowControl w:val="0"/>
              <w:spacing w:before="100" w:after="142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- главный специалист отдела по правовому обеспечению деятельности архитектуры, градостроительства и земельных отношений управления делами главы городского округа города Калуги;</w:t>
            </w:r>
          </w:p>
        </w:tc>
      </w:tr>
      <w:tr w:rsidR="002C3B6C">
        <w:tc>
          <w:tcPr>
            <w:tcW w:w="4549" w:type="dxa"/>
            <w:tcBorders>
              <w:left w:val="single" w:sz="6" w:space="0" w:color="FFFFFF"/>
            </w:tcBorders>
            <w:tcMar>
              <w:top w:w="0" w:type="dxa"/>
            </w:tcMar>
          </w:tcPr>
          <w:p w:rsidR="002C3B6C" w:rsidRDefault="00B8312F">
            <w:pPr>
              <w:widowControl w:val="0"/>
              <w:spacing w:before="100" w:after="142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Низяева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Алла Михайловна</w:t>
            </w:r>
          </w:p>
        </w:tc>
        <w:tc>
          <w:tcPr>
            <w:tcW w:w="4913" w:type="dxa"/>
            <w:tcBorders>
              <w:left w:val="single" w:sz="6" w:space="0" w:color="FFFFFF"/>
              <w:right w:val="single" w:sz="6" w:space="0" w:color="FFFFFF"/>
            </w:tcBorders>
            <w:tcMar>
              <w:top w:w="0" w:type="dxa"/>
              <w:right w:w="57" w:type="dxa"/>
            </w:tcMar>
          </w:tcPr>
          <w:p w:rsidR="002C3B6C" w:rsidRDefault="00B8312F">
            <w:pPr>
              <w:widowControl w:val="0"/>
              <w:spacing w:before="100" w:after="142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- начальник отдела объектов капитального строительства управления архитектуры, градостроительства и земельных отношений города Калуги;</w:t>
            </w:r>
          </w:p>
        </w:tc>
      </w:tr>
      <w:tr w:rsidR="002C3B6C">
        <w:tc>
          <w:tcPr>
            <w:tcW w:w="4549" w:type="dxa"/>
            <w:tcBorders>
              <w:left w:val="single" w:sz="6" w:space="0" w:color="FFFFFF"/>
            </w:tcBorders>
            <w:tcMar>
              <w:top w:w="0" w:type="dxa"/>
            </w:tcMar>
          </w:tcPr>
          <w:p w:rsidR="002C3B6C" w:rsidRDefault="00B8312F">
            <w:pPr>
              <w:widowControl w:val="0"/>
              <w:spacing w:before="100"/>
              <w:jc w:val="both"/>
              <w:textAlignment w:val="auto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Семенова Жанна Вячеславовна</w:t>
            </w:r>
          </w:p>
          <w:p w:rsidR="002C3B6C" w:rsidRDefault="002C3B6C">
            <w:pPr>
              <w:widowControl w:val="0"/>
              <w:spacing w:before="100" w:after="142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4913" w:type="dxa"/>
            <w:tcBorders>
              <w:left w:val="single" w:sz="6" w:space="0" w:color="FFFFFF"/>
              <w:right w:val="single" w:sz="6" w:space="0" w:color="FFFFFF"/>
            </w:tcBorders>
            <w:tcMar>
              <w:top w:w="0" w:type="dxa"/>
              <w:right w:w="57" w:type="dxa"/>
            </w:tcMar>
          </w:tcPr>
          <w:p w:rsidR="002C3B6C" w:rsidRDefault="00B8312F">
            <w:pPr>
              <w:widowControl w:val="0"/>
              <w:spacing w:before="100" w:after="142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- главный специалист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отдела объектов капитального строительства комитета архитектуры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и градостроительства управления архитектуры, градостроительства и  земельных отношений города Калуги;</w:t>
            </w:r>
          </w:p>
        </w:tc>
      </w:tr>
      <w:tr w:rsidR="002C3B6C">
        <w:tc>
          <w:tcPr>
            <w:tcW w:w="4549" w:type="dxa"/>
            <w:tcBorders>
              <w:left w:val="single" w:sz="6" w:space="0" w:color="FFFFFF"/>
            </w:tcBorders>
            <w:tcMar>
              <w:top w:w="0" w:type="dxa"/>
            </w:tcMar>
          </w:tcPr>
          <w:p w:rsidR="002C3B6C" w:rsidRDefault="00B8312F">
            <w:pPr>
              <w:widowControl w:val="0"/>
              <w:spacing w:before="100" w:after="142"/>
              <w:textAlignment w:val="auto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Представитель управления городского хозяйства города Калуги</w:t>
            </w:r>
          </w:p>
        </w:tc>
        <w:tc>
          <w:tcPr>
            <w:tcW w:w="4913" w:type="dxa"/>
            <w:tcBorders>
              <w:left w:val="single" w:sz="6" w:space="0" w:color="FFFFFF"/>
              <w:right w:val="single" w:sz="6" w:space="0" w:color="FFFFFF"/>
            </w:tcBorders>
            <w:tcMar>
              <w:top w:w="0" w:type="dxa"/>
              <w:right w:w="57" w:type="dxa"/>
            </w:tcMar>
          </w:tcPr>
          <w:p w:rsidR="002C3B6C" w:rsidRDefault="00B8312F">
            <w:pPr>
              <w:widowControl w:val="0"/>
              <w:spacing w:before="100" w:after="142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- по согласованию;</w:t>
            </w:r>
          </w:p>
        </w:tc>
      </w:tr>
      <w:tr w:rsidR="002C3B6C">
        <w:tc>
          <w:tcPr>
            <w:tcW w:w="4549" w:type="dxa"/>
            <w:tcBorders>
              <w:left w:val="single" w:sz="6" w:space="0" w:color="FFFFFF"/>
              <w:bottom w:val="single" w:sz="6" w:space="0" w:color="FFFFFF"/>
            </w:tcBorders>
            <w:tcMar>
              <w:top w:w="0" w:type="dxa"/>
            </w:tcMar>
          </w:tcPr>
          <w:p w:rsidR="002C3B6C" w:rsidRDefault="00B8312F">
            <w:pPr>
              <w:widowControl w:val="0"/>
              <w:spacing w:before="100" w:after="142"/>
              <w:textAlignment w:val="auto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Представитель управляющей организации многоквартирного дома</w:t>
            </w:r>
          </w:p>
        </w:tc>
        <w:tc>
          <w:tcPr>
            <w:tcW w:w="4913" w:type="dxa"/>
            <w:tcBorders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0" w:type="dxa"/>
              <w:right w:w="57" w:type="dxa"/>
            </w:tcMar>
          </w:tcPr>
          <w:p w:rsidR="002C3B6C" w:rsidRDefault="00B8312F">
            <w:pPr>
              <w:widowControl w:val="0"/>
              <w:spacing w:before="100" w:after="142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по согласованию.</w:t>
            </w:r>
          </w:p>
          <w:p w:rsidR="002C3B6C" w:rsidRDefault="002C3B6C">
            <w:pPr>
              <w:widowControl w:val="0"/>
              <w:spacing w:before="100" w:after="142"/>
              <w:ind w:left="-113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</w:tbl>
    <w:p w:rsidR="002C3B6C" w:rsidRDefault="002C3B6C" w:rsidP="00166A4A">
      <w:pPr>
        <w:pStyle w:val="c2e5f0f5ede8e9eaeeebeeedf2e8f2f3eb"/>
        <w:widowControl/>
        <w:tabs>
          <w:tab w:val="center" w:pos="0"/>
          <w:tab w:val="center" w:pos="5580"/>
          <w:tab w:val="center" w:pos="10257"/>
          <w:tab w:val="center" w:pos="11160"/>
          <w:tab w:val="right" w:pos="14935"/>
          <w:tab w:val="center" w:pos="15837"/>
          <w:tab w:val="center" w:pos="16740"/>
          <w:tab w:val="right" w:pos="20515"/>
          <w:tab w:val="center" w:pos="21417"/>
          <w:tab w:val="right" w:pos="22320"/>
          <w:tab w:val="right" w:pos="26095"/>
          <w:tab w:val="center" w:pos="26997"/>
          <w:tab w:val="right" w:pos="31675"/>
          <w:tab w:val="center" w:pos="31680"/>
        </w:tabs>
        <w:jc w:val="center"/>
        <w:rPr>
          <w:rFonts w:ascii="Times New Roman" w:hAnsi="Times New Roman" w:cs="Times New Roman"/>
        </w:rPr>
      </w:pPr>
    </w:p>
    <w:sectPr w:rsidR="002C3B6C" w:rsidSect="00166A4A">
      <w:pgSz w:w="11906" w:h="16838"/>
      <w:pgMar w:top="840" w:right="709" w:bottom="709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characterSpacingControl w:val="doNotCompress"/>
  <w:compat>
    <w:useFELayout/>
  </w:compat>
  <w:rsids>
    <w:rsidRoot w:val="002C3B6C"/>
    <w:rsid w:val="00166A4A"/>
    <w:rsid w:val="002C3B6C"/>
    <w:rsid w:val="00AC0BB7"/>
    <w:rsid w:val="00B831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Mang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BB7"/>
    <w:pPr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Standard"/>
    <w:next w:val="Textbody"/>
    <w:qFormat/>
    <w:rsid w:val="00AC0BB7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rsid w:val="00AC0BB7"/>
    <w:pPr>
      <w:spacing w:after="140" w:line="276" w:lineRule="auto"/>
    </w:pPr>
  </w:style>
  <w:style w:type="paragraph" w:styleId="a5">
    <w:name w:val="List"/>
    <w:basedOn w:val="Textbody"/>
    <w:rsid w:val="00AC0BB7"/>
  </w:style>
  <w:style w:type="paragraph" w:styleId="a6">
    <w:name w:val="caption"/>
    <w:basedOn w:val="Standard"/>
    <w:qFormat/>
    <w:rsid w:val="00AC0BB7"/>
    <w:pPr>
      <w:suppressLineNumbers/>
      <w:spacing w:before="120" w:after="120"/>
    </w:pPr>
    <w:rPr>
      <w:i/>
      <w:iCs/>
    </w:rPr>
  </w:style>
  <w:style w:type="paragraph" w:customStyle="1" w:styleId="1">
    <w:name w:val="Указатель1"/>
    <w:basedOn w:val="Standard"/>
    <w:qFormat/>
    <w:rsid w:val="00AC0BB7"/>
    <w:pPr>
      <w:suppressLineNumbers/>
    </w:pPr>
  </w:style>
  <w:style w:type="paragraph" w:customStyle="1" w:styleId="Standard">
    <w:name w:val="Standard"/>
    <w:qFormat/>
    <w:rsid w:val="00AC0BB7"/>
    <w:pPr>
      <w:textAlignment w:val="baseline"/>
    </w:pPr>
  </w:style>
  <w:style w:type="paragraph" w:customStyle="1" w:styleId="Textbody">
    <w:name w:val="Text body"/>
    <w:basedOn w:val="Standard"/>
    <w:qFormat/>
    <w:rsid w:val="00AC0BB7"/>
    <w:pPr>
      <w:spacing w:after="140" w:line="276" w:lineRule="auto"/>
    </w:pPr>
  </w:style>
  <w:style w:type="paragraph" w:customStyle="1" w:styleId="c2e5f0f5ede8e9eaeeebeeedf2e8f2f3eb">
    <w:name w:val="Вc2еe5рf0хf5нedиe8йe9 кeaоeeлebоeeнedтf2иe8тf2уf3лeb"/>
    <w:basedOn w:val="Standard"/>
    <w:qFormat/>
    <w:rsid w:val="00AC0BB7"/>
    <w:pPr>
      <w:widowControl w:val="0"/>
      <w:tabs>
        <w:tab w:val="center" w:pos="4677"/>
        <w:tab w:val="right" w:pos="9355"/>
      </w:tabs>
      <w:textAlignment w:val="auto"/>
    </w:pPr>
    <w:rPr>
      <w:rFonts w:eastAsia="Liberation Serif" w:cs="Liberation Serif"/>
      <w:color w:val="000000"/>
    </w:rPr>
  </w:style>
  <w:style w:type="paragraph" w:customStyle="1" w:styleId="western">
    <w:name w:val="western"/>
    <w:basedOn w:val="a"/>
    <w:qFormat/>
    <w:rsid w:val="00AC0BB7"/>
    <w:pPr>
      <w:suppressAutoHyphens w:val="0"/>
      <w:spacing w:before="100" w:after="142" w:line="288" w:lineRule="auto"/>
      <w:textAlignment w:val="auto"/>
    </w:pPr>
    <w:rPr>
      <w:rFonts w:eastAsia="Times New Roman" w:cs="Liberation Serif"/>
      <w:color w:val="000000"/>
      <w:kern w:val="0"/>
      <w:lang w:eastAsia="ru-RU" w:bidi="ar-SA"/>
    </w:rPr>
  </w:style>
  <w:style w:type="paragraph" w:customStyle="1" w:styleId="a7">
    <w:name w:val="Содержимое таблицы"/>
    <w:basedOn w:val="Standard"/>
    <w:qFormat/>
    <w:rsid w:val="00AC0BB7"/>
    <w:pPr>
      <w:suppressLineNumbers/>
    </w:pPr>
  </w:style>
  <w:style w:type="paragraph" w:customStyle="1" w:styleId="a8">
    <w:name w:val="Заголовок таблицы"/>
    <w:basedOn w:val="a7"/>
    <w:qFormat/>
    <w:rsid w:val="00AC0BB7"/>
    <w:pPr>
      <w:jc w:val="center"/>
    </w:pPr>
    <w:rPr>
      <w:b/>
      <w:bCs/>
    </w:rPr>
  </w:style>
  <w:style w:type="numbering" w:customStyle="1" w:styleId="a9">
    <w:name w:val="Без списка"/>
    <w:uiPriority w:val="99"/>
    <w:semiHidden/>
    <w:unhideWhenUsed/>
    <w:qFormat/>
    <w:rsid w:val="00AC0B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271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Литвинова Анастасия Александровна</dc:creator>
  <dc:description/>
  <cp:lastModifiedBy>egorova_aa</cp:lastModifiedBy>
  <cp:revision>9</cp:revision>
  <dcterms:created xsi:type="dcterms:W3CDTF">2022-03-30T10:27:00Z</dcterms:created>
  <dcterms:modified xsi:type="dcterms:W3CDTF">2026-08-26T09:50:00Z</dcterms:modified>
  <dc:language>ru-RU</dc:language>
</cp:coreProperties>
</file>