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4F" w:rsidRDefault="006B674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B674F" w:rsidRDefault="006B674F">
      <w:pPr>
        <w:pStyle w:val="ConsPlusNormal"/>
        <w:jc w:val="both"/>
        <w:outlineLvl w:val="0"/>
      </w:pPr>
    </w:p>
    <w:p w:rsidR="006B674F" w:rsidRDefault="006B674F">
      <w:pPr>
        <w:pStyle w:val="ConsPlusTitle"/>
        <w:jc w:val="center"/>
        <w:outlineLvl w:val="0"/>
      </w:pPr>
      <w:r>
        <w:t>ГОРОДСКАЯ УПРАВА ГОРОДА КАЛУГИ</w:t>
      </w:r>
    </w:p>
    <w:p w:rsidR="006B674F" w:rsidRDefault="006B674F">
      <w:pPr>
        <w:pStyle w:val="ConsPlusTitle"/>
        <w:jc w:val="both"/>
      </w:pPr>
    </w:p>
    <w:p w:rsidR="006B674F" w:rsidRDefault="006B674F">
      <w:pPr>
        <w:pStyle w:val="ConsPlusTitle"/>
        <w:jc w:val="center"/>
      </w:pPr>
      <w:r>
        <w:t>НАЧАЛЬНИК УПРАВЛЕНИЯ ЖИЛИЩНО-КОММУНАЛЬНОГО ХОЗЯЙСТВА</w:t>
      </w:r>
    </w:p>
    <w:p w:rsidR="006B674F" w:rsidRDefault="006B674F">
      <w:pPr>
        <w:pStyle w:val="ConsPlusTitle"/>
        <w:jc w:val="center"/>
      </w:pPr>
      <w:r>
        <w:t>ГОРОДА КАЛУГИ</w:t>
      </w:r>
    </w:p>
    <w:p w:rsidR="006B674F" w:rsidRDefault="006B674F">
      <w:pPr>
        <w:pStyle w:val="ConsPlusTitle"/>
        <w:jc w:val="both"/>
      </w:pPr>
    </w:p>
    <w:p w:rsidR="006B674F" w:rsidRDefault="006B674F">
      <w:pPr>
        <w:pStyle w:val="ConsPlusTitle"/>
        <w:jc w:val="center"/>
      </w:pPr>
      <w:r>
        <w:t>РАСПОРЯЖЕНИЕ</w:t>
      </w:r>
    </w:p>
    <w:p w:rsidR="006B674F" w:rsidRDefault="006B674F">
      <w:pPr>
        <w:pStyle w:val="ConsPlusTitle"/>
        <w:jc w:val="center"/>
      </w:pPr>
      <w:r>
        <w:t>от 21 марта 2025 г. N 111-17-р</w:t>
      </w:r>
    </w:p>
    <w:p w:rsidR="006B674F" w:rsidRDefault="006B674F">
      <w:pPr>
        <w:pStyle w:val="ConsPlusTitle"/>
        <w:jc w:val="both"/>
      </w:pPr>
    </w:p>
    <w:p w:rsidR="006B674F" w:rsidRDefault="006B674F">
      <w:pPr>
        <w:pStyle w:val="ConsPlusTitle"/>
        <w:jc w:val="center"/>
      </w:pPr>
      <w:r>
        <w:t>ОБ УТВЕРЖДЕНИИ НАПРАВЛЕНИЯ "ЖИЛИЩНО-КОММУНАЛЬНОЕ ХОЗЯЙСТВО"</w:t>
      </w:r>
    </w:p>
    <w:p w:rsidR="006B674F" w:rsidRDefault="006B674F">
      <w:pPr>
        <w:pStyle w:val="ConsPlusTitle"/>
        <w:jc w:val="center"/>
      </w:pPr>
      <w:r>
        <w:t>МУНИЦИПАЛЬНОЙ ПРОГРАММЫ МУНИЦИПАЛЬНОГО ОБРАЗОВАНИЯ "ГОРОД</w:t>
      </w:r>
    </w:p>
    <w:p w:rsidR="006B674F" w:rsidRDefault="006B674F">
      <w:pPr>
        <w:pStyle w:val="ConsPlusTitle"/>
        <w:jc w:val="center"/>
      </w:pPr>
      <w:r>
        <w:t>КАЛУГА</w:t>
      </w:r>
      <w:proofErr w:type="gramStart"/>
      <w:r>
        <w:t>""</w:t>
      </w:r>
      <w:proofErr w:type="gramEnd"/>
      <w:r>
        <w:t>УПРАВЛЕНИЕ ИМУЩЕСТВЕННЫМ КОМПЛЕКСОМ МУНИЦИПАЛЬНОГО</w:t>
      </w:r>
    </w:p>
    <w:p w:rsidR="006B674F" w:rsidRDefault="006B674F">
      <w:pPr>
        <w:pStyle w:val="ConsPlusTitle"/>
        <w:jc w:val="center"/>
      </w:pPr>
      <w:r>
        <w:t>ОБРАЗОВАНИЯ "ГОРОД КАЛУГА"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6">
        <w:r>
          <w:rPr>
            <w:color w:val="0000FF"/>
          </w:rPr>
          <w:t>статьей 43</w:t>
        </w:r>
      </w:hyperlink>
      <w:r>
        <w:t xml:space="preserve"> Устава муниципального образования "Город Калуга", </w:t>
      </w:r>
      <w:hyperlink r:id="rId7"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</w:t>
      </w:r>
      <w:hyperlink r:id="rId8"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</w:t>
      </w:r>
      <w:proofErr w:type="gramEnd"/>
      <w:r>
        <w:t xml:space="preserve"> 12.02.2025 N 57-п "Об утверждении муниципальной программы муниципального образования "Город Калуга</w:t>
      </w:r>
      <w:proofErr w:type="gramStart"/>
      <w:r>
        <w:t>""</w:t>
      </w:r>
      <w:proofErr w:type="gramEnd"/>
      <w:r>
        <w:t xml:space="preserve">Управление имущественным комплексом муниципального образования "Город Калуга", </w:t>
      </w:r>
      <w:hyperlink r:id="rId9">
        <w:r>
          <w:rPr>
            <w:color w:val="0000FF"/>
          </w:rPr>
          <w:t>пунктом 3.1</w:t>
        </w:r>
      </w:hyperlink>
      <w:r>
        <w:t xml:space="preserve"> Положения об управлении жилищно-коммунального хозяйства города Калуги, утвержденного решением Городской Думы города Калуги от 27.12.2011 N 258: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направление</w:t>
        </w:r>
      </w:hyperlink>
      <w:r>
        <w:t>"Жилищно-коммунальное хозяйство" муниципальной программы муниципального образования "Город Калуга</w:t>
      </w:r>
      <w:proofErr w:type="gramStart"/>
      <w:r>
        <w:t>""</w:t>
      </w:r>
      <w:proofErr w:type="gramEnd"/>
      <w:r>
        <w:t>Управление имущественным комплексом муниципального образования "Город Калуга" в соответствии с приложением к настоящему распоряжению.</w:t>
      </w:r>
    </w:p>
    <w:p w:rsidR="006B674F" w:rsidRDefault="006B674F">
      <w:pPr>
        <w:pStyle w:val="ConsPlusNormal"/>
        <w:spacing w:before="220"/>
        <w:ind w:firstLine="540"/>
        <w:jc w:val="both"/>
      </w:pPr>
      <w:r>
        <w:t>2. Настоящее распоряжение вступает в силу с момента его принятия и распространяется на правоотношения, возникшие с 01.01.2025.</w:t>
      </w:r>
    </w:p>
    <w:p w:rsidR="006B674F" w:rsidRDefault="006B674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jc w:val="right"/>
      </w:pPr>
      <w:r>
        <w:t>М.И.Вишняков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jc w:val="right"/>
        <w:outlineLvl w:val="0"/>
      </w:pPr>
      <w:r>
        <w:t>Приложение</w:t>
      </w:r>
    </w:p>
    <w:p w:rsidR="006B674F" w:rsidRDefault="006B674F">
      <w:pPr>
        <w:pStyle w:val="ConsPlusNormal"/>
        <w:jc w:val="right"/>
      </w:pPr>
      <w:r>
        <w:t>к распоряжению</w:t>
      </w:r>
    </w:p>
    <w:p w:rsidR="006B674F" w:rsidRDefault="006B674F">
      <w:pPr>
        <w:pStyle w:val="ConsPlusNormal"/>
        <w:jc w:val="right"/>
      </w:pPr>
      <w:r>
        <w:t>начальника управления</w:t>
      </w:r>
    </w:p>
    <w:p w:rsidR="006B674F" w:rsidRDefault="006B674F">
      <w:pPr>
        <w:pStyle w:val="ConsPlusNormal"/>
        <w:jc w:val="right"/>
      </w:pPr>
      <w:r>
        <w:t>жилищно-коммунального хозяйства</w:t>
      </w:r>
    </w:p>
    <w:p w:rsidR="006B674F" w:rsidRDefault="006B674F">
      <w:pPr>
        <w:pStyle w:val="ConsPlusNormal"/>
        <w:jc w:val="right"/>
      </w:pPr>
      <w:r>
        <w:t>города Калуги</w:t>
      </w:r>
    </w:p>
    <w:p w:rsidR="006B674F" w:rsidRDefault="006B674F">
      <w:pPr>
        <w:pStyle w:val="ConsPlusNormal"/>
        <w:jc w:val="right"/>
      </w:pPr>
      <w:r>
        <w:t>от 21 марта 2025 г. N 111-17-р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Title"/>
        <w:jc w:val="center"/>
      </w:pPr>
      <w:bookmarkStart w:id="0" w:name="P33"/>
      <w:bookmarkEnd w:id="0"/>
      <w:r>
        <w:t>НАПРАВЛЕНИЕ "ЖИЛИЩНО-КОММУНАЛЬНОЕ ХОЗЯЙСТВО"</w:t>
      </w:r>
    </w:p>
    <w:p w:rsidR="006B674F" w:rsidRDefault="006B674F">
      <w:pPr>
        <w:pStyle w:val="ConsPlusTitle"/>
        <w:jc w:val="center"/>
      </w:pPr>
      <w:r>
        <w:t>МУНИЦИПАЛЬНОЙ ПРОГРАММЫ МУНИЦИПАЛЬНОГО ОБРАЗОВАНИЯ "ГОРОД</w:t>
      </w:r>
    </w:p>
    <w:p w:rsidR="006B674F" w:rsidRDefault="006B674F">
      <w:pPr>
        <w:pStyle w:val="ConsPlusTitle"/>
        <w:jc w:val="center"/>
      </w:pPr>
      <w:r>
        <w:t>КАЛУГА</w:t>
      </w:r>
      <w:proofErr w:type="gramStart"/>
      <w:r>
        <w:t>""</w:t>
      </w:r>
      <w:proofErr w:type="gramEnd"/>
      <w:r>
        <w:t>УПРАВЛЕНИЕ ИМУЩЕСТВЕННЫМ КОМПЛЕКСОМ МУНИЦИПАЛЬНОГО</w:t>
      </w:r>
    </w:p>
    <w:p w:rsidR="006B674F" w:rsidRDefault="006B674F">
      <w:pPr>
        <w:pStyle w:val="ConsPlusTitle"/>
        <w:jc w:val="center"/>
      </w:pPr>
      <w:r>
        <w:t>ОБРАЗОВАНИЯ "ГОРОД КАЛУГА"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Title"/>
        <w:jc w:val="center"/>
        <w:outlineLvl w:val="1"/>
      </w:pPr>
      <w:r>
        <w:t>1. Структура направления "Жилищно-коммунальное хозяйство"</w:t>
      </w:r>
    </w:p>
    <w:p w:rsidR="006B674F" w:rsidRDefault="006B674F">
      <w:pPr>
        <w:pStyle w:val="ConsPlusTitle"/>
        <w:jc w:val="center"/>
      </w:pPr>
      <w:r>
        <w:t>муниципальной программы "Управление имущественным комплексом</w:t>
      </w:r>
    </w:p>
    <w:p w:rsidR="006B674F" w:rsidRDefault="006B674F">
      <w:pPr>
        <w:pStyle w:val="ConsPlusTitle"/>
        <w:jc w:val="center"/>
      </w:pPr>
      <w:r>
        <w:t>муниципального образования "Город Калуга"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sectPr w:rsidR="006B674F" w:rsidSect="004351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969"/>
        <w:gridCol w:w="2891"/>
        <w:gridCol w:w="2948"/>
        <w:gridCol w:w="1843"/>
        <w:gridCol w:w="1331"/>
      </w:tblGrid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</w:tcPr>
          <w:p w:rsidR="006B674F" w:rsidRDefault="006B674F">
            <w:pPr>
              <w:pStyle w:val="ConsPlusNormal"/>
              <w:jc w:val="center"/>
            </w:pPr>
            <w: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891" w:type="dxa"/>
          </w:tcPr>
          <w:p w:rsidR="006B674F" w:rsidRDefault="006B674F">
            <w:pPr>
              <w:pStyle w:val="ConsPlusNormal"/>
              <w:jc w:val="center"/>
            </w:pPr>
            <w: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948" w:type="dxa"/>
          </w:tcPr>
          <w:p w:rsidR="006B674F" w:rsidRDefault="006B674F">
            <w:pPr>
              <w:pStyle w:val="ConsPlusNormal"/>
              <w:jc w:val="center"/>
            </w:pPr>
            <w: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:rsidR="006B674F" w:rsidRDefault="006B674F">
            <w:pPr>
              <w:pStyle w:val="ConsPlusNormal"/>
              <w:jc w:val="center"/>
            </w:pPr>
            <w:r>
              <w:t>Соисполнитель/участник</w:t>
            </w:r>
          </w:p>
        </w:tc>
        <w:tc>
          <w:tcPr>
            <w:tcW w:w="1331" w:type="dxa"/>
          </w:tcPr>
          <w:p w:rsidR="006B674F" w:rsidRDefault="006B674F">
            <w:pPr>
              <w:pStyle w:val="ConsPlusNormal"/>
              <w:jc w:val="center"/>
            </w:pPr>
            <w:r>
              <w:t>Срок реализации</w:t>
            </w: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6B674F" w:rsidRDefault="006B67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6B674F" w:rsidRDefault="006B67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</w:tcPr>
          <w:p w:rsidR="006B674F" w:rsidRDefault="006B67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6B674F" w:rsidRDefault="006B67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1" w:type="dxa"/>
          </w:tcPr>
          <w:p w:rsidR="006B674F" w:rsidRDefault="006B674F">
            <w:pPr>
              <w:pStyle w:val="ConsPlusNormal"/>
              <w:jc w:val="center"/>
            </w:pPr>
            <w:r>
              <w:t>6</w:t>
            </w:r>
          </w:p>
        </w:tc>
      </w:tr>
      <w:tr w:rsidR="006B674F">
        <w:tc>
          <w:tcPr>
            <w:tcW w:w="10375" w:type="dxa"/>
            <w:gridSpan w:val="4"/>
          </w:tcPr>
          <w:p w:rsidR="006B674F" w:rsidRDefault="006B674F">
            <w:pPr>
              <w:pStyle w:val="ConsPlusNormal"/>
              <w:jc w:val="center"/>
              <w:outlineLvl w:val="2"/>
            </w:pPr>
            <w:r>
              <w:t>Направление "Жилищно-коммунальное хозяйство"</w:t>
            </w:r>
          </w:p>
        </w:tc>
        <w:tc>
          <w:tcPr>
            <w:tcW w:w="1843" w:type="dxa"/>
          </w:tcPr>
          <w:p w:rsidR="006B674F" w:rsidRDefault="006B674F">
            <w:pPr>
              <w:pStyle w:val="ConsPlusNormal"/>
            </w:pPr>
          </w:p>
        </w:tc>
        <w:tc>
          <w:tcPr>
            <w:tcW w:w="1331" w:type="dxa"/>
          </w:tcPr>
          <w:p w:rsidR="006B674F" w:rsidRDefault="006B674F">
            <w:pPr>
              <w:pStyle w:val="ConsPlusNormal"/>
            </w:pPr>
          </w:p>
        </w:tc>
      </w:tr>
      <w:tr w:rsidR="006B674F">
        <w:tc>
          <w:tcPr>
            <w:tcW w:w="10375" w:type="dxa"/>
            <w:gridSpan w:val="4"/>
          </w:tcPr>
          <w:p w:rsidR="006B674F" w:rsidRDefault="006B674F">
            <w:pPr>
              <w:pStyle w:val="ConsPlusNormal"/>
              <w:jc w:val="center"/>
              <w:outlineLvl w:val="3"/>
            </w:pPr>
            <w:r>
              <w:t>Комплекс процессных мероприятий</w:t>
            </w:r>
          </w:p>
        </w:tc>
        <w:tc>
          <w:tcPr>
            <w:tcW w:w="1843" w:type="dxa"/>
          </w:tcPr>
          <w:p w:rsidR="006B674F" w:rsidRDefault="006B674F">
            <w:pPr>
              <w:pStyle w:val="ConsPlusNormal"/>
            </w:pPr>
          </w:p>
        </w:tc>
        <w:tc>
          <w:tcPr>
            <w:tcW w:w="1331" w:type="dxa"/>
          </w:tcPr>
          <w:p w:rsidR="006B674F" w:rsidRDefault="006B674F">
            <w:pPr>
              <w:pStyle w:val="ConsPlusNormal"/>
            </w:pP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6B674F" w:rsidRDefault="006B674F">
            <w:pPr>
              <w:pStyle w:val="ConsPlusNormal"/>
            </w:pPr>
            <w:r>
              <w:t>Структурный элемент "Проведение комплекса мероприятий по вовлечению в хозяйственный оборот объектов недвижимости (сокращению количества неиспользуемых объектов), находящихся в казне муниципального образования "Город Калуга"</w:t>
            </w:r>
          </w:p>
        </w:tc>
        <w:tc>
          <w:tcPr>
            <w:tcW w:w="2891" w:type="dxa"/>
            <w:vMerge w:val="restart"/>
          </w:tcPr>
          <w:p w:rsidR="006B674F" w:rsidRDefault="006B674F">
            <w:pPr>
              <w:pStyle w:val="ConsPlusNormal"/>
            </w:pPr>
            <w:r>
              <w:t>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образования "Город Калуга"</w:t>
            </w:r>
          </w:p>
        </w:tc>
        <w:tc>
          <w:tcPr>
            <w:tcW w:w="2948" w:type="dxa"/>
            <w:vMerge w:val="restart"/>
          </w:tcPr>
          <w:p w:rsidR="006B674F" w:rsidRDefault="006B674F">
            <w:pPr>
              <w:pStyle w:val="ConsPlusNormal"/>
            </w:pPr>
            <w:r>
              <w:t>Количество изготовленных, измененных техпаспортов на объекты коммунальной инфраструктуры, находящиеся в муниципальной собственности.</w:t>
            </w:r>
          </w:p>
          <w:p w:rsidR="006B674F" w:rsidRDefault="006B674F">
            <w:pPr>
              <w:pStyle w:val="ConsPlusNormal"/>
            </w:pPr>
            <w:r>
              <w:t>Количество изготовленных, технических планов на жилые помещения, находящиеся в муниципальной собственности</w:t>
            </w:r>
          </w:p>
        </w:tc>
        <w:tc>
          <w:tcPr>
            <w:tcW w:w="1843" w:type="dxa"/>
            <w:vMerge w:val="restart"/>
          </w:tcPr>
          <w:p w:rsidR="006B674F" w:rsidRDefault="006B674F">
            <w:pPr>
              <w:pStyle w:val="ConsPlusNormal"/>
            </w:pPr>
            <w:r>
              <w:t>Управление 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:rsidR="006B674F" w:rsidRDefault="006B674F">
            <w:pPr>
              <w:pStyle w:val="ConsPlusNormal"/>
            </w:pPr>
            <w:r>
              <w:t>2025 - 2030 гг.</w:t>
            </w: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69" w:type="dxa"/>
          </w:tcPr>
          <w:p w:rsidR="006B674F" w:rsidRDefault="006B674F">
            <w:pPr>
              <w:pStyle w:val="ConsPlusNormal"/>
            </w:pPr>
            <w:r>
              <w:t>Изготовление, внесение изменений в техпаспорта на объекты коммунальной инфраструктуры, находящиеся в муниципальной собственности</w:t>
            </w:r>
          </w:p>
        </w:tc>
        <w:tc>
          <w:tcPr>
            <w:tcW w:w="2891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2948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331" w:type="dxa"/>
            <w:vMerge/>
          </w:tcPr>
          <w:p w:rsidR="006B674F" w:rsidRDefault="006B674F">
            <w:pPr>
              <w:pStyle w:val="ConsPlusNormal"/>
            </w:pP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69" w:type="dxa"/>
          </w:tcPr>
          <w:p w:rsidR="006B674F" w:rsidRDefault="006B674F">
            <w:pPr>
              <w:pStyle w:val="ConsPlusNormal"/>
            </w:pPr>
            <w:r>
              <w:t>Подготовка технических планов на жилые помещения</w:t>
            </w:r>
          </w:p>
        </w:tc>
        <w:tc>
          <w:tcPr>
            <w:tcW w:w="2891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2948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331" w:type="dxa"/>
            <w:vMerge/>
          </w:tcPr>
          <w:p w:rsidR="006B674F" w:rsidRDefault="006B674F">
            <w:pPr>
              <w:pStyle w:val="ConsPlusNormal"/>
            </w:pPr>
          </w:p>
        </w:tc>
      </w:tr>
    </w:tbl>
    <w:p w:rsidR="006B674F" w:rsidRDefault="006B674F">
      <w:pPr>
        <w:pStyle w:val="ConsPlusNormal"/>
        <w:jc w:val="both"/>
      </w:pPr>
    </w:p>
    <w:p w:rsidR="006B674F" w:rsidRDefault="006B674F">
      <w:pPr>
        <w:pStyle w:val="ConsPlusTitle"/>
        <w:jc w:val="center"/>
        <w:outlineLvl w:val="1"/>
      </w:pPr>
      <w:r>
        <w:t>2. Финансовое обеспечение направления "Жилищно-коммунальное</w:t>
      </w:r>
    </w:p>
    <w:p w:rsidR="006B674F" w:rsidRDefault="006B674F">
      <w:pPr>
        <w:pStyle w:val="ConsPlusTitle"/>
        <w:jc w:val="center"/>
      </w:pPr>
      <w:r>
        <w:t xml:space="preserve">хозяйство" муниципальной программы "Управление </w:t>
      </w:r>
      <w:proofErr w:type="gramStart"/>
      <w:r>
        <w:t>имущественным</w:t>
      </w:r>
      <w:proofErr w:type="gramEnd"/>
    </w:p>
    <w:p w:rsidR="006B674F" w:rsidRDefault="006B674F">
      <w:pPr>
        <w:pStyle w:val="ConsPlusTitle"/>
        <w:jc w:val="center"/>
      </w:pPr>
      <w:r>
        <w:t>комплексом муниципального образования "Город Калуга"</w:t>
      </w:r>
    </w:p>
    <w:p w:rsidR="006B674F" w:rsidRDefault="006B67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10"/>
        <w:gridCol w:w="1843"/>
        <w:gridCol w:w="1984"/>
        <w:gridCol w:w="1077"/>
        <w:gridCol w:w="1077"/>
        <w:gridCol w:w="1077"/>
        <w:gridCol w:w="850"/>
        <w:gridCol w:w="850"/>
        <w:gridCol w:w="850"/>
        <w:gridCol w:w="850"/>
      </w:tblGrid>
      <w:tr w:rsidR="006B674F">
        <w:tc>
          <w:tcPr>
            <w:tcW w:w="1910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структурного элемента</w:t>
            </w:r>
          </w:p>
        </w:tc>
        <w:tc>
          <w:tcPr>
            <w:tcW w:w="1843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 xml:space="preserve">Ответственный </w:t>
            </w:r>
            <w:r>
              <w:lastRenderedPageBreak/>
              <w:t>исполнитель, соисполнители</w:t>
            </w:r>
          </w:p>
        </w:tc>
        <w:tc>
          <w:tcPr>
            <w:tcW w:w="1984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 xml:space="preserve">Источники </w:t>
            </w:r>
            <w:r>
              <w:lastRenderedPageBreak/>
              <w:t>финансового обеспечения</w:t>
            </w:r>
          </w:p>
        </w:tc>
        <w:tc>
          <w:tcPr>
            <w:tcW w:w="1077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 xml:space="preserve">Всего </w:t>
            </w:r>
            <w:r>
              <w:lastRenderedPageBreak/>
              <w:t>(тыс. руб.)</w:t>
            </w:r>
          </w:p>
        </w:tc>
        <w:tc>
          <w:tcPr>
            <w:tcW w:w="5554" w:type="dxa"/>
            <w:gridSpan w:val="6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>В том числе по годам реализации</w:t>
            </w:r>
          </w:p>
        </w:tc>
      </w:tr>
      <w:tr w:rsidR="006B674F">
        <w:tc>
          <w:tcPr>
            <w:tcW w:w="1910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984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077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center"/>
            </w:pPr>
            <w:r>
              <w:t>2030 год</w:t>
            </w:r>
          </w:p>
        </w:tc>
      </w:tr>
      <w:tr w:rsidR="006B674F">
        <w:tc>
          <w:tcPr>
            <w:tcW w:w="1910" w:type="dxa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43" w:type="dxa"/>
          </w:tcPr>
          <w:p w:rsidR="006B674F" w:rsidRDefault="006B67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6B674F" w:rsidRDefault="006B67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center"/>
            </w:pPr>
            <w:r>
              <w:t>10</w:t>
            </w:r>
          </w:p>
        </w:tc>
      </w:tr>
      <w:tr w:rsidR="006B674F">
        <w:tc>
          <w:tcPr>
            <w:tcW w:w="12368" w:type="dxa"/>
            <w:gridSpan w:val="10"/>
          </w:tcPr>
          <w:p w:rsidR="006B674F" w:rsidRDefault="006B674F">
            <w:pPr>
              <w:pStyle w:val="ConsPlusNormal"/>
              <w:jc w:val="center"/>
              <w:outlineLvl w:val="2"/>
            </w:pPr>
            <w:r>
              <w:t>Направление "Жилищно-коммунальное хозяйство"</w:t>
            </w:r>
          </w:p>
        </w:tc>
      </w:tr>
      <w:tr w:rsidR="006B674F">
        <w:tc>
          <w:tcPr>
            <w:tcW w:w="1910" w:type="dxa"/>
            <w:vMerge w:val="restart"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 w:val="restart"/>
          </w:tcPr>
          <w:p w:rsidR="006B674F" w:rsidRDefault="006B674F">
            <w:pPr>
              <w:pStyle w:val="ConsPlusNormal"/>
            </w:pPr>
          </w:p>
        </w:tc>
        <w:tc>
          <w:tcPr>
            <w:tcW w:w="1984" w:type="dxa"/>
          </w:tcPr>
          <w:p w:rsidR="006B674F" w:rsidRDefault="006B674F">
            <w:pPr>
              <w:pStyle w:val="ConsPlusNormal"/>
            </w:pPr>
            <w:r>
              <w:t>ВСЕГО, в т.ч.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39094,71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19383,88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19270,20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103,83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107,90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112,20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116,70</w:t>
            </w:r>
          </w:p>
        </w:tc>
      </w:tr>
      <w:tr w:rsidR="006B674F">
        <w:tc>
          <w:tcPr>
            <w:tcW w:w="1910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984" w:type="dxa"/>
          </w:tcPr>
          <w:p w:rsidR="006B674F" w:rsidRDefault="006B674F">
            <w:pPr>
              <w:pStyle w:val="ConsPlusNormal"/>
            </w:pPr>
            <w:r>
              <w:t>средства федерального бюджета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</w:tr>
      <w:tr w:rsidR="006B674F">
        <w:tc>
          <w:tcPr>
            <w:tcW w:w="1910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984" w:type="dxa"/>
          </w:tcPr>
          <w:p w:rsidR="006B674F" w:rsidRDefault="006B674F">
            <w:pPr>
              <w:pStyle w:val="ConsPlusNormal"/>
            </w:pPr>
            <w:r>
              <w:t>средства областного бюджета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</w:tr>
      <w:tr w:rsidR="006B674F">
        <w:tc>
          <w:tcPr>
            <w:tcW w:w="1910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984" w:type="dxa"/>
          </w:tcPr>
          <w:p w:rsidR="006B674F" w:rsidRDefault="006B674F">
            <w:pPr>
              <w:pStyle w:val="ConsPlusNormal"/>
            </w:pPr>
            <w:r>
              <w:t>средства бюджета муниципального образования "Город Калуга"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39094,71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19383,88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19270,20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103,83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107,90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112,20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116,70</w:t>
            </w:r>
          </w:p>
        </w:tc>
      </w:tr>
      <w:tr w:rsidR="006B674F">
        <w:tc>
          <w:tcPr>
            <w:tcW w:w="12368" w:type="dxa"/>
            <w:gridSpan w:val="10"/>
          </w:tcPr>
          <w:p w:rsidR="006B674F" w:rsidRDefault="006B674F">
            <w:pPr>
              <w:pStyle w:val="ConsPlusNormal"/>
              <w:jc w:val="center"/>
              <w:outlineLvl w:val="3"/>
            </w:pPr>
            <w:r>
              <w:t>Комплекс процессных мероприятий</w:t>
            </w:r>
          </w:p>
        </w:tc>
      </w:tr>
      <w:tr w:rsidR="006B674F">
        <w:tc>
          <w:tcPr>
            <w:tcW w:w="1910" w:type="dxa"/>
            <w:vMerge w:val="restart"/>
          </w:tcPr>
          <w:p w:rsidR="006B674F" w:rsidRDefault="006B674F">
            <w:pPr>
              <w:pStyle w:val="ConsPlusNormal"/>
            </w:pPr>
            <w:r>
              <w:t xml:space="preserve">Структурный элемент "Проведение комплекса мероприятий по вовлечению в хозяйственный оборот объектов недвижимости (сокращению количества </w:t>
            </w:r>
            <w:r>
              <w:lastRenderedPageBreak/>
              <w:t>неиспользуемых объектов), находящихся в казне муниципального образования "Город Калуга"</w:t>
            </w:r>
          </w:p>
        </w:tc>
        <w:tc>
          <w:tcPr>
            <w:tcW w:w="1843" w:type="dxa"/>
            <w:vMerge w:val="restart"/>
          </w:tcPr>
          <w:p w:rsidR="006B674F" w:rsidRDefault="006B674F">
            <w:pPr>
              <w:pStyle w:val="ConsPlusNormal"/>
            </w:pPr>
            <w:r>
              <w:lastRenderedPageBreak/>
              <w:t>Управление жилищно-коммунального хозяйства города Калуги</w:t>
            </w:r>
          </w:p>
        </w:tc>
        <w:tc>
          <w:tcPr>
            <w:tcW w:w="1984" w:type="dxa"/>
          </w:tcPr>
          <w:p w:rsidR="006B674F" w:rsidRDefault="006B674F">
            <w:pPr>
              <w:pStyle w:val="ConsPlusNormal"/>
            </w:pPr>
            <w:r>
              <w:t>ВСЕГО, в т.ч.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39094,71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19383,88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19270,20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103,83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107,90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112,20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116,70</w:t>
            </w:r>
          </w:p>
        </w:tc>
      </w:tr>
      <w:tr w:rsidR="006B674F">
        <w:tc>
          <w:tcPr>
            <w:tcW w:w="1910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984" w:type="dxa"/>
          </w:tcPr>
          <w:p w:rsidR="006B674F" w:rsidRDefault="006B674F">
            <w:pPr>
              <w:pStyle w:val="ConsPlusNormal"/>
            </w:pPr>
            <w:r>
              <w:t>средства федерального бюджета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</w:tr>
      <w:tr w:rsidR="006B674F">
        <w:tc>
          <w:tcPr>
            <w:tcW w:w="1910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984" w:type="dxa"/>
          </w:tcPr>
          <w:p w:rsidR="006B674F" w:rsidRDefault="006B674F">
            <w:pPr>
              <w:pStyle w:val="ConsPlusNormal"/>
            </w:pPr>
            <w:r>
              <w:t>средства областного бюджета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0,00</w:t>
            </w:r>
          </w:p>
        </w:tc>
      </w:tr>
      <w:tr w:rsidR="006B674F">
        <w:tc>
          <w:tcPr>
            <w:tcW w:w="1910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843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984" w:type="dxa"/>
          </w:tcPr>
          <w:p w:rsidR="006B674F" w:rsidRDefault="006B674F">
            <w:pPr>
              <w:pStyle w:val="ConsPlusNormal"/>
            </w:pPr>
            <w:r>
              <w:t xml:space="preserve">средства бюджета муниципального </w:t>
            </w:r>
            <w:r>
              <w:lastRenderedPageBreak/>
              <w:t>образования "Город Калуга"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lastRenderedPageBreak/>
              <w:t>39094,71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19383,88</w:t>
            </w:r>
          </w:p>
        </w:tc>
        <w:tc>
          <w:tcPr>
            <w:tcW w:w="1077" w:type="dxa"/>
          </w:tcPr>
          <w:p w:rsidR="006B674F" w:rsidRDefault="006B674F">
            <w:pPr>
              <w:pStyle w:val="ConsPlusNormal"/>
              <w:jc w:val="right"/>
            </w:pPr>
            <w:r>
              <w:t>19270,20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103,83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107,90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112,20</w:t>
            </w:r>
          </w:p>
        </w:tc>
        <w:tc>
          <w:tcPr>
            <w:tcW w:w="850" w:type="dxa"/>
          </w:tcPr>
          <w:p w:rsidR="006B674F" w:rsidRDefault="006B674F">
            <w:pPr>
              <w:pStyle w:val="ConsPlusNormal"/>
              <w:jc w:val="right"/>
            </w:pPr>
            <w:r>
              <w:t>116,70</w:t>
            </w:r>
          </w:p>
        </w:tc>
      </w:tr>
    </w:tbl>
    <w:p w:rsidR="006B674F" w:rsidRDefault="006B674F">
      <w:pPr>
        <w:pStyle w:val="ConsPlusNormal"/>
        <w:jc w:val="both"/>
      </w:pPr>
    </w:p>
    <w:p w:rsidR="006B674F" w:rsidRDefault="006B674F">
      <w:pPr>
        <w:pStyle w:val="ConsPlusTitle"/>
        <w:jc w:val="center"/>
        <w:outlineLvl w:val="1"/>
      </w:pPr>
      <w:r>
        <w:t>3. Сведения о показателях направления "</w:t>
      </w:r>
      <w:proofErr w:type="gramStart"/>
      <w:r>
        <w:t>Жилищно-коммунальное</w:t>
      </w:r>
      <w:proofErr w:type="gramEnd"/>
    </w:p>
    <w:p w:rsidR="006B674F" w:rsidRDefault="006B674F">
      <w:pPr>
        <w:pStyle w:val="ConsPlusTitle"/>
        <w:jc w:val="center"/>
      </w:pPr>
      <w:r>
        <w:t xml:space="preserve">хозяйство" муниципальной программы "Управление </w:t>
      </w:r>
      <w:proofErr w:type="gramStart"/>
      <w:r>
        <w:t>имущественным</w:t>
      </w:r>
      <w:proofErr w:type="gramEnd"/>
    </w:p>
    <w:p w:rsidR="006B674F" w:rsidRDefault="006B674F">
      <w:pPr>
        <w:pStyle w:val="ConsPlusTitle"/>
        <w:jc w:val="center"/>
      </w:pPr>
      <w:r>
        <w:t>комплексом муниципального образования "Город Калуга"</w:t>
      </w:r>
    </w:p>
    <w:p w:rsidR="006B674F" w:rsidRDefault="006B67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127"/>
        <w:gridCol w:w="964"/>
        <w:gridCol w:w="907"/>
        <w:gridCol w:w="794"/>
        <w:gridCol w:w="794"/>
        <w:gridCol w:w="794"/>
        <w:gridCol w:w="794"/>
        <w:gridCol w:w="794"/>
        <w:gridCol w:w="794"/>
        <w:gridCol w:w="3119"/>
      </w:tblGrid>
      <w:tr w:rsidR="006B674F">
        <w:tc>
          <w:tcPr>
            <w:tcW w:w="567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7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671" w:type="dxa"/>
            <w:gridSpan w:val="7"/>
          </w:tcPr>
          <w:p w:rsidR="006B674F" w:rsidRDefault="006B674F">
            <w:pPr>
              <w:pStyle w:val="ConsPlusNormal"/>
              <w:jc w:val="center"/>
            </w:pPr>
            <w:r>
              <w:t>Значения показателя по годам реализации муниципальной программы</w:t>
            </w:r>
          </w:p>
        </w:tc>
        <w:tc>
          <w:tcPr>
            <w:tcW w:w="3119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6B674F">
        <w:tc>
          <w:tcPr>
            <w:tcW w:w="567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2127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964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907" w:type="dxa"/>
          </w:tcPr>
          <w:p w:rsidR="006B674F" w:rsidRDefault="006B674F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4764" w:type="dxa"/>
            <w:gridSpan w:val="6"/>
          </w:tcPr>
          <w:p w:rsidR="006B674F" w:rsidRDefault="006B674F">
            <w:pPr>
              <w:pStyle w:val="ConsPlusNormal"/>
              <w:jc w:val="center"/>
            </w:pPr>
            <w:r>
              <w:t>Годы реализации</w:t>
            </w:r>
          </w:p>
        </w:tc>
        <w:tc>
          <w:tcPr>
            <w:tcW w:w="3119" w:type="dxa"/>
            <w:vMerge/>
          </w:tcPr>
          <w:p w:rsidR="006B674F" w:rsidRDefault="006B674F">
            <w:pPr>
              <w:pStyle w:val="ConsPlusNormal"/>
            </w:pPr>
          </w:p>
        </w:tc>
      </w:tr>
      <w:tr w:rsidR="006B674F">
        <w:tc>
          <w:tcPr>
            <w:tcW w:w="567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2127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964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907" w:type="dxa"/>
          </w:tcPr>
          <w:p w:rsidR="006B674F" w:rsidRDefault="006B674F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2030 год</w:t>
            </w:r>
          </w:p>
        </w:tc>
        <w:tc>
          <w:tcPr>
            <w:tcW w:w="3119" w:type="dxa"/>
            <w:vMerge/>
          </w:tcPr>
          <w:p w:rsidR="006B674F" w:rsidRDefault="006B674F">
            <w:pPr>
              <w:pStyle w:val="ConsPlusNormal"/>
            </w:pP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6B674F" w:rsidRDefault="006B67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6B674F" w:rsidRDefault="006B67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6B674F" w:rsidRDefault="006B67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119" w:type="dxa"/>
          </w:tcPr>
          <w:p w:rsidR="006B674F" w:rsidRDefault="006B674F">
            <w:pPr>
              <w:pStyle w:val="ConsPlusNormal"/>
              <w:jc w:val="center"/>
            </w:pPr>
            <w:r>
              <w:t>11</w:t>
            </w:r>
          </w:p>
        </w:tc>
      </w:tr>
      <w:tr w:rsidR="006B674F">
        <w:tc>
          <w:tcPr>
            <w:tcW w:w="12448" w:type="dxa"/>
            <w:gridSpan w:val="11"/>
          </w:tcPr>
          <w:p w:rsidR="006B674F" w:rsidRDefault="006B674F">
            <w:pPr>
              <w:pStyle w:val="ConsPlusNormal"/>
              <w:jc w:val="center"/>
              <w:outlineLvl w:val="2"/>
            </w:pPr>
            <w:r>
              <w:t>Направление "Жилищно-коммунальное хозяйство"</w:t>
            </w: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6B674F" w:rsidRDefault="006B674F">
            <w:pPr>
              <w:pStyle w:val="ConsPlusNormal"/>
            </w:pPr>
            <w:r>
              <w:t xml:space="preserve">Количество изготовленных, измененных техпаспортов на объекты коммунальной инфраструктуры, находящиеся в </w:t>
            </w:r>
            <w:r>
              <w:lastRenderedPageBreak/>
              <w:t>муниципальной собственности</w:t>
            </w:r>
          </w:p>
        </w:tc>
        <w:tc>
          <w:tcPr>
            <w:tcW w:w="964" w:type="dxa"/>
          </w:tcPr>
          <w:p w:rsidR="006B674F" w:rsidRDefault="006B674F">
            <w:pPr>
              <w:pStyle w:val="ConsPlusNormal"/>
            </w:pPr>
            <w:r>
              <w:lastRenderedPageBreak/>
              <w:t>шт.</w:t>
            </w:r>
          </w:p>
        </w:tc>
        <w:tc>
          <w:tcPr>
            <w:tcW w:w="907" w:type="dxa"/>
          </w:tcPr>
          <w:p w:rsidR="006B674F" w:rsidRDefault="006B674F">
            <w:pPr>
              <w:pStyle w:val="ConsPlusNormal"/>
              <w:jc w:val="right"/>
            </w:pPr>
            <w:r>
              <w:t>167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119" w:type="dxa"/>
            <w:vMerge w:val="restart"/>
          </w:tcPr>
          <w:p w:rsidR="006B674F" w:rsidRDefault="006B674F">
            <w:pPr>
              <w:pStyle w:val="ConsPlusNormal"/>
            </w:pPr>
            <w:r>
              <w:t>Методика расчета показателей муниципальной программы муниципального образования "Управление имущественным комплексом муниципального образования</w:t>
            </w:r>
          </w:p>
          <w:p w:rsidR="006B674F" w:rsidRDefault="006B674F">
            <w:pPr>
              <w:pStyle w:val="ConsPlusNormal"/>
            </w:pPr>
            <w:r>
              <w:t xml:space="preserve">"Город Калуга" утверждена распоряжением начальника </w:t>
            </w:r>
            <w:r>
              <w:lastRenderedPageBreak/>
              <w:t>управления жилищно-коммунального хозяйства города Калуги</w:t>
            </w:r>
          </w:p>
          <w:p w:rsidR="006B674F" w:rsidRDefault="006B674F">
            <w:pPr>
              <w:pStyle w:val="ConsPlusNormal"/>
            </w:pPr>
            <w:r>
              <w:t>от 11.03.2025 N 100-17-р</w:t>
            </w: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127" w:type="dxa"/>
          </w:tcPr>
          <w:p w:rsidR="006B674F" w:rsidRDefault="006B674F">
            <w:pPr>
              <w:pStyle w:val="ConsPlusNormal"/>
            </w:pPr>
            <w:r>
              <w:t>Количество изготовленных, технических планов на жилые помещения, находящиеся в муниципальной собственности</w:t>
            </w:r>
          </w:p>
        </w:tc>
        <w:tc>
          <w:tcPr>
            <w:tcW w:w="964" w:type="dxa"/>
          </w:tcPr>
          <w:p w:rsidR="006B674F" w:rsidRDefault="006B674F">
            <w:pPr>
              <w:pStyle w:val="ConsPlusNormal"/>
            </w:pPr>
            <w:r>
              <w:t>шт.</w:t>
            </w:r>
          </w:p>
        </w:tc>
        <w:tc>
          <w:tcPr>
            <w:tcW w:w="907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2790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2773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94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3119" w:type="dxa"/>
            <w:vMerge/>
          </w:tcPr>
          <w:p w:rsidR="006B674F" w:rsidRDefault="006B674F">
            <w:pPr>
              <w:pStyle w:val="ConsPlusNormal"/>
            </w:pPr>
          </w:p>
        </w:tc>
      </w:tr>
    </w:tbl>
    <w:p w:rsidR="006B674F" w:rsidRDefault="006B674F">
      <w:pPr>
        <w:pStyle w:val="ConsPlusNormal"/>
        <w:jc w:val="both"/>
      </w:pPr>
    </w:p>
    <w:p w:rsidR="006B674F" w:rsidRDefault="006B674F">
      <w:pPr>
        <w:pStyle w:val="ConsPlusTitle"/>
        <w:jc w:val="center"/>
        <w:outlineLvl w:val="1"/>
      </w:pPr>
      <w:r>
        <w:t>4. План достижения показателей направления</w:t>
      </w:r>
    </w:p>
    <w:p w:rsidR="006B674F" w:rsidRDefault="006B674F">
      <w:pPr>
        <w:pStyle w:val="ConsPlusTitle"/>
        <w:jc w:val="center"/>
      </w:pPr>
      <w:r>
        <w:t>"Жилищно-коммунальное хозяйство</w:t>
      </w:r>
      <w:proofErr w:type="gramStart"/>
      <w:r>
        <w:t>""</w:t>
      </w:r>
      <w:proofErr w:type="gramEnd"/>
      <w:r>
        <w:t>Управление имущественным</w:t>
      </w:r>
    </w:p>
    <w:p w:rsidR="006B674F" w:rsidRDefault="006B674F">
      <w:pPr>
        <w:pStyle w:val="ConsPlusTitle"/>
        <w:jc w:val="center"/>
      </w:pPr>
      <w:r>
        <w:t>комплексом муниципального образования "Город Калуга"</w:t>
      </w:r>
    </w:p>
    <w:p w:rsidR="006B674F" w:rsidRDefault="006B674F">
      <w:pPr>
        <w:pStyle w:val="ConsPlusTitle"/>
        <w:jc w:val="center"/>
      </w:pPr>
      <w:r>
        <w:t>на 2025 год</w:t>
      </w:r>
    </w:p>
    <w:p w:rsidR="006B674F" w:rsidRDefault="006B67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127"/>
        <w:gridCol w:w="992"/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247"/>
      </w:tblGrid>
      <w:tr w:rsidR="006B674F">
        <w:tc>
          <w:tcPr>
            <w:tcW w:w="567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7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10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7480" w:type="dxa"/>
            <w:gridSpan w:val="11"/>
          </w:tcPr>
          <w:p w:rsidR="006B674F" w:rsidRDefault="006B674F">
            <w:pPr>
              <w:pStyle w:val="ConsPlusNormal"/>
              <w:jc w:val="center"/>
            </w:pPr>
            <w: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На дату 31.12.2025</w:t>
            </w:r>
          </w:p>
        </w:tc>
      </w:tr>
      <w:tr w:rsidR="006B674F">
        <w:tc>
          <w:tcPr>
            <w:tcW w:w="567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2127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992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134" w:type="dxa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февр.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сент.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нояб.</w:t>
            </w:r>
          </w:p>
        </w:tc>
        <w:tc>
          <w:tcPr>
            <w:tcW w:w="1247" w:type="dxa"/>
            <w:vMerge/>
          </w:tcPr>
          <w:p w:rsidR="006B674F" w:rsidRDefault="006B674F">
            <w:pPr>
              <w:pStyle w:val="ConsPlusNormal"/>
            </w:pP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6B674F" w:rsidRDefault="006B67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B674F" w:rsidRDefault="006B67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B674F" w:rsidRDefault="006B67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6B674F" w:rsidRDefault="006B674F">
            <w:pPr>
              <w:pStyle w:val="ConsPlusNormal"/>
              <w:jc w:val="center"/>
            </w:pPr>
            <w:r>
              <w:t>16</w:t>
            </w: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6B674F" w:rsidRDefault="006B674F">
            <w:pPr>
              <w:pStyle w:val="ConsPlusNormal"/>
            </w:pPr>
            <w:r>
              <w:t xml:space="preserve">Количество изготовленных, измененных техпаспортов на объекты коммунальной инфраструктуры, находящиеся в муниципальной </w:t>
            </w:r>
            <w:r>
              <w:lastRenderedPageBreak/>
              <w:t>собственности</w:t>
            </w:r>
          </w:p>
        </w:tc>
        <w:tc>
          <w:tcPr>
            <w:tcW w:w="992" w:type="dxa"/>
          </w:tcPr>
          <w:p w:rsidR="006B674F" w:rsidRDefault="006B674F">
            <w:pPr>
              <w:pStyle w:val="ConsPlusNormal"/>
            </w:pPr>
            <w:r>
              <w:lastRenderedPageBreak/>
              <w:t>шт.</w:t>
            </w:r>
          </w:p>
        </w:tc>
        <w:tc>
          <w:tcPr>
            <w:tcW w:w="1134" w:type="dxa"/>
          </w:tcPr>
          <w:p w:rsidR="006B674F" w:rsidRDefault="006B674F">
            <w:pPr>
              <w:pStyle w:val="ConsPlusNormal"/>
            </w:pPr>
            <w:r>
              <w:t>МП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247" w:type="dxa"/>
          </w:tcPr>
          <w:p w:rsidR="006B674F" w:rsidRDefault="006B674F">
            <w:pPr>
              <w:pStyle w:val="ConsPlusNormal"/>
              <w:jc w:val="right"/>
            </w:pPr>
            <w:r>
              <w:t>8</w:t>
            </w: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127" w:type="dxa"/>
          </w:tcPr>
          <w:p w:rsidR="006B674F" w:rsidRDefault="006B674F">
            <w:pPr>
              <w:pStyle w:val="ConsPlusNormal"/>
            </w:pPr>
            <w:r>
              <w:t>Количество изготовленных, технических планов на жилые помещения, находящиеся в муниципальной собственности</w:t>
            </w:r>
          </w:p>
        </w:tc>
        <w:tc>
          <w:tcPr>
            <w:tcW w:w="992" w:type="dxa"/>
          </w:tcPr>
          <w:p w:rsidR="006B674F" w:rsidRDefault="006B674F">
            <w:pPr>
              <w:pStyle w:val="ConsPlusNormal"/>
            </w:pPr>
            <w:r>
              <w:t>шт.</w:t>
            </w:r>
          </w:p>
        </w:tc>
        <w:tc>
          <w:tcPr>
            <w:tcW w:w="1134" w:type="dxa"/>
          </w:tcPr>
          <w:p w:rsidR="006B674F" w:rsidRDefault="006B674F">
            <w:pPr>
              <w:pStyle w:val="ConsPlusNormal"/>
            </w:pPr>
            <w:r>
              <w:t>МП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400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400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400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400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400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400</w:t>
            </w:r>
          </w:p>
        </w:tc>
        <w:tc>
          <w:tcPr>
            <w:tcW w:w="680" w:type="dxa"/>
          </w:tcPr>
          <w:p w:rsidR="006B674F" w:rsidRDefault="006B674F">
            <w:pPr>
              <w:pStyle w:val="ConsPlusNormal"/>
              <w:jc w:val="right"/>
            </w:pPr>
            <w:r>
              <w:t>390</w:t>
            </w:r>
          </w:p>
        </w:tc>
        <w:tc>
          <w:tcPr>
            <w:tcW w:w="1247" w:type="dxa"/>
          </w:tcPr>
          <w:p w:rsidR="006B674F" w:rsidRDefault="006B674F">
            <w:pPr>
              <w:pStyle w:val="ConsPlusNormal"/>
              <w:jc w:val="right"/>
            </w:pPr>
            <w:r>
              <w:t>2790</w:t>
            </w:r>
          </w:p>
        </w:tc>
      </w:tr>
    </w:tbl>
    <w:p w:rsidR="006B674F" w:rsidRDefault="006B674F">
      <w:pPr>
        <w:pStyle w:val="ConsPlusNormal"/>
        <w:sectPr w:rsidR="006B674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Title"/>
        <w:jc w:val="center"/>
        <w:outlineLvl w:val="1"/>
      </w:pPr>
      <w:r>
        <w:t>5. Механизм реализации направления "</w:t>
      </w:r>
      <w:proofErr w:type="gramStart"/>
      <w:r>
        <w:t>Жилищно-коммунальное</w:t>
      </w:r>
      <w:proofErr w:type="gramEnd"/>
    </w:p>
    <w:p w:rsidR="006B674F" w:rsidRDefault="006B674F">
      <w:pPr>
        <w:pStyle w:val="ConsPlusTitle"/>
        <w:jc w:val="center"/>
      </w:pPr>
      <w:r>
        <w:t>хозяйство" муниципальной программы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ind w:firstLine="540"/>
        <w:jc w:val="both"/>
      </w:pPr>
      <w:r>
        <w:t>Общая координация направления осуществляется управлением жилищно-коммунального хозяйства города Калуги.</w:t>
      </w:r>
    </w:p>
    <w:p w:rsidR="006B674F" w:rsidRDefault="006B674F">
      <w:pPr>
        <w:pStyle w:val="ConsPlusNormal"/>
        <w:spacing w:before="220"/>
        <w:ind w:firstLine="540"/>
        <w:jc w:val="both"/>
      </w:pPr>
      <w:r>
        <w:t>Объемы финансовых средств, направленных на реализацию направления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:rsidR="006B674F" w:rsidRDefault="006B674F">
      <w:pPr>
        <w:pStyle w:val="ConsPlusNormal"/>
        <w:spacing w:before="220"/>
        <w:ind w:firstLine="540"/>
        <w:jc w:val="both"/>
      </w:pPr>
      <w:r>
        <w:t xml:space="preserve">В казне муниципального образования "Город Калуга" имеются объекты недвижимости (жилые помещения, объекты коммунальной инфраструктуры), которые не поставлены на государственный кадастровый учет в Управлении Федеральной службы государственной регистрации, кадастра и картографии по Калужской области, в </w:t>
      </w:r>
      <w:proofErr w:type="gramStart"/>
      <w:r>
        <w:t>связи</w:t>
      </w:r>
      <w:proofErr w:type="gramEnd"/>
      <w:r>
        <w:t xml:space="preserve"> с чем право собственности не зарегистрировано за муниципальным образованием "Город Калуга".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Title"/>
        <w:jc w:val="center"/>
        <w:outlineLvl w:val="2"/>
      </w:pPr>
      <w:r>
        <w:t>Комплекс процессных мероприятий "Проведение комплекса</w:t>
      </w:r>
    </w:p>
    <w:p w:rsidR="006B674F" w:rsidRDefault="006B674F">
      <w:pPr>
        <w:pStyle w:val="ConsPlusTitle"/>
        <w:jc w:val="center"/>
      </w:pPr>
      <w:r>
        <w:t>мероприятий по вовлечению в хозяйственный оборот объектов</w:t>
      </w:r>
    </w:p>
    <w:p w:rsidR="006B674F" w:rsidRDefault="006B674F">
      <w:pPr>
        <w:pStyle w:val="ConsPlusTitle"/>
        <w:jc w:val="center"/>
      </w:pPr>
      <w:proofErr w:type="gramStart"/>
      <w:r>
        <w:t>недвижимости (сокращению количества неиспользуемых</w:t>
      </w:r>
      <w:proofErr w:type="gramEnd"/>
    </w:p>
    <w:p w:rsidR="006B674F" w:rsidRDefault="006B674F">
      <w:pPr>
        <w:pStyle w:val="ConsPlusTitle"/>
        <w:jc w:val="center"/>
      </w:pPr>
      <w:r>
        <w:t>объектов), находящихся в казне муниципального образования</w:t>
      </w:r>
    </w:p>
    <w:p w:rsidR="006B674F" w:rsidRDefault="006B674F">
      <w:pPr>
        <w:pStyle w:val="ConsPlusTitle"/>
        <w:jc w:val="center"/>
      </w:pPr>
      <w:r>
        <w:t>"Город Калуга"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ind w:firstLine="540"/>
        <w:jc w:val="both"/>
      </w:pPr>
      <w:proofErr w:type="gramStart"/>
      <w:r>
        <w:t xml:space="preserve">Управление жилищно-коммунального хозяйства города Калуги осуществляет заключение с юридическими лицами или индивидуальными предпринимателями, осуществляющими деятельность по технической инвентаризации объектов недвижимого имущества, муниципальных контрактов на оказание услуг в соответствии с положениями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6B674F" w:rsidRDefault="006B674F">
      <w:pPr>
        <w:pStyle w:val="ConsPlusNormal"/>
        <w:spacing w:before="220"/>
        <w:ind w:firstLine="540"/>
        <w:jc w:val="both"/>
      </w:pPr>
      <w:r>
        <w:t>Муниципальные контракты заключаются в пределах лимитов бюджетных обязательств, доведенных в установленном порядке до управления жилищно-коммунального хозяйства города Калуги как до главного распорядителя бюджетных сре</w:t>
      </w:r>
      <w:proofErr w:type="gramStart"/>
      <w:r>
        <w:t>дств в с</w:t>
      </w:r>
      <w:proofErr w:type="gramEnd"/>
      <w:r>
        <w:t>оответствии с бюджетным законодательством Российской Федерации на соответствующий финансовый год и плановый период.</w:t>
      </w:r>
    </w:p>
    <w:p w:rsidR="006B674F" w:rsidRDefault="006B674F">
      <w:pPr>
        <w:pStyle w:val="ConsPlusNormal"/>
        <w:spacing w:before="220"/>
        <w:ind w:firstLine="540"/>
        <w:jc w:val="both"/>
      </w:pPr>
      <w:r>
        <w:t>Комитет жилищной политики управления жилищно-коммунального хозяйства города Калуги и комитет по развитию и содержанию коммунальных сетей обеспечивают целевое использование выделяемых из бюджета средств и их финансовую отчетность.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Title"/>
        <w:jc w:val="center"/>
        <w:outlineLvl w:val="1"/>
      </w:pPr>
      <w:r>
        <w:t>6. План реализации комплекса процессных мероприятий</w:t>
      </w:r>
    </w:p>
    <w:p w:rsidR="006B674F" w:rsidRDefault="006B674F">
      <w:pPr>
        <w:pStyle w:val="ConsPlusTitle"/>
        <w:jc w:val="center"/>
      </w:pPr>
      <w:r>
        <w:t>в текущем финансовом году</w:t>
      </w: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sectPr w:rsidR="006B674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1940"/>
        <w:gridCol w:w="1468"/>
        <w:gridCol w:w="1676"/>
        <w:gridCol w:w="1776"/>
        <w:gridCol w:w="1719"/>
        <w:gridCol w:w="2795"/>
        <w:gridCol w:w="1909"/>
        <w:gridCol w:w="2315"/>
      </w:tblGrid>
      <w:tr w:rsidR="006B674F">
        <w:tc>
          <w:tcPr>
            <w:tcW w:w="567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836" w:type="dxa"/>
            <w:gridSpan w:val="4"/>
          </w:tcPr>
          <w:p w:rsidR="006B674F" w:rsidRDefault="006B674F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778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634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301" w:type="dxa"/>
            <w:vMerge w:val="restart"/>
          </w:tcPr>
          <w:p w:rsidR="006B674F" w:rsidRDefault="006B674F">
            <w:pPr>
              <w:pStyle w:val="ConsPlusNormal"/>
              <w:jc w:val="center"/>
            </w:pPr>
            <w:r>
              <w:t>Информационная система (источник данных)</w:t>
            </w:r>
          </w:p>
        </w:tc>
      </w:tr>
      <w:tr w:rsidR="006B674F">
        <w:tc>
          <w:tcPr>
            <w:tcW w:w="0" w:type="auto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0" w:type="auto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1459" w:type="dxa"/>
          </w:tcPr>
          <w:p w:rsidR="006B674F" w:rsidRDefault="006B674F">
            <w:pPr>
              <w:pStyle w:val="ConsPlusNormal"/>
              <w:jc w:val="center"/>
            </w:pPr>
            <w:r>
              <w:t>Контрольная точка 1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  <w:jc w:val="center"/>
            </w:pPr>
            <w:r>
              <w:t>Контрольная точка 2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  <w:jc w:val="center"/>
            </w:pPr>
            <w:r>
              <w:t>Контрольная точка 3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  <w:jc w:val="center"/>
            </w:pPr>
            <w:r>
              <w:t>Контрольная точка 4</w:t>
            </w:r>
          </w:p>
        </w:tc>
        <w:tc>
          <w:tcPr>
            <w:tcW w:w="0" w:type="auto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0" w:type="auto"/>
            <w:vMerge/>
          </w:tcPr>
          <w:p w:rsidR="006B674F" w:rsidRDefault="006B674F">
            <w:pPr>
              <w:pStyle w:val="ConsPlusNormal"/>
            </w:pPr>
          </w:p>
        </w:tc>
        <w:tc>
          <w:tcPr>
            <w:tcW w:w="0" w:type="auto"/>
            <w:vMerge/>
          </w:tcPr>
          <w:p w:rsidR="006B674F" w:rsidRDefault="006B674F">
            <w:pPr>
              <w:pStyle w:val="ConsPlusNormal"/>
            </w:pP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6B674F" w:rsidRDefault="006B67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78" w:type="dxa"/>
          </w:tcPr>
          <w:p w:rsidR="006B674F" w:rsidRDefault="006B67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34" w:type="dxa"/>
          </w:tcPr>
          <w:p w:rsidR="006B674F" w:rsidRDefault="006B67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01" w:type="dxa"/>
          </w:tcPr>
          <w:p w:rsidR="006B674F" w:rsidRDefault="006B674F">
            <w:pPr>
              <w:pStyle w:val="ConsPlusNormal"/>
              <w:jc w:val="center"/>
            </w:pPr>
            <w:r>
              <w:t>9</w:t>
            </w: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  <w:outlineLvl w:val="2"/>
            </w:pPr>
            <w:r>
              <w:t>1</w:t>
            </w:r>
          </w:p>
        </w:tc>
        <w:tc>
          <w:tcPr>
            <w:tcW w:w="14477" w:type="dxa"/>
            <w:gridSpan w:val="8"/>
          </w:tcPr>
          <w:p w:rsidR="006B674F" w:rsidRDefault="006B674F">
            <w:pPr>
              <w:pStyle w:val="ConsPlusNormal"/>
              <w:jc w:val="center"/>
            </w:pPr>
            <w:r>
              <w:t>Задача "Проведение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образования "Город Калуга" структурного элемента "Проведение комплекса мероприятий по вовлечению в хозяйственный оборот объектов недвижимости (сокращению количества неиспользуемых объектов), находящихся в казне муниципального образования "Город Калуга"</w:t>
            </w: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928" w:type="dxa"/>
          </w:tcPr>
          <w:p w:rsidR="006B674F" w:rsidRDefault="006B674F">
            <w:pPr>
              <w:pStyle w:val="ConsPlusNormal"/>
            </w:pPr>
            <w:r>
              <w:t>Количество изготовленных, измененных техпаспортов на объекты коммунальной инфраструктуры, находящиеся в муниципальной собственности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</w:pPr>
            <w:r>
              <w:t>01.04.2025.</w:t>
            </w:r>
          </w:p>
          <w:p w:rsidR="006B674F" w:rsidRDefault="006B674F">
            <w:pPr>
              <w:pStyle w:val="ConsPlusNormal"/>
            </w:pPr>
            <w:r>
              <w:t>Включена закупка в план-график закупок, работ (услуг)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</w:pPr>
            <w:r>
              <w:t>30.04.2025.</w:t>
            </w:r>
          </w:p>
          <w:p w:rsidR="006B674F" w:rsidRDefault="006B674F">
            <w:pPr>
              <w:pStyle w:val="ConsPlusNormal"/>
            </w:pPr>
            <w:r>
              <w:t>Заключен муниципальный контракт на выполнение работ, услуг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</w:pPr>
            <w:r>
              <w:t>31.10.2025.</w:t>
            </w:r>
          </w:p>
          <w:p w:rsidR="006B674F" w:rsidRDefault="006B674F">
            <w:pPr>
              <w:pStyle w:val="ConsPlusNormal"/>
            </w:pPr>
            <w:r>
              <w:t>Произведена приемка выполненных работ, оказанных услуг по муниципальному контракту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</w:pPr>
            <w:r>
              <w:t>30.12.2025.</w:t>
            </w:r>
          </w:p>
          <w:p w:rsidR="006B674F" w:rsidRDefault="006B674F">
            <w:pPr>
              <w:pStyle w:val="ConsPlusNormal"/>
            </w:pPr>
            <w:r>
              <w:t>Произведена оплата выполненных работ, оказанных услуг в рамках муниципального контракта</w:t>
            </w:r>
          </w:p>
        </w:tc>
        <w:tc>
          <w:tcPr>
            <w:tcW w:w="2778" w:type="dxa"/>
          </w:tcPr>
          <w:p w:rsidR="006B674F" w:rsidRDefault="006B674F">
            <w:pPr>
              <w:pStyle w:val="ConsPlusNormal"/>
            </w:pPr>
            <w:r>
              <w:t>Начальник управления жилищно-коммунального хозяйства города Калуги, председатель комитета по развитию и содержанию коммунальных сетей управления жилищно-коммунального хозяйства города Калуги, начальник отдела развития коммунальных сетей комитета по развитию и содержанию коммунальных сетей управления жилищно-коммунального хозяйства города Калуги</w:t>
            </w:r>
          </w:p>
        </w:tc>
        <w:tc>
          <w:tcPr>
            <w:tcW w:w="1634" w:type="dxa"/>
          </w:tcPr>
          <w:p w:rsidR="006B674F" w:rsidRDefault="006B674F">
            <w:pPr>
              <w:pStyle w:val="ConsPlusNormal"/>
            </w:pPr>
            <w:r>
              <w:t>КТ</w:t>
            </w:r>
            <w:proofErr w:type="gramStart"/>
            <w:r>
              <w:t>1</w:t>
            </w:r>
            <w:proofErr w:type="gramEnd"/>
            <w:r>
              <w:t xml:space="preserve"> - утвержденный план-график закупок;</w:t>
            </w:r>
          </w:p>
          <w:p w:rsidR="006B674F" w:rsidRDefault="006B674F">
            <w:pPr>
              <w:pStyle w:val="ConsPlusNormal"/>
            </w:pPr>
            <w:r>
              <w:t>КТ</w:t>
            </w:r>
            <w:proofErr w:type="gramStart"/>
            <w:r>
              <w:t>2</w:t>
            </w:r>
            <w:proofErr w:type="gramEnd"/>
            <w:r>
              <w:t xml:space="preserve"> -</w:t>
            </w:r>
          </w:p>
          <w:p w:rsidR="006B674F" w:rsidRDefault="006B674F">
            <w:pPr>
              <w:pStyle w:val="ConsPlusNormal"/>
            </w:pPr>
            <w:r>
              <w:t>муниципальный контракт;</w:t>
            </w:r>
          </w:p>
          <w:p w:rsidR="006B674F" w:rsidRDefault="006B674F">
            <w:pPr>
              <w:pStyle w:val="ConsPlusNormal"/>
            </w:pPr>
            <w:r>
              <w:t>КТ3 - акт приемки поставленных товаров;</w:t>
            </w:r>
          </w:p>
          <w:p w:rsidR="006B674F" w:rsidRDefault="006B674F">
            <w:pPr>
              <w:pStyle w:val="ConsPlusNormal"/>
            </w:pPr>
            <w:r>
              <w:t>КТ</w:t>
            </w:r>
            <w:proofErr w:type="gramStart"/>
            <w:r>
              <w:t>4</w:t>
            </w:r>
            <w:proofErr w:type="gramEnd"/>
            <w:r>
              <w:t xml:space="preserve"> - платежное поручение</w:t>
            </w:r>
          </w:p>
        </w:tc>
        <w:tc>
          <w:tcPr>
            <w:tcW w:w="2301" w:type="dxa"/>
          </w:tcPr>
          <w:p w:rsidR="006B674F" w:rsidRDefault="006B674F">
            <w:pPr>
              <w:pStyle w:val="ConsPlusNormal"/>
            </w:pPr>
          </w:p>
        </w:tc>
      </w:tr>
      <w:tr w:rsidR="006B674F">
        <w:tc>
          <w:tcPr>
            <w:tcW w:w="567" w:type="dxa"/>
          </w:tcPr>
          <w:p w:rsidR="006B674F" w:rsidRDefault="006B674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928" w:type="dxa"/>
          </w:tcPr>
          <w:p w:rsidR="006B674F" w:rsidRDefault="006B674F">
            <w:pPr>
              <w:pStyle w:val="ConsPlusNormal"/>
            </w:pPr>
            <w:r>
              <w:t xml:space="preserve">Количество изготовленных, </w:t>
            </w:r>
            <w:r>
              <w:lastRenderedPageBreak/>
              <w:t>технических планов на жилые помещения, находящиеся в муниципальной собственности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</w:pPr>
            <w:r>
              <w:lastRenderedPageBreak/>
              <w:t>01.04.2025.</w:t>
            </w:r>
          </w:p>
          <w:p w:rsidR="006B674F" w:rsidRDefault="006B674F">
            <w:pPr>
              <w:pStyle w:val="ConsPlusNormal"/>
            </w:pPr>
            <w:r>
              <w:t xml:space="preserve">Включена </w:t>
            </w:r>
            <w:r>
              <w:lastRenderedPageBreak/>
              <w:t>закупка в план-график закупок, работ (услуг)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</w:pPr>
            <w:r>
              <w:lastRenderedPageBreak/>
              <w:t>30.04.2025.</w:t>
            </w:r>
          </w:p>
          <w:p w:rsidR="006B674F" w:rsidRDefault="006B674F">
            <w:pPr>
              <w:pStyle w:val="ConsPlusNormal"/>
            </w:pPr>
            <w:r>
              <w:t xml:space="preserve">Заключен </w:t>
            </w:r>
            <w:r>
              <w:lastRenderedPageBreak/>
              <w:t>муниципальный контракт на выполнение работ, услуг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</w:pPr>
            <w:r>
              <w:lastRenderedPageBreak/>
              <w:t>31.10.2025.</w:t>
            </w:r>
          </w:p>
          <w:p w:rsidR="006B674F" w:rsidRDefault="006B674F">
            <w:pPr>
              <w:pStyle w:val="ConsPlusNormal"/>
            </w:pPr>
            <w:r>
              <w:t xml:space="preserve">Произведена </w:t>
            </w:r>
            <w:r>
              <w:lastRenderedPageBreak/>
              <w:t>приемка выполненных работ, оказанных услуг по муниципальному контракту</w:t>
            </w:r>
          </w:p>
        </w:tc>
        <w:tc>
          <w:tcPr>
            <w:tcW w:w="1459" w:type="dxa"/>
          </w:tcPr>
          <w:p w:rsidR="006B674F" w:rsidRDefault="006B674F">
            <w:pPr>
              <w:pStyle w:val="ConsPlusNormal"/>
            </w:pPr>
            <w:r>
              <w:lastRenderedPageBreak/>
              <w:t>30.12.2025.</w:t>
            </w:r>
          </w:p>
          <w:p w:rsidR="006B674F" w:rsidRDefault="006B674F">
            <w:pPr>
              <w:pStyle w:val="ConsPlusNormal"/>
            </w:pPr>
            <w:r>
              <w:t xml:space="preserve">Произведена </w:t>
            </w:r>
            <w:r>
              <w:lastRenderedPageBreak/>
              <w:t>оплата выполненных работ, оказанных услуг в рамках муниципального контракта</w:t>
            </w:r>
          </w:p>
        </w:tc>
        <w:tc>
          <w:tcPr>
            <w:tcW w:w="2778" w:type="dxa"/>
          </w:tcPr>
          <w:p w:rsidR="006B674F" w:rsidRDefault="006B674F">
            <w:pPr>
              <w:pStyle w:val="ConsPlusNormal"/>
            </w:pPr>
            <w:r>
              <w:lastRenderedPageBreak/>
              <w:t xml:space="preserve">Начальник управления жилищно-коммунального </w:t>
            </w:r>
            <w:r>
              <w:lastRenderedPageBreak/>
              <w:t xml:space="preserve">хозяйства города Калуги, председатель комитета жилищной политики управления жилищно-коммунального хозяйства города Калуги, начальник </w:t>
            </w:r>
            <w:proofErr w:type="gramStart"/>
            <w:r>
              <w:t>отдела реализации жилищных прав граждан комитета жилищной политики управления</w:t>
            </w:r>
            <w:proofErr w:type="gramEnd"/>
            <w:r>
              <w:t xml:space="preserve"> жилищно-коммунального хозяйства города Калуги</w:t>
            </w:r>
          </w:p>
        </w:tc>
        <w:tc>
          <w:tcPr>
            <w:tcW w:w="1634" w:type="dxa"/>
          </w:tcPr>
          <w:p w:rsidR="006B674F" w:rsidRDefault="006B674F">
            <w:pPr>
              <w:pStyle w:val="ConsPlusNormal"/>
            </w:pPr>
            <w:r>
              <w:lastRenderedPageBreak/>
              <w:t>КТ</w:t>
            </w:r>
            <w:proofErr w:type="gramStart"/>
            <w:r>
              <w:t>1</w:t>
            </w:r>
            <w:proofErr w:type="gramEnd"/>
            <w:r>
              <w:t xml:space="preserve"> - утвержденный </w:t>
            </w:r>
            <w:r>
              <w:lastRenderedPageBreak/>
              <w:t>план-график закупок;</w:t>
            </w:r>
          </w:p>
          <w:p w:rsidR="006B674F" w:rsidRDefault="006B674F">
            <w:pPr>
              <w:pStyle w:val="ConsPlusNormal"/>
            </w:pPr>
            <w:r>
              <w:t>КТ</w:t>
            </w:r>
            <w:proofErr w:type="gramStart"/>
            <w:r>
              <w:t>2</w:t>
            </w:r>
            <w:proofErr w:type="gramEnd"/>
            <w:r>
              <w:t xml:space="preserve"> -</w:t>
            </w:r>
          </w:p>
          <w:p w:rsidR="006B674F" w:rsidRDefault="006B674F">
            <w:pPr>
              <w:pStyle w:val="ConsPlusNormal"/>
            </w:pPr>
            <w:r>
              <w:t>муниципальный контракт;</w:t>
            </w:r>
          </w:p>
          <w:p w:rsidR="006B674F" w:rsidRDefault="006B674F">
            <w:pPr>
              <w:pStyle w:val="ConsPlusNormal"/>
            </w:pPr>
            <w:r>
              <w:t>КТ3 - акт приемки поставленных товаров;</w:t>
            </w:r>
          </w:p>
          <w:p w:rsidR="006B674F" w:rsidRDefault="006B674F">
            <w:pPr>
              <w:pStyle w:val="ConsPlusNormal"/>
            </w:pPr>
            <w:r>
              <w:t>КТ</w:t>
            </w:r>
            <w:proofErr w:type="gramStart"/>
            <w:r>
              <w:t>4</w:t>
            </w:r>
            <w:proofErr w:type="gramEnd"/>
            <w:r>
              <w:t xml:space="preserve"> - платежное поручение</w:t>
            </w:r>
          </w:p>
        </w:tc>
        <w:tc>
          <w:tcPr>
            <w:tcW w:w="2301" w:type="dxa"/>
          </w:tcPr>
          <w:p w:rsidR="006B674F" w:rsidRDefault="006B674F">
            <w:pPr>
              <w:pStyle w:val="ConsPlusNormal"/>
            </w:pPr>
          </w:p>
        </w:tc>
      </w:tr>
    </w:tbl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jc w:val="both"/>
      </w:pPr>
    </w:p>
    <w:p w:rsidR="006B674F" w:rsidRDefault="006B67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08FB" w:rsidRDefault="006B674F"/>
    <w:sectPr w:rsidR="009008FB" w:rsidSect="000C5CE4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grammar="clean"/>
  <w:defaultTabStop w:val="708"/>
  <w:characterSpacingControl w:val="doNotCompress"/>
  <w:compat/>
  <w:rsids>
    <w:rsidRoot w:val="006B674F"/>
    <w:rsid w:val="000549C8"/>
    <w:rsid w:val="0010098B"/>
    <w:rsid w:val="002B6B05"/>
    <w:rsid w:val="00595F0A"/>
    <w:rsid w:val="006B674F"/>
    <w:rsid w:val="00C55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6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67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84164&amp;dst=10012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37&amp;n=183956&amp;dst=6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73755&amp;dst=102309" TargetMode="External"/><Relationship Id="rId11" Type="http://schemas.openxmlformats.org/officeDocument/2006/relationships/hyperlink" Target="https://login.consultant.ru/link/?req=doc&amp;base=LAW&amp;n=540982" TargetMode="External"/><Relationship Id="rId5" Type="http://schemas.openxmlformats.org/officeDocument/2006/relationships/hyperlink" Target="https://login.consultant.ru/link/?req=doc&amp;base=LAW&amp;n=511724&amp;dst=103280" TargetMode="External"/><Relationship Id="rId10" Type="http://schemas.openxmlformats.org/officeDocument/2006/relationships/hyperlink" Target="https://login.consultant.ru/link/?req=doc&amp;base=LAW&amp;n=54179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37&amp;n=179779&amp;dst=100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1858</Words>
  <Characters>10592</Characters>
  <Application>Microsoft Office Word</Application>
  <DocSecurity>0</DocSecurity>
  <Lines>88</Lines>
  <Paragraphs>24</Paragraphs>
  <ScaleCrop>false</ScaleCrop>
  <Company/>
  <LinksUpToDate>false</LinksUpToDate>
  <CharactersWithSpaces>12426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sorokinavg</dc:creator>
  <cp:lastModifiedBy>sorokinavg</cp:lastModifiedBy>
  <cp:revision>1</cp:revision>
  <dcterms:created xsi:type="dcterms:W3CDTF">2026-08-20T09:30:00Z</dcterms:created>
  <dcterms:modified xsi:type="dcterms:W3CDTF">2026-08-20T09:31:00Z</dcterms:modified>
</cp:coreProperties>
</file>