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5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643"/>
        <w:gridCol w:w="3644"/>
        <w:gridCol w:w="2350"/>
        <w:gridCol w:w="4933"/>
      </w:tblGrid>
      <w:tr w:rsidR="0007180C">
        <w:trPr>
          <w:trHeight w:val="1536"/>
        </w:trPr>
        <w:tc>
          <w:tcPr>
            <w:tcW w:w="3642" w:type="dxa"/>
          </w:tcPr>
          <w:p w:rsidR="0007180C" w:rsidRDefault="0007180C">
            <w:pPr>
              <w:pStyle w:val="af4"/>
              <w:widowControl w:val="0"/>
              <w:jc w:val="right"/>
              <w:rPr>
                <w:rFonts w:ascii="Liberation Serif" w:hAnsi="Liberation Serif"/>
              </w:rPr>
            </w:pPr>
          </w:p>
          <w:p w:rsidR="0007180C" w:rsidRDefault="0007180C">
            <w:pPr>
              <w:pStyle w:val="af4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3644" w:type="dxa"/>
          </w:tcPr>
          <w:p w:rsidR="0007180C" w:rsidRDefault="0007180C">
            <w:pPr>
              <w:pStyle w:val="af4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350" w:type="dxa"/>
          </w:tcPr>
          <w:p w:rsidR="0007180C" w:rsidRDefault="0007180C">
            <w:pPr>
              <w:pStyle w:val="af4"/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4933" w:type="dxa"/>
          </w:tcPr>
          <w:p w:rsidR="0007180C" w:rsidRDefault="002D0A9F">
            <w:pPr>
              <w:widowControl w:val="0"/>
            </w:pPr>
            <w:r>
              <w:rPr>
                <w:color w:val="000000"/>
              </w:rPr>
              <w:t>Приложение 2</w:t>
            </w:r>
          </w:p>
          <w:p w:rsidR="0007180C" w:rsidRDefault="002D0A9F">
            <w:pPr>
              <w:widowControl w:val="0"/>
            </w:pPr>
            <w:r>
              <w:rPr>
                <w:color w:val="000000"/>
              </w:rPr>
              <w:t>к постановлению Городской Управы</w:t>
            </w:r>
          </w:p>
          <w:p w:rsidR="0007180C" w:rsidRDefault="002D0A9F">
            <w:pPr>
              <w:widowControl w:val="0"/>
            </w:pPr>
            <w:r>
              <w:rPr>
                <w:color w:val="000000"/>
              </w:rPr>
              <w:t>города Калуги</w:t>
            </w:r>
          </w:p>
          <w:p w:rsidR="0007180C" w:rsidRDefault="002D0A9F">
            <w:pPr>
              <w:widowControl w:val="0"/>
            </w:pPr>
            <w:r>
              <w:rPr>
                <w:color w:val="000000"/>
              </w:rPr>
              <w:t xml:space="preserve">от </w:t>
            </w:r>
            <w:r w:rsidR="00F719A4">
              <w:rPr>
                <w:color w:val="000000"/>
              </w:rPr>
              <w:t>22.07.2024</w:t>
            </w:r>
            <w:r>
              <w:rPr>
                <w:color w:val="000000"/>
              </w:rPr>
              <w:t>№</w:t>
            </w:r>
            <w:r w:rsidR="00F719A4">
              <w:rPr>
                <w:color w:val="000000"/>
              </w:rPr>
              <w:t xml:space="preserve"> 221-П</w:t>
            </w:r>
          </w:p>
          <w:p w:rsidR="0007180C" w:rsidRDefault="0007180C">
            <w:pPr>
              <w:widowControl w:val="0"/>
              <w:rPr>
                <w:color w:val="000000"/>
              </w:rPr>
            </w:pPr>
          </w:p>
          <w:p w:rsidR="0007180C" w:rsidRDefault="0007180C">
            <w:pPr>
              <w:widowControl w:val="0"/>
              <w:rPr>
                <w:color w:val="000000"/>
              </w:rPr>
            </w:pPr>
          </w:p>
        </w:tc>
      </w:tr>
    </w:tbl>
    <w:p w:rsidR="0007180C" w:rsidRDefault="0007180C">
      <w:pPr>
        <w:pStyle w:val="ConsPlusNormal"/>
        <w:outlineLvl w:val="1"/>
      </w:pPr>
    </w:p>
    <w:p w:rsidR="0007180C" w:rsidRDefault="002D0A9F">
      <w:pPr>
        <w:pStyle w:val="ConsPlusTitle"/>
        <w:jc w:val="center"/>
      </w:pPr>
      <w:bookmarkStart w:id="0" w:name="P324"/>
      <w:bookmarkEnd w:id="0"/>
      <w:r>
        <w:t>СВЕДЕНИЯ</w:t>
      </w:r>
    </w:p>
    <w:p w:rsidR="0007180C" w:rsidRDefault="002D0A9F">
      <w:pPr>
        <w:pStyle w:val="ConsPlusTitle"/>
        <w:jc w:val="center"/>
      </w:pPr>
      <w:r>
        <w:t>ОБ ИНДИКАТОРАХ МУНИЦИПАЛЬНОЙ ПРОГРАММЫ (ПОКАЗАТЕЛЯХ</w:t>
      </w:r>
    </w:p>
    <w:p w:rsidR="0007180C" w:rsidRDefault="002D0A9F">
      <w:pPr>
        <w:pStyle w:val="ConsPlusTitle"/>
        <w:jc w:val="center"/>
      </w:pPr>
      <w:r>
        <w:t>ПОДПРОГРАММЫ И ИХ ЗНАЧЕНИЯХ)</w:t>
      </w:r>
    </w:p>
    <w:tbl>
      <w:tblPr>
        <w:tblW w:w="1456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1"/>
        <w:gridCol w:w="4599"/>
        <w:gridCol w:w="735"/>
        <w:gridCol w:w="915"/>
        <w:gridCol w:w="1020"/>
        <w:gridCol w:w="615"/>
        <w:gridCol w:w="750"/>
        <w:gridCol w:w="780"/>
        <w:gridCol w:w="750"/>
        <w:gridCol w:w="735"/>
        <w:gridCol w:w="735"/>
        <w:gridCol w:w="855"/>
        <w:gridCol w:w="780"/>
        <w:gridCol w:w="795"/>
      </w:tblGrid>
      <w:tr w:rsidR="00450583" w:rsidTr="0082395B"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Наименование индикатора (показателя)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8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Значение по годам</w:t>
            </w:r>
          </w:p>
        </w:tc>
      </w:tr>
      <w:tr w:rsidR="00450583" w:rsidTr="00B0561E"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widowControl w:val="0"/>
              <w:spacing w:after="1" w:line="0" w:lineRule="atLeast"/>
            </w:pPr>
          </w:p>
        </w:tc>
        <w:tc>
          <w:tcPr>
            <w:tcW w:w="4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widowControl w:val="0"/>
              <w:spacing w:after="1" w:line="0" w:lineRule="atLeast"/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widowControl w:val="0"/>
              <w:spacing w:after="1" w:line="0" w:lineRule="atLeast"/>
            </w:pP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2016 год (факт)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2017 год (оценка)</w:t>
            </w:r>
          </w:p>
        </w:tc>
        <w:tc>
          <w:tcPr>
            <w:tcW w:w="67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583" w:rsidRDefault="00450583">
            <w:pPr>
              <w:pStyle w:val="ConsPlusNormal"/>
              <w:jc w:val="center"/>
            </w:pPr>
            <w:r>
              <w:t>реализации муниципальной программы</w:t>
            </w:r>
          </w:p>
        </w:tc>
      </w:tr>
      <w:tr w:rsidR="0007180C"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07180C">
            <w:pPr>
              <w:widowControl w:val="0"/>
              <w:spacing w:after="1" w:line="0" w:lineRule="atLeast"/>
            </w:pPr>
          </w:p>
        </w:tc>
        <w:tc>
          <w:tcPr>
            <w:tcW w:w="4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07180C">
            <w:pPr>
              <w:widowControl w:val="0"/>
              <w:spacing w:after="1" w:line="0" w:lineRule="atLeast"/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07180C">
            <w:pPr>
              <w:widowControl w:val="0"/>
              <w:spacing w:after="1" w:line="0" w:lineRule="atLeast"/>
            </w:pPr>
          </w:p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07180C">
            <w:pPr>
              <w:widowControl w:val="0"/>
              <w:spacing w:after="1" w:line="0" w:lineRule="atLeast"/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07180C">
            <w:pPr>
              <w:widowControl w:val="0"/>
              <w:spacing w:after="1" w:line="0" w:lineRule="atLeast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2026 год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ежемесячного денежного вознаграждения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809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807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808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808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716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ежемесячного денежного вознаграждения приемным родителям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132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ежемесячного денежного вознаграждения опекунам или попечителям в </w:t>
            </w:r>
            <w:r>
              <w:t>случае наличия у несовершеннолетнего подопечного инвалидности или если опекун или попечитель несовершеннолетнего подопечного не является ему близким родственником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130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lastRenderedPageBreak/>
              <w:t>1.3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ежемесячного </w:t>
            </w:r>
            <w:r>
              <w:t>денежного вознаграждения опекунам, являющимся пенсионерами, в случае установления ими опеки над гражданами, признанными судом недееспособными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238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ежемесячного денежного вознаграждения</w:t>
            </w:r>
            <w:r>
              <w:t xml:space="preserve"> работающим опекунам граждан, признанных судом недееспособными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142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ежемесячного денежного вознаграждения неработающим опекунам граждан, признанных судом недееспособными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93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ежемесячного денежного вознаграждения, выплачиваемого лицу, изъявившему желание образовать патронатную семью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ежемесячных денежных выплат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782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780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780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780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767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ежемесячного накопительного капитала детям-сиротам и детям, оставшимся без попечения родителей (в отношении которых родители (родитель) дали согласие на усыновление или в свидетельстве о </w:t>
            </w:r>
            <w:r>
              <w:t>рождении которых отсутствуют сведения о родителях)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235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216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ежемесячных </w:t>
            </w:r>
            <w:r>
              <w:lastRenderedPageBreak/>
              <w:t xml:space="preserve">денежных выплат на содержание детей-сирот и детей, оставшихся без попечения родителей, воспитывающихся в приемных </w:t>
            </w:r>
            <w:r>
              <w:t>семьях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145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ежемесячных денежных выплат на содержание детей-сирот и детей, оставшихся без попечения родителей, воспитывающихся в семьях опекунов (попечителей)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371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370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370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370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346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ежемесячной денежной выплаты, установленной для иной категории лиц до окончания ими государственных профессиональных образовательных организаций и образовательных организаций высшего образования, </w:t>
            </w:r>
            <w:r>
              <w:t>расположенных на территории Калужской области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ежемесячных денежных средств лицам из числа детей-сирот и детей, оставшихся без попечения родителей, до 1 сентября выпуска из </w:t>
            </w:r>
            <w:r>
              <w:t>общеобразовательной организации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ежемесячной компенсационной выплаты совершеннолетним недееспособным гражданам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40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меры социальной поддержки по обеспечению бесплатного </w:t>
            </w:r>
            <w:r>
              <w:lastRenderedPageBreak/>
              <w:t>проезда детей-сирот и детей, оставшихся без попечения родителей, и лиц из их числа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85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единовременных денежных выплат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единовременной денежной выплаты усыновителям детей-сирот и детей, оставшихся без попечения родителей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единовременной денежной </w:t>
            </w:r>
            <w:r>
              <w:t>выплаты лицам из числа детей-сирот и детей, оставшихся без попечения родителей, и иной категории лиц при увольнении с военной службы в запас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единовременной денежной выплаты лицам из числа </w:t>
            </w:r>
            <w:r>
              <w:t>детей-сирот и детей, оставшихся без попечения родителей, и иной категории лиц при первичном вступлении в брак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единовременной денежной выплаты лицам из числа детей-сирот и детей, оставшихся </w:t>
            </w:r>
            <w:r>
              <w:t>без попечения родителей, и иной категории лиц на каждого рожденного ими ребенка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15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единовременной денежной выплаты детям-сиротам и детям, оставшимся без попечения родителей, в </w:t>
            </w:r>
            <w:r>
              <w:lastRenderedPageBreak/>
              <w:t xml:space="preserve">связи с </w:t>
            </w:r>
            <w:r>
              <w:t>окончанием их пребывания в связи с достижением возраста 18 лет в приемной или опекунской семье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lastRenderedPageBreak/>
              <w:t>4.6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единовременной денежной выплаты выпускникам государственных профессиональных образовательных </w:t>
            </w:r>
            <w:r>
              <w:t>организаций и образовательных организаций высшего образования, расположенных на территории Калужской области, из иной категории лиц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получателей ежемесячной компенсации на оплату расходов по договорам найма </w:t>
            </w:r>
            <w:r>
              <w:t>(поднайма) жилых помещений до фактического обеспечения жилым помещением специализированного жилищного фонда детям-сиротам и детям, оставшимся без попечения родителей, а также лицам из их числа, постоянно или преимущественно проживающим на территории Калужс</w:t>
            </w:r>
            <w:r>
              <w:t>кой области, имеющим право на предоставление жилых помещений специализированного жилищного фонда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353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получателей ежегодной единовременной выплаты на оплату лекарств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500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Количество проведенных мероприятий в </w:t>
            </w:r>
            <w:r>
              <w:lastRenderedPageBreak/>
              <w:t>области опеки и попечительства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lastRenderedPageBreak/>
              <w:t>ед.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детей-сирот и детей, оставшихся без попечения родителей, состоящих на учете в муниципальном образовании "Город Калуга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1020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Количество совершеннолетних недееспособных граждан и граждан, ограниченных в дееспособности, состоящих на учете в муниципальном образовании "Город Калуга"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621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620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620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600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Численность выявленных детей-сирот и детей, оставшихся без попечения родителей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чел.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97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Доля детей-сирот, детей, оставшихся без попечения родителей, устроенных в замещающие семьи, в том числе усыновленных (удочеренных), из </w:t>
            </w:r>
            <w:r>
              <w:t>числа выявленных детей-сирот, детей, оставшихся без попечения родителей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%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70</w:t>
            </w:r>
          </w:p>
        </w:tc>
      </w:tr>
      <w:tr w:rsidR="0007180C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 xml:space="preserve">Удельный вес совершеннолетних недееспособных граждан, находящихся под опекой физических лиц, по отношению к общему числу состоящих на учете </w:t>
            </w:r>
            <w:r>
              <w:t>совершеннолетних недееспособных граждан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</w:pPr>
            <w:r>
              <w:t>%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80C" w:rsidRDefault="002D0A9F">
            <w:pPr>
              <w:pStyle w:val="ConsPlusNormal"/>
              <w:jc w:val="right"/>
            </w:pPr>
            <w:r>
              <w:t>82</w:t>
            </w:r>
          </w:p>
        </w:tc>
      </w:tr>
    </w:tbl>
    <w:p w:rsidR="0007180C" w:rsidRDefault="0007180C"/>
    <w:sectPr w:rsidR="0007180C" w:rsidSect="0033013E">
      <w:headerReference w:type="default" r:id="rId7"/>
      <w:footerReference w:type="default" r:id="rId8"/>
      <w:pgSz w:w="16838" w:h="11906" w:orient="landscape"/>
      <w:pgMar w:top="1701" w:right="1134" w:bottom="1134" w:left="1134" w:header="1134" w:footer="851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A9F" w:rsidRDefault="002D0A9F">
      <w:r>
        <w:separator/>
      </w:r>
    </w:p>
  </w:endnote>
  <w:endnote w:type="continuationSeparator" w:id="1">
    <w:p w:rsidR="002D0A9F" w:rsidRDefault="002D0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80C" w:rsidRDefault="000718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A9F" w:rsidRDefault="002D0A9F">
      <w:r>
        <w:separator/>
      </w:r>
    </w:p>
  </w:footnote>
  <w:footnote w:type="continuationSeparator" w:id="1">
    <w:p w:rsidR="002D0A9F" w:rsidRDefault="002D0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973148"/>
    </w:sdtPr>
    <w:sdtContent>
      <w:p w:rsidR="0007180C" w:rsidRDefault="0033013E">
        <w:pPr>
          <w:pStyle w:val="a6"/>
          <w:jc w:val="right"/>
        </w:pPr>
        <w:r>
          <w:fldChar w:fldCharType="begin"/>
        </w:r>
        <w:r w:rsidR="002D0A9F">
          <w:instrText xml:space="preserve"> PAGE </w:instrText>
        </w:r>
        <w:r>
          <w:fldChar w:fldCharType="separate"/>
        </w:r>
        <w:r w:rsidR="00F719A4">
          <w:rPr>
            <w:noProof/>
          </w:rPr>
          <w:t>6</w:t>
        </w:r>
        <w:r>
          <w:fldChar w:fldCharType="end"/>
        </w:r>
      </w:p>
    </w:sdtContent>
  </w:sdt>
  <w:p w:rsidR="0007180C" w:rsidRDefault="0007180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180C"/>
    <w:rsid w:val="0007180C"/>
    <w:rsid w:val="00170504"/>
    <w:rsid w:val="002D0A9F"/>
    <w:rsid w:val="0033013E"/>
    <w:rsid w:val="00450583"/>
    <w:rsid w:val="00C55770"/>
    <w:rsid w:val="00F71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13F31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F10EC0"/>
  </w:style>
  <w:style w:type="character" w:customStyle="1" w:styleId="a7">
    <w:name w:val="Нижний колонтитул Знак"/>
    <w:basedOn w:val="a0"/>
    <w:link w:val="a8"/>
    <w:uiPriority w:val="99"/>
    <w:qFormat/>
    <w:rsid w:val="00F10EC0"/>
  </w:style>
  <w:style w:type="character" w:customStyle="1" w:styleId="6">
    <w:name w:val="Схема документа Знак6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5">
    <w:name w:val="Схема документа Знак5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4">
    <w:name w:val="Схема документа Знак4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3">
    <w:name w:val="Схема документа Знак3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2">
    <w:name w:val="Схема документа Знак2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1">
    <w:name w:val="Схема документа Знак1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a9">
    <w:name w:val="Схема документа Знак"/>
    <w:qFormat/>
    <w:rsid w:val="0033013E"/>
    <w:rPr>
      <w:rFonts w:ascii="Tahoma" w:hAnsi="Tahoma" w:cs="Tahoma"/>
      <w:sz w:val="16"/>
      <w:szCs w:val="16"/>
      <w:lang w:eastAsia="zh-CN"/>
    </w:rPr>
  </w:style>
  <w:style w:type="character" w:customStyle="1" w:styleId="aa">
    <w:name w:val="Подзаголовок Знак"/>
    <w:qFormat/>
    <w:rsid w:val="0033013E"/>
    <w:rPr>
      <w:b/>
      <w:bCs/>
      <w:sz w:val="28"/>
      <w:szCs w:val="24"/>
    </w:rPr>
  </w:style>
  <w:style w:type="character" w:customStyle="1" w:styleId="20">
    <w:name w:val="Заголовок 2 Знак"/>
    <w:qFormat/>
    <w:rsid w:val="0033013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10">
    <w:name w:val="Основной шрифт абзаца1"/>
    <w:qFormat/>
    <w:rsid w:val="0033013E"/>
  </w:style>
  <w:style w:type="character" w:customStyle="1" w:styleId="WW8Num21z8">
    <w:name w:val="WW8Num21z8"/>
    <w:qFormat/>
    <w:rsid w:val="0033013E"/>
  </w:style>
  <w:style w:type="character" w:customStyle="1" w:styleId="WW8Num21z7">
    <w:name w:val="WW8Num21z7"/>
    <w:qFormat/>
    <w:rsid w:val="0033013E"/>
  </w:style>
  <w:style w:type="character" w:customStyle="1" w:styleId="WW8Num21z6">
    <w:name w:val="WW8Num21z6"/>
    <w:qFormat/>
    <w:rsid w:val="0033013E"/>
  </w:style>
  <w:style w:type="character" w:customStyle="1" w:styleId="WW8Num21z5">
    <w:name w:val="WW8Num21z5"/>
    <w:qFormat/>
    <w:rsid w:val="0033013E"/>
  </w:style>
  <w:style w:type="character" w:customStyle="1" w:styleId="WW8Num21z4">
    <w:name w:val="WW8Num21z4"/>
    <w:qFormat/>
    <w:rsid w:val="0033013E"/>
  </w:style>
  <w:style w:type="character" w:customStyle="1" w:styleId="WW8Num21z3">
    <w:name w:val="WW8Num21z3"/>
    <w:qFormat/>
    <w:rsid w:val="0033013E"/>
  </w:style>
  <w:style w:type="character" w:customStyle="1" w:styleId="WW8Num21z2">
    <w:name w:val="WW8Num21z2"/>
    <w:qFormat/>
    <w:rsid w:val="0033013E"/>
  </w:style>
  <w:style w:type="character" w:customStyle="1" w:styleId="WW8Num21z1">
    <w:name w:val="WW8Num21z1"/>
    <w:qFormat/>
    <w:rsid w:val="0033013E"/>
  </w:style>
  <w:style w:type="character" w:customStyle="1" w:styleId="WW8Num21z0">
    <w:name w:val="WW8Num21z0"/>
    <w:qFormat/>
    <w:rsid w:val="0033013E"/>
  </w:style>
  <w:style w:type="character" w:customStyle="1" w:styleId="WW8Num20z8">
    <w:name w:val="WW8Num20z8"/>
    <w:qFormat/>
    <w:rsid w:val="0033013E"/>
  </w:style>
  <w:style w:type="character" w:customStyle="1" w:styleId="WW8Num20z7">
    <w:name w:val="WW8Num20z7"/>
    <w:qFormat/>
    <w:rsid w:val="0033013E"/>
  </w:style>
  <w:style w:type="character" w:customStyle="1" w:styleId="WW8Num20z6">
    <w:name w:val="WW8Num20z6"/>
    <w:qFormat/>
    <w:rsid w:val="0033013E"/>
  </w:style>
  <w:style w:type="character" w:customStyle="1" w:styleId="WW8Num20z5">
    <w:name w:val="WW8Num20z5"/>
    <w:qFormat/>
    <w:rsid w:val="0033013E"/>
  </w:style>
  <w:style w:type="character" w:customStyle="1" w:styleId="WW8Num20z4">
    <w:name w:val="WW8Num20z4"/>
    <w:qFormat/>
    <w:rsid w:val="0033013E"/>
  </w:style>
  <w:style w:type="character" w:customStyle="1" w:styleId="WW8Num20z3">
    <w:name w:val="WW8Num20z3"/>
    <w:qFormat/>
    <w:rsid w:val="0033013E"/>
  </w:style>
  <w:style w:type="character" w:customStyle="1" w:styleId="WW8Num20z2">
    <w:name w:val="WW8Num20z2"/>
    <w:qFormat/>
    <w:rsid w:val="0033013E"/>
  </w:style>
  <w:style w:type="character" w:customStyle="1" w:styleId="WW8Num20z1">
    <w:name w:val="WW8Num20z1"/>
    <w:qFormat/>
    <w:rsid w:val="0033013E"/>
  </w:style>
  <w:style w:type="character" w:customStyle="1" w:styleId="WW8Num20z0">
    <w:name w:val="WW8Num20z0"/>
    <w:qFormat/>
    <w:rsid w:val="0033013E"/>
  </w:style>
  <w:style w:type="character" w:customStyle="1" w:styleId="WW8Num19z0">
    <w:name w:val="WW8Num19z0"/>
    <w:qFormat/>
    <w:rsid w:val="0033013E"/>
  </w:style>
  <w:style w:type="character" w:customStyle="1" w:styleId="WW8Num18z0">
    <w:name w:val="WW8Num18z0"/>
    <w:qFormat/>
    <w:rsid w:val="0033013E"/>
  </w:style>
  <w:style w:type="character" w:customStyle="1" w:styleId="WW8Num17z0">
    <w:name w:val="WW8Num17z0"/>
    <w:qFormat/>
    <w:rsid w:val="0033013E"/>
  </w:style>
  <w:style w:type="character" w:customStyle="1" w:styleId="WW8Num16z0">
    <w:name w:val="WW8Num16z0"/>
    <w:qFormat/>
    <w:rsid w:val="0033013E"/>
  </w:style>
  <w:style w:type="character" w:customStyle="1" w:styleId="WW8Num15z1">
    <w:name w:val="WW8Num15z1"/>
    <w:qFormat/>
    <w:rsid w:val="0033013E"/>
    <w:rPr>
      <w:rFonts w:cs="Times New Roman"/>
    </w:rPr>
  </w:style>
  <w:style w:type="character" w:customStyle="1" w:styleId="WW8Num15z0">
    <w:name w:val="WW8Num15z0"/>
    <w:qFormat/>
    <w:rsid w:val="0033013E"/>
    <w:rPr>
      <w:rFonts w:cs="Times New Roman"/>
      <w:b w:val="0"/>
      <w:i w:val="0"/>
    </w:rPr>
  </w:style>
  <w:style w:type="character" w:customStyle="1" w:styleId="WW8Num14z0">
    <w:name w:val="WW8Num14z0"/>
    <w:qFormat/>
    <w:rsid w:val="0033013E"/>
  </w:style>
  <w:style w:type="character" w:customStyle="1" w:styleId="WW8Num13z0">
    <w:name w:val="WW8Num13z0"/>
    <w:qFormat/>
    <w:rsid w:val="0033013E"/>
  </w:style>
  <w:style w:type="character" w:customStyle="1" w:styleId="WW8Num12z0">
    <w:name w:val="WW8Num12z0"/>
    <w:qFormat/>
    <w:rsid w:val="0033013E"/>
  </w:style>
  <w:style w:type="character" w:customStyle="1" w:styleId="WW8Num11z0">
    <w:name w:val="WW8Num11z0"/>
    <w:qFormat/>
    <w:rsid w:val="0033013E"/>
  </w:style>
  <w:style w:type="character" w:customStyle="1" w:styleId="WW8Num10z0">
    <w:name w:val="WW8Num10z0"/>
    <w:qFormat/>
    <w:rsid w:val="0033013E"/>
  </w:style>
  <w:style w:type="character" w:customStyle="1" w:styleId="WW8Num9z0">
    <w:name w:val="WW8Num9z0"/>
    <w:qFormat/>
    <w:rsid w:val="0033013E"/>
  </w:style>
  <w:style w:type="character" w:customStyle="1" w:styleId="WW8Num8z0">
    <w:name w:val="WW8Num8z0"/>
    <w:qFormat/>
    <w:rsid w:val="0033013E"/>
  </w:style>
  <w:style w:type="character" w:customStyle="1" w:styleId="WW8Num7z1">
    <w:name w:val="WW8Num7z1"/>
    <w:qFormat/>
    <w:rsid w:val="0033013E"/>
  </w:style>
  <w:style w:type="character" w:customStyle="1" w:styleId="WW8Num7z0">
    <w:name w:val="WW8Num7z0"/>
    <w:qFormat/>
    <w:rsid w:val="0033013E"/>
    <w:rPr>
      <w:rFonts w:ascii="Courier New" w:hAnsi="Courier New" w:cs="Courier New"/>
    </w:rPr>
  </w:style>
  <w:style w:type="character" w:customStyle="1" w:styleId="WW8Num6z0">
    <w:name w:val="WW8Num6z0"/>
    <w:qFormat/>
    <w:rsid w:val="0033013E"/>
  </w:style>
  <w:style w:type="character" w:customStyle="1" w:styleId="WW8Num5z0">
    <w:name w:val="WW8Num5z0"/>
    <w:qFormat/>
    <w:rsid w:val="0033013E"/>
  </w:style>
  <w:style w:type="character" w:customStyle="1" w:styleId="WW8Num4z0">
    <w:name w:val="WW8Num4z0"/>
    <w:qFormat/>
    <w:rsid w:val="0033013E"/>
  </w:style>
  <w:style w:type="character" w:customStyle="1" w:styleId="WW8Num3z8">
    <w:name w:val="WW8Num3z8"/>
    <w:qFormat/>
    <w:rsid w:val="0033013E"/>
  </w:style>
  <w:style w:type="character" w:customStyle="1" w:styleId="WW8Num3z7">
    <w:name w:val="WW8Num3z7"/>
    <w:qFormat/>
    <w:rsid w:val="0033013E"/>
  </w:style>
  <w:style w:type="character" w:customStyle="1" w:styleId="WW8Num3z6">
    <w:name w:val="WW8Num3z6"/>
    <w:qFormat/>
    <w:rsid w:val="0033013E"/>
  </w:style>
  <w:style w:type="character" w:customStyle="1" w:styleId="WW8Num3z5">
    <w:name w:val="WW8Num3z5"/>
    <w:qFormat/>
    <w:rsid w:val="0033013E"/>
  </w:style>
  <w:style w:type="character" w:customStyle="1" w:styleId="WW8Num3z4">
    <w:name w:val="WW8Num3z4"/>
    <w:qFormat/>
    <w:rsid w:val="0033013E"/>
  </w:style>
  <w:style w:type="character" w:customStyle="1" w:styleId="WW8Num3z3">
    <w:name w:val="WW8Num3z3"/>
    <w:qFormat/>
    <w:rsid w:val="0033013E"/>
  </w:style>
  <w:style w:type="character" w:customStyle="1" w:styleId="WW8Num3z2">
    <w:name w:val="WW8Num3z2"/>
    <w:qFormat/>
    <w:rsid w:val="0033013E"/>
  </w:style>
  <w:style w:type="character" w:customStyle="1" w:styleId="WW8Num3z1">
    <w:name w:val="WW8Num3z1"/>
    <w:qFormat/>
    <w:rsid w:val="0033013E"/>
  </w:style>
  <w:style w:type="character" w:customStyle="1" w:styleId="WW8Num3z0">
    <w:name w:val="WW8Num3z0"/>
    <w:qFormat/>
    <w:rsid w:val="0033013E"/>
  </w:style>
  <w:style w:type="character" w:customStyle="1" w:styleId="WW8Num2z8">
    <w:name w:val="WW8Num2z8"/>
    <w:qFormat/>
    <w:rsid w:val="0033013E"/>
  </w:style>
  <w:style w:type="character" w:customStyle="1" w:styleId="WW8Num2z7">
    <w:name w:val="WW8Num2z7"/>
    <w:qFormat/>
    <w:rsid w:val="0033013E"/>
  </w:style>
  <w:style w:type="character" w:customStyle="1" w:styleId="WW8Num2z6">
    <w:name w:val="WW8Num2z6"/>
    <w:qFormat/>
    <w:rsid w:val="0033013E"/>
  </w:style>
  <w:style w:type="character" w:customStyle="1" w:styleId="WW8Num2z5">
    <w:name w:val="WW8Num2z5"/>
    <w:qFormat/>
    <w:rsid w:val="0033013E"/>
  </w:style>
  <w:style w:type="character" w:customStyle="1" w:styleId="WW8Num2z4">
    <w:name w:val="WW8Num2z4"/>
    <w:qFormat/>
    <w:rsid w:val="0033013E"/>
  </w:style>
  <w:style w:type="character" w:customStyle="1" w:styleId="WW8Num2z3">
    <w:name w:val="WW8Num2z3"/>
    <w:qFormat/>
    <w:rsid w:val="0033013E"/>
  </w:style>
  <w:style w:type="character" w:customStyle="1" w:styleId="WW8Num2z2">
    <w:name w:val="WW8Num2z2"/>
    <w:qFormat/>
    <w:rsid w:val="0033013E"/>
  </w:style>
  <w:style w:type="character" w:customStyle="1" w:styleId="WW8Num2z1">
    <w:name w:val="WW8Num2z1"/>
    <w:qFormat/>
    <w:rsid w:val="0033013E"/>
  </w:style>
  <w:style w:type="character" w:customStyle="1" w:styleId="WW8Num2z0">
    <w:name w:val="WW8Num2z0"/>
    <w:qFormat/>
    <w:rsid w:val="0033013E"/>
  </w:style>
  <w:style w:type="character" w:customStyle="1" w:styleId="21">
    <w:name w:val="Основной шрифт абзаца2"/>
    <w:qFormat/>
    <w:rsid w:val="0033013E"/>
  </w:style>
  <w:style w:type="character" w:customStyle="1" w:styleId="30">
    <w:name w:val="Основной шрифт абзаца3"/>
    <w:qFormat/>
    <w:rsid w:val="0033013E"/>
  </w:style>
  <w:style w:type="character" w:customStyle="1" w:styleId="40">
    <w:name w:val="Основной шрифт абзаца4"/>
    <w:qFormat/>
    <w:rsid w:val="0033013E"/>
  </w:style>
  <w:style w:type="character" w:customStyle="1" w:styleId="50">
    <w:name w:val="Основной шрифт абзаца5"/>
    <w:qFormat/>
    <w:rsid w:val="0033013E"/>
  </w:style>
  <w:style w:type="character" w:customStyle="1" w:styleId="60">
    <w:name w:val="Основной шрифт абзаца6"/>
    <w:qFormat/>
    <w:rsid w:val="0033013E"/>
  </w:style>
  <w:style w:type="character" w:customStyle="1" w:styleId="7">
    <w:name w:val="Основной шрифт абзаца7"/>
    <w:qFormat/>
    <w:rsid w:val="0033013E"/>
  </w:style>
  <w:style w:type="character" w:customStyle="1" w:styleId="8">
    <w:name w:val="Основной шрифт абзаца8"/>
    <w:qFormat/>
    <w:rsid w:val="0033013E"/>
  </w:style>
  <w:style w:type="character" w:customStyle="1" w:styleId="9">
    <w:name w:val="Основной шрифт абзаца9"/>
    <w:qFormat/>
    <w:rsid w:val="0033013E"/>
  </w:style>
  <w:style w:type="character" w:customStyle="1" w:styleId="100">
    <w:name w:val="Основной шрифт абзаца10"/>
    <w:qFormat/>
    <w:rsid w:val="0033013E"/>
  </w:style>
  <w:style w:type="character" w:customStyle="1" w:styleId="11">
    <w:name w:val="Основной шрифт абзаца11"/>
    <w:qFormat/>
    <w:rsid w:val="0033013E"/>
  </w:style>
  <w:style w:type="character" w:customStyle="1" w:styleId="12">
    <w:name w:val="Основной шрифт абзаца12"/>
    <w:qFormat/>
    <w:rsid w:val="0033013E"/>
  </w:style>
  <w:style w:type="character" w:customStyle="1" w:styleId="13">
    <w:name w:val="Основной шрифт абзаца13"/>
    <w:qFormat/>
    <w:rsid w:val="0033013E"/>
  </w:style>
  <w:style w:type="character" w:customStyle="1" w:styleId="14">
    <w:name w:val="Основной шрифт абзаца14"/>
    <w:qFormat/>
    <w:rsid w:val="0033013E"/>
  </w:style>
  <w:style w:type="character" w:customStyle="1" w:styleId="15">
    <w:name w:val="Основной шрифт абзаца15"/>
    <w:qFormat/>
    <w:rsid w:val="0033013E"/>
  </w:style>
  <w:style w:type="character" w:customStyle="1" w:styleId="16">
    <w:name w:val="Основной шрифт абзаца16"/>
    <w:qFormat/>
    <w:rsid w:val="0033013E"/>
  </w:style>
  <w:style w:type="character" w:customStyle="1" w:styleId="WW8Num1z8">
    <w:name w:val="WW8Num1z8"/>
    <w:qFormat/>
    <w:rsid w:val="0033013E"/>
  </w:style>
  <w:style w:type="character" w:customStyle="1" w:styleId="WW8Num1z7">
    <w:name w:val="WW8Num1z7"/>
    <w:qFormat/>
    <w:rsid w:val="0033013E"/>
  </w:style>
  <w:style w:type="character" w:customStyle="1" w:styleId="WW8Num1z6">
    <w:name w:val="WW8Num1z6"/>
    <w:qFormat/>
    <w:rsid w:val="0033013E"/>
  </w:style>
  <w:style w:type="character" w:customStyle="1" w:styleId="WW8Num1z5">
    <w:name w:val="WW8Num1z5"/>
    <w:qFormat/>
    <w:rsid w:val="0033013E"/>
  </w:style>
  <w:style w:type="character" w:customStyle="1" w:styleId="WW8Num1z4">
    <w:name w:val="WW8Num1z4"/>
    <w:qFormat/>
    <w:rsid w:val="0033013E"/>
  </w:style>
  <w:style w:type="character" w:customStyle="1" w:styleId="WW8Num1z3">
    <w:name w:val="WW8Num1z3"/>
    <w:qFormat/>
    <w:rsid w:val="0033013E"/>
  </w:style>
  <w:style w:type="character" w:customStyle="1" w:styleId="WW8Num1z2">
    <w:name w:val="WW8Num1z2"/>
    <w:qFormat/>
    <w:rsid w:val="0033013E"/>
  </w:style>
  <w:style w:type="character" w:customStyle="1" w:styleId="WW8Num1z1">
    <w:name w:val="WW8Num1z1"/>
    <w:qFormat/>
    <w:rsid w:val="0033013E"/>
  </w:style>
  <w:style w:type="character" w:customStyle="1" w:styleId="WW8Num1z0">
    <w:name w:val="WW8Num1z0"/>
    <w:qFormat/>
    <w:rsid w:val="0033013E"/>
  </w:style>
  <w:style w:type="paragraph" w:styleId="ab">
    <w:name w:val="Title"/>
    <w:basedOn w:val="a"/>
    <w:next w:val="ac"/>
    <w:qFormat/>
    <w:rsid w:val="0033013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rsid w:val="0033013E"/>
    <w:pPr>
      <w:spacing w:after="140" w:line="276" w:lineRule="auto"/>
    </w:pPr>
  </w:style>
  <w:style w:type="paragraph" w:styleId="ad">
    <w:name w:val="List"/>
    <w:basedOn w:val="ac"/>
    <w:rsid w:val="0033013E"/>
    <w:rPr>
      <w:rFonts w:cs="Arial Unicode MS"/>
    </w:rPr>
  </w:style>
  <w:style w:type="paragraph" w:styleId="ae">
    <w:name w:val="caption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33013E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7664CC"/>
    <w:pPr>
      <w:widowControl w:val="0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qFormat/>
    <w:rsid w:val="007664CC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7664CC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7664C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qFormat/>
    <w:rsid w:val="0033013E"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  <w:rsid w:val="0033013E"/>
  </w:style>
  <w:style w:type="paragraph" w:styleId="a6">
    <w:name w:val="header"/>
    <w:basedOn w:val="a"/>
    <w:link w:val="a5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customStyle="1" w:styleId="af1">
    <w:name w:val="Подпись письма"/>
    <w:basedOn w:val="a"/>
    <w:qFormat/>
    <w:rsid w:val="0033013E"/>
    <w:pPr>
      <w:tabs>
        <w:tab w:val="right" w:pos="9639"/>
      </w:tabs>
    </w:pPr>
    <w:rPr>
      <w:rFonts w:ascii="Times New Roman CYR" w:hAnsi="Times New Roman CYR" w:cs="Times New Roman CYR"/>
      <w:szCs w:val="20"/>
    </w:rPr>
  </w:style>
  <w:style w:type="paragraph" w:customStyle="1" w:styleId="80">
    <w:name w:val="Схема документа8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70">
    <w:name w:val="Схема документа7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61">
    <w:name w:val="Схема документа6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51">
    <w:name w:val="Схема документа5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41">
    <w:name w:val="Схема документа4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31">
    <w:name w:val="Схема документа3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22">
    <w:name w:val="Схема документа2"/>
    <w:basedOn w:val="a"/>
    <w:qFormat/>
    <w:rsid w:val="0033013E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qFormat/>
    <w:rsid w:val="0033013E"/>
    <w:pPr>
      <w:suppressAutoHyphens w:val="0"/>
      <w:spacing w:before="280" w:after="142" w:line="288" w:lineRule="auto"/>
    </w:pPr>
    <w:rPr>
      <w:rFonts w:cs="Liberation Serif"/>
      <w:color w:val="000000"/>
    </w:rPr>
  </w:style>
  <w:style w:type="paragraph" w:customStyle="1" w:styleId="17">
    <w:name w:val="Обычный (веб)1"/>
    <w:basedOn w:val="a"/>
    <w:qFormat/>
    <w:rsid w:val="0033013E"/>
    <w:pPr>
      <w:suppressAutoHyphens w:val="0"/>
      <w:spacing w:before="280" w:after="142" w:line="288" w:lineRule="auto"/>
    </w:pPr>
    <w:rPr>
      <w:color w:val="000000"/>
    </w:rPr>
  </w:style>
  <w:style w:type="paragraph" w:customStyle="1" w:styleId="110">
    <w:name w:val="Знак Знак Знак1 Знак1"/>
    <w:basedOn w:val="a"/>
    <w:qFormat/>
    <w:rsid w:val="0033013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qFormat/>
    <w:rsid w:val="0033013E"/>
    <w:rPr>
      <w:rFonts w:eastAsia="Times New Roman" w:cs="Times New Roman"/>
      <w:color w:val="000000"/>
      <w:kern w:val="2"/>
      <w:szCs w:val="24"/>
      <w:lang w:eastAsia="zh-CN"/>
    </w:rPr>
  </w:style>
  <w:style w:type="paragraph" w:customStyle="1" w:styleId="18">
    <w:name w:val="Схема документа1"/>
    <w:basedOn w:val="a"/>
    <w:qFormat/>
    <w:rsid w:val="0033013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qFormat/>
    <w:rsid w:val="0033013E"/>
    <w:pPr>
      <w:widowControl w:val="0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af2">
    <w:name w:val="ТекстДок"/>
    <w:qFormat/>
    <w:rsid w:val="0033013E"/>
    <w:pPr>
      <w:tabs>
        <w:tab w:val="left" w:pos="1134"/>
        <w:tab w:val="left" w:pos="1418"/>
      </w:tabs>
      <w:spacing w:line="360" w:lineRule="auto"/>
      <w:ind w:firstLine="709"/>
      <w:jc w:val="both"/>
    </w:pPr>
    <w:rPr>
      <w:rFonts w:eastAsia="Times New Roman" w:cs="Calibri"/>
      <w:kern w:val="2"/>
      <w:lang w:eastAsia="zh-CN"/>
    </w:rPr>
  </w:style>
  <w:style w:type="paragraph" w:customStyle="1" w:styleId="af3">
    <w:name w:val="Знак Знак Знак Знак Знак Знак Знак"/>
    <w:basedOn w:val="a"/>
    <w:qFormat/>
    <w:rsid w:val="0033013E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9">
    <w:name w:val="Указатель1"/>
    <w:basedOn w:val="a"/>
    <w:qFormat/>
    <w:rsid w:val="0033013E"/>
    <w:rPr>
      <w:rFonts w:cs="Mangal"/>
    </w:rPr>
  </w:style>
  <w:style w:type="paragraph" w:customStyle="1" w:styleId="1a">
    <w:name w:val="Название объекта1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rsid w:val="0033013E"/>
    <w:rPr>
      <w:rFonts w:cs="Mangal"/>
    </w:rPr>
  </w:style>
  <w:style w:type="paragraph" w:customStyle="1" w:styleId="24">
    <w:name w:val="Название объекта2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sid w:val="0033013E"/>
    <w:rPr>
      <w:rFonts w:cs="Mangal"/>
    </w:rPr>
  </w:style>
  <w:style w:type="paragraph" w:customStyle="1" w:styleId="33">
    <w:name w:val="Название объекта3"/>
    <w:qFormat/>
    <w:rsid w:val="0033013E"/>
    <w:pPr>
      <w:jc w:val="center"/>
    </w:pPr>
    <w:rPr>
      <w:b/>
      <w:bCs/>
      <w:sz w:val="56"/>
      <w:szCs w:val="56"/>
    </w:rPr>
  </w:style>
  <w:style w:type="paragraph" w:customStyle="1" w:styleId="42">
    <w:name w:val="Указатель4"/>
    <w:basedOn w:val="a"/>
    <w:qFormat/>
    <w:rsid w:val="0033013E"/>
    <w:rPr>
      <w:rFonts w:cs="Mangal"/>
    </w:rPr>
  </w:style>
  <w:style w:type="paragraph" w:customStyle="1" w:styleId="43">
    <w:name w:val="Название объекта4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qFormat/>
    <w:rsid w:val="0033013E"/>
    <w:rPr>
      <w:rFonts w:cs="Mangal"/>
    </w:rPr>
  </w:style>
  <w:style w:type="paragraph" w:customStyle="1" w:styleId="53">
    <w:name w:val="Название объекта5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qFormat/>
    <w:rsid w:val="0033013E"/>
    <w:rPr>
      <w:rFonts w:cs="Mangal"/>
    </w:rPr>
  </w:style>
  <w:style w:type="paragraph" w:customStyle="1" w:styleId="63">
    <w:name w:val="Название объекта6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sid w:val="0033013E"/>
    <w:rPr>
      <w:rFonts w:cs="Mangal"/>
    </w:rPr>
  </w:style>
  <w:style w:type="paragraph" w:customStyle="1" w:styleId="72">
    <w:name w:val="Название объекта7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sid w:val="0033013E"/>
    <w:rPr>
      <w:rFonts w:cs="Mangal"/>
    </w:rPr>
  </w:style>
  <w:style w:type="paragraph" w:customStyle="1" w:styleId="82">
    <w:name w:val="Название объекта8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qFormat/>
    <w:rsid w:val="0033013E"/>
    <w:rPr>
      <w:rFonts w:cs="Mangal"/>
    </w:rPr>
  </w:style>
  <w:style w:type="paragraph" w:customStyle="1" w:styleId="91">
    <w:name w:val="Название объекта9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qFormat/>
    <w:rsid w:val="0033013E"/>
    <w:rPr>
      <w:rFonts w:cs="Mangal"/>
    </w:rPr>
  </w:style>
  <w:style w:type="paragraph" w:customStyle="1" w:styleId="102">
    <w:name w:val="Название объекта10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qFormat/>
    <w:rsid w:val="0033013E"/>
    <w:rPr>
      <w:rFonts w:cs="Mangal"/>
    </w:rPr>
  </w:style>
  <w:style w:type="paragraph" w:customStyle="1" w:styleId="112">
    <w:name w:val="Название объекта11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qFormat/>
    <w:rsid w:val="0033013E"/>
    <w:rPr>
      <w:rFonts w:cs="Mangal"/>
    </w:rPr>
  </w:style>
  <w:style w:type="paragraph" w:customStyle="1" w:styleId="121">
    <w:name w:val="Название объекта12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30">
    <w:name w:val="Указатель13"/>
    <w:basedOn w:val="a"/>
    <w:qFormat/>
    <w:rsid w:val="0033013E"/>
    <w:rPr>
      <w:rFonts w:cs="Mangal"/>
    </w:rPr>
  </w:style>
  <w:style w:type="paragraph" w:customStyle="1" w:styleId="131">
    <w:name w:val="Название объекта13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40">
    <w:name w:val="Указатель14"/>
    <w:basedOn w:val="a"/>
    <w:qFormat/>
    <w:rsid w:val="0033013E"/>
    <w:rPr>
      <w:rFonts w:cs="Mangal"/>
    </w:rPr>
  </w:style>
  <w:style w:type="paragraph" w:customStyle="1" w:styleId="141">
    <w:name w:val="Название объекта14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50">
    <w:name w:val="Указатель15"/>
    <w:basedOn w:val="a"/>
    <w:qFormat/>
    <w:rsid w:val="0033013E"/>
    <w:rPr>
      <w:rFonts w:cs="Mangal"/>
    </w:rPr>
  </w:style>
  <w:style w:type="paragraph" w:customStyle="1" w:styleId="151">
    <w:name w:val="Название объекта15"/>
    <w:basedOn w:val="a"/>
    <w:qFormat/>
    <w:rsid w:val="0033013E"/>
    <w:pPr>
      <w:spacing w:before="120" w:after="120"/>
    </w:pPr>
    <w:rPr>
      <w:rFonts w:cs="Mangal"/>
      <w:i/>
      <w:iCs/>
    </w:rPr>
  </w:style>
  <w:style w:type="paragraph" w:customStyle="1" w:styleId="160">
    <w:name w:val="Указатель16"/>
    <w:basedOn w:val="a"/>
    <w:qFormat/>
    <w:rsid w:val="0033013E"/>
    <w:rPr>
      <w:rFonts w:cs="Mangal"/>
    </w:rPr>
  </w:style>
  <w:style w:type="paragraph" w:customStyle="1" w:styleId="25">
    <w:name w:val="Заголовок2"/>
    <w:qFormat/>
    <w:rsid w:val="0033013E"/>
    <w:pPr>
      <w:jc w:val="center"/>
    </w:pPr>
    <w:rPr>
      <w:b/>
      <w:bCs/>
      <w:sz w:val="56"/>
      <w:szCs w:val="56"/>
    </w:rPr>
  </w:style>
  <w:style w:type="paragraph" w:customStyle="1" w:styleId="1b">
    <w:name w:val="Заголовок1"/>
    <w:basedOn w:val="a"/>
    <w:qFormat/>
    <w:rsid w:val="0033013E"/>
    <w:pPr>
      <w:jc w:val="center"/>
    </w:pPr>
    <w:rPr>
      <w:b/>
      <w:bCs/>
      <w:sz w:val="32"/>
    </w:rPr>
  </w:style>
  <w:style w:type="paragraph" w:customStyle="1" w:styleId="af4">
    <w:name w:val="Содержимое таблицы"/>
    <w:basedOn w:val="a"/>
    <w:qFormat/>
    <w:rsid w:val="0033013E"/>
  </w:style>
  <w:style w:type="paragraph" w:customStyle="1" w:styleId="af5">
    <w:name w:val="Заголовок таблицы"/>
    <w:basedOn w:val="af4"/>
    <w:qFormat/>
    <w:rsid w:val="0033013E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8E11-E2DA-4541-A5DC-BBA4EF5D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983</Words>
  <Characters>5604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dc:description/>
  <cp:lastModifiedBy>troshina_yn</cp:lastModifiedBy>
  <cp:revision>6</cp:revision>
  <dcterms:created xsi:type="dcterms:W3CDTF">2023-06-06T07:54:00Z</dcterms:created>
  <dcterms:modified xsi:type="dcterms:W3CDTF">2024-07-22T11:10:00Z</dcterms:modified>
  <dc:language>ru-RU</dc:language>
</cp:coreProperties>
</file>