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20AB3" w14:textId="77777777" w:rsidR="00726F0C" w:rsidRPr="0078315C" w:rsidRDefault="00726F0C">
      <w:pPr>
        <w:pStyle w:val="ConsPlusNormal"/>
        <w:jc w:val="right"/>
        <w:outlineLvl w:val="0"/>
        <w:rPr>
          <w:rFonts w:ascii="Times New Roman" w:hAnsi="Times New Roman" w:cs="Times New Roman"/>
          <w:sz w:val="24"/>
          <w:szCs w:val="24"/>
        </w:rPr>
      </w:pPr>
      <w:r w:rsidRPr="0078315C">
        <w:rPr>
          <w:rFonts w:ascii="Times New Roman" w:hAnsi="Times New Roman" w:cs="Times New Roman"/>
          <w:sz w:val="24"/>
          <w:szCs w:val="24"/>
        </w:rPr>
        <w:t>Приложение</w:t>
      </w:r>
    </w:p>
    <w:p w14:paraId="4D2150B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к Постановлению</w:t>
      </w:r>
    </w:p>
    <w:p w14:paraId="1223491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Городской Управы</w:t>
      </w:r>
    </w:p>
    <w:p w14:paraId="6EB7B67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города Калуги</w:t>
      </w:r>
    </w:p>
    <w:p w14:paraId="18DF0B0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от 31 декабря 2019 г. N 552-п</w:t>
      </w:r>
    </w:p>
    <w:p w14:paraId="3FB60C3D" w14:textId="77777777" w:rsidR="00726F0C" w:rsidRPr="0078315C" w:rsidRDefault="00726F0C">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8315C" w:rsidRPr="0078315C" w14:paraId="230C551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600690F" w14:textId="77777777" w:rsidR="00726F0C" w:rsidRPr="0078315C" w:rsidRDefault="00726F0C">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18CB49AE" w14:textId="77777777" w:rsidR="00726F0C" w:rsidRPr="0078315C" w:rsidRDefault="00726F0C">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9D65AE6"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Список изменяющих документов</w:t>
            </w:r>
          </w:p>
          <w:p w14:paraId="3F69F65B"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(в ред. Постановлений Городской Управы г. Калуги</w:t>
            </w:r>
          </w:p>
          <w:p w14:paraId="5F1CE1DD" w14:textId="18E92BBE"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от 21.07.2021 N 248-п, от 06.07.2022 N 257-п, от 06.09.2022 N 331-п,</w:t>
            </w:r>
          </w:p>
          <w:p w14:paraId="7211CF32" w14:textId="0CDB128D"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от 22.08.2023 N 303-п, от 05.09.2024 N 290-п)</w:t>
            </w:r>
          </w:p>
        </w:tc>
        <w:tc>
          <w:tcPr>
            <w:tcW w:w="113" w:type="dxa"/>
            <w:tcBorders>
              <w:top w:val="nil"/>
              <w:left w:val="nil"/>
              <w:bottom w:val="nil"/>
              <w:right w:val="nil"/>
            </w:tcBorders>
            <w:shd w:val="clear" w:color="auto" w:fill="F4F3F8"/>
            <w:tcMar>
              <w:top w:w="0" w:type="dxa"/>
              <w:left w:w="0" w:type="dxa"/>
              <w:bottom w:w="0" w:type="dxa"/>
              <w:right w:w="0" w:type="dxa"/>
            </w:tcMar>
          </w:tcPr>
          <w:p w14:paraId="3046B14B" w14:textId="77777777" w:rsidR="00726F0C" w:rsidRPr="0078315C" w:rsidRDefault="00726F0C">
            <w:pPr>
              <w:pStyle w:val="ConsPlusNormal"/>
              <w:rPr>
                <w:rFonts w:ascii="Times New Roman" w:hAnsi="Times New Roman" w:cs="Times New Roman"/>
                <w:sz w:val="24"/>
                <w:szCs w:val="24"/>
              </w:rPr>
            </w:pPr>
          </w:p>
        </w:tc>
      </w:tr>
    </w:tbl>
    <w:p w14:paraId="2B298B88" w14:textId="77777777" w:rsidR="00726F0C" w:rsidRPr="0078315C" w:rsidRDefault="00726F0C">
      <w:pPr>
        <w:pStyle w:val="ConsPlusNormal"/>
        <w:jc w:val="both"/>
        <w:rPr>
          <w:rFonts w:ascii="Times New Roman" w:hAnsi="Times New Roman" w:cs="Times New Roman"/>
          <w:sz w:val="24"/>
          <w:szCs w:val="24"/>
        </w:rPr>
      </w:pPr>
    </w:p>
    <w:p w14:paraId="73DAA603" w14:textId="77777777" w:rsidR="00726F0C" w:rsidRPr="0078315C" w:rsidRDefault="00726F0C">
      <w:pPr>
        <w:pStyle w:val="ConsPlusTitle"/>
        <w:jc w:val="center"/>
        <w:outlineLvl w:val="1"/>
        <w:rPr>
          <w:rFonts w:ascii="Times New Roman" w:hAnsi="Times New Roman" w:cs="Times New Roman"/>
          <w:sz w:val="24"/>
          <w:szCs w:val="24"/>
        </w:rPr>
      </w:pPr>
      <w:bookmarkStart w:id="0" w:name="P41"/>
      <w:bookmarkEnd w:id="0"/>
      <w:r w:rsidRPr="0078315C">
        <w:rPr>
          <w:rFonts w:ascii="Times New Roman" w:hAnsi="Times New Roman" w:cs="Times New Roman"/>
          <w:sz w:val="24"/>
          <w:szCs w:val="24"/>
        </w:rPr>
        <w:t>Паспорт</w:t>
      </w:r>
    </w:p>
    <w:p w14:paraId="261FB77A" w14:textId="77777777" w:rsidR="00726F0C" w:rsidRPr="0078315C" w:rsidRDefault="00726F0C">
      <w:pPr>
        <w:pStyle w:val="ConsPlusTitle"/>
        <w:jc w:val="center"/>
        <w:rPr>
          <w:rFonts w:ascii="Times New Roman" w:hAnsi="Times New Roman" w:cs="Times New Roman"/>
          <w:sz w:val="24"/>
          <w:szCs w:val="24"/>
        </w:rPr>
      </w:pPr>
      <w:r w:rsidRPr="0078315C">
        <w:rPr>
          <w:rFonts w:ascii="Times New Roman" w:hAnsi="Times New Roman" w:cs="Times New Roman"/>
          <w:sz w:val="24"/>
          <w:szCs w:val="24"/>
        </w:rPr>
        <w:t>муниципальной программы муниципального образования "Город</w:t>
      </w:r>
    </w:p>
    <w:p w14:paraId="29CE9CDC" w14:textId="77777777" w:rsidR="00726F0C" w:rsidRPr="0078315C" w:rsidRDefault="00726F0C">
      <w:pPr>
        <w:pStyle w:val="ConsPlusTitle"/>
        <w:jc w:val="center"/>
        <w:rPr>
          <w:rFonts w:ascii="Times New Roman" w:hAnsi="Times New Roman" w:cs="Times New Roman"/>
          <w:sz w:val="24"/>
          <w:szCs w:val="24"/>
        </w:rPr>
      </w:pPr>
      <w:r w:rsidRPr="0078315C">
        <w:rPr>
          <w:rFonts w:ascii="Times New Roman" w:hAnsi="Times New Roman" w:cs="Times New Roman"/>
          <w:sz w:val="24"/>
          <w:szCs w:val="24"/>
        </w:rPr>
        <w:t>Калуга" "Социальная поддержка граждан в муниципальном</w:t>
      </w:r>
    </w:p>
    <w:p w14:paraId="76648015" w14:textId="77777777" w:rsidR="00726F0C" w:rsidRPr="0078315C" w:rsidRDefault="00726F0C">
      <w:pPr>
        <w:pStyle w:val="ConsPlusTitle"/>
        <w:jc w:val="center"/>
        <w:rPr>
          <w:rFonts w:ascii="Times New Roman" w:hAnsi="Times New Roman" w:cs="Times New Roman"/>
          <w:sz w:val="24"/>
          <w:szCs w:val="24"/>
        </w:rPr>
      </w:pPr>
      <w:r w:rsidRPr="0078315C">
        <w:rPr>
          <w:rFonts w:ascii="Times New Roman" w:hAnsi="Times New Roman" w:cs="Times New Roman"/>
          <w:sz w:val="24"/>
          <w:szCs w:val="24"/>
        </w:rPr>
        <w:t>образовании "Город Калуга"</w:t>
      </w:r>
    </w:p>
    <w:p w14:paraId="08928F82" w14:textId="77777777" w:rsidR="00726F0C" w:rsidRPr="0078315C" w:rsidRDefault="00726F0C">
      <w:pPr>
        <w:pStyle w:val="ConsPlusNormal"/>
        <w:jc w:val="center"/>
        <w:rPr>
          <w:rFonts w:ascii="Times New Roman" w:hAnsi="Times New Roman" w:cs="Times New Roman"/>
          <w:sz w:val="24"/>
          <w:szCs w:val="24"/>
        </w:rPr>
      </w:pPr>
    </w:p>
    <w:p w14:paraId="09F800D7" w14:textId="77777777" w:rsidR="00726F0C" w:rsidRPr="0078315C" w:rsidRDefault="00726F0C">
      <w:pPr>
        <w:pStyle w:val="ConsPlusNormal"/>
        <w:rPr>
          <w:rFonts w:ascii="Times New Roman" w:hAnsi="Times New Roman" w:cs="Times New Roman"/>
          <w:sz w:val="24"/>
          <w:szCs w:val="24"/>
        </w:rPr>
        <w:sectPr w:rsidR="00726F0C" w:rsidRPr="0078315C" w:rsidSect="00726F0C">
          <w:pgSz w:w="11906" w:h="16838"/>
          <w:pgMar w:top="1134" w:right="850" w:bottom="1134" w:left="1701" w:header="708" w:footer="708" w:gutter="0"/>
          <w:cols w:space="708"/>
          <w:docGrid w:linePitch="360"/>
        </w:sectPr>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1757"/>
        <w:gridCol w:w="1304"/>
        <w:gridCol w:w="1134"/>
        <w:gridCol w:w="1134"/>
        <w:gridCol w:w="1134"/>
        <w:gridCol w:w="1134"/>
        <w:gridCol w:w="1134"/>
        <w:gridCol w:w="1134"/>
        <w:gridCol w:w="2955"/>
      </w:tblGrid>
      <w:tr w:rsidR="00726F0C" w:rsidRPr="0078315C" w14:paraId="7179F7F2" w14:textId="77777777" w:rsidTr="00726F0C">
        <w:tc>
          <w:tcPr>
            <w:tcW w:w="2268" w:type="dxa"/>
          </w:tcPr>
          <w:p w14:paraId="0A44DC7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1. Ответственный исполнитель муниципальной программы</w:t>
            </w:r>
          </w:p>
        </w:tc>
        <w:tc>
          <w:tcPr>
            <w:tcW w:w="12820" w:type="dxa"/>
            <w:gridSpan w:val="9"/>
          </w:tcPr>
          <w:p w14:paraId="0EC9DEEE"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r>
      <w:tr w:rsidR="00726F0C" w:rsidRPr="0078315C" w14:paraId="4FC66EA9" w14:textId="77777777" w:rsidTr="00726F0C">
        <w:tc>
          <w:tcPr>
            <w:tcW w:w="2268" w:type="dxa"/>
          </w:tcPr>
          <w:p w14:paraId="6F29F48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 Соисполнители муниципальной программы</w:t>
            </w:r>
          </w:p>
        </w:tc>
        <w:tc>
          <w:tcPr>
            <w:tcW w:w="12820" w:type="dxa"/>
            <w:gridSpan w:val="9"/>
          </w:tcPr>
          <w:p w14:paraId="3797A5F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Отсутствуют</w:t>
            </w:r>
          </w:p>
        </w:tc>
      </w:tr>
      <w:tr w:rsidR="00726F0C" w:rsidRPr="0078315C" w14:paraId="533650E9" w14:textId="77777777" w:rsidTr="00726F0C">
        <w:tc>
          <w:tcPr>
            <w:tcW w:w="2268" w:type="dxa"/>
          </w:tcPr>
          <w:p w14:paraId="0A902E4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3. Участники муниципальной программы</w:t>
            </w:r>
          </w:p>
        </w:tc>
        <w:tc>
          <w:tcPr>
            <w:tcW w:w="12820" w:type="dxa"/>
            <w:gridSpan w:val="9"/>
          </w:tcPr>
          <w:p w14:paraId="584B137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Отсутствуют</w:t>
            </w:r>
          </w:p>
        </w:tc>
      </w:tr>
      <w:tr w:rsidR="00726F0C" w:rsidRPr="0078315C" w14:paraId="402D0ECC" w14:textId="77777777" w:rsidTr="00726F0C">
        <w:tc>
          <w:tcPr>
            <w:tcW w:w="2268" w:type="dxa"/>
          </w:tcPr>
          <w:p w14:paraId="65CAD99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4. Подпрограммы муниципальной программы</w:t>
            </w:r>
          </w:p>
        </w:tc>
        <w:tc>
          <w:tcPr>
            <w:tcW w:w="12820" w:type="dxa"/>
            <w:gridSpan w:val="9"/>
          </w:tcPr>
          <w:p w14:paraId="3209E1E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Отсутствуют</w:t>
            </w:r>
          </w:p>
        </w:tc>
      </w:tr>
      <w:tr w:rsidR="00726F0C" w:rsidRPr="0078315C" w14:paraId="319F8171" w14:textId="77777777" w:rsidTr="00726F0C">
        <w:tc>
          <w:tcPr>
            <w:tcW w:w="2268" w:type="dxa"/>
          </w:tcPr>
          <w:p w14:paraId="1B9D8FD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5. Цели муниципальной программы</w:t>
            </w:r>
          </w:p>
        </w:tc>
        <w:tc>
          <w:tcPr>
            <w:tcW w:w="12820" w:type="dxa"/>
            <w:gridSpan w:val="9"/>
          </w:tcPr>
          <w:p w14:paraId="06A2E10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Повышение уровня и качества жизни отдельных категорий граждан города Калуги за счет реализации мер социальной поддержки, установленных правовыми актами Российской Федерации и Калужской области, дополнительных мер социальной поддержки, установленных правовыми актами муниципального образования "Город Калуга"</w:t>
            </w:r>
          </w:p>
        </w:tc>
      </w:tr>
      <w:tr w:rsidR="00726F0C" w:rsidRPr="0078315C" w14:paraId="5BC9CA43" w14:textId="77777777" w:rsidTr="00726F0C">
        <w:tc>
          <w:tcPr>
            <w:tcW w:w="2268" w:type="dxa"/>
          </w:tcPr>
          <w:p w14:paraId="4F3592D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6. Задачи муниципальной программы</w:t>
            </w:r>
          </w:p>
        </w:tc>
        <w:tc>
          <w:tcPr>
            <w:tcW w:w="12820" w:type="dxa"/>
            <w:gridSpan w:val="9"/>
          </w:tcPr>
          <w:p w14:paraId="554FCE59" w14:textId="0EF8EA23"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 Обеспечение адресного предоставления отдельным категориям граждан социальной помощи, компенсаций, услуг и выплат социального характера в соответствии с нормативными правовыми актами муниципального образования "Город Калуга" и Калужской области (Закон Калужской области от 30.12.2004 N 13-ОЗ "О мерах социальной поддержки специалистов, работающих в сельской местности, специалистов, достигших возраста 60 лет (мужчины) и 55 лет (женщины), и специалистов, которым назначена досрочная пенсия по старости в соответствии с законодательством"; постановление Правительства Калужской области от 06.04.2010 N 117 "Об утверждении Положения о предоставлении межбюджетных субсидий местным бюджетам из областного бюджета на осуществление капитального ремонта индивидуальных жилых домов инвалидов и участников Великой Отечественной войны, тружеников тыла и вдов погибших (умерших) инвалидов и участников Великой Отечественной войны" &lt;*&gt;.</w:t>
            </w:r>
          </w:p>
          <w:p w14:paraId="71AC10A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 Мониторинг качества жизни населения города Калуги для рационального использования средств, предусмотренных на социальную поддержку отдельных категорий граждан.</w:t>
            </w:r>
          </w:p>
          <w:p w14:paraId="7108058C" w14:textId="224BE1FC"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3. Обеспечение реализации мер социальной поддержки граждан, детей и семей с детьми, установленных законодательством Российской Федерации и Калужской области, в соответствии с переданными отдельными </w:t>
            </w:r>
            <w:r w:rsidRPr="0078315C">
              <w:rPr>
                <w:rFonts w:ascii="Times New Roman" w:hAnsi="Times New Roman" w:cs="Times New Roman"/>
                <w:sz w:val="24"/>
                <w:szCs w:val="24"/>
              </w:rPr>
              <w:lastRenderedPageBreak/>
              <w:t>государственными полномочиями муниципальному образованию "Город Калуга" на основании Закона Калужской области от 26.09.2005 N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p>
        </w:tc>
      </w:tr>
      <w:tr w:rsidR="00726F0C" w:rsidRPr="0078315C" w14:paraId="6E1C3970" w14:textId="77777777" w:rsidTr="00726F0C">
        <w:tc>
          <w:tcPr>
            <w:tcW w:w="2268" w:type="dxa"/>
          </w:tcPr>
          <w:p w14:paraId="676156A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7. Целевые индикаторы и показатели муниципальной программы</w:t>
            </w:r>
          </w:p>
        </w:tc>
        <w:tc>
          <w:tcPr>
            <w:tcW w:w="12820" w:type="dxa"/>
            <w:gridSpan w:val="9"/>
          </w:tcPr>
          <w:p w14:paraId="1C4687E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 Количество получателей адресной социальной помощи (чел.).</w:t>
            </w:r>
          </w:p>
          <w:p w14:paraId="58D99CF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1.1. Количество получателей единовременного социального пособия (чел.).</w:t>
            </w:r>
          </w:p>
          <w:p w14:paraId="2F66771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1.2. Количество получателей ежемесячного социального пособия инвалидам 1-й и 2-й групп, имеющим на иждивении несовершеннолетних детей, и трудоспособным гражданам, осуществляющим уход за инвалидами 1-й и 2-й групп или ребенком-инвалидом (чел.).</w:t>
            </w:r>
          </w:p>
          <w:p w14:paraId="08F4316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1.3. Количество получателей ежемесячного социального пособия инвалидам 1 группы по зрению с детства, ставшим инвалидами в связи с увечьем, полученным в период Великой Отечественной войны и в результате ее последствий, постоянно проживающим в городе Калуге (чел.).</w:t>
            </w:r>
          </w:p>
          <w:p w14:paraId="1B19350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1.4. Количество получателей социального пособия многодетным семьям с 6 и более детьми (чел.).</w:t>
            </w:r>
          </w:p>
          <w:p w14:paraId="311364B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1.5. Количество граждан, которым предоставлены услуги по санитарной обработке лиц без определенного места жительства (чел.).</w:t>
            </w:r>
          </w:p>
          <w:p w14:paraId="500BBC4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1.6. Количество получателей единовременной денежной выплаты в связи с рождением одновременно трех и более детей (чел.).</w:t>
            </w:r>
          </w:p>
          <w:p w14:paraId="6D4232E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 Количество получателей ежегодной социальной выплаты лицам, достигшим возраста 100 и более лет (чел.).</w:t>
            </w:r>
          </w:p>
          <w:p w14:paraId="1FA6A1B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3. Количество получателей мер социальной поддержки для граждан, которым присвоено звание "Почетный гражданин города Калуги" и "Почетный гражданин Калужской области", проживающих в муниципальном образовании "Город Калуга" (чел.).</w:t>
            </w:r>
          </w:p>
          <w:p w14:paraId="56973B3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4. Количество получателей мер социальной поддержки по оплате за содержание жилого помещения многоквартирного дома (отдельные категории граждан) (чел.).</w:t>
            </w:r>
          </w:p>
          <w:p w14:paraId="02C7238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5. Количество получателей мер социальной поддержки по оплате жилищно-коммунальных услуг в виде ежемесячной денежной выплаты специалистам, работающим в муниципальных организациях в сельской местности, специалистам, достигшим возраста 60 лет (мужчины) и 55 лет (женщины), и специалистам, которым назначена досрочная пенсия по старости в соответствии с законодательством (чел.).</w:t>
            </w:r>
          </w:p>
          <w:p w14:paraId="2CAB435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6. Количество председателей советов многоквартирных домов, лиц, осуществляющих руководство деятельностью ТОС, которым выплачиваются компенсации расходов за произведенную ими оплату жилого помещения и коммунальных услуг (чел.).</w:t>
            </w:r>
          </w:p>
          <w:p w14:paraId="414260A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7. Количество получателей ежемесячной социальной выплаты лицам, замещавшим муниципальные должности на постоянной основе, лицам, замещавшим должности муниципальной службы в муниципальном образовании "Город Калуга", а также детям умерших лиц, замещавших указанные должности (чел.).</w:t>
            </w:r>
          </w:p>
          <w:p w14:paraId="2A81E80A"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8. Количество мероприятий в области социальной политики (ед.).</w:t>
            </w:r>
          </w:p>
          <w:p w14:paraId="54AFA28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8.1. Количество детей, нуждающихся в социальной поддержке, получивших пригласительные билеты на мероприятия (чел.).</w:t>
            </w:r>
          </w:p>
          <w:p w14:paraId="70FAAED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9. Количество инвалидов и участников Великой Отечественной войны, тружеников тыла и вдов погибших (умерших) инвалидов и участников Великой Отечественной войны, получивших единовременную адресную социальную помощь на проведение капитального ремонта индивидуальных жилых домов (чел.).</w:t>
            </w:r>
          </w:p>
          <w:p w14:paraId="5C11745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10. Количество граждан, пользующихся правом бесплатного и (или) льготного проезда в городском электрическом транспорте и в автобусах общего пользования, работающих на муниципальных городских маршрутах регулярного сообщения (чел.).</w:t>
            </w:r>
          </w:p>
          <w:p w14:paraId="24A94DE1" w14:textId="039890DB"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11. Количество получателей государственных пособий лицам, не подлежащим обязательному социальному страхованию на случай временной нетрудоспособности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19.05.1995 N 81-ФЗ "О государственных пособиях гражданам, имеющим детей" (чел.).</w:t>
            </w:r>
          </w:p>
          <w:p w14:paraId="0E1D7886" w14:textId="2CEC8C51"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12. Количество получателей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в соответствии с Федеральным законом от 19.05.1995 N 81-ФЗ "О государственных пособиях гражданам, имеющим детей" (чел.).</w:t>
            </w:r>
          </w:p>
          <w:p w14:paraId="1BA5609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13. Количество получателей мер социальной поддержки по оплате за жилое помещение и коммунальные услуги в соответствии с федеральными законами (чел.).</w:t>
            </w:r>
          </w:p>
          <w:p w14:paraId="3277EF6E"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14. Количество получателей социальных выплат, пособий, компенсаций детям, семьям с детьми (чел.).</w:t>
            </w:r>
          </w:p>
          <w:p w14:paraId="3E290FA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15. Количество получателей ежегодной денежной выплаты лицам, награжденным нагрудным знаком "Почетный донор России" (чел.).</w:t>
            </w:r>
          </w:p>
          <w:p w14:paraId="48493D9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16. Количество получателей субсидий на оплату жилого помещения и коммунальных услуг (чел.).</w:t>
            </w:r>
          </w:p>
          <w:p w14:paraId="3CCCF39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17. Количество получателей денежных выплат, пособий и компенсаций отдельным категориям граждан в соответствии с региональным законодательством (чел.).</w:t>
            </w:r>
          </w:p>
          <w:p w14:paraId="1DA8EB7A"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18. Количество поставщиков тепловой энергии, которым произведено возмещение части расходов на оплату коммунальной услуги по отоплению (ед.).</w:t>
            </w:r>
          </w:p>
          <w:p w14:paraId="745E6D1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19. Количество граждан, пользующихся правом бесплатного проезда в городском транспорте общего пользования (чел.).</w:t>
            </w:r>
          </w:p>
          <w:p w14:paraId="658B763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 Количество граждан, пользующихся правом льготного проезда по месячным льготным проездным билетам в городском транспорте общего пользования (чел.).</w:t>
            </w:r>
          </w:p>
          <w:p w14:paraId="3243608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21. Количество получателей государственной социальной помощи (чел.).</w:t>
            </w:r>
          </w:p>
          <w:p w14:paraId="5DDA92C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22. Количество получателей единовременной социальной выплаты на возмещение расходов, связанных с установкой внутридомового газового оборудования (чел.).</w:t>
            </w:r>
          </w:p>
          <w:p w14:paraId="253E9D1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23. Количество получателей ежегодной выплаты на возмещение затрат, связанных с уплатой процентов за пользование кредитом по кредитному договору (договору займа), в том числе ипотечному кредиту (чел.)</w:t>
            </w:r>
          </w:p>
        </w:tc>
      </w:tr>
      <w:tr w:rsidR="00726F0C" w:rsidRPr="0078315C" w14:paraId="2DA16593" w14:textId="77777777" w:rsidTr="00726F0C">
        <w:tc>
          <w:tcPr>
            <w:tcW w:w="2268" w:type="dxa"/>
          </w:tcPr>
          <w:p w14:paraId="4BD47A9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8. Сроки и этапы реализации муниципальной программы</w:t>
            </w:r>
          </w:p>
        </w:tc>
        <w:tc>
          <w:tcPr>
            <w:tcW w:w="12820" w:type="dxa"/>
            <w:gridSpan w:val="9"/>
          </w:tcPr>
          <w:p w14:paraId="316FEB4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r>
      <w:tr w:rsidR="00726F0C" w:rsidRPr="0078315C" w14:paraId="62AED25C" w14:textId="77777777" w:rsidTr="00726F0C">
        <w:tc>
          <w:tcPr>
            <w:tcW w:w="2268" w:type="dxa"/>
            <w:vMerge w:val="restart"/>
          </w:tcPr>
          <w:p w14:paraId="23C2720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9. Объемы и источники финансирования муниципальной программы</w:t>
            </w:r>
          </w:p>
        </w:tc>
        <w:tc>
          <w:tcPr>
            <w:tcW w:w="1757" w:type="dxa"/>
          </w:tcPr>
          <w:p w14:paraId="759D1DCD"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Источник финансирования</w:t>
            </w:r>
          </w:p>
        </w:tc>
        <w:tc>
          <w:tcPr>
            <w:tcW w:w="1304" w:type="dxa"/>
          </w:tcPr>
          <w:p w14:paraId="278D4892"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Всего (тыс. руб.)</w:t>
            </w:r>
          </w:p>
        </w:tc>
        <w:tc>
          <w:tcPr>
            <w:tcW w:w="1134" w:type="dxa"/>
          </w:tcPr>
          <w:p w14:paraId="7225CFB2"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2020 год</w:t>
            </w:r>
          </w:p>
        </w:tc>
        <w:tc>
          <w:tcPr>
            <w:tcW w:w="1134" w:type="dxa"/>
          </w:tcPr>
          <w:p w14:paraId="2F9DC485"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2021 год</w:t>
            </w:r>
          </w:p>
        </w:tc>
        <w:tc>
          <w:tcPr>
            <w:tcW w:w="1134" w:type="dxa"/>
          </w:tcPr>
          <w:p w14:paraId="5288E8AC"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2022 год</w:t>
            </w:r>
          </w:p>
        </w:tc>
        <w:tc>
          <w:tcPr>
            <w:tcW w:w="1134" w:type="dxa"/>
          </w:tcPr>
          <w:p w14:paraId="6952FDD3"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2023 год</w:t>
            </w:r>
          </w:p>
        </w:tc>
        <w:tc>
          <w:tcPr>
            <w:tcW w:w="1134" w:type="dxa"/>
          </w:tcPr>
          <w:p w14:paraId="2FE084B5"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2024 год</w:t>
            </w:r>
          </w:p>
        </w:tc>
        <w:tc>
          <w:tcPr>
            <w:tcW w:w="1134" w:type="dxa"/>
          </w:tcPr>
          <w:p w14:paraId="534FF3A9"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2025 год</w:t>
            </w:r>
          </w:p>
        </w:tc>
        <w:tc>
          <w:tcPr>
            <w:tcW w:w="2955" w:type="dxa"/>
          </w:tcPr>
          <w:p w14:paraId="3D43876A"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2026 год</w:t>
            </w:r>
          </w:p>
        </w:tc>
      </w:tr>
      <w:tr w:rsidR="00726F0C" w:rsidRPr="0078315C" w14:paraId="377C700E" w14:textId="77777777" w:rsidTr="00726F0C">
        <w:tc>
          <w:tcPr>
            <w:tcW w:w="2268" w:type="dxa"/>
            <w:vMerge/>
          </w:tcPr>
          <w:p w14:paraId="67C8FFFE" w14:textId="77777777" w:rsidR="00726F0C" w:rsidRPr="0078315C" w:rsidRDefault="00726F0C">
            <w:pPr>
              <w:pStyle w:val="ConsPlusNormal"/>
              <w:rPr>
                <w:rFonts w:ascii="Times New Roman" w:hAnsi="Times New Roman" w:cs="Times New Roman"/>
                <w:sz w:val="24"/>
                <w:szCs w:val="24"/>
              </w:rPr>
            </w:pPr>
          </w:p>
        </w:tc>
        <w:tc>
          <w:tcPr>
            <w:tcW w:w="1757" w:type="dxa"/>
          </w:tcPr>
          <w:p w14:paraId="251194A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Бюджет МО "Город Калуга"</w:t>
            </w:r>
          </w:p>
        </w:tc>
        <w:tc>
          <w:tcPr>
            <w:tcW w:w="1304" w:type="dxa"/>
          </w:tcPr>
          <w:p w14:paraId="2E81B62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3299979,6</w:t>
            </w:r>
          </w:p>
        </w:tc>
        <w:tc>
          <w:tcPr>
            <w:tcW w:w="1134" w:type="dxa"/>
          </w:tcPr>
          <w:p w14:paraId="4135889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186279,0</w:t>
            </w:r>
          </w:p>
        </w:tc>
        <w:tc>
          <w:tcPr>
            <w:tcW w:w="1134" w:type="dxa"/>
          </w:tcPr>
          <w:p w14:paraId="3DC649A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396441,4</w:t>
            </w:r>
          </w:p>
        </w:tc>
        <w:tc>
          <w:tcPr>
            <w:tcW w:w="1134" w:type="dxa"/>
          </w:tcPr>
          <w:p w14:paraId="7B0426A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424475,9</w:t>
            </w:r>
          </w:p>
        </w:tc>
        <w:tc>
          <w:tcPr>
            <w:tcW w:w="1134" w:type="dxa"/>
          </w:tcPr>
          <w:p w14:paraId="694B4A6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474453,6</w:t>
            </w:r>
          </w:p>
        </w:tc>
        <w:tc>
          <w:tcPr>
            <w:tcW w:w="1134" w:type="dxa"/>
          </w:tcPr>
          <w:p w14:paraId="08722FC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520436,4</w:t>
            </w:r>
          </w:p>
        </w:tc>
        <w:tc>
          <w:tcPr>
            <w:tcW w:w="1134" w:type="dxa"/>
          </w:tcPr>
          <w:p w14:paraId="1F9ECCE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645975,1</w:t>
            </w:r>
          </w:p>
        </w:tc>
        <w:tc>
          <w:tcPr>
            <w:tcW w:w="2955" w:type="dxa"/>
          </w:tcPr>
          <w:p w14:paraId="2A270F2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651918,2</w:t>
            </w:r>
          </w:p>
        </w:tc>
      </w:tr>
      <w:tr w:rsidR="00726F0C" w:rsidRPr="0078315C" w14:paraId="7882A5A3" w14:textId="77777777" w:rsidTr="00726F0C">
        <w:tc>
          <w:tcPr>
            <w:tcW w:w="2268" w:type="dxa"/>
            <w:vMerge/>
          </w:tcPr>
          <w:p w14:paraId="3BE3A7B9" w14:textId="77777777" w:rsidR="00726F0C" w:rsidRPr="0078315C" w:rsidRDefault="00726F0C">
            <w:pPr>
              <w:pStyle w:val="ConsPlusNormal"/>
              <w:rPr>
                <w:rFonts w:ascii="Times New Roman" w:hAnsi="Times New Roman" w:cs="Times New Roman"/>
                <w:sz w:val="24"/>
                <w:szCs w:val="24"/>
              </w:rPr>
            </w:pPr>
          </w:p>
        </w:tc>
        <w:tc>
          <w:tcPr>
            <w:tcW w:w="1757" w:type="dxa"/>
          </w:tcPr>
          <w:p w14:paraId="27A6277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Областной бюджет</w:t>
            </w:r>
          </w:p>
        </w:tc>
        <w:tc>
          <w:tcPr>
            <w:tcW w:w="1304" w:type="dxa"/>
          </w:tcPr>
          <w:p w14:paraId="2C45EAF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8461892,8</w:t>
            </w:r>
          </w:p>
        </w:tc>
        <w:tc>
          <w:tcPr>
            <w:tcW w:w="1134" w:type="dxa"/>
          </w:tcPr>
          <w:p w14:paraId="11539F3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1220960,3</w:t>
            </w:r>
          </w:p>
        </w:tc>
        <w:tc>
          <w:tcPr>
            <w:tcW w:w="1134" w:type="dxa"/>
          </w:tcPr>
          <w:p w14:paraId="500F84C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1270790,8</w:t>
            </w:r>
          </w:p>
        </w:tc>
        <w:tc>
          <w:tcPr>
            <w:tcW w:w="1134" w:type="dxa"/>
          </w:tcPr>
          <w:p w14:paraId="7E66906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1275635,0</w:t>
            </w:r>
          </w:p>
        </w:tc>
        <w:tc>
          <w:tcPr>
            <w:tcW w:w="1134" w:type="dxa"/>
          </w:tcPr>
          <w:p w14:paraId="3FBF8B4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1149141,8</w:t>
            </w:r>
          </w:p>
        </w:tc>
        <w:tc>
          <w:tcPr>
            <w:tcW w:w="1134" w:type="dxa"/>
          </w:tcPr>
          <w:p w14:paraId="324EE90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1202923,1</w:t>
            </w:r>
          </w:p>
        </w:tc>
        <w:tc>
          <w:tcPr>
            <w:tcW w:w="1134" w:type="dxa"/>
          </w:tcPr>
          <w:p w14:paraId="184D866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1184778,0</w:t>
            </w:r>
          </w:p>
        </w:tc>
        <w:tc>
          <w:tcPr>
            <w:tcW w:w="2955" w:type="dxa"/>
          </w:tcPr>
          <w:p w14:paraId="712A22B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1157663,8</w:t>
            </w:r>
          </w:p>
        </w:tc>
      </w:tr>
      <w:tr w:rsidR="00726F0C" w:rsidRPr="0078315C" w14:paraId="1E418FA9" w14:textId="77777777" w:rsidTr="00726F0C">
        <w:tc>
          <w:tcPr>
            <w:tcW w:w="2268" w:type="dxa"/>
            <w:vMerge/>
          </w:tcPr>
          <w:p w14:paraId="4719526E" w14:textId="77777777" w:rsidR="00726F0C" w:rsidRPr="0078315C" w:rsidRDefault="00726F0C">
            <w:pPr>
              <w:pStyle w:val="ConsPlusNormal"/>
              <w:rPr>
                <w:rFonts w:ascii="Times New Roman" w:hAnsi="Times New Roman" w:cs="Times New Roman"/>
                <w:sz w:val="24"/>
                <w:szCs w:val="24"/>
              </w:rPr>
            </w:pPr>
          </w:p>
        </w:tc>
        <w:tc>
          <w:tcPr>
            <w:tcW w:w="1757" w:type="dxa"/>
          </w:tcPr>
          <w:p w14:paraId="317C155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Федеральный бюджет</w:t>
            </w:r>
          </w:p>
        </w:tc>
        <w:tc>
          <w:tcPr>
            <w:tcW w:w="1304" w:type="dxa"/>
          </w:tcPr>
          <w:p w14:paraId="004A5F4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6114208,3</w:t>
            </w:r>
          </w:p>
        </w:tc>
        <w:tc>
          <w:tcPr>
            <w:tcW w:w="1134" w:type="dxa"/>
          </w:tcPr>
          <w:p w14:paraId="4034F52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1136920,2</w:t>
            </w:r>
          </w:p>
        </w:tc>
        <w:tc>
          <w:tcPr>
            <w:tcW w:w="1134" w:type="dxa"/>
          </w:tcPr>
          <w:p w14:paraId="4AAD263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1459286,3</w:t>
            </w:r>
          </w:p>
        </w:tc>
        <w:tc>
          <w:tcPr>
            <w:tcW w:w="1134" w:type="dxa"/>
          </w:tcPr>
          <w:p w14:paraId="6FA006C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1421192,3</w:t>
            </w:r>
          </w:p>
        </w:tc>
        <w:tc>
          <w:tcPr>
            <w:tcW w:w="1134" w:type="dxa"/>
          </w:tcPr>
          <w:p w14:paraId="6931420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769099,9</w:t>
            </w:r>
          </w:p>
        </w:tc>
        <w:tc>
          <w:tcPr>
            <w:tcW w:w="1134" w:type="dxa"/>
          </w:tcPr>
          <w:p w14:paraId="21C008C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482202,6</w:t>
            </w:r>
          </w:p>
        </w:tc>
        <w:tc>
          <w:tcPr>
            <w:tcW w:w="1134" w:type="dxa"/>
          </w:tcPr>
          <w:p w14:paraId="5F1E61A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440530,8</w:t>
            </w:r>
          </w:p>
        </w:tc>
        <w:tc>
          <w:tcPr>
            <w:tcW w:w="2955" w:type="dxa"/>
          </w:tcPr>
          <w:p w14:paraId="2B956B4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404976,2</w:t>
            </w:r>
          </w:p>
        </w:tc>
      </w:tr>
      <w:tr w:rsidR="00726F0C" w:rsidRPr="0078315C" w14:paraId="5A64C4A3" w14:textId="77777777" w:rsidTr="00726F0C">
        <w:tc>
          <w:tcPr>
            <w:tcW w:w="2268" w:type="dxa"/>
            <w:vMerge/>
          </w:tcPr>
          <w:p w14:paraId="54310C74" w14:textId="77777777" w:rsidR="00726F0C" w:rsidRPr="0078315C" w:rsidRDefault="00726F0C">
            <w:pPr>
              <w:pStyle w:val="ConsPlusNormal"/>
              <w:rPr>
                <w:rFonts w:ascii="Times New Roman" w:hAnsi="Times New Roman" w:cs="Times New Roman"/>
                <w:sz w:val="24"/>
                <w:szCs w:val="24"/>
              </w:rPr>
            </w:pPr>
          </w:p>
        </w:tc>
        <w:tc>
          <w:tcPr>
            <w:tcW w:w="1757" w:type="dxa"/>
          </w:tcPr>
          <w:p w14:paraId="78B7919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304" w:type="dxa"/>
          </w:tcPr>
          <w:p w14:paraId="3559F4D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17876080,7</w:t>
            </w:r>
          </w:p>
        </w:tc>
        <w:tc>
          <w:tcPr>
            <w:tcW w:w="1134" w:type="dxa"/>
          </w:tcPr>
          <w:p w14:paraId="5713075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2544159,5</w:t>
            </w:r>
          </w:p>
        </w:tc>
        <w:tc>
          <w:tcPr>
            <w:tcW w:w="1134" w:type="dxa"/>
          </w:tcPr>
          <w:p w14:paraId="100C8A2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3126518,5</w:t>
            </w:r>
          </w:p>
        </w:tc>
        <w:tc>
          <w:tcPr>
            <w:tcW w:w="1134" w:type="dxa"/>
          </w:tcPr>
          <w:p w14:paraId="4C1C472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3121303,2</w:t>
            </w:r>
          </w:p>
        </w:tc>
        <w:tc>
          <w:tcPr>
            <w:tcW w:w="1134" w:type="dxa"/>
          </w:tcPr>
          <w:p w14:paraId="73E2158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2392695,3</w:t>
            </w:r>
          </w:p>
        </w:tc>
        <w:tc>
          <w:tcPr>
            <w:tcW w:w="1134" w:type="dxa"/>
          </w:tcPr>
          <w:p w14:paraId="4360D9F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2205562,1</w:t>
            </w:r>
          </w:p>
        </w:tc>
        <w:tc>
          <w:tcPr>
            <w:tcW w:w="1134" w:type="dxa"/>
          </w:tcPr>
          <w:p w14:paraId="7597F28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2271283,9</w:t>
            </w:r>
          </w:p>
        </w:tc>
        <w:tc>
          <w:tcPr>
            <w:tcW w:w="2955" w:type="dxa"/>
          </w:tcPr>
          <w:p w14:paraId="613F747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2214558,2</w:t>
            </w:r>
          </w:p>
        </w:tc>
      </w:tr>
      <w:tr w:rsidR="00726F0C" w:rsidRPr="0078315C" w14:paraId="6FEE78AB" w14:textId="77777777" w:rsidTr="00726F0C">
        <w:tc>
          <w:tcPr>
            <w:tcW w:w="2268" w:type="dxa"/>
            <w:vMerge/>
          </w:tcPr>
          <w:p w14:paraId="66D88A43" w14:textId="77777777" w:rsidR="00726F0C" w:rsidRPr="0078315C" w:rsidRDefault="00726F0C">
            <w:pPr>
              <w:pStyle w:val="ConsPlusNormal"/>
              <w:rPr>
                <w:rFonts w:ascii="Times New Roman" w:hAnsi="Times New Roman" w:cs="Times New Roman"/>
                <w:sz w:val="24"/>
                <w:szCs w:val="24"/>
              </w:rPr>
            </w:pPr>
          </w:p>
        </w:tc>
        <w:tc>
          <w:tcPr>
            <w:tcW w:w="12820" w:type="dxa"/>
            <w:gridSpan w:val="9"/>
          </w:tcPr>
          <w:p w14:paraId="1C3D1F8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Объемы финансовых средств, направляемых на реализацию муниципальной программы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 Объемы финансовых средств, направляемых на реализацию муниципальной программы из областного бюджета, ежегодно уточняются после принятия закона Калужской области об областном бюджете Калужской области на очередной финансовый год и плановый период</w:t>
            </w:r>
          </w:p>
        </w:tc>
      </w:tr>
      <w:tr w:rsidR="00726F0C" w:rsidRPr="0078315C" w14:paraId="58AE21ED" w14:textId="77777777" w:rsidTr="00726F0C">
        <w:tc>
          <w:tcPr>
            <w:tcW w:w="2268" w:type="dxa"/>
          </w:tcPr>
          <w:p w14:paraId="2A982C0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10. Ожидаемые результаты реализации </w:t>
            </w:r>
            <w:r w:rsidRPr="0078315C">
              <w:rPr>
                <w:rFonts w:ascii="Times New Roman" w:hAnsi="Times New Roman" w:cs="Times New Roman"/>
                <w:sz w:val="24"/>
                <w:szCs w:val="24"/>
              </w:rPr>
              <w:lastRenderedPageBreak/>
              <w:t>муниципальной программы</w:t>
            </w:r>
          </w:p>
        </w:tc>
        <w:tc>
          <w:tcPr>
            <w:tcW w:w="12820" w:type="dxa"/>
            <w:gridSpan w:val="9"/>
          </w:tcPr>
          <w:p w14:paraId="2ADE2F1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Реализация муниципальной программы позволит:</w:t>
            </w:r>
          </w:p>
          <w:p w14:paraId="28C216D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 ежегодно предоставлять адресную социальную помощь свыше 2500 малоимущим семьям и малоимущим одиноко проживающим гражданам, которые по независящим от них причинам имеют среднедушевой доход ниже величины </w:t>
            </w:r>
            <w:r w:rsidRPr="0078315C">
              <w:rPr>
                <w:rFonts w:ascii="Times New Roman" w:hAnsi="Times New Roman" w:cs="Times New Roman"/>
                <w:sz w:val="24"/>
                <w:szCs w:val="24"/>
              </w:rPr>
              <w:lastRenderedPageBreak/>
              <w:t>прожиточного минимума на душу населения, установленной в Калужской области, а также гражданам (семьям), в результате непредвиденных обстоятельств временно оказавшимся в трудной жизненной ситуации;</w:t>
            </w:r>
          </w:p>
          <w:p w14:paraId="38F335D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ежегодно проводить для жителей муниципального образования "Город Калуга" не менее 10 общественно значимых мероприятий в области социальной политики;</w:t>
            </w:r>
          </w:p>
          <w:p w14:paraId="65660725" w14:textId="11F8B304"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реализовать дополнительные меры социальной поддержки отдельных категорий граждан, установленные нормативными правовыми актами муниципального образования "Город Калуга" и Калужской области (Закон Калужской области от 30.12.2004 N 13-ОЗ "О мерах социальной поддержки специалистов, работающих в сельской местности, специалистов, достигших возраста 60 лет (мужчины) и 55 лет (женщины), и специалистов, которым назначена досрочная пенсия по старости в соответствии с законодательством"; постановление Правительства Калужской области от 06.04.2010 N 117 "Об утверждении Положения о предоставлении межбюджетных субсидий местным бюджетам из областного бюджета на осуществление капитального ремонта индивидуальных жилых домов инвалидов и участников Великой Отечественной войны, тружеников тыла и вдов погибших (умерших) инвалидов и участников Великой Отечественной войны" &lt;*&gt;. Ежегодно меры социальной поддержки будут предоставлены более 30000 граждан, проживающих в городе Калуге;</w:t>
            </w:r>
          </w:p>
          <w:p w14:paraId="162D088F" w14:textId="6F344F74"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обеспечить реализацию мер социальной поддержки граждан, детей и семей с детьми, установленных законодательством Российской Федерации и Калужской области, в соответствии с переданными отдельными государственными полномочиями муниципальному образованию "Город Калуга" на основании Закона Калужской области от 26.09.2005 N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p>
        </w:tc>
      </w:tr>
    </w:tbl>
    <w:p w14:paraId="2B5861FB" w14:textId="77777777" w:rsidR="00726F0C" w:rsidRPr="0078315C" w:rsidRDefault="00726F0C">
      <w:pPr>
        <w:pStyle w:val="ConsPlusNormal"/>
        <w:rPr>
          <w:rFonts w:ascii="Times New Roman" w:hAnsi="Times New Roman" w:cs="Times New Roman"/>
          <w:sz w:val="24"/>
          <w:szCs w:val="24"/>
        </w:rPr>
        <w:sectPr w:rsidR="00726F0C" w:rsidRPr="0078315C" w:rsidSect="00726F0C">
          <w:pgSz w:w="16838" w:h="11905" w:orient="landscape"/>
          <w:pgMar w:top="1701" w:right="1134" w:bottom="850" w:left="1134" w:header="0" w:footer="0" w:gutter="0"/>
          <w:cols w:space="720"/>
          <w:titlePg/>
        </w:sectPr>
      </w:pPr>
    </w:p>
    <w:p w14:paraId="20420509" w14:textId="77777777" w:rsidR="00726F0C" w:rsidRPr="0078315C" w:rsidRDefault="00726F0C">
      <w:pPr>
        <w:pStyle w:val="ConsPlusNormal"/>
        <w:ind w:firstLine="540"/>
        <w:jc w:val="both"/>
        <w:rPr>
          <w:rFonts w:ascii="Times New Roman" w:hAnsi="Times New Roman" w:cs="Times New Roman"/>
          <w:sz w:val="24"/>
          <w:szCs w:val="24"/>
        </w:rPr>
      </w:pPr>
      <w:r w:rsidRPr="0078315C">
        <w:rPr>
          <w:rFonts w:ascii="Times New Roman" w:hAnsi="Times New Roman" w:cs="Times New Roman"/>
          <w:sz w:val="24"/>
          <w:szCs w:val="24"/>
        </w:rPr>
        <w:lastRenderedPageBreak/>
        <w:t>--------------------------------</w:t>
      </w:r>
    </w:p>
    <w:p w14:paraId="1FC7F56D" w14:textId="680D6881"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&lt;*&gt; Реализация постановления Правительства Калужской области от 06.04.2010 N 117 "Об утверждении Положения о предоставлении межбюджетных субсидий местным бюджетам из областного бюджета на осуществление капитального ремонта индивидуальных жилых домов инвалидов и участников Великой Отечественной войны, тружеников тыла и вдов погибших (умерших) инвалидов и участников Великой Отечественной войны" будет осуществляться в случае предоставления субсидии на указанные цели из областного бюджета.</w:t>
      </w:r>
    </w:p>
    <w:p w14:paraId="551F1131" w14:textId="77777777" w:rsidR="00726F0C" w:rsidRPr="0078315C" w:rsidRDefault="00726F0C">
      <w:pPr>
        <w:pStyle w:val="ConsPlusNormal"/>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8315C" w:rsidRPr="0078315C" w14:paraId="409CC2C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3E3604A" w14:textId="77777777" w:rsidR="00726F0C" w:rsidRPr="0078315C" w:rsidRDefault="00726F0C">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64F1C867" w14:textId="77777777" w:rsidR="00726F0C" w:rsidRPr="0078315C" w:rsidRDefault="00726F0C">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AA2093C" w14:textId="77777777" w:rsidR="00726F0C" w:rsidRPr="0078315C" w:rsidRDefault="00726F0C">
            <w:pPr>
              <w:pStyle w:val="ConsPlusNormal"/>
              <w:jc w:val="both"/>
              <w:rPr>
                <w:rFonts w:ascii="Times New Roman" w:hAnsi="Times New Roman" w:cs="Times New Roman"/>
                <w:sz w:val="24"/>
                <w:szCs w:val="24"/>
              </w:rPr>
            </w:pPr>
            <w:r w:rsidRPr="0078315C">
              <w:rPr>
                <w:rFonts w:ascii="Times New Roman" w:hAnsi="Times New Roman" w:cs="Times New Roman"/>
                <w:sz w:val="24"/>
                <w:szCs w:val="24"/>
              </w:rPr>
              <w:t>КонсультантПлюс: примечание.</w:t>
            </w:r>
          </w:p>
          <w:p w14:paraId="25491944" w14:textId="77777777" w:rsidR="00726F0C" w:rsidRPr="0078315C" w:rsidRDefault="00726F0C">
            <w:pPr>
              <w:pStyle w:val="ConsPlusNormal"/>
              <w:jc w:val="both"/>
              <w:rPr>
                <w:rFonts w:ascii="Times New Roman" w:hAnsi="Times New Roman" w:cs="Times New Roman"/>
                <w:sz w:val="24"/>
                <w:szCs w:val="24"/>
              </w:rPr>
            </w:pPr>
            <w:r w:rsidRPr="0078315C">
              <w:rPr>
                <w:rFonts w:ascii="Times New Roman" w:hAnsi="Times New Roman" w:cs="Times New Roman"/>
                <w:sz w:val="24"/>
                <w:szCs w:val="24"/>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005B10B6" w14:textId="77777777" w:rsidR="00726F0C" w:rsidRPr="0078315C" w:rsidRDefault="00726F0C">
            <w:pPr>
              <w:pStyle w:val="ConsPlusNormal"/>
              <w:rPr>
                <w:rFonts w:ascii="Times New Roman" w:hAnsi="Times New Roman" w:cs="Times New Roman"/>
                <w:sz w:val="24"/>
                <w:szCs w:val="24"/>
              </w:rPr>
            </w:pPr>
          </w:p>
        </w:tc>
      </w:tr>
    </w:tbl>
    <w:p w14:paraId="58E909A9" w14:textId="77777777" w:rsidR="00726F0C" w:rsidRPr="0078315C" w:rsidRDefault="00726F0C">
      <w:pPr>
        <w:pStyle w:val="ConsPlusTitle"/>
        <w:spacing w:before="280"/>
        <w:jc w:val="center"/>
        <w:outlineLvl w:val="1"/>
        <w:rPr>
          <w:rFonts w:ascii="Times New Roman" w:hAnsi="Times New Roman" w:cs="Times New Roman"/>
          <w:sz w:val="24"/>
          <w:szCs w:val="24"/>
        </w:rPr>
      </w:pPr>
      <w:r w:rsidRPr="0078315C">
        <w:rPr>
          <w:rFonts w:ascii="Times New Roman" w:hAnsi="Times New Roman" w:cs="Times New Roman"/>
          <w:sz w:val="24"/>
          <w:szCs w:val="24"/>
        </w:rPr>
        <w:t>2. Общая характеристика сферы реализации муниципальной</w:t>
      </w:r>
    </w:p>
    <w:p w14:paraId="7F24778D" w14:textId="77777777" w:rsidR="00726F0C" w:rsidRPr="0078315C" w:rsidRDefault="00726F0C">
      <w:pPr>
        <w:pStyle w:val="ConsPlusTitle"/>
        <w:jc w:val="center"/>
        <w:rPr>
          <w:rFonts w:ascii="Times New Roman" w:hAnsi="Times New Roman" w:cs="Times New Roman"/>
          <w:sz w:val="24"/>
          <w:szCs w:val="24"/>
        </w:rPr>
      </w:pPr>
      <w:r w:rsidRPr="0078315C">
        <w:rPr>
          <w:rFonts w:ascii="Times New Roman" w:hAnsi="Times New Roman" w:cs="Times New Roman"/>
          <w:sz w:val="24"/>
          <w:szCs w:val="24"/>
        </w:rPr>
        <w:t>программы</w:t>
      </w:r>
    </w:p>
    <w:p w14:paraId="350B504A" w14:textId="77777777" w:rsidR="00726F0C" w:rsidRPr="0078315C" w:rsidRDefault="00726F0C">
      <w:pPr>
        <w:pStyle w:val="ConsPlusNormal"/>
        <w:jc w:val="both"/>
        <w:rPr>
          <w:rFonts w:ascii="Times New Roman" w:hAnsi="Times New Roman" w:cs="Times New Roman"/>
          <w:sz w:val="24"/>
          <w:szCs w:val="24"/>
        </w:rPr>
      </w:pPr>
    </w:p>
    <w:p w14:paraId="0E13E84C" w14:textId="1DF84B23" w:rsidR="00726F0C" w:rsidRPr="0078315C" w:rsidRDefault="00726F0C">
      <w:pPr>
        <w:pStyle w:val="ConsPlusNormal"/>
        <w:ind w:firstLine="540"/>
        <w:jc w:val="both"/>
        <w:rPr>
          <w:rFonts w:ascii="Times New Roman" w:hAnsi="Times New Roman" w:cs="Times New Roman"/>
          <w:sz w:val="24"/>
          <w:szCs w:val="24"/>
        </w:rPr>
      </w:pPr>
      <w:r w:rsidRPr="0078315C">
        <w:rPr>
          <w:rFonts w:ascii="Times New Roman" w:hAnsi="Times New Roman" w:cs="Times New Roman"/>
          <w:sz w:val="24"/>
          <w:szCs w:val="24"/>
        </w:rPr>
        <w:t>Социальная защита населения, в том числе реализация мероприятий по улучшению демографической ситуации, по поддержке многодетных семей, материнства и детства, является одним из приоритетных направлений Стратегии социально-экономического развития муниципального образования "Город Калуга" до 2030 года, утвержденной решением Городской Думы города Калуги от 21.02.2018 N 25.</w:t>
      </w:r>
    </w:p>
    <w:p w14:paraId="2CC3750A" w14:textId="0A7CFEBE"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Приоритеты и цели муниципальной социальной политики обозначены в Указе Президента Российской Федерации от 07.05.2018 N 204 "О национальных целях и стратегических задачах развития Российской Федерации на период до 2024 года", Стратегии социально-экономического развития Калужской области до 2030 года, утвержденной постановлением Правительства Калужской области от 29.06.2009 N 250.</w:t>
      </w:r>
    </w:p>
    <w:p w14:paraId="616DDAC5" w14:textId="777777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Настоящая Муниципальная программа предусматривает повышение качества жизни и повышение уровня социального обеспечения отдельных категорий граждан города Калуги за счет реализации мер социальной поддержки, установленных правовыми актами Российской Федерации и Калужской области, дополнительных мер социальной поддержки, установленных правовыми актами муниципального образования "Город Калуга".</w:t>
      </w:r>
    </w:p>
    <w:p w14:paraId="4E6EA51C" w14:textId="777777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Несмотря на улучшение социально-экономической ситуации и рост доходов населения в целом, отдельные категории граждан по независящим от них причинам имеют доходы ниже установленной величины прожиточного минимума и нуждаются в дополнительных мерах социальной поддержки в целях сохранения здоровья и поддержания социально приемлемого уровня жизни.</w:t>
      </w:r>
    </w:p>
    <w:p w14:paraId="05C11272" w14:textId="777777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К категории граждан, нуждающихся в дополнительных мерах социальной поддержки, относятся: многодетные семьи, неполные семьи, семьи с детьми-инвалидами, семьи с детьми, в которых один или оба родителя являются инвалидами, имеющие доходы ниже величины прожиточного минимума, а также граждане (семьи), в результате непредвиденных обстоятельств временно оказавшиеся в трудной жизненной ситуации.</w:t>
      </w:r>
    </w:p>
    <w:p w14:paraId="5AED48C6" w14:textId="777777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В муниципальном образовании "Город Калуга" более 7000 семей с детьми имеют доходы ниже величины прожиточного минимума и получают в управлении социальной защиты города Калуги ежемесячные пособия на детей. Из них: 2462 семьи - многодетные, причем 357 семей имеют 4-х и более детей, 2327 - одинокие матери. Количество пенсионеров, доходы которых ниже величины прожиточного минимума, также велико. При отсутствии помощи со стороны родственников удовлетворение первоочередных нужд для отдельных категорий граждан становится настоящей проблемой.</w:t>
      </w:r>
    </w:p>
    <w:p w14:paraId="5C0DB7F5" w14:textId="777777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lastRenderedPageBreak/>
        <w:t>В связи с этим ежегодно значительные финансовые средства муниципального образования "Город Калуга" направляются на адресную социальную помощь малоимущим гражданам, а также гражданам и семьям с детьми, находящимся в трудной жизненной ситуации. Данные о количестве получателей адресной социальной помощи и среднем размере оказанной помощи за 5-летний период приведены в таблице:</w:t>
      </w:r>
    </w:p>
    <w:p w14:paraId="15571EA7" w14:textId="77777777" w:rsidR="00726F0C" w:rsidRPr="0078315C" w:rsidRDefault="00726F0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1133"/>
        <w:gridCol w:w="1133"/>
        <w:gridCol w:w="1133"/>
        <w:gridCol w:w="1133"/>
        <w:gridCol w:w="1133"/>
      </w:tblGrid>
      <w:tr w:rsidR="00726F0C" w:rsidRPr="0078315C" w14:paraId="131A59D4" w14:textId="77777777">
        <w:tc>
          <w:tcPr>
            <w:tcW w:w="3402" w:type="dxa"/>
          </w:tcPr>
          <w:p w14:paraId="4A3FAEAE" w14:textId="77777777" w:rsidR="00726F0C" w:rsidRPr="0078315C" w:rsidRDefault="00726F0C">
            <w:pPr>
              <w:pStyle w:val="ConsPlusNormal"/>
              <w:rPr>
                <w:rFonts w:ascii="Times New Roman" w:hAnsi="Times New Roman" w:cs="Times New Roman"/>
                <w:sz w:val="24"/>
                <w:szCs w:val="24"/>
              </w:rPr>
            </w:pPr>
          </w:p>
        </w:tc>
        <w:tc>
          <w:tcPr>
            <w:tcW w:w="1133" w:type="dxa"/>
          </w:tcPr>
          <w:p w14:paraId="081D2407"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2015 год</w:t>
            </w:r>
          </w:p>
        </w:tc>
        <w:tc>
          <w:tcPr>
            <w:tcW w:w="1133" w:type="dxa"/>
          </w:tcPr>
          <w:p w14:paraId="60FBD9B6"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2016 год</w:t>
            </w:r>
          </w:p>
        </w:tc>
        <w:tc>
          <w:tcPr>
            <w:tcW w:w="1133" w:type="dxa"/>
          </w:tcPr>
          <w:p w14:paraId="38DC0BA9"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2017 год</w:t>
            </w:r>
          </w:p>
        </w:tc>
        <w:tc>
          <w:tcPr>
            <w:tcW w:w="1133" w:type="dxa"/>
          </w:tcPr>
          <w:p w14:paraId="6CB8257D"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2018 год</w:t>
            </w:r>
          </w:p>
        </w:tc>
        <w:tc>
          <w:tcPr>
            <w:tcW w:w="1133" w:type="dxa"/>
          </w:tcPr>
          <w:p w14:paraId="6F83171B"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2019 год</w:t>
            </w:r>
          </w:p>
        </w:tc>
      </w:tr>
      <w:tr w:rsidR="00726F0C" w:rsidRPr="0078315C" w14:paraId="7E462A05" w14:textId="77777777">
        <w:tc>
          <w:tcPr>
            <w:tcW w:w="3402" w:type="dxa"/>
          </w:tcPr>
          <w:p w14:paraId="74F4C69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адресной социальной помощи, всего, чел.</w:t>
            </w:r>
          </w:p>
        </w:tc>
        <w:tc>
          <w:tcPr>
            <w:tcW w:w="1133" w:type="dxa"/>
          </w:tcPr>
          <w:p w14:paraId="6D73B85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1769</w:t>
            </w:r>
          </w:p>
        </w:tc>
        <w:tc>
          <w:tcPr>
            <w:tcW w:w="1133" w:type="dxa"/>
          </w:tcPr>
          <w:p w14:paraId="0B73DD0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1950</w:t>
            </w:r>
          </w:p>
        </w:tc>
        <w:tc>
          <w:tcPr>
            <w:tcW w:w="1133" w:type="dxa"/>
          </w:tcPr>
          <w:p w14:paraId="76F29C3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1859</w:t>
            </w:r>
          </w:p>
        </w:tc>
        <w:tc>
          <w:tcPr>
            <w:tcW w:w="1133" w:type="dxa"/>
          </w:tcPr>
          <w:p w14:paraId="5460124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2241</w:t>
            </w:r>
          </w:p>
        </w:tc>
        <w:tc>
          <w:tcPr>
            <w:tcW w:w="1133" w:type="dxa"/>
          </w:tcPr>
          <w:p w14:paraId="04A9B9B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1690</w:t>
            </w:r>
          </w:p>
        </w:tc>
      </w:tr>
      <w:tr w:rsidR="00726F0C" w:rsidRPr="0078315C" w14:paraId="67BCF678" w14:textId="77777777">
        <w:tc>
          <w:tcPr>
            <w:tcW w:w="3402" w:type="dxa"/>
          </w:tcPr>
          <w:p w14:paraId="64C6F6C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Средний размер оказанной социальной помощи на 1-го получателя, руб.</w:t>
            </w:r>
          </w:p>
        </w:tc>
        <w:tc>
          <w:tcPr>
            <w:tcW w:w="1133" w:type="dxa"/>
          </w:tcPr>
          <w:p w14:paraId="3FF61EF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7148,5</w:t>
            </w:r>
          </w:p>
        </w:tc>
        <w:tc>
          <w:tcPr>
            <w:tcW w:w="1133" w:type="dxa"/>
          </w:tcPr>
          <w:p w14:paraId="600EA81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5932,2</w:t>
            </w:r>
          </w:p>
        </w:tc>
        <w:tc>
          <w:tcPr>
            <w:tcW w:w="1133" w:type="dxa"/>
          </w:tcPr>
          <w:p w14:paraId="2D52992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5971,3</w:t>
            </w:r>
          </w:p>
        </w:tc>
        <w:tc>
          <w:tcPr>
            <w:tcW w:w="1133" w:type="dxa"/>
          </w:tcPr>
          <w:p w14:paraId="54CB16A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5204,2</w:t>
            </w:r>
          </w:p>
        </w:tc>
        <w:tc>
          <w:tcPr>
            <w:tcW w:w="1133" w:type="dxa"/>
          </w:tcPr>
          <w:p w14:paraId="0E30230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7681,9</w:t>
            </w:r>
          </w:p>
        </w:tc>
      </w:tr>
    </w:tbl>
    <w:p w14:paraId="57485081" w14:textId="77777777" w:rsidR="00726F0C" w:rsidRPr="0078315C" w:rsidRDefault="00726F0C">
      <w:pPr>
        <w:pStyle w:val="ConsPlusNormal"/>
        <w:jc w:val="both"/>
        <w:rPr>
          <w:rFonts w:ascii="Times New Roman" w:hAnsi="Times New Roman" w:cs="Times New Roman"/>
          <w:sz w:val="24"/>
          <w:szCs w:val="24"/>
        </w:rPr>
      </w:pPr>
    </w:p>
    <w:p w14:paraId="0C4548D2" w14:textId="7519DC1C" w:rsidR="00726F0C" w:rsidRPr="0078315C" w:rsidRDefault="00726F0C">
      <w:pPr>
        <w:pStyle w:val="ConsPlusNormal"/>
        <w:ind w:firstLine="540"/>
        <w:jc w:val="both"/>
        <w:rPr>
          <w:rFonts w:ascii="Times New Roman" w:hAnsi="Times New Roman" w:cs="Times New Roman"/>
          <w:sz w:val="24"/>
          <w:szCs w:val="24"/>
        </w:rPr>
      </w:pPr>
      <w:r w:rsidRPr="0078315C">
        <w:rPr>
          <w:rFonts w:ascii="Times New Roman" w:hAnsi="Times New Roman" w:cs="Times New Roman"/>
          <w:sz w:val="24"/>
          <w:szCs w:val="24"/>
        </w:rPr>
        <w:t>Адресная социальная помощь жителям города Калуги оказывается с учетом их нуждаемости в соответствии с постановлением Городской Управы города Калуги от 14.01.2011 N 3-п "Об утверждении Положения о порядке предоставления адресной социальной помощи гражданам, проживающим в городе Калуге", которое определяет виды адресной социальной помощи, порядок и условия оказания адресной социальной помощи.</w:t>
      </w:r>
    </w:p>
    <w:p w14:paraId="59075F9A" w14:textId="777777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В рамках проведения мероприятий, посвященных 70-летию Победы в Великой Отечественной войне, с целью улучшения жилищных условий ветеранов ВОВ в соответствии с правовыми актами муниципального образования "Город Калуга" за счет средств городского бюджета в 2014 - 2016 годах 10 ветеранам ВОВ была предоставлена единовременная адресная социальная помощь на ремонт жилых помещений. В связи с приближающейся 75-й годовщиной Победы в Великой Отечественной войне работа в данном направлении будет продолжена.</w:t>
      </w:r>
    </w:p>
    <w:p w14:paraId="0AEB8372" w14:textId="777777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В муниципальном образовании "Город Калуга" осуществляются дополнительные меры социальной поддержки, установленные правовыми актами Городской Думы города Калуги и Городской Управы города Калуги, которые носят характер социальных и компенсационных выплат отдельным категориям граждан.</w:t>
      </w:r>
    </w:p>
    <w:p w14:paraId="081E607E" w14:textId="777777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Управлением социальной защиты города Калуги ежегодно организовываются и проводятся культурно-массовые и общественно значимые мероприятия, направленные на вовлечение в общественную жизнь города категорий населения, нуждающихся в социальной поддержке, реализацию семейной политики и повышение статуса многодетной семьи, привлечение внимания общества к проблемам пожилых людей и инвалидов, а также приуроченные к памятным и праздничным датам (День памяти погибших в радиационных авариях и катастрофах, городской фестиваль творчества детей и молодежи с ограниченными возможностями "Мы вместе", День Победы, Международный день семьи, Международный день защиты детей, День семьи, любви и верности, День знаний 1 сентября, День пожилых людей, День матери, Международный день инвалидов, новогодние и рождественские праздники).</w:t>
      </w:r>
    </w:p>
    <w:p w14:paraId="10687E78" w14:textId="6F2BD8EC"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xml:space="preserve">В 2014, 2018 - 2019 годах 4 ветеранам ВОВ была предоставлена единовременная адресная социальная помощь на осуществление капитального ремонта индивидуальных жилых домов в соответствии с постановлением Правительства Калужской области от 06.04.2010 N 117 "Об утверждении Положения о предоставлении межбюджетных субсидий местным бюджетам из областного бюджета на осуществление капитального ремонта индивидуальных жилых домов инвалидов и участников Великой Отечественной войны, </w:t>
      </w:r>
      <w:r w:rsidRPr="0078315C">
        <w:rPr>
          <w:rFonts w:ascii="Times New Roman" w:hAnsi="Times New Roman" w:cs="Times New Roman"/>
          <w:sz w:val="24"/>
          <w:szCs w:val="24"/>
        </w:rPr>
        <w:lastRenderedPageBreak/>
        <w:t>тружеников тыла и вдов погибших (умерших) инвалидов и участников Великой Отечественной войны" &lt;*&gt; (на основании соглашения с министерством труда и социальной защиты Калужской области на условиях софинансирования). В рамках реализации программы предполагается предоставление единовременной адресной социальной помощи указанным категориям граждан на проведение капитального ремонта индивидуальных жилых домов.</w:t>
      </w:r>
    </w:p>
    <w:p w14:paraId="13C87A05" w14:textId="3FC3FB18"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В соответствии с Положением об управлении социальной защиты города Калуги, утвержденным постановлением Городского Головы города Калуги от 26.12.2005 N 376-п, управление социальной защиты города Калуги участвует в реализации государственной и региональной политики в сфере социальной поддержки отдельных категорий граждан, реализации законодательства Российской Федерации, нормативных правовых актов Калужской области, нормативных правовых актов органов местного самоуправления в части предоставления отдельным категориям граждан мер социальной поддержки, в том числе в соответствии с переданными государственными полномочиями; взаимодействует с учреждениями и организациями в решении вопросов социальной поддержки населения, проживающего на территории муниципального образования "Город Калуга".</w:t>
      </w:r>
    </w:p>
    <w:p w14:paraId="0CFDBCAE" w14:textId="777777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Предоставляемые в рамках реализации программы дополнительные меры социальной поддержки для жителей муниципального образования "Город Калуга" установлены следующими правовыми актами:</w:t>
      </w:r>
    </w:p>
    <w:p w14:paraId="7D3C0EC9" w14:textId="17A16E8B"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Законом Калужской области от 30.12.2004 N 13-ОЗ "О мерах социальной поддержки специалистов, работающих в сельской местности, специалистов, достигших возраста 60 лет (мужчины) и 55 лет (женщины), и специалистов, которым назначена досрочная пенсия по старости в соответствии с законодательством";</w:t>
      </w:r>
    </w:p>
    <w:p w14:paraId="04104257" w14:textId="1FA28D36"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Правительства Калужской области от 06.04.2010 N 117 "Об утверждении Положения о предоставлении межбюджетных субсидий местным бюджетам из областного бюджета на осуществление капитального ремонта индивидуальных жилых домов инвалидов и участников Великой Отечественной войны, тружеников тыла и вдов погибших (умерших) инвалидов и участников Великой Отечественной войны" &lt;*&gt;;</w:t>
      </w:r>
    </w:p>
    <w:p w14:paraId="7ECDA6E5" w14:textId="7F7CA3ED"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решением Городской Думы города Калуги от 25.01.2012 N 12 "Об утверждении Положения о порядке предоставления ежемесячной социальной выплаты лицам, замещавшим муниципальные должности на постоянной основе и должности муниципальной службы в муниципальном образовании "Город Калуга", а также детям умерших лиц, замещавших указанные должности";</w:t>
      </w:r>
    </w:p>
    <w:p w14:paraId="32888E3C" w14:textId="3C746C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решением Городской Думы города Калуги от 22.03.2017 N 41 "Об утверждении тарифов на перевозку пассажиров и багажа автомобильным транспортом и городским наземным электрическим транспортом по муниципальным маршрутам регулярных перевозок для МУП ГЭТ "Управление Калужского троллейбуса" г. Калуги";</w:t>
      </w:r>
    </w:p>
    <w:p w14:paraId="3BC57521" w14:textId="23E9BB1C"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решением Городской Думы города Калуги от 25.09.2019 N 198 "О компенсации части расходов отдельным категориям граждан на оплату коммунальной услуги по отоплению;</w:t>
      </w:r>
    </w:p>
    <w:p w14:paraId="14E755EC" w14:textId="56BA45BB"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Городской Думы города Калуги от 20.04.2005 N 59 "О системе поощрений в муниципальном образовании "Город Калуга";</w:t>
      </w:r>
    </w:p>
    <w:p w14:paraId="09D80C10" w14:textId="1A1EEF26"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xml:space="preserve">- постановлением Городской Управы города Калуги от 01.10.2018 N 338-п "Об утверждении Положения о порядке предоставления единовременной адресной социальной помощи на проведение капитального ремонта индивидуальных жилых домов инвалидов и участников Великой Отечественной войны, тружеников тыла и вдов погибших (умерших) </w:t>
      </w:r>
      <w:r w:rsidRPr="0078315C">
        <w:rPr>
          <w:rFonts w:ascii="Times New Roman" w:hAnsi="Times New Roman" w:cs="Times New Roman"/>
          <w:sz w:val="24"/>
          <w:szCs w:val="24"/>
        </w:rPr>
        <w:lastRenderedPageBreak/>
        <w:t>инвалидов (участников) Великой Отечественной войны";</w:t>
      </w:r>
    </w:p>
    <w:p w14:paraId="405386AC" w14:textId="1E6BF08C"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Городской Управы города Калуги от 22.01.2019 N 18-п "Об утверждении Положения о порядке и условиях осуществления ежегодной социальной выплаты лицам, достигшим возраста 100 и более лет";</w:t>
      </w:r>
    </w:p>
    <w:p w14:paraId="5F624B8D" w14:textId="5B77AF71"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Городского Головы города Калуги от 03.09.2008 N 154-п "Об утверждении Положения о порядке предоставления мер социальной поддержки по оплате за содержание жилого помещения многоквартирного дома для отдельных категорий граждан и порядка определения планового объема средств на предоставление мер социальной поддержки по оплате за содержание жилого помещения многоквартирного дома для отдельных категорий граждан";</w:t>
      </w:r>
    </w:p>
    <w:p w14:paraId="58F93C9C" w14:textId="54CF1C1C"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Городской Управы города Калуги от 14.01.2011 N 3-п "Об утверждении Положения о порядке предоставления адресной социальной помощи гражданам, проживающим в городе Калуге";</w:t>
      </w:r>
    </w:p>
    <w:p w14:paraId="6C970516" w14:textId="44E59485"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Городской Управы города Калуги от 23.10.2012 N 371-п "О порядке предоставления председателям советов многоквартирных домов, осуществляющим деятельность на безвозмездной основе, лицам, осуществляющим руководство деятельностью территориального общественного самоуправления на безвозмездной основе, уполномоченным единолично принимать решения по вопросам деятельности территориального общественного самоуправления, являющимся членами органов управления территориального общественного самоуправления на территории муниципального образования "Город Калуга", компенсации расходов за произведенную ими оплату жилого помещения и коммунальных услуг за счет средств бюджета муниципального образования "Город Калуга" и о порядке выдачи удостоверений председателям советов многоквартирных домов";</w:t>
      </w:r>
    </w:p>
    <w:p w14:paraId="78AB03B7" w14:textId="484C67C4"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абзац исключен. - Постановление Городской Управы г. Калуги от 22.08.2023 N 303-п;</w:t>
      </w:r>
    </w:p>
    <w:p w14:paraId="53BA84E1" w14:textId="617B3606"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Городской Управы города Калуги от 31.12.2010 N 389-п "О предоставлении права бесплатного проезда в городском транспорте общего пользования";</w:t>
      </w:r>
    </w:p>
    <w:p w14:paraId="3588A041" w14:textId="495688FA"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Городской Управы города Калуги от 26.02.2020 N 60-п "О реализации решения Городской Думы города Калуги от 25.09.2019 N 198 "О компенсации части расходов отдельным категориям граждан на оплату коммунальной услуги по отоплению.</w:t>
      </w:r>
    </w:p>
    <w:p w14:paraId="0FFAF328" w14:textId="7B8B2FCD"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В соответствии с Законом Калужской области от 26.09.2005 N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 за счет субвенций, предоставляемых муниципальному образованию "Город Калуга" из областного бюджета, реализуются меры социальной поддержки, установленные региональными и федеральными нормативными правовыми актами:</w:t>
      </w:r>
    </w:p>
    <w:p w14:paraId="294EFFAD" w14:textId="21C07070"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Федеральным законом от 24.11.1995 N 181-ФЗ "О социальной защите инвалидов в Российской Федерации";</w:t>
      </w:r>
    </w:p>
    <w:p w14:paraId="56B367E3" w14:textId="2DBCC20D"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Федеральным законом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Течу";</w:t>
      </w:r>
    </w:p>
    <w:p w14:paraId="3BA559B7" w14:textId="35AE25C9"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xml:space="preserve">- Федеральным законом от 10.01.2002 N 2-ФЗ "О социальных гарантиях гражданам, </w:t>
      </w:r>
      <w:r w:rsidRPr="0078315C">
        <w:rPr>
          <w:rFonts w:ascii="Times New Roman" w:hAnsi="Times New Roman" w:cs="Times New Roman"/>
          <w:sz w:val="24"/>
          <w:szCs w:val="24"/>
        </w:rPr>
        <w:lastRenderedPageBreak/>
        <w:t>подвергшимся радиационному воздействию вследствие ядерных испытаний на Семипалатинском полигоне";</w:t>
      </w:r>
    </w:p>
    <w:p w14:paraId="516F8AAF" w14:textId="6C4F6195"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Федеральным законом от 12.01.1995 N 5-ФЗ "О ветеранах";</w:t>
      </w:r>
    </w:p>
    <w:p w14:paraId="3F28472C" w14:textId="0DBF4696"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Федеральным законом от 12.01.1996 N 8-ФЗ "О погребении и похоронном деле";</w:t>
      </w:r>
    </w:p>
    <w:p w14:paraId="073F3689" w14:textId="686984EE"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Федеральным законом от 19.05.1995 N 81-ФЗ "О государственных пособиях гражданам, имеющим детей";</w:t>
      </w:r>
    </w:p>
    <w:p w14:paraId="1F1BC731" w14:textId="140F9CDB"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Федеральным законом от 20.07.2012 N 125-ФЗ "О донорстве крови и ее компонентов";</w:t>
      </w:r>
    </w:p>
    <w:p w14:paraId="07B556BB" w14:textId="744FF5B5"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Федеральным законом от 28.12.2013 N 442-ФЗ "Об основах социального обслуживания граждан в Российской Федерации";</w:t>
      </w:r>
    </w:p>
    <w:p w14:paraId="52CCF2B0" w14:textId="03FC374F"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Федеральным законом от 17.07.1999 N 178-ФЗ "О государственной социальной помощи";</w:t>
      </w:r>
    </w:p>
    <w:p w14:paraId="1B8730F7" w14:textId="391732AF" w:rsidR="00726F0C" w:rsidRPr="0078315C" w:rsidRDefault="00726F0C">
      <w:pPr>
        <w:pStyle w:val="ConsPlusNormal"/>
        <w:jc w:val="both"/>
        <w:rPr>
          <w:rFonts w:ascii="Times New Roman" w:hAnsi="Times New Roman" w:cs="Times New Roman"/>
          <w:sz w:val="24"/>
          <w:szCs w:val="24"/>
        </w:rPr>
      </w:pPr>
      <w:r w:rsidRPr="0078315C">
        <w:rPr>
          <w:rFonts w:ascii="Times New Roman" w:hAnsi="Times New Roman" w:cs="Times New Roman"/>
          <w:sz w:val="24"/>
          <w:szCs w:val="24"/>
        </w:rPr>
        <w:t>(абзац введен Постановлением Городской Управы г. Калуги от 21.07.2021 N 248-п)</w:t>
      </w:r>
    </w:p>
    <w:p w14:paraId="2C6E4434" w14:textId="211A3A22"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Законом Российской Федерации от 15.05.1991 N 1244-1 "О социальной защите граждан, подвергшихся воздействию радиации вследствие катастрофы на Чернобыльской АЭС";</w:t>
      </w:r>
    </w:p>
    <w:p w14:paraId="1D3B5BE1" w14:textId="2A14A81E"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Законом Российской Федерации от 18.10.1991 N 1761-1 "О реабилитации жертв политических репрессий";</w:t>
      </w:r>
    </w:p>
    <w:p w14:paraId="09408A2D" w14:textId="536FB3D5"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Верховного Совета РФ от 27.12.1991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14:paraId="0C01A61C" w14:textId="3F9FDB1C"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Правительства Российской Федерации от 14.12.2005 N 761 "О предоставлении субсидии на оплату жилого помещения и коммунальных услуг";</w:t>
      </w:r>
    </w:p>
    <w:p w14:paraId="364E37C5" w14:textId="2724E668"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Совета Министров - Правительства Российской Федерации от 30.03.1993 N 253 "О порядке предоставления компенсаций и льгот лицам, пострадавшим от радиационных воздействий";</w:t>
      </w:r>
    </w:p>
    <w:p w14:paraId="71BE51DC" w14:textId="3F7E309B"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приказом Министерства труда и социальной защиты РФ от 29.09.2020 N 668н "Об утверждении Порядка и условий назначения и выплаты государственных пособий гражданам, имеющим детей";</w:t>
      </w:r>
    </w:p>
    <w:p w14:paraId="0D4528FF" w14:textId="29B85EF1"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Законом Калужской области от 30.12.2004 N 11-ОЗ "О мерах социальной поддержки реабилитированных лиц и лиц, признанных пострадавшими от политических репрессий";</w:t>
      </w:r>
    </w:p>
    <w:p w14:paraId="31428884" w14:textId="2057332D"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Законом Калужской области от 26.06.2003 N 222-ОЗ "О ежемесячном пособии родителям и вдовам военнослужащих, сотрудников органов внутренних дел и органов уголовно-исполнительной системы Министерства юстиции Российской Федерации, погибших при исполнении государственных обязанностей на территории Афганистана и Северо-Кавказского региона, а также военнослужащих, проходивших военную службу по призыву, погибших при исполнении обязанностей военной службы";</w:t>
      </w:r>
    </w:p>
    <w:p w14:paraId="607C0D89" w14:textId="30B70962"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xml:space="preserve">- Законом Калужской области от 30.12.2004 N 12-ОЗ "О мерах социальной поддержки ветеранов труда, лиц, проработавших в тылу в период с 22 июня 1941 года по 9 мая 1945 </w:t>
      </w:r>
      <w:r w:rsidRPr="0078315C">
        <w:rPr>
          <w:rFonts w:ascii="Times New Roman" w:hAnsi="Times New Roman" w:cs="Times New Roman"/>
          <w:sz w:val="24"/>
          <w:szCs w:val="24"/>
        </w:rPr>
        <w:lastRenderedPageBreak/>
        <w:t>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w:t>
      </w:r>
    </w:p>
    <w:p w14:paraId="12203BF4" w14:textId="10FAAB81"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Законом Калужской области от 27.03.2008 N 416-ОЗ "О ветеранах труда Калужской области";</w:t>
      </w:r>
    </w:p>
    <w:p w14:paraId="79A8CACA" w14:textId="10715D22"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Законом Калужской области от 04.11.2002 N 145-ОЗ "О социальной поддержке лиц, проходивших военную службу, службу в органах внутренних дел, ставших инвалидами при исполнении государственных обязанностей";</w:t>
      </w:r>
    </w:p>
    <w:p w14:paraId="5B78AEB4" w14:textId="3B099DCF"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Законом Калужской области от 22.10.2001 N 68-ОЗ "О социальной поддержке участников боевых действий, ставших инвалидами в результате ранения, контузии, заболеваний, полученных при исполнении государственных обязанностей в Республике Афганистан, Чеченской Республике и Республике Дагестан";</w:t>
      </w:r>
    </w:p>
    <w:p w14:paraId="3FD30B07" w14:textId="2385EA9E"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абзац исключен. - Постановление Городской Управы г. Калуги от 06.07.2022 N 257-п;</w:t>
      </w:r>
    </w:p>
    <w:p w14:paraId="1E5AEB01" w14:textId="05E167C6"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Законом Калужской области от 29.06.2012 N 301-ОЗ "О ежемесячной денежной выплате при рождении третьего ребенка или последующих детей до достижения ребенком возраста трех лет";</w:t>
      </w:r>
    </w:p>
    <w:p w14:paraId="20F64894" w14:textId="36E73FAC"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Законом Калужской области от 27.12.2011 N 240-ОЗ "О материнском (семейном) капитале";</w:t>
      </w:r>
    </w:p>
    <w:p w14:paraId="234B069F" w14:textId="2B0AEF1F"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Законом Калужской области от 05.05.2000 N 8-ОЗ "О статусе многодетной семьи в Калужской области и мерах ее социальной поддержки";</w:t>
      </w:r>
    </w:p>
    <w:p w14:paraId="1049C5BA" w14:textId="720335C3"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Законом Калужской области от 30.12.2004 N 10-ОЗ "О ежемесячном пособии на ребенка";</w:t>
      </w:r>
    </w:p>
    <w:p w14:paraId="79331A61" w14:textId="153D026B"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Законом Калужской области от 24.12.2015 N 40-ОЗ "Об обеспечении полноценным питанием детей второго и третьего года жизни";</w:t>
      </w:r>
    </w:p>
    <w:p w14:paraId="3887E2B7" w14:textId="48128A1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Законом Калужской области от 20.10.1997 N 18-ОЗ "О социальных гарантиях приемным семьям в Калужской области";</w:t>
      </w:r>
    </w:p>
    <w:p w14:paraId="50115A79" w14:textId="53A6EA83"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Законом Калужской области от 14.07.2005 N 103-ОЗ "О предоставлении компенсации за проезд детям, нуждающимся в санаторно-курортном лечении";</w:t>
      </w:r>
    </w:p>
    <w:p w14:paraId="44C8C58C" w14:textId="7D23D57E"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Законом Калужской области от 01.11.2008 N 476-ОЗ "О форме и порядке предоставления мер социальной поддержки граждан по оплате жилого помещения и коммунальных услуг в Калужской области";</w:t>
      </w:r>
    </w:p>
    <w:p w14:paraId="654F73C8" w14:textId="212D55A6"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Законом Калужской области от 18.11.2013 N 505-ОЗ "О государственной социальной помощи в Калужской области";</w:t>
      </w:r>
    </w:p>
    <w:p w14:paraId="5A8350DC" w14:textId="0BFF4062"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Законом Калужской области от 24.02.2022 N 192-ОЗ "Об установлении дополнительной меры социальной поддержки отдельным категориям граждан на возмещение расходов, связанных с установкой внутридомового газового оборудования;</w:t>
      </w:r>
    </w:p>
    <w:p w14:paraId="7E0F8434" w14:textId="24D1D79B"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Губернатора Калужской области от 03.04.2007 N 123 "Об учреждении специального поздравительного адреса Губернатора Калужской области и установлении выплаты социальной помощи супружеским парам в связи с юбилеями совместной жизни";</w:t>
      </w:r>
    </w:p>
    <w:p w14:paraId="344FB235" w14:textId="30E25355"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lastRenderedPageBreak/>
        <w:t>- постановлением Правительства Калужской области от 26.02.2006 N 39 "Об утверждении Положения о порядке предоставления ежегодной денежной выплаты по оплате топлива";</w:t>
      </w:r>
    </w:p>
    <w:p w14:paraId="707463B5" w14:textId="14E6A868"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Правительства Калужской области от 03.11.2003 N 281 "Об утверждении Положения о порядке назначения и выплаты ежемесячного пособия родителям и вдовам военнослужащих, сотрудников органов внутренних дел и органов уголовно-исполнительной системы Министерства юстиции Российской Федерации, погибших при исполнении государственных обязанностей на территории Афганистана и Северо-Кавказского региона, а также военнослужащих, проходивших военную службу по призыву, погибших при исполнении обязанностей военной службы";</w:t>
      </w:r>
    </w:p>
    <w:p w14:paraId="3C220965" w14:textId="37C1D4D1"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Правительства Калужской области от 28.10.2013 N 575 "Об утверждении Положения о порядке и условиях предоставления ежегодной денежной выплаты для приобретения топлива и его доставки";</w:t>
      </w:r>
    </w:p>
    <w:p w14:paraId="00CF3E3D" w14:textId="78738B65"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Правительства Калужской области от 12.01.2005 N 4 "Об утверждении Положения о порядке и условиях предоставления ежемесячной денежной выплаты ветеранам труда, 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награжденным орденами и медалями СССР за самоотверженный труд в период Великой Отечественной войны, реабилитированным лицам, лицам, признанным пострадавшими от политических репрессий";</w:t>
      </w:r>
    </w:p>
    <w:p w14:paraId="299355C5" w14:textId="691E01A4"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Правительства Калужской области от 27.02.2012 N 89 "Об утверждении Положения о порядке предоставления материнского (семейного) капитала";</w:t>
      </w:r>
    </w:p>
    <w:p w14:paraId="144E3578" w14:textId="6CEDF545"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Правительства Калужской области от 22.11.2002 N 266 "Об утверждении Положения о порядке назначения и выплаты ежемесячной доплаты к пенсиям лицам, проходившим военную службу, службу в органах внутренних дел, ставшим инвалидами при исполнении государственных обязанностей";</w:t>
      </w:r>
    </w:p>
    <w:p w14:paraId="176605D7" w14:textId="552A2891"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Правительства Калужской области от 11.03.2002 N 38 "Об утверждении Положения о порядке назначения и выплаты ежемесячной доплаты к пенсиям участникам боевых действий, ставшим инвалидами в результате ранения, контузии, заболеваний, полученных при исполнении государственных обязанностей в Республике Афганистан, Чеченской Республике и Республике Дагестан";</w:t>
      </w:r>
    </w:p>
    <w:p w14:paraId="3FFABEA4" w14:textId="78DCAA7E"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Правительства Калужской области от 10.10.2003 N 263 "Об утверждении Положения о порядке назначения и выплаты единовременного пособия при рождении второго и последующих детей";</w:t>
      </w:r>
    </w:p>
    <w:p w14:paraId="11707E3F" w14:textId="56BC19DF"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Правительства Калужской области от 25.12.2012 N 660 "Об утверждении Порядка назначения и предоставления ежемесячной денежной выплаты при рождении третьего ребенка или последующих детей до достижения ребенком возраста трех лет";</w:t>
      </w:r>
    </w:p>
    <w:p w14:paraId="23A7FED2" w14:textId="20C3DE71"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Правительства Калужской области от 12.01.2005 N 2 "Об утверждении Положения о порядке назначения и выплаты ежемесячного пособия на ребенка";</w:t>
      </w:r>
    </w:p>
    <w:p w14:paraId="7EE78026" w14:textId="602560CC"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Правительства Калужской области от 13.09.2004 N 291 "Об утверждении Положения о порядке осуществления денежной выплаты на содержание усыновленного ребенка (детей)";</w:t>
      </w:r>
    </w:p>
    <w:p w14:paraId="122C250C" w14:textId="4685F96E"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lastRenderedPageBreak/>
        <w:t>- постановлением Правительства Калужской области от 04.08.2009 N 310 "Об утверждении Положения о порядке предоставления мер социальной поддержки граждан по оплате жилого помещения и коммунальных услуг";</w:t>
      </w:r>
    </w:p>
    <w:p w14:paraId="4295FEEC" w14:textId="004CA850"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Правительства Калужской области от 18.12.2014 N 762 "Об утверждении размера платы за предоставление социальных услуг и порядка ее взимания";</w:t>
      </w:r>
    </w:p>
    <w:p w14:paraId="0F617B1B" w14:textId="451CB882"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Правительства Калужской области от 31.03.2017 N 180 "Об утверждении Положения о порядке предоставления мер социальной поддержки по оплате жилого помещения и коммунальных услуг в виде ежемесячной денежной выплаты";</w:t>
      </w:r>
    </w:p>
    <w:p w14:paraId="29BC6658" w14:textId="659104CE"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Губернатора Калужской области от 24.04.2003 N 293 "Об установлении доплаты к пенсии неработающим пенсионерам, имеющим почетные звания Российской Федерации, ранее работавшим в бюджетных организациях";</w:t>
      </w:r>
    </w:p>
    <w:p w14:paraId="3BAF05E7" w14:textId="315D128D"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Губернатора Калужской области от 06.02.2003 N 73 "Об установлении ежемесячной доплаты к пенсии лицам, достигшим 100-летнего возраста, проживающим на территории Калужской области";</w:t>
      </w:r>
    </w:p>
    <w:p w14:paraId="448230C8" w14:textId="14714D36"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Губернатора Калужской области от 27.12.1999 N 620 "Об утверждении Положения о порядке назначения, выплаты и финансирования пособия многодетным семьям, имеющим четырех и более детей";</w:t>
      </w:r>
    </w:p>
    <w:p w14:paraId="51963588" w14:textId="7ECE5C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постановлением Губернатора Калужской области от 06.06.2000 N 319 "О ежемесячном пособии детям военнослужащих и сотрудников органов специального назначения, погибших в результате разрешения кризиса в Чеченской Республике";</w:t>
      </w:r>
    </w:p>
    <w:p w14:paraId="0A908A2F" w14:textId="777777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приказом департамента социальной политики Калужской области от 23.05.2003 N 814 "Об утверждении порядка выплаты ежемесячной доплаты к пенсии неработающим пенсионерам, имеющим почетные звания Российской Федерации, ранее работавшим в бюджетных организациях, финансируемых из областного и муниципальных бюджетов";</w:t>
      </w:r>
    </w:p>
    <w:p w14:paraId="6611F680" w14:textId="7EC6FC34"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приказом министерства по делам семьи, демографической и социальной политике Калужской области от 27.06.2012 N 1491 "Об утверждении Положения о порядке предоставления компенсации за проезд детям, нуждающимся в санаторно-курортном лечении";</w:t>
      </w:r>
    </w:p>
    <w:p w14:paraId="5A2A8D00" w14:textId="66AAD40B"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приказом министерства по делам семьи, демографической и социальной политике Калужской области от 10.01.2014 N 5 "О реализации Закона Калужской области "О государственной социальной помощи в Калужской области";</w:t>
      </w:r>
    </w:p>
    <w:p w14:paraId="428391C4" w14:textId="0A4E8DA9"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приказом министерства труда и социальной защиты Калужской области от 25.03.2020 N 405-П "Об утверждении административного регламента по предоставлению министерством труда и социальной защиты Калужской области государственной услуги "Меры социальной поддержки по улучшению жилищных условий в виде ежегодной выплаты на возмещение затрат, связанных с уплатой процентов за пользование кредитом по кредитному договору (договору займа), в том числе ипотечному кредиту";</w:t>
      </w:r>
    </w:p>
    <w:p w14:paraId="46B0F720" w14:textId="29F920B0"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xml:space="preserve">- приказом министерства труда и социальной защиты Калужской области от 11.03.2022 N 298-П "Об утверждении Порядка назначения и предоставления единовременной социальной выплаты на возмещение расходов, связанных с приобретением и установкой внутридомового газового оборудования в домовладениях, принадлежащих гражданам на праве собственности (долевой собственности) и расположенных на территории Калужской области, а также связанных с услугами по подключению (технологическому присоединению) внутридомового газового оборудования к сети газораспределения, и (или) </w:t>
      </w:r>
      <w:r w:rsidRPr="0078315C">
        <w:rPr>
          <w:rFonts w:ascii="Times New Roman" w:hAnsi="Times New Roman" w:cs="Times New Roman"/>
          <w:sz w:val="24"/>
          <w:szCs w:val="24"/>
        </w:rPr>
        <w:lastRenderedPageBreak/>
        <w:t>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w:t>
      </w:r>
    </w:p>
    <w:p w14:paraId="02240672" w14:textId="777777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решением Президиума Калужского областного Совета народных депутатов от 05.04.1991 N 76 "О дополнительных мерах по улучшению материально-бытовых условий, медицинского и торгового обслуживания лиц, принимавших участие в работах по ликвидации последствий аварии на Чернобыльской АЭС и проживающих в Калужской области".</w:t>
      </w:r>
    </w:p>
    <w:p w14:paraId="3B17F7DD" w14:textId="777777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w:t>
      </w:r>
    </w:p>
    <w:p w14:paraId="218CB8D3" w14:textId="36BBDA01" w:rsidR="00726F0C" w:rsidRPr="0078315C" w:rsidRDefault="00726F0C">
      <w:pPr>
        <w:pStyle w:val="ConsPlusNormal"/>
        <w:spacing w:before="220"/>
        <w:ind w:firstLine="540"/>
        <w:jc w:val="both"/>
        <w:rPr>
          <w:rFonts w:ascii="Times New Roman" w:hAnsi="Times New Roman" w:cs="Times New Roman"/>
          <w:sz w:val="24"/>
          <w:szCs w:val="24"/>
        </w:rPr>
      </w:pPr>
      <w:bookmarkStart w:id="1" w:name="P274"/>
      <w:bookmarkEnd w:id="1"/>
      <w:r w:rsidRPr="0078315C">
        <w:rPr>
          <w:rFonts w:ascii="Times New Roman" w:hAnsi="Times New Roman" w:cs="Times New Roman"/>
          <w:sz w:val="24"/>
          <w:szCs w:val="24"/>
        </w:rPr>
        <w:t>&lt;*&gt; Реализация постановления Правительства Калужской области от 06.04.2010 N 117 "Об утверждении Положения о предоставлении межбюджетных субсидий местным бюджетам из областного бюджета на осуществление капитального ремонта индивидуальных жилых домов инвалидов и участников Великой Отечественной войны, тружеников тыла и вдов погибших (умерших) инвалидов и участников Великой Отечественной войны" будет осуществляться в случае предоставления субсидии на указанные цели из областного бюджета.</w:t>
      </w:r>
    </w:p>
    <w:p w14:paraId="2E9B3179" w14:textId="77777777" w:rsidR="00726F0C" w:rsidRPr="0078315C" w:rsidRDefault="00726F0C">
      <w:pPr>
        <w:pStyle w:val="ConsPlusNormal"/>
        <w:jc w:val="both"/>
        <w:rPr>
          <w:rFonts w:ascii="Times New Roman" w:hAnsi="Times New Roman" w:cs="Times New Roman"/>
          <w:sz w:val="24"/>
          <w:szCs w:val="24"/>
        </w:rPr>
      </w:pPr>
    </w:p>
    <w:p w14:paraId="12C5B8FD" w14:textId="77777777" w:rsidR="00726F0C" w:rsidRPr="0078315C" w:rsidRDefault="00726F0C">
      <w:pPr>
        <w:pStyle w:val="ConsPlusTitle"/>
        <w:jc w:val="center"/>
        <w:outlineLvl w:val="1"/>
        <w:rPr>
          <w:rFonts w:ascii="Times New Roman" w:hAnsi="Times New Roman" w:cs="Times New Roman"/>
          <w:sz w:val="24"/>
          <w:szCs w:val="24"/>
        </w:rPr>
      </w:pPr>
      <w:r w:rsidRPr="0078315C">
        <w:rPr>
          <w:rFonts w:ascii="Times New Roman" w:hAnsi="Times New Roman" w:cs="Times New Roman"/>
          <w:sz w:val="24"/>
          <w:szCs w:val="24"/>
        </w:rPr>
        <w:t>3. Сведения</w:t>
      </w:r>
    </w:p>
    <w:p w14:paraId="46568712" w14:textId="77777777" w:rsidR="00726F0C" w:rsidRPr="0078315C" w:rsidRDefault="00726F0C">
      <w:pPr>
        <w:pStyle w:val="ConsPlusTitle"/>
        <w:jc w:val="center"/>
        <w:rPr>
          <w:rFonts w:ascii="Times New Roman" w:hAnsi="Times New Roman" w:cs="Times New Roman"/>
          <w:sz w:val="24"/>
          <w:szCs w:val="24"/>
        </w:rPr>
      </w:pPr>
      <w:r w:rsidRPr="0078315C">
        <w:rPr>
          <w:rFonts w:ascii="Times New Roman" w:hAnsi="Times New Roman" w:cs="Times New Roman"/>
          <w:sz w:val="24"/>
          <w:szCs w:val="24"/>
        </w:rPr>
        <w:t>об индикаторах муниципальной программы (показателях</w:t>
      </w:r>
    </w:p>
    <w:p w14:paraId="00888A1F" w14:textId="77777777" w:rsidR="00726F0C" w:rsidRPr="0078315C" w:rsidRDefault="00726F0C">
      <w:pPr>
        <w:pStyle w:val="ConsPlusTitle"/>
        <w:jc w:val="center"/>
        <w:rPr>
          <w:rFonts w:ascii="Times New Roman" w:hAnsi="Times New Roman" w:cs="Times New Roman"/>
          <w:sz w:val="24"/>
          <w:szCs w:val="24"/>
        </w:rPr>
      </w:pPr>
      <w:r w:rsidRPr="0078315C">
        <w:rPr>
          <w:rFonts w:ascii="Times New Roman" w:hAnsi="Times New Roman" w:cs="Times New Roman"/>
          <w:sz w:val="24"/>
          <w:szCs w:val="24"/>
        </w:rPr>
        <w:t>подпрограммы) и их значениях</w:t>
      </w:r>
    </w:p>
    <w:p w14:paraId="11276CCE" w14:textId="77777777" w:rsidR="00726F0C" w:rsidRPr="0078315C" w:rsidRDefault="00726F0C">
      <w:pPr>
        <w:pStyle w:val="ConsPlusNormal"/>
        <w:jc w:val="center"/>
        <w:rPr>
          <w:rFonts w:ascii="Times New Roman" w:hAnsi="Times New Roman" w:cs="Times New Roman"/>
          <w:sz w:val="24"/>
          <w:szCs w:val="24"/>
        </w:rPr>
      </w:pPr>
    </w:p>
    <w:p w14:paraId="406D9195" w14:textId="77777777" w:rsidR="00726F0C" w:rsidRPr="0078315C" w:rsidRDefault="00726F0C">
      <w:pPr>
        <w:pStyle w:val="ConsPlusNormal"/>
        <w:rPr>
          <w:rFonts w:ascii="Times New Roman" w:hAnsi="Times New Roman" w:cs="Times New Roman"/>
          <w:sz w:val="24"/>
          <w:szCs w:val="24"/>
        </w:rPr>
        <w:sectPr w:rsidR="00726F0C" w:rsidRPr="0078315C" w:rsidSect="00726F0C">
          <w:pgSz w:w="11905" w:h="16838"/>
          <w:pgMar w:top="1134" w:right="850" w:bottom="1134" w:left="1701" w:header="0" w:footer="0" w:gutter="0"/>
          <w:cols w:space="720"/>
          <w:titlePg/>
        </w:sectPr>
      </w:pPr>
    </w:p>
    <w:tbl>
      <w:tblPr>
        <w:tblW w:w="15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5025"/>
        <w:gridCol w:w="794"/>
        <w:gridCol w:w="1474"/>
        <w:gridCol w:w="1361"/>
        <w:gridCol w:w="850"/>
        <w:gridCol w:w="850"/>
        <w:gridCol w:w="850"/>
        <w:gridCol w:w="850"/>
        <w:gridCol w:w="850"/>
        <w:gridCol w:w="850"/>
        <w:gridCol w:w="850"/>
        <w:gridCol w:w="6"/>
      </w:tblGrid>
      <w:tr w:rsidR="00726F0C" w:rsidRPr="0078315C" w14:paraId="5AB1F247" w14:textId="77777777" w:rsidTr="00726F0C">
        <w:trPr>
          <w:gridAfter w:val="1"/>
          <w:wAfter w:w="6" w:type="dxa"/>
        </w:trPr>
        <w:tc>
          <w:tcPr>
            <w:tcW w:w="566" w:type="dxa"/>
            <w:vMerge w:val="restart"/>
          </w:tcPr>
          <w:p w14:paraId="4676DC81"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lastRenderedPageBreak/>
              <w:t>N п/п</w:t>
            </w:r>
          </w:p>
        </w:tc>
        <w:tc>
          <w:tcPr>
            <w:tcW w:w="5025" w:type="dxa"/>
            <w:vMerge w:val="restart"/>
          </w:tcPr>
          <w:p w14:paraId="58F61B13"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Наименование индикатора (показателя)</w:t>
            </w:r>
          </w:p>
        </w:tc>
        <w:tc>
          <w:tcPr>
            <w:tcW w:w="794" w:type="dxa"/>
            <w:vMerge w:val="restart"/>
          </w:tcPr>
          <w:p w14:paraId="74799C6A"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Ед. изм.</w:t>
            </w:r>
          </w:p>
        </w:tc>
        <w:tc>
          <w:tcPr>
            <w:tcW w:w="8785" w:type="dxa"/>
            <w:gridSpan w:val="9"/>
          </w:tcPr>
          <w:p w14:paraId="787279A7"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Значение по годам</w:t>
            </w:r>
          </w:p>
        </w:tc>
      </w:tr>
      <w:tr w:rsidR="00726F0C" w:rsidRPr="0078315C" w14:paraId="3AD07437" w14:textId="77777777" w:rsidTr="00726F0C">
        <w:trPr>
          <w:gridAfter w:val="1"/>
          <w:wAfter w:w="6" w:type="dxa"/>
        </w:trPr>
        <w:tc>
          <w:tcPr>
            <w:tcW w:w="566" w:type="dxa"/>
            <w:vMerge/>
          </w:tcPr>
          <w:p w14:paraId="77A87C4F" w14:textId="77777777" w:rsidR="00726F0C" w:rsidRPr="0078315C" w:rsidRDefault="00726F0C">
            <w:pPr>
              <w:pStyle w:val="ConsPlusNormal"/>
              <w:rPr>
                <w:rFonts w:ascii="Times New Roman" w:hAnsi="Times New Roman" w:cs="Times New Roman"/>
                <w:sz w:val="24"/>
                <w:szCs w:val="24"/>
              </w:rPr>
            </w:pPr>
          </w:p>
        </w:tc>
        <w:tc>
          <w:tcPr>
            <w:tcW w:w="5025" w:type="dxa"/>
            <w:vMerge/>
          </w:tcPr>
          <w:p w14:paraId="15B5DFD5" w14:textId="77777777" w:rsidR="00726F0C" w:rsidRPr="0078315C" w:rsidRDefault="00726F0C">
            <w:pPr>
              <w:pStyle w:val="ConsPlusNormal"/>
              <w:rPr>
                <w:rFonts w:ascii="Times New Roman" w:hAnsi="Times New Roman" w:cs="Times New Roman"/>
                <w:sz w:val="24"/>
                <w:szCs w:val="24"/>
              </w:rPr>
            </w:pPr>
          </w:p>
        </w:tc>
        <w:tc>
          <w:tcPr>
            <w:tcW w:w="794" w:type="dxa"/>
            <w:vMerge/>
          </w:tcPr>
          <w:p w14:paraId="7D58AF0A" w14:textId="77777777" w:rsidR="00726F0C" w:rsidRPr="0078315C" w:rsidRDefault="00726F0C">
            <w:pPr>
              <w:pStyle w:val="ConsPlusNormal"/>
              <w:rPr>
                <w:rFonts w:ascii="Times New Roman" w:hAnsi="Times New Roman" w:cs="Times New Roman"/>
                <w:sz w:val="24"/>
                <w:szCs w:val="24"/>
              </w:rPr>
            </w:pPr>
          </w:p>
        </w:tc>
        <w:tc>
          <w:tcPr>
            <w:tcW w:w="1474" w:type="dxa"/>
            <w:vMerge w:val="restart"/>
          </w:tcPr>
          <w:p w14:paraId="4E400978"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Год, предшествующий году разработки муниципальной программы (факт)</w:t>
            </w:r>
          </w:p>
        </w:tc>
        <w:tc>
          <w:tcPr>
            <w:tcW w:w="1361" w:type="dxa"/>
            <w:vMerge w:val="restart"/>
          </w:tcPr>
          <w:p w14:paraId="09B81DBC"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Год разработки муниципальной программы (оценка)</w:t>
            </w:r>
          </w:p>
        </w:tc>
        <w:tc>
          <w:tcPr>
            <w:tcW w:w="5950" w:type="dxa"/>
            <w:gridSpan w:val="7"/>
          </w:tcPr>
          <w:p w14:paraId="7759604D"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реализации муниципальной программы</w:t>
            </w:r>
          </w:p>
        </w:tc>
      </w:tr>
      <w:tr w:rsidR="00726F0C" w:rsidRPr="0078315C" w14:paraId="6B776E6F" w14:textId="77777777" w:rsidTr="00726F0C">
        <w:trPr>
          <w:gridAfter w:val="1"/>
          <w:wAfter w:w="6" w:type="dxa"/>
        </w:trPr>
        <w:tc>
          <w:tcPr>
            <w:tcW w:w="566" w:type="dxa"/>
            <w:vMerge/>
          </w:tcPr>
          <w:p w14:paraId="6A0740C3" w14:textId="77777777" w:rsidR="00726F0C" w:rsidRPr="0078315C" w:rsidRDefault="00726F0C">
            <w:pPr>
              <w:pStyle w:val="ConsPlusNormal"/>
              <w:rPr>
                <w:rFonts w:ascii="Times New Roman" w:hAnsi="Times New Roman" w:cs="Times New Roman"/>
                <w:sz w:val="24"/>
                <w:szCs w:val="24"/>
              </w:rPr>
            </w:pPr>
          </w:p>
        </w:tc>
        <w:tc>
          <w:tcPr>
            <w:tcW w:w="5025" w:type="dxa"/>
            <w:vMerge/>
          </w:tcPr>
          <w:p w14:paraId="334C706D" w14:textId="77777777" w:rsidR="00726F0C" w:rsidRPr="0078315C" w:rsidRDefault="00726F0C">
            <w:pPr>
              <w:pStyle w:val="ConsPlusNormal"/>
              <w:rPr>
                <w:rFonts w:ascii="Times New Roman" w:hAnsi="Times New Roman" w:cs="Times New Roman"/>
                <w:sz w:val="24"/>
                <w:szCs w:val="24"/>
              </w:rPr>
            </w:pPr>
          </w:p>
        </w:tc>
        <w:tc>
          <w:tcPr>
            <w:tcW w:w="794" w:type="dxa"/>
            <w:vMerge/>
          </w:tcPr>
          <w:p w14:paraId="1681DB8B" w14:textId="77777777" w:rsidR="00726F0C" w:rsidRPr="0078315C" w:rsidRDefault="00726F0C">
            <w:pPr>
              <w:pStyle w:val="ConsPlusNormal"/>
              <w:rPr>
                <w:rFonts w:ascii="Times New Roman" w:hAnsi="Times New Roman" w:cs="Times New Roman"/>
                <w:sz w:val="24"/>
                <w:szCs w:val="24"/>
              </w:rPr>
            </w:pPr>
          </w:p>
        </w:tc>
        <w:tc>
          <w:tcPr>
            <w:tcW w:w="1474" w:type="dxa"/>
            <w:vMerge/>
          </w:tcPr>
          <w:p w14:paraId="0ED02416" w14:textId="77777777" w:rsidR="00726F0C" w:rsidRPr="0078315C" w:rsidRDefault="00726F0C">
            <w:pPr>
              <w:pStyle w:val="ConsPlusNormal"/>
              <w:rPr>
                <w:rFonts w:ascii="Times New Roman" w:hAnsi="Times New Roman" w:cs="Times New Roman"/>
                <w:sz w:val="24"/>
                <w:szCs w:val="24"/>
              </w:rPr>
            </w:pPr>
          </w:p>
        </w:tc>
        <w:tc>
          <w:tcPr>
            <w:tcW w:w="1361" w:type="dxa"/>
            <w:vMerge/>
          </w:tcPr>
          <w:p w14:paraId="6205297F" w14:textId="77777777" w:rsidR="00726F0C" w:rsidRPr="0078315C" w:rsidRDefault="00726F0C">
            <w:pPr>
              <w:pStyle w:val="ConsPlusNormal"/>
              <w:rPr>
                <w:rFonts w:ascii="Times New Roman" w:hAnsi="Times New Roman" w:cs="Times New Roman"/>
                <w:sz w:val="24"/>
                <w:szCs w:val="24"/>
              </w:rPr>
            </w:pPr>
          </w:p>
        </w:tc>
        <w:tc>
          <w:tcPr>
            <w:tcW w:w="850" w:type="dxa"/>
          </w:tcPr>
          <w:p w14:paraId="7B15CE3E"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2020 год</w:t>
            </w:r>
          </w:p>
        </w:tc>
        <w:tc>
          <w:tcPr>
            <w:tcW w:w="850" w:type="dxa"/>
          </w:tcPr>
          <w:p w14:paraId="0E9609F3"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2021 год</w:t>
            </w:r>
          </w:p>
        </w:tc>
        <w:tc>
          <w:tcPr>
            <w:tcW w:w="850" w:type="dxa"/>
          </w:tcPr>
          <w:p w14:paraId="2D0878A2"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2022 год</w:t>
            </w:r>
          </w:p>
        </w:tc>
        <w:tc>
          <w:tcPr>
            <w:tcW w:w="850" w:type="dxa"/>
          </w:tcPr>
          <w:p w14:paraId="3908B206"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2023 год</w:t>
            </w:r>
          </w:p>
        </w:tc>
        <w:tc>
          <w:tcPr>
            <w:tcW w:w="850" w:type="dxa"/>
          </w:tcPr>
          <w:p w14:paraId="1DA25B7C"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2024 год</w:t>
            </w:r>
          </w:p>
        </w:tc>
        <w:tc>
          <w:tcPr>
            <w:tcW w:w="850" w:type="dxa"/>
          </w:tcPr>
          <w:p w14:paraId="789C6C93"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2025 год</w:t>
            </w:r>
          </w:p>
        </w:tc>
        <w:tc>
          <w:tcPr>
            <w:tcW w:w="850" w:type="dxa"/>
          </w:tcPr>
          <w:p w14:paraId="23FE3D03"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2026 год</w:t>
            </w:r>
          </w:p>
        </w:tc>
      </w:tr>
      <w:tr w:rsidR="00726F0C" w:rsidRPr="0078315C" w14:paraId="2FD5EDBC" w14:textId="77777777" w:rsidTr="00726F0C">
        <w:trPr>
          <w:gridAfter w:val="1"/>
          <w:wAfter w:w="6" w:type="dxa"/>
        </w:trPr>
        <w:tc>
          <w:tcPr>
            <w:tcW w:w="566" w:type="dxa"/>
          </w:tcPr>
          <w:p w14:paraId="5FD48A10"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w:t>
            </w:r>
          </w:p>
        </w:tc>
        <w:tc>
          <w:tcPr>
            <w:tcW w:w="5025" w:type="dxa"/>
          </w:tcPr>
          <w:p w14:paraId="77C17DD2"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w:t>
            </w:r>
          </w:p>
        </w:tc>
        <w:tc>
          <w:tcPr>
            <w:tcW w:w="794" w:type="dxa"/>
          </w:tcPr>
          <w:p w14:paraId="5504E4B6"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3</w:t>
            </w:r>
          </w:p>
        </w:tc>
        <w:tc>
          <w:tcPr>
            <w:tcW w:w="1474" w:type="dxa"/>
          </w:tcPr>
          <w:p w14:paraId="37C70B09"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4</w:t>
            </w:r>
          </w:p>
        </w:tc>
        <w:tc>
          <w:tcPr>
            <w:tcW w:w="1361" w:type="dxa"/>
          </w:tcPr>
          <w:p w14:paraId="69FF27D7"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5</w:t>
            </w:r>
          </w:p>
        </w:tc>
        <w:tc>
          <w:tcPr>
            <w:tcW w:w="850" w:type="dxa"/>
          </w:tcPr>
          <w:p w14:paraId="7CA85F8F"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6</w:t>
            </w:r>
          </w:p>
        </w:tc>
        <w:tc>
          <w:tcPr>
            <w:tcW w:w="850" w:type="dxa"/>
          </w:tcPr>
          <w:p w14:paraId="6266E5D6"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7</w:t>
            </w:r>
          </w:p>
        </w:tc>
        <w:tc>
          <w:tcPr>
            <w:tcW w:w="850" w:type="dxa"/>
          </w:tcPr>
          <w:p w14:paraId="208C2A5F"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8</w:t>
            </w:r>
          </w:p>
        </w:tc>
        <w:tc>
          <w:tcPr>
            <w:tcW w:w="850" w:type="dxa"/>
          </w:tcPr>
          <w:p w14:paraId="3C423A01"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9</w:t>
            </w:r>
          </w:p>
        </w:tc>
        <w:tc>
          <w:tcPr>
            <w:tcW w:w="850" w:type="dxa"/>
          </w:tcPr>
          <w:p w14:paraId="53B81ABE"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10</w:t>
            </w:r>
          </w:p>
        </w:tc>
        <w:tc>
          <w:tcPr>
            <w:tcW w:w="850" w:type="dxa"/>
          </w:tcPr>
          <w:p w14:paraId="58E6D7D1"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w:t>
            </w:r>
          </w:p>
        </w:tc>
        <w:tc>
          <w:tcPr>
            <w:tcW w:w="850" w:type="dxa"/>
          </w:tcPr>
          <w:p w14:paraId="2AF2633D"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12</w:t>
            </w:r>
          </w:p>
        </w:tc>
      </w:tr>
      <w:tr w:rsidR="00726F0C" w:rsidRPr="0078315C" w14:paraId="5D04CA7A" w14:textId="77777777" w:rsidTr="00726F0C">
        <w:tc>
          <w:tcPr>
            <w:tcW w:w="15176" w:type="dxa"/>
            <w:gridSpan w:val="13"/>
          </w:tcPr>
          <w:p w14:paraId="3D0DFF38" w14:textId="77777777" w:rsidR="00726F0C" w:rsidRPr="0078315C" w:rsidRDefault="00726F0C">
            <w:pPr>
              <w:pStyle w:val="ConsPlusNormal"/>
              <w:jc w:val="center"/>
              <w:outlineLvl w:val="2"/>
              <w:rPr>
                <w:rFonts w:ascii="Times New Roman" w:hAnsi="Times New Roman" w:cs="Times New Roman"/>
                <w:sz w:val="24"/>
                <w:szCs w:val="24"/>
              </w:rPr>
            </w:pPr>
            <w:r w:rsidRPr="0078315C">
              <w:rPr>
                <w:rFonts w:ascii="Times New Roman" w:hAnsi="Times New Roman" w:cs="Times New Roman"/>
                <w:sz w:val="24"/>
                <w:szCs w:val="24"/>
              </w:rPr>
              <w:t>Муниципальная программа муниципального образования "Город Калуга" "Социальная поддержка граждан в муниципальном образовании "Город Калуга"</w:t>
            </w:r>
          </w:p>
        </w:tc>
      </w:tr>
      <w:tr w:rsidR="00726F0C" w:rsidRPr="0078315C" w14:paraId="54E29660" w14:textId="77777777" w:rsidTr="00726F0C">
        <w:trPr>
          <w:gridAfter w:val="1"/>
          <w:wAfter w:w="6" w:type="dxa"/>
        </w:trPr>
        <w:tc>
          <w:tcPr>
            <w:tcW w:w="566" w:type="dxa"/>
          </w:tcPr>
          <w:p w14:paraId="1BD8A0EF"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w:t>
            </w:r>
          </w:p>
        </w:tc>
        <w:tc>
          <w:tcPr>
            <w:tcW w:w="5025" w:type="dxa"/>
          </w:tcPr>
          <w:p w14:paraId="60A2B8E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адресной социальной помощи</w:t>
            </w:r>
          </w:p>
        </w:tc>
        <w:tc>
          <w:tcPr>
            <w:tcW w:w="794" w:type="dxa"/>
          </w:tcPr>
          <w:p w14:paraId="5D9C6C1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54EB264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5793</w:t>
            </w:r>
          </w:p>
        </w:tc>
        <w:tc>
          <w:tcPr>
            <w:tcW w:w="1361" w:type="dxa"/>
          </w:tcPr>
          <w:p w14:paraId="5C27C0D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5040</w:t>
            </w:r>
          </w:p>
        </w:tc>
        <w:tc>
          <w:tcPr>
            <w:tcW w:w="850" w:type="dxa"/>
          </w:tcPr>
          <w:p w14:paraId="7C1EC70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5423</w:t>
            </w:r>
          </w:p>
        </w:tc>
        <w:tc>
          <w:tcPr>
            <w:tcW w:w="850" w:type="dxa"/>
          </w:tcPr>
          <w:p w14:paraId="43C67B9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2492</w:t>
            </w:r>
          </w:p>
        </w:tc>
        <w:tc>
          <w:tcPr>
            <w:tcW w:w="850" w:type="dxa"/>
          </w:tcPr>
          <w:p w14:paraId="307F0E5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2464</w:t>
            </w:r>
          </w:p>
        </w:tc>
        <w:tc>
          <w:tcPr>
            <w:tcW w:w="850" w:type="dxa"/>
          </w:tcPr>
          <w:p w14:paraId="15550C7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2361</w:t>
            </w:r>
          </w:p>
        </w:tc>
        <w:tc>
          <w:tcPr>
            <w:tcW w:w="850" w:type="dxa"/>
          </w:tcPr>
          <w:p w14:paraId="7ACB552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2526</w:t>
            </w:r>
          </w:p>
        </w:tc>
        <w:tc>
          <w:tcPr>
            <w:tcW w:w="850" w:type="dxa"/>
          </w:tcPr>
          <w:p w14:paraId="658E3D3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1771</w:t>
            </w:r>
          </w:p>
        </w:tc>
        <w:tc>
          <w:tcPr>
            <w:tcW w:w="850" w:type="dxa"/>
          </w:tcPr>
          <w:p w14:paraId="1CCF39A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1631</w:t>
            </w:r>
          </w:p>
        </w:tc>
      </w:tr>
      <w:tr w:rsidR="00726F0C" w:rsidRPr="0078315C" w14:paraId="1F42F46C" w14:textId="77777777" w:rsidTr="00726F0C">
        <w:trPr>
          <w:gridAfter w:val="1"/>
          <w:wAfter w:w="6" w:type="dxa"/>
        </w:trPr>
        <w:tc>
          <w:tcPr>
            <w:tcW w:w="566" w:type="dxa"/>
          </w:tcPr>
          <w:p w14:paraId="13AFC642"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w:t>
            </w:r>
          </w:p>
        </w:tc>
        <w:tc>
          <w:tcPr>
            <w:tcW w:w="5025" w:type="dxa"/>
          </w:tcPr>
          <w:p w14:paraId="59557C3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единовременного социального пособия</w:t>
            </w:r>
          </w:p>
        </w:tc>
        <w:tc>
          <w:tcPr>
            <w:tcW w:w="794" w:type="dxa"/>
          </w:tcPr>
          <w:p w14:paraId="3F8BF4B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7738186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2140</w:t>
            </w:r>
          </w:p>
        </w:tc>
        <w:tc>
          <w:tcPr>
            <w:tcW w:w="1361" w:type="dxa"/>
          </w:tcPr>
          <w:p w14:paraId="3E0CEDE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1600</w:t>
            </w:r>
          </w:p>
        </w:tc>
        <w:tc>
          <w:tcPr>
            <w:tcW w:w="850" w:type="dxa"/>
          </w:tcPr>
          <w:p w14:paraId="1110741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1700</w:t>
            </w:r>
          </w:p>
        </w:tc>
        <w:tc>
          <w:tcPr>
            <w:tcW w:w="850" w:type="dxa"/>
          </w:tcPr>
          <w:p w14:paraId="3F426BC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2000</w:t>
            </w:r>
          </w:p>
        </w:tc>
        <w:tc>
          <w:tcPr>
            <w:tcW w:w="850" w:type="dxa"/>
          </w:tcPr>
          <w:p w14:paraId="722D677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2004</w:t>
            </w:r>
          </w:p>
        </w:tc>
        <w:tc>
          <w:tcPr>
            <w:tcW w:w="850" w:type="dxa"/>
          </w:tcPr>
          <w:p w14:paraId="52E7269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1875</w:t>
            </w:r>
          </w:p>
        </w:tc>
        <w:tc>
          <w:tcPr>
            <w:tcW w:w="850" w:type="dxa"/>
          </w:tcPr>
          <w:p w14:paraId="08C000C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1150</w:t>
            </w:r>
          </w:p>
        </w:tc>
        <w:tc>
          <w:tcPr>
            <w:tcW w:w="850" w:type="dxa"/>
          </w:tcPr>
          <w:p w14:paraId="48EA227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1150</w:t>
            </w:r>
          </w:p>
        </w:tc>
        <w:tc>
          <w:tcPr>
            <w:tcW w:w="850" w:type="dxa"/>
          </w:tcPr>
          <w:p w14:paraId="5939F39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1150</w:t>
            </w:r>
          </w:p>
        </w:tc>
      </w:tr>
      <w:tr w:rsidR="00726F0C" w:rsidRPr="0078315C" w14:paraId="2FD39485" w14:textId="77777777" w:rsidTr="00726F0C">
        <w:trPr>
          <w:gridAfter w:val="1"/>
          <w:wAfter w:w="6" w:type="dxa"/>
        </w:trPr>
        <w:tc>
          <w:tcPr>
            <w:tcW w:w="566" w:type="dxa"/>
          </w:tcPr>
          <w:p w14:paraId="66A7A3C8"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1.2</w:t>
            </w:r>
          </w:p>
        </w:tc>
        <w:tc>
          <w:tcPr>
            <w:tcW w:w="5025" w:type="dxa"/>
          </w:tcPr>
          <w:p w14:paraId="4843139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ежемесячного социального пособия инвалидам 1-й и 2-й групп, имеющим на иждивении несовершеннолетних детей, и трудоспособным гражданам, осуществляющим уход за инвалидами 1-й и 2-й групп или ребенком-инвалидом</w:t>
            </w:r>
          </w:p>
        </w:tc>
        <w:tc>
          <w:tcPr>
            <w:tcW w:w="794" w:type="dxa"/>
          </w:tcPr>
          <w:p w14:paraId="50542D5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485C9BD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69</w:t>
            </w:r>
          </w:p>
        </w:tc>
        <w:tc>
          <w:tcPr>
            <w:tcW w:w="1361" w:type="dxa"/>
          </w:tcPr>
          <w:p w14:paraId="23D2EE7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60</w:t>
            </w:r>
          </w:p>
        </w:tc>
        <w:tc>
          <w:tcPr>
            <w:tcW w:w="850" w:type="dxa"/>
          </w:tcPr>
          <w:p w14:paraId="6E12BB3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80</w:t>
            </w:r>
          </w:p>
        </w:tc>
        <w:tc>
          <w:tcPr>
            <w:tcW w:w="850" w:type="dxa"/>
          </w:tcPr>
          <w:p w14:paraId="5FA44BF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80</w:t>
            </w:r>
          </w:p>
        </w:tc>
        <w:tc>
          <w:tcPr>
            <w:tcW w:w="850" w:type="dxa"/>
          </w:tcPr>
          <w:p w14:paraId="3D027A9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80</w:t>
            </w:r>
          </w:p>
        </w:tc>
        <w:tc>
          <w:tcPr>
            <w:tcW w:w="850" w:type="dxa"/>
          </w:tcPr>
          <w:p w14:paraId="2325365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62</w:t>
            </w:r>
          </w:p>
        </w:tc>
        <w:tc>
          <w:tcPr>
            <w:tcW w:w="850" w:type="dxa"/>
          </w:tcPr>
          <w:p w14:paraId="65A17DE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60</w:t>
            </w:r>
          </w:p>
        </w:tc>
        <w:tc>
          <w:tcPr>
            <w:tcW w:w="850" w:type="dxa"/>
          </w:tcPr>
          <w:p w14:paraId="7F67841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60</w:t>
            </w:r>
          </w:p>
        </w:tc>
        <w:tc>
          <w:tcPr>
            <w:tcW w:w="850" w:type="dxa"/>
          </w:tcPr>
          <w:p w14:paraId="4142842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60</w:t>
            </w:r>
          </w:p>
        </w:tc>
      </w:tr>
      <w:tr w:rsidR="00726F0C" w:rsidRPr="0078315C" w14:paraId="6DC67780" w14:textId="77777777" w:rsidTr="00726F0C">
        <w:trPr>
          <w:gridAfter w:val="1"/>
          <w:wAfter w:w="6" w:type="dxa"/>
        </w:trPr>
        <w:tc>
          <w:tcPr>
            <w:tcW w:w="566" w:type="dxa"/>
          </w:tcPr>
          <w:p w14:paraId="62F58470"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1.3</w:t>
            </w:r>
          </w:p>
        </w:tc>
        <w:tc>
          <w:tcPr>
            <w:tcW w:w="5025" w:type="dxa"/>
          </w:tcPr>
          <w:p w14:paraId="7FE6998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Количество получателей ежемесячного социального пособия инвалидам 1 группы по зрению с детства, ставшим инвалидами в связи с увечьем, полученным в период Великой </w:t>
            </w:r>
            <w:r w:rsidRPr="0078315C">
              <w:rPr>
                <w:rFonts w:ascii="Times New Roman" w:hAnsi="Times New Roman" w:cs="Times New Roman"/>
                <w:sz w:val="24"/>
                <w:szCs w:val="24"/>
              </w:rPr>
              <w:lastRenderedPageBreak/>
              <w:t>Отечественной войны и в результате ее последствий, постоянно проживающим в городе Калуге</w:t>
            </w:r>
          </w:p>
        </w:tc>
        <w:tc>
          <w:tcPr>
            <w:tcW w:w="794" w:type="dxa"/>
          </w:tcPr>
          <w:p w14:paraId="4C9C858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чел.</w:t>
            </w:r>
          </w:p>
        </w:tc>
        <w:tc>
          <w:tcPr>
            <w:tcW w:w="1474" w:type="dxa"/>
          </w:tcPr>
          <w:p w14:paraId="2BBBF3A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w:t>
            </w:r>
          </w:p>
        </w:tc>
        <w:tc>
          <w:tcPr>
            <w:tcW w:w="1361" w:type="dxa"/>
          </w:tcPr>
          <w:p w14:paraId="647EEC1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w:t>
            </w:r>
          </w:p>
        </w:tc>
        <w:tc>
          <w:tcPr>
            <w:tcW w:w="850" w:type="dxa"/>
          </w:tcPr>
          <w:p w14:paraId="7433FE7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w:t>
            </w:r>
          </w:p>
        </w:tc>
        <w:tc>
          <w:tcPr>
            <w:tcW w:w="850" w:type="dxa"/>
          </w:tcPr>
          <w:p w14:paraId="09B588A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w:t>
            </w:r>
          </w:p>
        </w:tc>
        <w:tc>
          <w:tcPr>
            <w:tcW w:w="850" w:type="dxa"/>
          </w:tcPr>
          <w:p w14:paraId="1448205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w:t>
            </w:r>
          </w:p>
        </w:tc>
        <w:tc>
          <w:tcPr>
            <w:tcW w:w="850" w:type="dxa"/>
          </w:tcPr>
          <w:p w14:paraId="2E0DBA3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w:t>
            </w:r>
          </w:p>
        </w:tc>
        <w:tc>
          <w:tcPr>
            <w:tcW w:w="850" w:type="dxa"/>
          </w:tcPr>
          <w:p w14:paraId="5FADBF8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w:t>
            </w:r>
          </w:p>
        </w:tc>
        <w:tc>
          <w:tcPr>
            <w:tcW w:w="850" w:type="dxa"/>
          </w:tcPr>
          <w:p w14:paraId="279A497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w:t>
            </w:r>
          </w:p>
        </w:tc>
        <w:tc>
          <w:tcPr>
            <w:tcW w:w="850" w:type="dxa"/>
          </w:tcPr>
          <w:p w14:paraId="6500E10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w:t>
            </w:r>
          </w:p>
        </w:tc>
      </w:tr>
      <w:tr w:rsidR="00726F0C" w:rsidRPr="0078315C" w14:paraId="1EAB64D9" w14:textId="77777777" w:rsidTr="00726F0C">
        <w:trPr>
          <w:gridAfter w:val="1"/>
          <w:wAfter w:w="6" w:type="dxa"/>
        </w:trPr>
        <w:tc>
          <w:tcPr>
            <w:tcW w:w="566" w:type="dxa"/>
          </w:tcPr>
          <w:p w14:paraId="71E36A26"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1.4</w:t>
            </w:r>
          </w:p>
        </w:tc>
        <w:tc>
          <w:tcPr>
            <w:tcW w:w="5025" w:type="dxa"/>
          </w:tcPr>
          <w:p w14:paraId="3C6C2F5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социального пособия многодетным семьям с 6 и более детьми</w:t>
            </w:r>
          </w:p>
        </w:tc>
        <w:tc>
          <w:tcPr>
            <w:tcW w:w="794" w:type="dxa"/>
          </w:tcPr>
          <w:p w14:paraId="1D61CA7E"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4BA2171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28</w:t>
            </w:r>
          </w:p>
        </w:tc>
        <w:tc>
          <w:tcPr>
            <w:tcW w:w="1361" w:type="dxa"/>
          </w:tcPr>
          <w:p w14:paraId="245CCCF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26</w:t>
            </w:r>
          </w:p>
        </w:tc>
        <w:tc>
          <w:tcPr>
            <w:tcW w:w="850" w:type="dxa"/>
          </w:tcPr>
          <w:p w14:paraId="172FB9A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28</w:t>
            </w:r>
          </w:p>
        </w:tc>
        <w:tc>
          <w:tcPr>
            <w:tcW w:w="850" w:type="dxa"/>
          </w:tcPr>
          <w:p w14:paraId="1CF2360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28</w:t>
            </w:r>
          </w:p>
        </w:tc>
        <w:tc>
          <w:tcPr>
            <w:tcW w:w="850" w:type="dxa"/>
          </w:tcPr>
          <w:p w14:paraId="130F75C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35</w:t>
            </w:r>
          </w:p>
        </w:tc>
        <w:tc>
          <w:tcPr>
            <w:tcW w:w="850" w:type="dxa"/>
          </w:tcPr>
          <w:p w14:paraId="5325EE7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41</w:t>
            </w:r>
          </w:p>
        </w:tc>
        <w:tc>
          <w:tcPr>
            <w:tcW w:w="850" w:type="dxa"/>
          </w:tcPr>
          <w:p w14:paraId="713B2F2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38</w:t>
            </w:r>
          </w:p>
        </w:tc>
        <w:tc>
          <w:tcPr>
            <w:tcW w:w="850" w:type="dxa"/>
          </w:tcPr>
          <w:p w14:paraId="068C49F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38</w:t>
            </w:r>
          </w:p>
        </w:tc>
        <w:tc>
          <w:tcPr>
            <w:tcW w:w="850" w:type="dxa"/>
          </w:tcPr>
          <w:p w14:paraId="4EFEC3D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38</w:t>
            </w:r>
          </w:p>
        </w:tc>
      </w:tr>
      <w:tr w:rsidR="00726F0C" w:rsidRPr="0078315C" w14:paraId="6BCF0B73" w14:textId="77777777" w:rsidTr="00726F0C">
        <w:trPr>
          <w:gridAfter w:val="1"/>
          <w:wAfter w:w="6" w:type="dxa"/>
        </w:trPr>
        <w:tc>
          <w:tcPr>
            <w:tcW w:w="566" w:type="dxa"/>
          </w:tcPr>
          <w:p w14:paraId="3048A197"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1.5</w:t>
            </w:r>
          </w:p>
        </w:tc>
        <w:tc>
          <w:tcPr>
            <w:tcW w:w="5025" w:type="dxa"/>
          </w:tcPr>
          <w:p w14:paraId="6D6BDFA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граждан, которым предоставлены услуги по санитарной обработке лиц без определенного места жительства</w:t>
            </w:r>
          </w:p>
        </w:tc>
        <w:tc>
          <w:tcPr>
            <w:tcW w:w="794" w:type="dxa"/>
          </w:tcPr>
          <w:p w14:paraId="5E6F82D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76FBAAC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383</w:t>
            </w:r>
          </w:p>
        </w:tc>
        <w:tc>
          <w:tcPr>
            <w:tcW w:w="1361" w:type="dxa"/>
          </w:tcPr>
          <w:p w14:paraId="2FD470D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350</w:t>
            </w:r>
          </w:p>
        </w:tc>
        <w:tc>
          <w:tcPr>
            <w:tcW w:w="850" w:type="dxa"/>
          </w:tcPr>
          <w:p w14:paraId="03FA817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380</w:t>
            </w:r>
          </w:p>
        </w:tc>
        <w:tc>
          <w:tcPr>
            <w:tcW w:w="850" w:type="dxa"/>
          </w:tcPr>
          <w:p w14:paraId="3C45680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380</w:t>
            </w:r>
          </w:p>
        </w:tc>
        <w:tc>
          <w:tcPr>
            <w:tcW w:w="850" w:type="dxa"/>
          </w:tcPr>
          <w:p w14:paraId="4DB4BE6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380</w:t>
            </w:r>
          </w:p>
        </w:tc>
        <w:tc>
          <w:tcPr>
            <w:tcW w:w="850" w:type="dxa"/>
          </w:tcPr>
          <w:p w14:paraId="29F9DB9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380</w:t>
            </w:r>
          </w:p>
        </w:tc>
        <w:tc>
          <w:tcPr>
            <w:tcW w:w="850" w:type="dxa"/>
          </w:tcPr>
          <w:p w14:paraId="716A566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380</w:t>
            </w:r>
          </w:p>
        </w:tc>
        <w:tc>
          <w:tcPr>
            <w:tcW w:w="850" w:type="dxa"/>
          </w:tcPr>
          <w:p w14:paraId="17823EE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380</w:t>
            </w:r>
          </w:p>
        </w:tc>
        <w:tc>
          <w:tcPr>
            <w:tcW w:w="850" w:type="dxa"/>
          </w:tcPr>
          <w:p w14:paraId="7AB423D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380</w:t>
            </w:r>
          </w:p>
        </w:tc>
      </w:tr>
      <w:tr w:rsidR="00726F0C" w:rsidRPr="0078315C" w14:paraId="4086172B" w14:textId="77777777" w:rsidTr="00726F0C">
        <w:trPr>
          <w:gridAfter w:val="1"/>
          <w:wAfter w:w="6" w:type="dxa"/>
        </w:trPr>
        <w:tc>
          <w:tcPr>
            <w:tcW w:w="566" w:type="dxa"/>
          </w:tcPr>
          <w:p w14:paraId="00F724CE"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1.6</w:t>
            </w:r>
          </w:p>
        </w:tc>
        <w:tc>
          <w:tcPr>
            <w:tcW w:w="5025" w:type="dxa"/>
          </w:tcPr>
          <w:p w14:paraId="244BA73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единовременной денежной выплаты в связи с рождением одновременно 3 и более детей</w:t>
            </w:r>
          </w:p>
        </w:tc>
        <w:tc>
          <w:tcPr>
            <w:tcW w:w="794" w:type="dxa"/>
          </w:tcPr>
          <w:p w14:paraId="055A9B3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000033E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1361" w:type="dxa"/>
          </w:tcPr>
          <w:p w14:paraId="22D2F9B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850" w:type="dxa"/>
          </w:tcPr>
          <w:p w14:paraId="12C3DCA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w:t>
            </w:r>
          </w:p>
        </w:tc>
        <w:tc>
          <w:tcPr>
            <w:tcW w:w="850" w:type="dxa"/>
          </w:tcPr>
          <w:p w14:paraId="7EF4F4D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w:t>
            </w:r>
          </w:p>
        </w:tc>
        <w:tc>
          <w:tcPr>
            <w:tcW w:w="850" w:type="dxa"/>
          </w:tcPr>
          <w:p w14:paraId="1662534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w:t>
            </w:r>
          </w:p>
        </w:tc>
        <w:tc>
          <w:tcPr>
            <w:tcW w:w="850" w:type="dxa"/>
          </w:tcPr>
          <w:p w14:paraId="5520D72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w:t>
            </w:r>
          </w:p>
        </w:tc>
        <w:tc>
          <w:tcPr>
            <w:tcW w:w="850" w:type="dxa"/>
          </w:tcPr>
          <w:p w14:paraId="67EBCF2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w:t>
            </w:r>
          </w:p>
        </w:tc>
        <w:tc>
          <w:tcPr>
            <w:tcW w:w="850" w:type="dxa"/>
          </w:tcPr>
          <w:p w14:paraId="5C7639D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w:t>
            </w:r>
          </w:p>
        </w:tc>
        <w:tc>
          <w:tcPr>
            <w:tcW w:w="850" w:type="dxa"/>
          </w:tcPr>
          <w:p w14:paraId="3E96F6C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w:t>
            </w:r>
          </w:p>
        </w:tc>
      </w:tr>
      <w:tr w:rsidR="00726F0C" w:rsidRPr="0078315C" w14:paraId="3375B914" w14:textId="77777777" w:rsidTr="00726F0C">
        <w:trPr>
          <w:gridAfter w:val="1"/>
          <w:wAfter w:w="6" w:type="dxa"/>
        </w:trPr>
        <w:tc>
          <w:tcPr>
            <w:tcW w:w="566" w:type="dxa"/>
          </w:tcPr>
          <w:p w14:paraId="7333B585"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w:t>
            </w:r>
          </w:p>
        </w:tc>
        <w:tc>
          <w:tcPr>
            <w:tcW w:w="5025" w:type="dxa"/>
          </w:tcPr>
          <w:p w14:paraId="21C7948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ежегодной социальной выплаты лицам, достигшим возраста 100 и более лет</w:t>
            </w:r>
          </w:p>
        </w:tc>
        <w:tc>
          <w:tcPr>
            <w:tcW w:w="794" w:type="dxa"/>
          </w:tcPr>
          <w:p w14:paraId="009A81A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426B848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1361" w:type="dxa"/>
          </w:tcPr>
          <w:p w14:paraId="31C8321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41</w:t>
            </w:r>
          </w:p>
        </w:tc>
        <w:tc>
          <w:tcPr>
            <w:tcW w:w="850" w:type="dxa"/>
          </w:tcPr>
          <w:p w14:paraId="68369C1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45</w:t>
            </w:r>
          </w:p>
        </w:tc>
        <w:tc>
          <w:tcPr>
            <w:tcW w:w="850" w:type="dxa"/>
          </w:tcPr>
          <w:p w14:paraId="120FAC6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40</w:t>
            </w:r>
          </w:p>
        </w:tc>
        <w:tc>
          <w:tcPr>
            <w:tcW w:w="850" w:type="dxa"/>
          </w:tcPr>
          <w:p w14:paraId="7E5590C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40</w:t>
            </w:r>
          </w:p>
        </w:tc>
        <w:tc>
          <w:tcPr>
            <w:tcW w:w="850" w:type="dxa"/>
          </w:tcPr>
          <w:p w14:paraId="33A1212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20</w:t>
            </w:r>
          </w:p>
        </w:tc>
        <w:tc>
          <w:tcPr>
            <w:tcW w:w="850" w:type="dxa"/>
          </w:tcPr>
          <w:p w14:paraId="47829C6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34</w:t>
            </w:r>
          </w:p>
        </w:tc>
        <w:tc>
          <w:tcPr>
            <w:tcW w:w="850" w:type="dxa"/>
          </w:tcPr>
          <w:p w14:paraId="78B617B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34</w:t>
            </w:r>
          </w:p>
        </w:tc>
        <w:tc>
          <w:tcPr>
            <w:tcW w:w="850" w:type="dxa"/>
          </w:tcPr>
          <w:p w14:paraId="7CB7D51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34</w:t>
            </w:r>
          </w:p>
        </w:tc>
      </w:tr>
      <w:tr w:rsidR="00726F0C" w:rsidRPr="0078315C" w14:paraId="21F4B197" w14:textId="77777777" w:rsidTr="00726F0C">
        <w:trPr>
          <w:gridAfter w:val="1"/>
          <w:wAfter w:w="6" w:type="dxa"/>
        </w:trPr>
        <w:tc>
          <w:tcPr>
            <w:tcW w:w="566" w:type="dxa"/>
          </w:tcPr>
          <w:p w14:paraId="464A0E41"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3</w:t>
            </w:r>
          </w:p>
        </w:tc>
        <w:tc>
          <w:tcPr>
            <w:tcW w:w="5025" w:type="dxa"/>
          </w:tcPr>
          <w:p w14:paraId="2211B33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мер социальной поддержки для граждан, которым присвоено звание "Почетный гражданин города Калуги" и "Почетный гражданин Калужской области", проживающих на территории муниципального образования "Город Калуга"</w:t>
            </w:r>
          </w:p>
        </w:tc>
        <w:tc>
          <w:tcPr>
            <w:tcW w:w="794" w:type="dxa"/>
          </w:tcPr>
          <w:p w14:paraId="1C1562D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7B7E3A8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20</w:t>
            </w:r>
          </w:p>
        </w:tc>
        <w:tc>
          <w:tcPr>
            <w:tcW w:w="1361" w:type="dxa"/>
          </w:tcPr>
          <w:p w14:paraId="34985E7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w:t>
            </w:r>
          </w:p>
        </w:tc>
        <w:tc>
          <w:tcPr>
            <w:tcW w:w="850" w:type="dxa"/>
          </w:tcPr>
          <w:p w14:paraId="546D5DE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w:t>
            </w:r>
          </w:p>
        </w:tc>
        <w:tc>
          <w:tcPr>
            <w:tcW w:w="850" w:type="dxa"/>
          </w:tcPr>
          <w:p w14:paraId="02B7B91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w:t>
            </w:r>
          </w:p>
        </w:tc>
        <w:tc>
          <w:tcPr>
            <w:tcW w:w="850" w:type="dxa"/>
          </w:tcPr>
          <w:p w14:paraId="5D436E5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w:t>
            </w:r>
          </w:p>
        </w:tc>
        <w:tc>
          <w:tcPr>
            <w:tcW w:w="850" w:type="dxa"/>
          </w:tcPr>
          <w:p w14:paraId="7EED873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18</w:t>
            </w:r>
          </w:p>
        </w:tc>
        <w:tc>
          <w:tcPr>
            <w:tcW w:w="850" w:type="dxa"/>
          </w:tcPr>
          <w:p w14:paraId="7968C72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18</w:t>
            </w:r>
          </w:p>
        </w:tc>
        <w:tc>
          <w:tcPr>
            <w:tcW w:w="850" w:type="dxa"/>
          </w:tcPr>
          <w:p w14:paraId="43AE222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18</w:t>
            </w:r>
          </w:p>
        </w:tc>
        <w:tc>
          <w:tcPr>
            <w:tcW w:w="850" w:type="dxa"/>
          </w:tcPr>
          <w:p w14:paraId="0A600D8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18</w:t>
            </w:r>
          </w:p>
        </w:tc>
      </w:tr>
      <w:tr w:rsidR="00726F0C" w:rsidRPr="0078315C" w14:paraId="23E29CB7" w14:textId="77777777" w:rsidTr="00726F0C">
        <w:trPr>
          <w:gridAfter w:val="1"/>
          <w:wAfter w:w="6" w:type="dxa"/>
        </w:trPr>
        <w:tc>
          <w:tcPr>
            <w:tcW w:w="566" w:type="dxa"/>
          </w:tcPr>
          <w:p w14:paraId="434DBFC1"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4</w:t>
            </w:r>
          </w:p>
        </w:tc>
        <w:tc>
          <w:tcPr>
            <w:tcW w:w="5025" w:type="dxa"/>
          </w:tcPr>
          <w:p w14:paraId="18C2170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мер социальной поддержки по оплате за содержание жилого помещения многоквартирного дома (отдельные категории граждан)</w:t>
            </w:r>
          </w:p>
        </w:tc>
        <w:tc>
          <w:tcPr>
            <w:tcW w:w="794" w:type="dxa"/>
          </w:tcPr>
          <w:p w14:paraId="68FAE93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7CD1FC9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264</w:t>
            </w:r>
          </w:p>
        </w:tc>
        <w:tc>
          <w:tcPr>
            <w:tcW w:w="1361" w:type="dxa"/>
          </w:tcPr>
          <w:p w14:paraId="1ED3C7E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250</w:t>
            </w:r>
          </w:p>
        </w:tc>
        <w:tc>
          <w:tcPr>
            <w:tcW w:w="850" w:type="dxa"/>
          </w:tcPr>
          <w:p w14:paraId="3DA8D8C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250</w:t>
            </w:r>
          </w:p>
        </w:tc>
        <w:tc>
          <w:tcPr>
            <w:tcW w:w="850" w:type="dxa"/>
          </w:tcPr>
          <w:p w14:paraId="1191782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250</w:t>
            </w:r>
          </w:p>
        </w:tc>
        <w:tc>
          <w:tcPr>
            <w:tcW w:w="850" w:type="dxa"/>
          </w:tcPr>
          <w:p w14:paraId="14BA4D0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237</w:t>
            </w:r>
          </w:p>
        </w:tc>
        <w:tc>
          <w:tcPr>
            <w:tcW w:w="850" w:type="dxa"/>
          </w:tcPr>
          <w:p w14:paraId="4A2AB50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237</w:t>
            </w:r>
          </w:p>
        </w:tc>
        <w:tc>
          <w:tcPr>
            <w:tcW w:w="850" w:type="dxa"/>
          </w:tcPr>
          <w:p w14:paraId="636EB39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190</w:t>
            </w:r>
          </w:p>
        </w:tc>
        <w:tc>
          <w:tcPr>
            <w:tcW w:w="850" w:type="dxa"/>
          </w:tcPr>
          <w:p w14:paraId="28EB911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190</w:t>
            </w:r>
          </w:p>
        </w:tc>
        <w:tc>
          <w:tcPr>
            <w:tcW w:w="850" w:type="dxa"/>
          </w:tcPr>
          <w:p w14:paraId="702A5A9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190</w:t>
            </w:r>
          </w:p>
        </w:tc>
      </w:tr>
      <w:tr w:rsidR="00726F0C" w:rsidRPr="0078315C" w14:paraId="62672319" w14:textId="77777777" w:rsidTr="00726F0C">
        <w:trPr>
          <w:gridAfter w:val="1"/>
          <w:wAfter w:w="6" w:type="dxa"/>
        </w:trPr>
        <w:tc>
          <w:tcPr>
            <w:tcW w:w="566" w:type="dxa"/>
          </w:tcPr>
          <w:p w14:paraId="47A2D925"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5</w:t>
            </w:r>
          </w:p>
        </w:tc>
        <w:tc>
          <w:tcPr>
            <w:tcW w:w="5025" w:type="dxa"/>
          </w:tcPr>
          <w:p w14:paraId="4D7130EA"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Количество получателей мер социальной поддержки по оплате жилищно-коммунальных услуг в виде ежемесячной денежной выплаты </w:t>
            </w:r>
            <w:r w:rsidRPr="0078315C">
              <w:rPr>
                <w:rFonts w:ascii="Times New Roman" w:hAnsi="Times New Roman" w:cs="Times New Roman"/>
                <w:sz w:val="24"/>
                <w:szCs w:val="24"/>
              </w:rPr>
              <w:lastRenderedPageBreak/>
              <w:t>специалистам, работающим в муниципальных организациях в сельской местности, специалистам, достигшим возраста 60 лет (мужчины) и 55 лет (женщины), и специалистам, которым назначена досрочная пенсия по старости в соответствии с законодательством</w:t>
            </w:r>
          </w:p>
        </w:tc>
        <w:tc>
          <w:tcPr>
            <w:tcW w:w="794" w:type="dxa"/>
          </w:tcPr>
          <w:p w14:paraId="0A6E5DF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чел.</w:t>
            </w:r>
          </w:p>
        </w:tc>
        <w:tc>
          <w:tcPr>
            <w:tcW w:w="1474" w:type="dxa"/>
          </w:tcPr>
          <w:p w14:paraId="4718C31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47</w:t>
            </w:r>
          </w:p>
        </w:tc>
        <w:tc>
          <w:tcPr>
            <w:tcW w:w="1361" w:type="dxa"/>
          </w:tcPr>
          <w:p w14:paraId="1C0075A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47</w:t>
            </w:r>
          </w:p>
        </w:tc>
        <w:tc>
          <w:tcPr>
            <w:tcW w:w="850" w:type="dxa"/>
          </w:tcPr>
          <w:p w14:paraId="58AEB25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47</w:t>
            </w:r>
          </w:p>
        </w:tc>
        <w:tc>
          <w:tcPr>
            <w:tcW w:w="850" w:type="dxa"/>
          </w:tcPr>
          <w:p w14:paraId="40FD1E5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45</w:t>
            </w:r>
          </w:p>
        </w:tc>
        <w:tc>
          <w:tcPr>
            <w:tcW w:w="850" w:type="dxa"/>
          </w:tcPr>
          <w:p w14:paraId="498265F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39</w:t>
            </w:r>
          </w:p>
        </w:tc>
        <w:tc>
          <w:tcPr>
            <w:tcW w:w="850" w:type="dxa"/>
          </w:tcPr>
          <w:p w14:paraId="2A8EBDE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39</w:t>
            </w:r>
          </w:p>
        </w:tc>
        <w:tc>
          <w:tcPr>
            <w:tcW w:w="850" w:type="dxa"/>
          </w:tcPr>
          <w:p w14:paraId="4118F6F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36</w:t>
            </w:r>
          </w:p>
        </w:tc>
        <w:tc>
          <w:tcPr>
            <w:tcW w:w="850" w:type="dxa"/>
          </w:tcPr>
          <w:p w14:paraId="75C7B26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36</w:t>
            </w:r>
          </w:p>
        </w:tc>
        <w:tc>
          <w:tcPr>
            <w:tcW w:w="850" w:type="dxa"/>
          </w:tcPr>
          <w:p w14:paraId="0914149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36</w:t>
            </w:r>
          </w:p>
        </w:tc>
      </w:tr>
      <w:tr w:rsidR="00726F0C" w:rsidRPr="0078315C" w14:paraId="5F1510D1" w14:textId="77777777" w:rsidTr="00726F0C">
        <w:trPr>
          <w:gridAfter w:val="1"/>
          <w:wAfter w:w="6" w:type="dxa"/>
        </w:trPr>
        <w:tc>
          <w:tcPr>
            <w:tcW w:w="566" w:type="dxa"/>
          </w:tcPr>
          <w:p w14:paraId="29BA570A"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6</w:t>
            </w:r>
          </w:p>
        </w:tc>
        <w:tc>
          <w:tcPr>
            <w:tcW w:w="5025" w:type="dxa"/>
          </w:tcPr>
          <w:p w14:paraId="6CA9F61E"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председателей советов многоквартирных домов, лиц, осуществляющих руководство деятельностью ТОС, которым выплачиваются компенсации расходов за произведенную ими оплату жилого помещения и коммунальных услуг</w:t>
            </w:r>
          </w:p>
        </w:tc>
        <w:tc>
          <w:tcPr>
            <w:tcW w:w="794" w:type="dxa"/>
          </w:tcPr>
          <w:p w14:paraId="4F53D4C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5E16EE7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428</w:t>
            </w:r>
          </w:p>
        </w:tc>
        <w:tc>
          <w:tcPr>
            <w:tcW w:w="1361" w:type="dxa"/>
          </w:tcPr>
          <w:p w14:paraId="30C76E6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395</w:t>
            </w:r>
          </w:p>
        </w:tc>
        <w:tc>
          <w:tcPr>
            <w:tcW w:w="850" w:type="dxa"/>
          </w:tcPr>
          <w:p w14:paraId="6DE4169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371</w:t>
            </w:r>
          </w:p>
        </w:tc>
        <w:tc>
          <w:tcPr>
            <w:tcW w:w="850" w:type="dxa"/>
          </w:tcPr>
          <w:p w14:paraId="6243E4F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370</w:t>
            </w:r>
          </w:p>
        </w:tc>
        <w:tc>
          <w:tcPr>
            <w:tcW w:w="850" w:type="dxa"/>
          </w:tcPr>
          <w:p w14:paraId="61B3BB7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370</w:t>
            </w:r>
          </w:p>
        </w:tc>
        <w:tc>
          <w:tcPr>
            <w:tcW w:w="850" w:type="dxa"/>
          </w:tcPr>
          <w:p w14:paraId="472B6EA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350</w:t>
            </w:r>
          </w:p>
        </w:tc>
        <w:tc>
          <w:tcPr>
            <w:tcW w:w="850" w:type="dxa"/>
          </w:tcPr>
          <w:p w14:paraId="68405C1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360</w:t>
            </w:r>
          </w:p>
        </w:tc>
        <w:tc>
          <w:tcPr>
            <w:tcW w:w="850" w:type="dxa"/>
          </w:tcPr>
          <w:p w14:paraId="08191E3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360</w:t>
            </w:r>
          </w:p>
        </w:tc>
        <w:tc>
          <w:tcPr>
            <w:tcW w:w="850" w:type="dxa"/>
          </w:tcPr>
          <w:p w14:paraId="46A9119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360</w:t>
            </w:r>
          </w:p>
        </w:tc>
      </w:tr>
      <w:tr w:rsidR="00726F0C" w:rsidRPr="0078315C" w14:paraId="068EB966" w14:textId="77777777" w:rsidTr="00726F0C">
        <w:trPr>
          <w:gridAfter w:val="1"/>
          <w:wAfter w:w="6" w:type="dxa"/>
        </w:trPr>
        <w:tc>
          <w:tcPr>
            <w:tcW w:w="566" w:type="dxa"/>
          </w:tcPr>
          <w:p w14:paraId="463313E4"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7</w:t>
            </w:r>
          </w:p>
        </w:tc>
        <w:tc>
          <w:tcPr>
            <w:tcW w:w="5025" w:type="dxa"/>
          </w:tcPr>
          <w:p w14:paraId="308EF63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ежемесячной социальной выплаты лицам, замещавшим муниципальные должности на постоянной основе, лицам, замещавшим должности муниципальной службы в муниципальном образовании "Город Калуга", а также детям умерших лиц, замещавших указанные должности</w:t>
            </w:r>
          </w:p>
        </w:tc>
        <w:tc>
          <w:tcPr>
            <w:tcW w:w="794" w:type="dxa"/>
          </w:tcPr>
          <w:p w14:paraId="77891E8E"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626627B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425</w:t>
            </w:r>
          </w:p>
        </w:tc>
        <w:tc>
          <w:tcPr>
            <w:tcW w:w="1361" w:type="dxa"/>
          </w:tcPr>
          <w:p w14:paraId="040E9AA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483</w:t>
            </w:r>
          </w:p>
        </w:tc>
        <w:tc>
          <w:tcPr>
            <w:tcW w:w="850" w:type="dxa"/>
          </w:tcPr>
          <w:p w14:paraId="3F50E11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478</w:t>
            </w:r>
          </w:p>
        </w:tc>
        <w:tc>
          <w:tcPr>
            <w:tcW w:w="850" w:type="dxa"/>
          </w:tcPr>
          <w:p w14:paraId="1CD763E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502</w:t>
            </w:r>
          </w:p>
        </w:tc>
        <w:tc>
          <w:tcPr>
            <w:tcW w:w="850" w:type="dxa"/>
          </w:tcPr>
          <w:p w14:paraId="0E20722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473</w:t>
            </w:r>
          </w:p>
        </w:tc>
        <w:tc>
          <w:tcPr>
            <w:tcW w:w="850" w:type="dxa"/>
          </w:tcPr>
          <w:p w14:paraId="0DC7345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484</w:t>
            </w:r>
          </w:p>
        </w:tc>
        <w:tc>
          <w:tcPr>
            <w:tcW w:w="850" w:type="dxa"/>
          </w:tcPr>
          <w:p w14:paraId="2E2F5A4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494</w:t>
            </w:r>
          </w:p>
        </w:tc>
        <w:tc>
          <w:tcPr>
            <w:tcW w:w="850" w:type="dxa"/>
          </w:tcPr>
          <w:p w14:paraId="69A70E8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495</w:t>
            </w:r>
          </w:p>
        </w:tc>
        <w:tc>
          <w:tcPr>
            <w:tcW w:w="850" w:type="dxa"/>
          </w:tcPr>
          <w:p w14:paraId="48E4A4A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511</w:t>
            </w:r>
          </w:p>
        </w:tc>
      </w:tr>
      <w:tr w:rsidR="00726F0C" w:rsidRPr="0078315C" w14:paraId="0732FDBF" w14:textId="77777777" w:rsidTr="00726F0C">
        <w:trPr>
          <w:gridAfter w:val="1"/>
          <w:wAfter w:w="6" w:type="dxa"/>
        </w:trPr>
        <w:tc>
          <w:tcPr>
            <w:tcW w:w="566" w:type="dxa"/>
          </w:tcPr>
          <w:p w14:paraId="2C6B4025"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8</w:t>
            </w:r>
          </w:p>
        </w:tc>
        <w:tc>
          <w:tcPr>
            <w:tcW w:w="5025" w:type="dxa"/>
          </w:tcPr>
          <w:p w14:paraId="298886D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поставщиков тепловой энергии, которым произведено возмещение части расходов на оплату коммунальной услуги по отоплению</w:t>
            </w:r>
          </w:p>
        </w:tc>
        <w:tc>
          <w:tcPr>
            <w:tcW w:w="794" w:type="dxa"/>
          </w:tcPr>
          <w:p w14:paraId="75AA815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ед.</w:t>
            </w:r>
          </w:p>
        </w:tc>
        <w:tc>
          <w:tcPr>
            <w:tcW w:w="1474" w:type="dxa"/>
          </w:tcPr>
          <w:p w14:paraId="29308AC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1361" w:type="dxa"/>
          </w:tcPr>
          <w:p w14:paraId="464983C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0D50868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w:t>
            </w:r>
          </w:p>
        </w:tc>
        <w:tc>
          <w:tcPr>
            <w:tcW w:w="850" w:type="dxa"/>
          </w:tcPr>
          <w:p w14:paraId="6546268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4F413DC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14EB8CE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2B8947B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4C903FF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54F2F1C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r>
      <w:tr w:rsidR="00726F0C" w:rsidRPr="0078315C" w14:paraId="7572BFE6" w14:textId="77777777" w:rsidTr="00726F0C">
        <w:trPr>
          <w:gridAfter w:val="1"/>
          <w:wAfter w:w="6" w:type="dxa"/>
        </w:trPr>
        <w:tc>
          <w:tcPr>
            <w:tcW w:w="566" w:type="dxa"/>
          </w:tcPr>
          <w:p w14:paraId="4A3D4BAC"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9</w:t>
            </w:r>
          </w:p>
        </w:tc>
        <w:tc>
          <w:tcPr>
            <w:tcW w:w="5025" w:type="dxa"/>
          </w:tcPr>
          <w:p w14:paraId="2C8CE3A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мероприятий в области социальной политики</w:t>
            </w:r>
          </w:p>
        </w:tc>
        <w:tc>
          <w:tcPr>
            <w:tcW w:w="794" w:type="dxa"/>
          </w:tcPr>
          <w:p w14:paraId="3406FD5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ед.</w:t>
            </w:r>
          </w:p>
        </w:tc>
        <w:tc>
          <w:tcPr>
            <w:tcW w:w="1474" w:type="dxa"/>
          </w:tcPr>
          <w:p w14:paraId="0B3129B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w:t>
            </w:r>
          </w:p>
        </w:tc>
        <w:tc>
          <w:tcPr>
            <w:tcW w:w="1361" w:type="dxa"/>
          </w:tcPr>
          <w:p w14:paraId="78199BF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w:t>
            </w:r>
          </w:p>
        </w:tc>
        <w:tc>
          <w:tcPr>
            <w:tcW w:w="850" w:type="dxa"/>
          </w:tcPr>
          <w:p w14:paraId="0981D1D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w:t>
            </w:r>
          </w:p>
        </w:tc>
        <w:tc>
          <w:tcPr>
            <w:tcW w:w="850" w:type="dxa"/>
          </w:tcPr>
          <w:p w14:paraId="545CD17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w:t>
            </w:r>
          </w:p>
        </w:tc>
        <w:tc>
          <w:tcPr>
            <w:tcW w:w="850" w:type="dxa"/>
          </w:tcPr>
          <w:p w14:paraId="07DDB02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w:t>
            </w:r>
          </w:p>
        </w:tc>
        <w:tc>
          <w:tcPr>
            <w:tcW w:w="850" w:type="dxa"/>
          </w:tcPr>
          <w:p w14:paraId="5EBCB3A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w:t>
            </w:r>
          </w:p>
        </w:tc>
        <w:tc>
          <w:tcPr>
            <w:tcW w:w="850" w:type="dxa"/>
          </w:tcPr>
          <w:p w14:paraId="0844A01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10</w:t>
            </w:r>
          </w:p>
        </w:tc>
        <w:tc>
          <w:tcPr>
            <w:tcW w:w="850" w:type="dxa"/>
          </w:tcPr>
          <w:p w14:paraId="4BBED32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10</w:t>
            </w:r>
          </w:p>
        </w:tc>
        <w:tc>
          <w:tcPr>
            <w:tcW w:w="850" w:type="dxa"/>
          </w:tcPr>
          <w:p w14:paraId="72B71A2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10</w:t>
            </w:r>
          </w:p>
        </w:tc>
      </w:tr>
      <w:tr w:rsidR="00726F0C" w:rsidRPr="0078315C" w14:paraId="13A2484F" w14:textId="77777777" w:rsidTr="00726F0C">
        <w:trPr>
          <w:gridAfter w:val="1"/>
          <w:wAfter w:w="6" w:type="dxa"/>
        </w:trPr>
        <w:tc>
          <w:tcPr>
            <w:tcW w:w="566" w:type="dxa"/>
          </w:tcPr>
          <w:p w14:paraId="4E38DF41"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9.1</w:t>
            </w:r>
          </w:p>
        </w:tc>
        <w:tc>
          <w:tcPr>
            <w:tcW w:w="5025" w:type="dxa"/>
          </w:tcPr>
          <w:p w14:paraId="76D98E7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Количество детей, нуждающихся в социальной поддержке, получивших пригласительные </w:t>
            </w:r>
            <w:r w:rsidRPr="0078315C">
              <w:rPr>
                <w:rFonts w:ascii="Times New Roman" w:hAnsi="Times New Roman" w:cs="Times New Roman"/>
                <w:sz w:val="24"/>
                <w:szCs w:val="24"/>
              </w:rPr>
              <w:lastRenderedPageBreak/>
              <w:t>билеты на мероприятия</w:t>
            </w:r>
          </w:p>
        </w:tc>
        <w:tc>
          <w:tcPr>
            <w:tcW w:w="794" w:type="dxa"/>
          </w:tcPr>
          <w:p w14:paraId="133B3A8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чел.</w:t>
            </w:r>
          </w:p>
        </w:tc>
        <w:tc>
          <w:tcPr>
            <w:tcW w:w="1474" w:type="dxa"/>
          </w:tcPr>
          <w:p w14:paraId="6240479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3169</w:t>
            </w:r>
          </w:p>
        </w:tc>
        <w:tc>
          <w:tcPr>
            <w:tcW w:w="1361" w:type="dxa"/>
          </w:tcPr>
          <w:p w14:paraId="57077F2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3000</w:t>
            </w:r>
          </w:p>
        </w:tc>
        <w:tc>
          <w:tcPr>
            <w:tcW w:w="850" w:type="dxa"/>
          </w:tcPr>
          <w:p w14:paraId="55A64C2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3000</w:t>
            </w:r>
          </w:p>
        </w:tc>
        <w:tc>
          <w:tcPr>
            <w:tcW w:w="850" w:type="dxa"/>
          </w:tcPr>
          <w:p w14:paraId="67C3F1C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2887</w:t>
            </w:r>
          </w:p>
        </w:tc>
        <w:tc>
          <w:tcPr>
            <w:tcW w:w="850" w:type="dxa"/>
          </w:tcPr>
          <w:p w14:paraId="631EF39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2887</w:t>
            </w:r>
          </w:p>
        </w:tc>
        <w:tc>
          <w:tcPr>
            <w:tcW w:w="850" w:type="dxa"/>
          </w:tcPr>
          <w:p w14:paraId="3574170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2887</w:t>
            </w:r>
          </w:p>
        </w:tc>
        <w:tc>
          <w:tcPr>
            <w:tcW w:w="850" w:type="dxa"/>
          </w:tcPr>
          <w:p w14:paraId="41A4A80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3345</w:t>
            </w:r>
          </w:p>
        </w:tc>
        <w:tc>
          <w:tcPr>
            <w:tcW w:w="850" w:type="dxa"/>
          </w:tcPr>
          <w:p w14:paraId="64CF2D1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3345</w:t>
            </w:r>
          </w:p>
        </w:tc>
        <w:tc>
          <w:tcPr>
            <w:tcW w:w="850" w:type="dxa"/>
          </w:tcPr>
          <w:p w14:paraId="7B01EB0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3345</w:t>
            </w:r>
          </w:p>
        </w:tc>
      </w:tr>
      <w:tr w:rsidR="00726F0C" w:rsidRPr="0078315C" w14:paraId="0D6BEB99" w14:textId="77777777" w:rsidTr="00726F0C">
        <w:trPr>
          <w:gridAfter w:val="1"/>
          <w:wAfter w:w="6" w:type="dxa"/>
        </w:trPr>
        <w:tc>
          <w:tcPr>
            <w:tcW w:w="566" w:type="dxa"/>
          </w:tcPr>
          <w:p w14:paraId="53BCAD61"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10</w:t>
            </w:r>
          </w:p>
        </w:tc>
        <w:tc>
          <w:tcPr>
            <w:tcW w:w="5025" w:type="dxa"/>
          </w:tcPr>
          <w:p w14:paraId="0854424D" w14:textId="0A80E7E5"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инвалидов и участников Великой Отечественной войны, тружеников тыла и вдов погибших (умерших) инвалидов и участников Великой Отечественной войны, получивших единовременную адресную социальную помощь на проведение капитального ремонта индивидуальных жилых домов &lt;*&gt;</w:t>
            </w:r>
          </w:p>
        </w:tc>
        <w:tc>
          <w:tcPr>
            <w:tcW w:w="794" w:type="dxa"/>
          </w:tcPr>
          <w:p w14:paraId="2380323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0812D18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w:t>
            </w:r>
          </w:p>
        </w:tc>
        <w:tc>
          <w:tcPr>
            <w:tcW w:w="1361" w:type="dxa"/>
          </w:tcPr>
          <w:p w14:paraId="54FC08D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w:t>
            </w:r>
          </w:p>
        </w:tc>
        <w:tc>
          <w:tcPr>
            <w:tcW w:w="850" w:type="dxa"/>
          </w:tcPr>
          <w:p w14:paraId="63EB3AA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w:t>
            </w:r>
          </w:p>
        </w:tc>
        <w:tc>
          <w:tcPr>
            <w:tcW w:w="850" w:type="dxa"/>
          </w:tcPr>
          <w:p w14:paraId="5235F4C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w:t>
            </w:r>
          </w:p>
        </w:tc>
        <w:tc>
          <w:tcPr>
            <w:tcW w:w="850" w:type="dxa"/>
          </w:tcPr>
          <w:p w14:paraId="7AFB730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w:t>
            </w:r>
          </w:p>
        </w:tc>
        <w:tc>
          <w:tcPr>
            <w:tcW w:w="850" w:type="dxa"/>
          </w:tcPr>
          <w:p w14:paraId="1B7857A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w:t>
            </w:r>
          </w:p>
        </w:tc>
        <w:tc>
          <w:tcPr>
            <w:tcW w:w="850" w:type="dxa"/>
          </w:tcPr>
          <w:p w14:paraId="72C7EE4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w:t>
            </w:r>
          </w:p>
        </w:tc>
        <w:tc>
          <w:tcPr>
            <w:tcW w:w="850" w:type="dxa"/>
          </w:tcPr>
          <w:p w14:paraId="7B0DB5C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w:t>
            </w:r>
          </w:p>
        </w:tc>
        <w:tc>
          <w:tcPr>
            <w:tcW w:w="850" w:type="dxa"/>
          </w:tcPr>
          <w:p w14:paraId="5803309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w:t>
            </w:r>
          </w:p>
        </w:tc>
      </w:tr>
      <w:tr w:rsidR="00726F0C" w:rsidRPr="0078315C" w14:paraId="2E786DA5" w14:textId="77777777" w:rsidTr="00726F0C">
        <w:trPr>
          <w:gridAfter w:val="1"/>
          <w:wAfter w:w="6" w:type="dxa"/>
        </w:trPr>
        <w:tc>
          <w:tcPr>
            <w:tcW w:w="566" w:type="dxa"/>
          </w:tcPr>
          <w:p w14:paraId="0039FECA"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w:t>
            </w:r>
          </w:p>
        </w:tc>
        <w:tc>
          <w:tcPr>
            <w:tcW w:w="5025" w:type="dxa"/>
          </w:tcPr>
          <w:p w14:paraId="4BF0335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граждан, пользующихся правом бесплатного и (или) льготного проезда в городском электрическом транспорте и в автобусах общего пользования, работающих на муниципальных городских маршрутах регулярного сообщения</w:t>
            </w:r>
          </w:p>
        </w:tc>
        <w:tc>
          <w:tcPr>
            <w:tcW w:w="794" w:type="dxa"/>
          </w:tcPr>
          <w:p w14:paraId="58EDA38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2FA6AED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35964</w:t>
            </w:r>
          </w:p>
        </w:tc>
        <w:tc>
          <w:tcPr>
            <w:tcW w:w="1361" w:type="dxa"/>
          </w:tcPr>
          <w:p w14:paraId="288DFDD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36000</w:t>
            </w:r>
          </w:p>
        </w:tc>
        <w:tc>
          <w:tcPr>
            <w:tcW w:w="850" w:type="dxa"/>
          </w:tcPr>
          <w:p w14:paraId="6A50007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36000</w:t>
            </w:r>
          </w:p>
        </w:tc>
        <w:tc>
          <w:tcPr>
            <w:tcW w:w="850" w:type="dxa"/>
          </w:tcPr>
          <w:p w14:paraId="1A2F9E0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36000</w:t>
            </w:r>
          </w:p>
        </w:tc>
        <w:tc>
          <w:tcPr>
            <w:tcW w:w="850" w:type="dxa"/>
          </w:tcPr>
          <w:p w14:paraId="2FCDDAC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074F615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0B55CD9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75BC561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5540B54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r>
      <w:tr w:rsidR="00726F0C" w:rsidRPr="0078315C" w14:paraId="3A2C9BA9" w14:textId="77777777" w:rsidTr="00726F0C">
        <w:trPr>
          <w:gridAfter w:val="1"/>
          <w:wAfter w:w="6" w:type="dxa"/>
        </w:trPr>
        <w:tc>
          <w:tcPr>
            <w:tcW w:w="566" w:type="dxa"/>
          </w:tcPr>
          <w:p w14:paraId="5D131387"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12</w:t>
            </w:r>
          </w:p>
        </w:tc>
        <w:tc>
          <w:tcPr>
            <w:tcW w:w="5025" w:type="dxa"/>
          </w:tcPr>
          <w:p w14:paraId="3FE111E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граждан, пользующихся правом бесплатного проезда в городском транспорте общего пользования</w:t>
            </w:r>
          </w:p>
        </w:tc>
        <w:tc>
          <w:tcPr>
            <w:tcW w:w="794" w:type="dxa"/>
          </w:tcPr>
          <w:p w14:paraId="3878F8C1" w14:textId="77777777" w:rsidR="00726F0C" w:rsidRPr="0078315C" w:rsidRDefault="00726F0C">
            <w:pPr>
              <w:pStyle w:val="ConsPlusNormal"/>
              <w:rPr>
                <w:rFonts w:ascii="Times New Roman" w:hAnsi="Times New Roman" w:cs="Times New Roman"/>
                <w:sz w:val="24"/>
                <w:szCs w:val="24"/>
              </w:rPr>
            </w:pPr>
          </w:p>
        </w:tc>
        <w:tc>
          <w:tcPr>
            <w:tcW w:w="1474" w:type="dxa"/>
          </w:tcPr>
          <w:p w14:paraId="13EBC72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1361" w:type="dxa"/>
          </w:tcPr>
          <w:p w14:paraId="5744D2A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850" w:type="dxa"/>
          </w:tcPr>
          <w:p w14:paraId="065136B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850" w:type="dxa"/>
          </w:tcPr>
          <w:p w14:paraId="74ABF3B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850" w:type="dxa"/>
          </w:tcPr>
          <w:p w14:paraId="03B1EEB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30000</w:t>
            </w:r>
          </w:p>
        </w:tc>
        <w:tc>
          <w:tcPr>
            <w:tcW w:w="850" w:type="dxa"/>
          </w:tcPr>
          <w:p w14:paraId="5C202C6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50000</w:t>
            </w:r>
          </w:p>
        </w:tc>
        <w:tc>
          <w:tcPr>
            <w:tcW w:w="850" w:type="dxa"/>
          </w:tcPr>
          <w:p w14:paraId="5954A5F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50000</w:t>
            </w:r>
          </w:p>
        </w:tc>
        <w:tc>
          <w:tcPr>
            <w:tcW w:w="850" w:type="dxa"/>
          </w:tcPr>
          <w:p w14:paraId="1F70BFB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50000</w:t>
            </w:r>
          </w:p>
        </w:tc>
        <w:tc>
          <w:tcPr>
            <w:tcW w:w="850" w:type="dxa"/>
          </w:tcPr>
          <w:p w14:paraId="4376A88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50000</w:t>
            </w:r>
          </w:p>
        </w:tc>
      </w:tr>
      <w:tr w:rsidR="00726F0C" w:rsidRPr="0078315C" w14:paraId="31B2C726" w14:textId="77777777" w:rsidTr="00726F0C">
        <w:trPr>
          <w:gridAfter w:val="1"/>
          <w:wAfter w:w="6" w:type="dxa"/>
        </w:trPr>
        <w:tc>
          <w:tcPr>
            <w:tcW w:w="566" w:type="dxa"/>
          </w:tcPr>
          <w:p w14:paraId="5C5C80F4"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13</w:t>
            </w:r>
          </w:p>
        </w:tc>
        <w:tc>
          <w:tcPr>
            <w:tcW w:w="5025" w:type="dxa"/>
          </w:tcPr>
          <w:p w14:paraId="63CBF35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граждан, пользующихся правом льготного проезда по месячным льготным проездным билетам в городском транспорте общего пользования</w:t>
            </w:r>
          </w:p>
        </w:tc>
        <w:tc>
          <w:tcPr>
            <w:tcW w:w="794" w:type="dxa"/>
          </w:tcPr>
          <w:p w14:paraId="22427319" w14:textId="77777777" w:rsidR="00726F0C" w:rsidRPr="0078315C" w:rsidRDefault="00726F0C">
            <w:pPr>
              <w:pStyle w:val="ConsPlusNormal"/>
              <w:rPr>
                <w:rFonts w:ascii="Times New Roman" w:hAnsi="Times New Roman" w:cs="Times New Roman"/>
                <w:sz w:val="24"/>
                <w:szCs w:val="24"/>
              </w:rPr>
            </w:pPr>
          </w:p>
        </w:tc>
        <w:tc>
          <w:tcPr>
            <w:tcW w:w="1474" w:type="dxa"/>
          </w:tcPr>
          <w:p w14:paraId="6A46458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1361" w:type="dxa"/>
          </w:tcPr>
          <w:p w14:paraId="24E6DFE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850" w:type="dxa"/>
          </w:tcPr>
          <w:p w14:paraId="48297FA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850" w:type="dxa"/>
          </w:tcPr>
          <w:p w14:paraId="7B1333D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850" w:type="dxa"/>
          </w:tcPr>
          <w:p w14:paraId="2AB8707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6000</w:t>
            </w:r>
          </w:p>
        </w:tc>
        <w:tc>
          <w:tcPr>
            <w:tcW w:w="850" w:type="dxa"/>
          </w:tcPr>
          <w:p w14:paraId="00C0138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5000</w:t>
            </w:r>
          </w:p>
        </w:tc>
        <w:tc>
          <w:tcPr>
            <w:tcW w:w="850" w:type="dxa"/>
          </w:tcPr>
          <w:p w14:paraId="63B8CFC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5000</w:t>
            </w:r>
          </w:p>
        </w:tc>
        <w:tc>
          <w:tcPr>
            <w:tcW w:w="850" w:type="dxa"/>
          </w:tcPr>
          <w:p w14:paraId="440884B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5000</w:t>
            </w:r>
          </w:p>
        </w:tc>
        <w:tc>
          <w:tcPr>
            <w:tcW w:w="850" w:type="dxa"/>
          </w:tcPr>
          <w:p w14:paraId="15D89AA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5000</w:t>
            </w:r>
          </w:p>
        </w:tc>
      </w:tr>
      <w:tr w:rsidR="00726F0C" w:rsidRPr="0078315C" w14:paraId="550EB670" w14:textId="77777777" w:rsidTr="00726F0C">
        <w:trPr>
          <w:gridAfter w:val="1"/>
          <w:wAfter w:w="6" w:type="dxa"/>
        </w:trPr>
        <w:tc>
          <w:tcPr>
            <w:tcW w:w="566" w:type="dxa"/>
          </w:tcPr>
          <w:p w14:paraId="328ED0A7"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14</w:t>
            </w:r>
          </w:p>
        </w:tc>
        <w:tc>
          <w:tcPr>
            <w:tcW w:w="5025" w:type="dxa"/>
          </w:tcPr>
          <w:p w14:paraId="2BE753F6" w14:textId="4846BBBC"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Количество получателей государственных пособий лицам, не подлежащим обязательному социальному страхованию на случай временной нетрудоспособности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r w:rsidRPr="0078315C">
              <w:rPr>
                <w:rFonts w:ascii="Times New Roman" w:hAnsi="Times New Roman" w:cs="Times New Roman"/>
                <w:sz w:val="24"/>
                <w:szCs w:val="24"/>
              </w:rPr>
              <w:lastRenderedPageBreak/>
              <w:t>законом от 19.05.1995 N 81-ФЗ "О государственных пособиях гражданам, имеющим детей"</w:t>
            </w:r>
          </w:p>
        </w:tc>
        <w:tc>
          <w:tcPr>
            <w:tcW w:w="794" w:type="dxa"/>
          </w:tcPr>
          <w:p w14:paraId="648CCE2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чел.</w:t>
            </w:r>
          </w:p>
        </w:tc>
        <w:tc>
          <w:tcPr>
            <w:tcW w:w="1474" w:type="dxa"/>
          </w:tcPr>
          <w:p w14:paraId="08CE449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2794</w:t>
            </w:r>
          </w:p>
        </w:tc>
        <w:tc>
          <w:tcPr>
            <w:tcW w:w="1361" w:type="dxa"/>
          </w:tcPr>
          <w:p w14:paraId="6C2AA0E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1800</w:t>
            </w:r>
          </w:p>
        </w:tc>
        <w:tc>
          <w:tcPr>
            <w:tcW w:w="850" w:type="dxa"/>
          </w:tcPr>
          <w:p w14:paraId="3A6AEF3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1800</w:t>
            </w:r>
          </w:p>
        </w:tc>
        <w:tc>
          <w:tcPr>
            <w:tcW w:w="850" w:type="dxa"/>
          </w:tcPr>
          <w:p w14:paraId="3369022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2600</w:t>
            </w:r>
          </w:p>
        </w:tc>
        <w:tc>
          <w:tcPr>
            <w:tcW w:w="850" w:type="dxa"/>
          </w:tcPr>
          <w:p w14:paraId="5E8469D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18DCFE2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710ED59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6125D1C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02ECE4B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r>
      <w:tr w:rsidR="00726F0C" w:rsidRPr="0078315C" w14:paraId="7933C04C" w14:textId="77777777" w:rsidTr="00726F0C">
        <w:trPr>
          <w:gridAfter w:val="1"/>
          <w:wAfter w:w="6" w:type="dxa"/>
        </w:trPr>
        <w:tc>
          <w:tcPr>
            <w:tcW w:w="566" w:type="dxa"/>
          </w:tcPr>
          <w:p w14:paraId="3079D9DB"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15</w:t>
            </w:r>
          </w:p>
        </w:tc>
        <w:tc>
          <w:tcPr>
            <w:tcW w:w="5025" w:type="dxa"/>
          </w:tcPr>
          <w:p w14:paraId="4DA77801" w14:textId="521F7635"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в соответствии с Федеральным законом от 19.05.1995 N 81-ФЗ "О государственных пособиях гражданам, имеющим детей"</w:t>
            </w:r>
          </w:p>
        </w:tc>
        <w:tc>
          <w:tcPr>
            <w:tcW w:w="794" w:type="dxa"/>
          </w:tcPr>
          <w:p w14:paraId="2CB3A93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036F573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22</w:t>
            </w:r>
          </w:p>
        </w:tc>
        <w:tc>
          <w:tcPr>
            <w:tcW w:w="1361" w:type="dxa"/>
          </w:tcPr>
          <w:p w14:paraId="617156E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15</w:t>
            </w:r>
          </w:p>
        </w:tc>
        <w:tc>
          <w:tcPr>
            <w:tcW w:w="850" w:type="dxa"/>
          </w:tcPr>
          <w:p w14:paraId="541EF2A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15</w:t>
            </w:r>
          </w:p>
        </w:tc>
        <w:tc>
          <w:tcPr>
            <w:tcW w:w="850" w:type="dxa"/>
          </w:tcPr>
          <w:p w14:paraId="424F75E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16</w:t>
            </w:r>
          </w:p>
        </w:tc>
        <w:tc>
          <w:tcPr>
            <w:tcW w:w="850" w:type="dxa"/>
          </w:tcPr>
          <w:p w14:paraId="7D6B60E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1B71886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6D8A0B3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63DD213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3550D62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r>
      <w:tr w:rsidR="00726F0C" w:rsidRPr="0078315C" w14:paraId="5247AA05" w14:textId="77777777" w:rsidTr="00726F0C">
        <w:trPr>
          <w:gridAfter w:val="1"/>
          <w:wAfter w:w="6" w:type="dxa"/>
        </w:trPr>
        <w:tc>
          <w:tcPr>
            <w:tcW w:w="566" w:type="dxa"/>
          </w:tcPr>
          <w:p w14:paraId="51651DAB"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16</w:t>
            </w:r>
          </w:p>
        </w:tc>
        <w:tc>
          <w:tcPr>
            <w:tcW w:w="5025" w:type="dxa"/>
          </w:tcPr>
          <w:p w14:paraId="2F2FFEEA"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мер социальной поддержки по оплате за жилое помещение и коммунальные услуги в соответствии с федеральными законами</w:t>
            </w:r>
          </w:p>
        </w:tc>
        <w:tc>
          <w:tcPr>
            <w:tcW w:w="794" w:type="dxa"/>
          </w:tcPr>
          <w:p w14:paraId="5F53300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156627E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29701</w:t>
            </w:r>
          </w:p>
        </w:tc>
        <w:tc>
          <w:tcPr>
            <w:tcW w:w="1361" w:type="dxa"/>
          </w:tcPr>
          <w:p w14:paraId="0B168F7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30000</w:t>
            </w:r>
          </w:p>
        </w:tc>
        <w:tc>
          <w:tcPr>
            <w:tcW w:w="850" w:type="dxa"/>
          </w:tcPr>
          <w:p w14:paraId="7B8A459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30000</w:t>
            </w:r>
          </w:p>
        </w:tc>
        <w:tc>
          <w:tcPr>
            <w:tcW w:w="850" w:type="dxa"/>
          </w:tcPr>
          <w:p w14:paraId="029D3DC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30000</w:t>
            </w:r>
          </w:p>
        </w:tc>
        <w:tc>
          <w:tcPr>
            <w:tcW w:w="850" w:type="dxa"/>
          </w:tcPr>
          <w:p w14:paraId="6558A9E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30000</w:t>
            </w:r>
          </w:p>
        </w:tc>
        <w:tc>
          <w:tcPr>
            <w:tcW w:w="850" w:type="dxa"/>
          </w:tcPr>
          <w:p w14:paraId="157BDBB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30000</w:t>
            </w:r>
          </w:p>
        </w:tc>
        <w:tc>
          <w:tcPr>
            <w:tcW w:w="850" w:type="dxa"/>
          </w:tcPr>
          <w:p w14:paraId="4BA9CF0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30000</w:t>
            </w:r>
          </w:p>
        </w:tc>
        <w:tc>
          <w:tcPr>
            <w:tcW w:w="850" w:type="dxa"/>
          </w:tcPr>
          <w:p w14:paraId="4C792D6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30000</w:t>
            </w:r>
          </w:p>
        </w:tc>
        <w:tc>
          <w:tcPr>
            <w:tcW w:w="850" w:type="dxa"/>
          </w:tcPr>
          <w:p w14:paraId="5FD039D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30000</w:t>
            </w:r>
          </w:p>
        </w:tc>
      </w:tr>
      <w:tr w:rsidR="00726F0C" w:rsidRPr="0078315C" w14:paraId="0411060D" w14:textId="77777777" w:rsidTr="00726F0C">
        <w:trPr>
          <w:gridAfter w:val="1"/>
          <w:wAfter w:w="6" w:type="dxa"/>
        </w:trPr>
        <w:tc>
          <w:tcPr>
            <w:tcW w:w="566" w:type="dxa"/>
          </w:tcPr>
          <w:p w14:paraId="22527582"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17</w:t>
            </w:r>
          </w:p>
        </w:tc>
        <w:tc>
          <w:tcPr>
            <w:tcW w:w="5025" w:type="dxa"/>
          </w:tcPr>
          <w:p w14:paraId="5072C11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социальных выплат, пособий, компенсаций детям, семьям с детьми</w:t>
            </w:r>
          </w:p>
        </w:tc>
        <w:tc>
          <w:tcPr>
            <w:tcW w:w="794" w:type="dxa"/>
          </w:tcPr>
          <w:p w14:paraId="5D66400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36B45BD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14100</w:t>
            </w:r>
          </w:p>
        </w:tc>
        <w:tc>
          <w:tcPr>
            <w:tcW w:w="1361" w:type="dxa"/>
          </w:tcPr>
          <w:p w14:paraId="4033F92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11425</w:t>
            </w:r>
          </w:p>
        </w:tc>
        <w:tc>
          <w:tcPr>
            <w:tcW w:w="850" w:type="dxa"/>
          </w:tcPr>
          <w:p w14:paraId="24EA5A4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11425</w:t>
            </w:r>
          </w:p>
        </w:tc>
        <w:tc>
          <w:tcPr>
            <w:tcW w:w="850" w:type="dxa"/>
          </w:tcPr>
          <w:p w14:paraId="4D9570F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19400</w:t>
            </w:r>
          </w:p>
        </w:tc>
        <w:tc>
          <w:tcPr>
            <w:tcW w:w="850" w:type="dxa"/>
          </w:tcPr>
          <w:p w14:paraId="791A94A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20200</w:t>
            </w:r>
          </w:p>
        </w:tc>
        <w:tc>
          <w:tcPr>
            <w:tcW w:w="850" w:type="dxa"/>
          </w:tcPr>
          <w:p w14:paraId="0BC5D95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10300</w:t>
            </w:r>
          </w:p>
        </w:tc>
        <w:tc>
          <w:tcPr>
            <w:tcW w:w="850" w:type="dxa"/>
          </w:tcPr>
          <w:p w14:paraId="402F65B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4700</w:t>
            </w:r>
          </w:p>
        </w:tc>
        <w:tc>
          <w:tcPr>
            <w:tcW w:w="850" w:type="dxa"/>
          </w:tcPr>
          <w:p w14:paraId="755E4DD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3900</w:t>
            </w:r>
          </w:p>
        </w:tc>
        <w:tc>
          <w:tcPr>
            <w:tcW w:w="850" w:type="dxa"/>
          </w:tcPr>
          <w:p w14:paraId="3DDDE11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3800</w:t>
            </w:r>
          </w:p>
        </w:tc>
      </w:tr>
      <w:tr w:rsidR="00726F0C" w:rsidRPr="0078315C" w14:paraId="0E114568" w14:textId="77777777" w:rsidTr="00726F0C">
        <w:trPr>
          <w:gridAfter w:val="1"/>
          <w:wAfter w:w="6" w:type="dxa"/>
        </w:trPr>
        <w:tc>
          <w:tcPr>
            <w:tcW w:w="566" w:type="dxa"/>
          </w:tcPr>
          <w:p w14:paraId="1C21DA45"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18</w:t>
            </w:r>
          </w:p>
        </w:tc>
        <w:tc>
          <w:tcPr>
            <w:tcW w:w="5025" w:type="dxa"/>
          </w:tcPr>
          <w:p w14:paraId="59BF4FB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ежегодной денежной выплаты лицам, награжденным нагрудным знаком "Почетный донор России"</w:t>
            </w:r>
          </w:p>
        </w:tc>
        <w:tc>
          <w:tcPr>
            <w:tcW w:w="794" w:type="dxa"/>
          </w:tcPr>
          <w:p w14:paraId="1B62511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25CC990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2316</w:t>
            </w:r>
          </w:p>
        </w:tc>
        <w:tc>
          <w:tcPr>
            <w:tcW w:w="1361" w:type="dxa"/>
          </w:tcPr>
          <w:p w14:paraId="3517363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2250</w:t>
            </w:r>
          </w:p>
        </w:tc>
        <w:tc>
          <w:tcPr>
            <w:tcW w:w="850" w:type="dxa"/>
          </w:tcPr>
          <w:p w14:paraId="568807A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2250</w:t>
            </w:r>
          </w:p>
        </w:tc>
        <w:tc>
          <w:tcPr>
            <w:tcW w:w="850" w:type="dxa"/>
          </w:tcPr>
          <w:p w14:paraId="3B99FDB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2224</w:t>
            </w:r>
          </w:p>
        </w:tc>
        <w:tc>
          <w:tcPr>
            <w:tcW w:w="850" w:type="dxa"/>
          </w:tcPr>
          <w:p w14:paraId="1DA8095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2224</w:t>
            </w:r>
          </w:p>
        </w:tc>
        <w:tc>
          <w:tcPr>
            <w:tcW w:w="850" w:type="dxa"/>
          </w:tcPr>
          <w:p w14:paraId="527BF61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2060</w:t>
            </w:r>
          </w:p>
        </w:tc>
        <w:tc>
          <w:tcPr>
            <w:tcW w:w="850" w:type="dxa"/>
          </w:tcPr>
          <w:p w14:paraId="789DEC1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2070</w:t>
            </w:r>
          </w:p>
        </w:tc>
        <w:tc>
          <w:tcPr>
            <w:tcW w:w="850" w:type="dxa"/>
          </w:tcPr>
          <w:p w14:paraId="5D76E64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2070</w:t>
            </w:r>
          </w:p>
        </w:tc>
        <w:tc>
          <w:tcPr>
            <w:tcW w:w="850" w:type="dxa"/>
          </w:tcPr>
          <w:p w14:paraId="356C129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2070</w:t>
            </w:r>
          </w:p>
        </w:tc>
      </w:tr>
      <w:tr w:rsidR="00726F0C" w:rsidRPr="0078315C" w14:paraId="28370A03" w14:textId="77777777" w:rsidTr="00726F0C">
        <w:trPr>
          <w:gridAfter w:val="1"/>
          <w:wAfter w:w="6" w:type="dxa"/>
        </w:trPr>
        <w:tc>
          <w:tcPr>
            <w:tcW w:w="566" w:type="dxa"/>
          </w:tcPr>
          <w:p w14:paraId="47A05C81"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19</w:t>
            </w:r>
          </w:p>
        </w:tc>
        <w:tc>
          <w:tcPr>
            <w:tcW w:w="5025" w:type="dxa"/>
          </w:tcPr>
          <w:p w14:paraId="6E09A3C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субсидий на оплату жилого помещения и коммунальных услуг</w:t>
            </w:r>
          </w:p>
        </w:tc>
        <w:tc>
          <w:tcPr>
            <w:tcW w:w="794" w:type="dxa"/>
          </w:tcPr>
          <w:p w14:paraId="02DC8D6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6229F50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5732</w:t>
            </w:r>
          </w:p>
        </w:tc>
        <w:tc>
          <w:tcPr>
            <w:tcW w:w="1361" w:type="dxa"/>
          </w:tcPr>
          <w:p w14:paraId="7EAAA98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6000</w:t>
            </w:r>
          </w:p>
        </w:tc>
        <w:tc>
          <w:tcPr>
            <w:tcW w:w="850" w:type="dxa"/>
          </w:tcPr>
          <w:p w14:paraId="7436543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6000</w:t>
            </w:r>
          </w:p>
        </w:tc>
        <w:tc>
          <w:tcPr>
            <w:tcW w:w="850" w:type="dxa"/>
          </w:tcPr>
          <w:p w14:paraId="6348C5D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6000</w:t>
            </w:r>
          </w:p>
        </w:tc>
        <w:tc>
          <w:tcPr>
            <w:tcW w:w="850" w:type="dxa"/>
          </w:tcPr>
          <w:p w14:paraId="79DA0A6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6000</w:t>
            </w:r>
          </w:p>
        </w:tc>
        <w:tc>
          <w:tcPr>
            <w:tcW w:w="850" w:type="dxa"/>
          </w:tcPr>
          <w:p w14:paraId="3CCD76E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6000</w:t>
            </w:r>
          </w:p>
        </w:tc>
        <w:tc>
          <w:tcPr>
            <w:tcW w:w="850" w:type="dxa"/>
          </w:tcPr>
          <w:p w14:paraId="3156FDA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6000</w:t>
            </w:r>
          </w:p>
        </w:tc>
        <w:tc>
          <w:tcPr>
            <w:tcW w:w="850" w:type="dxa"/>
          </w:tcPr>
          <w:p w14:paraId="714D5D3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6000</w:t>
            </w:r>
          </w:p>
        </w:tc>
        <w:tc>
          <w:tcPr>
            <w:tcW w:w="850" w:type="dxa"/>
          </w:tcPr>
          <w:p w14:paraId="3FFEACC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6000</w:t>
            </w:r>
          </w:p>
        </w:tc>
      </w:tr>
      <w:tr w:rsidR="00726F0C" w:rsidRPr="0078315C" w14:paraId="715EA516" w14:textId="77777777" w:rsidTr="00726F0C">
        <w:trPr>
          <w:gridAfter w:val="1"/>
          <w:wAfter w:w="6" w:type="dxa"/>
        </w:trPr>
        <w:tc>
          <w:tcPr>
            <w:tcW w:w="566" w:type="dxa"/>
          </w:tcPr>
          <w:p w14:paraId="6287E603"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w:t>
            </w:r>
          </w:p>
        </w:tc>
        <w:tc>
          <w:tcPr>
            <w:tcW w:w="5025" w:type="dxa"/>
          </w:tcPr>
          <w:p w14:paraId="128FE18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денежных выплат, пособий и компенсаций отдельным категориям граждан в соответствии с региональным законодательством</w:t>
            </w:r>
          </w:p>
        </w:tc>
        <w:tc>
          <w:tcPr>
            <w:tcW w:w="794" w:type="dxa"/>
          </w:tcPr>
          <w:p w14:paraId="34CBA2C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032F8E2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44841</w:t>
            </w:r>
          </w:p>
        </w:tc>
        <w:tc>
          <w:tcPr>
            <w:tcW w:w="1361" w:type="dxa"/>
          </w:tcPr>
          <w:p w14:paraId="526C041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44500</w:t>
            </w:r>
          </w:p>
        </w:tc>
        <w:tc>
          <w:tcPr>
            <w:tcW w:w="850" w:type="dxa"/>
          </w:tcPr>
          <w:p w14:paraId="14E5D57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44500</w:t>
            </w:r>
          </w:p>
        </w:tc>
        <w:tc>
          <w:tcPr>
            <w:tcW w:w="850" w:type="dxa"/>
          </w:tcPr>
          <w:p w14:paraId="503B821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44500</w:t>
            </w:r>
          </w:p>
        </w:tc>
        <w:tc>
          <w:tcPr>
            <w:tcW w:w="850" w:type="dxa"/>
          </w:tcPr>
          <w:p w14:paraId="15FB4F6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42000</w:t>
            </w:r>
          </w:p>
        </w:tc>
        <w:tc>
          <w:tcPr>
            <w:tcW w:w="850" w:type="dxa"/>
          </w:tcPr>
          <w:p w14:paraId="6521029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42000</w:t>
            </w:r>
          </w:p>
        </w:tc>
        <w:tc>
          <w:tcPr>
            <w:tcW w:w="850" w:type="dxa"/>
          </w:tcPr>
          <w:p w14:paraId="3E6D709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42000</w:t>
            </w:r>
          </w:p>
        </w:tc>
        <w:tc>
          <w:tcPr>
            <w:tcW w:w="850" w:type="dxa"/>
          </w:tcPr>
          <w:p w14:paraId="07841B0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42000</w:t>
            </w:r>
          </w:p>
        </w:tc>
        <w:tc>
          <w:tcPr>
            <w:tcW w:w="850" w:type="dxa"/>
          </w:tcPr>
          <w:p w14:paraId="720CD54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42000</w:t>
            </w:r>
          </w:p>
        </w:tc>
      </w:tr>
      <w:tr w:rsidR="00726F0C" w:rsidRPr="0078315C" w14:paraId="79C8C84B" w14:textId="77777777" w:rsidTr="00726F0C">
        <w:trPr>
          <w:gridAfter w:val="1"/>
          <w:wAfter w:w="6" w:type="dxa"/>
        </w:trPr>
        <w:tc>
          <w:tcPr>
            <w:tcW w:w="566" w:type="dxa"/>
          </w:tcPr>
          <w:p w14:paraId="56F021EB"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lastRenderedPageBreak/>
              <w:t>21</w:t>
            </w:r>
          </w:p>
        </w:tc>
        <w:tc>
          <w:tcPr>
            <w:tcW w:w="5025" w:type="dxa"/>
          </w:tcPr>
          <w:p w14:paraId="555227F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государственной социальной помощи</w:t>
            </w:r>
          </w:p>
        </w:tc>
        <w:tc>
          <w:tcPr>
            <w:tcW w:w="794" w:type="dxa"/>
          </w:tcPr>
          <w:p w14:paraId="4BD4D2C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3EA7DDA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1361" w:type="dxa"/>
          </w:tcPr>
          <w:p w14:paraId="48EF786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850" w:type="dxa"/>
          </w:tcPr>
          <w:p w14:paraId="25EB09B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168</w:t>
            </w:r>
          </w:p>
        </w:tc>
        <w:tc>
          <w:tcPr>
            <w:tcW w:w="850" w:type="dxa"/>
          </w:tcPr>
          <w:p w14:paraId="44E0ACD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1059</w:t>
            </w:r>
          </w:p>
        </w:tc>
        <w:tc>
          <w:tcPr>
            <w:tcW w:w="850" w:type="dxa"/>
          </w:tcPr>
          <w:p w14:paraId="7A5280A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884</w:t>
            </w:r>
          </w:p>
        </w:tc>
        <w:tc>
          <w:tcPr>
            <w:tcW w:w="850" w:type="dxa"/>
          </w:tcPr>
          <w:p w14:paraId="4A1E5F6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734</w:t>
            </w:r>
          </w:p>
        </w:tc>
        <w:tc>
          <w:tcPr>
            <w:tcW w:w="850" w:type="dxa"/>
          </w:tcPr>
          <w:p w14:paraId="0A3E0ED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693</w:t>
            </w:r>
          </w:p>
        </w:tc>
        <w:tc>
          <w:tcPr>
            <w:tcW w:w="850" w:type="dxa"/>
          </w:tcPr>
          <w:p w14:paraId="09CC189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780</w:t>
            </w:r>
          </w:p>
        </w:tc>
        <w:tc>
          <w:tcPr>
            <w:tcW w:w="850" w:type="dxa"/>
          </w:tcPr>
          <w:p w14:paraId="75D7FB1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759</w:t>
            </w:r>
          </w:p>
        </w:tc>
      </w:tr>
      <w:tr w:rsidR="00726F0C" w:rsidRPr="0078315C" w14:paraId="5E0C4525" w14:textId="77777777" w:rsidTr="00726F0C">
        <w:trPr>
          <w:gridAfter w:val="1"/>
          <w:wAfter w:w="6" w:type="dxa"/>
        </w:trPr>
        <w:tc>
          <w:tcPr>
            <w:tcW w:w="566" w:type="dxa"/>
          </w:tcPr>
          <w:p w14:paraId="26B8D9C3"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22</w:t>
            </w:r>
          </w:p>
        </w:tc>
        <w:tc>
          <w:tcPr>
            <w:tcW w:w="5025" w:type="dxa"/>
          </w:tcPr>
          <w:p w14:paraId="1C86D2B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единовременного социального пособия на возмещение расходов, связанных с установкой внутридомового газового оборудования</w:t>
            </w:r>
          </w:p>
        </w:tc>
        <w:tc>
          <w:tcPr>
            <w:tcW w:w="794" w:type="dxa"/>
          </w:tcPr>
          <w:p w14:paraId="7B4DF41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789A191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1361" w:type="dxa"/>
          </w:tcPr>
          <w:p w14:paraId="4AC1F94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850" w:type="dxa"/>
          </w:tcPr>
          <w:p w14:paraId="0E85C66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850" w:type="dxa"/>
          </w:tcPr>
          <w:p w14:paraId="3D18550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850" w:type="dxa"/>
          </w:tcPr>
          <w:p w14:paraId="6983971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850" w:type="dxa"/>
          </w:tcPr>
          <w:p w14:paraId="7847E5C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79470BB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29</w:t>
            </w:r>
          </w:p>
        </w:tc>
        <w:tc>
          <w:tcPr>
            <w:tcW w:w="850" w:type="dxa"/>
          </w:tcPr>
          <w:p w14:paraId="359A22A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29</w:t>
            </w:r>
          </w:p>
        </w:tc>
        <w:tc>
          <w:tcPr>
            <w:tcW w:w="850" w:type="dxa"/>
          </w:tcPr>
          <w:p w14:paraId="75306E8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29</w:t>
            </w:r>
          </w:p>
        </w:tc>
      </w:tr>
      <w:tr w:rsidR="00726F0C" w:rsidRPr="0078315C" w14:paraId="7B592A00" w14:textId="77777777" w:rsidTr="00726F0C">
        <w:trPr>
          <w:gridAfter w:val="1"/>
          <w:wAfter w:w="6" w:type="dxa"/>
        </w:trPr>
        <w:tc>
          <w:tcPr>
            <w:tcW w:w="566" w:type="dxa"/>
          </w:tcPr>
          <w:p w14:paraId="17C58711"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23</w:t>
            </w:r>
          </w:p>
        </w:tc>
        <w:tc>
          <w:tcPr>
            <w:tcW w:w="5025" w:type="dxa"/>
          </w:tcPr>
          <w:p w14:paraId="0FDB5CD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ежегодной выплаты на возмещение затрат, связанных с уплатой процентов за пользование кредитом по кредитному договору (договору займа), в том числе ипотечному кредиту</w:t>
            </w:r>
          </w:p>
        </w:tc>
        <w:tc>
          <w:tcPr>
            <w:tcW w:w="794" w:type="dxa"/>
          </w:tcPr>
          <w:p w14:paraId="6D863AE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чел.</w:t>
            </w:r>
          </w:p>
        </w:tc>
        <w:tc>
          <w:tcPr>
            <w:tcW w:w="1474" w:type="dxa"/>
          </w:tcPr>
          <w:p w14:paraId="518EF86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1361" w:type="dxa"/>
          </w:tcPr>
          <w:p w14:paraId="74DD4A2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850" w:type="dxa"/>
          </w:tcPr>
          <w:p w14:paraId="6871E0B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850" w:type="dxa"/>
          </w:tcPr>
          <w:p w14:paraId="73C6380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850" w:type="dxa"/>
          </w:tcPr>
          <w:p w14:paraId="166027D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w:t>
            </w:r>
          </w:p>
        </w:tc>
        <w:tc>
          <w:tcPr>
            <w:tcW w:w="850" w:type="dxa"/>
          </w:tcPr>
          <w:p w14:paraId="01E4CE5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w:t>
            </w:r>
          </w:p>
        </w:tc>
        <w:tc>
          <w:tcPr>
            <w:tcW w:w="850" w:type="dxa"/>
          </w:tcPr>
          <w:p w14:paraId="41CD207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211</w:t>
            </w:r>
          </w:p>
        </w:tc>
        <w:tc>
          <w:tcPr>
            <w:tcW w:w="850" w:type="dxa"/>
          </w:tcPr>
          <w:p w14:paraId="75638A4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211</w:t>
            </w:r>
          </w:p>
        </w:tc>
        <w:tc>
          <w:tcPr>
            <w:tcW w:w="850" w:type="dxa"/>
          </w:tcPr>
          <w:p w14:paraId="06BC280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211</w:t>
            </w:r>
          </w:p>
        </w:tc>
      </w:tr>
      <w:tr w:rsidR="00726F0C" w:rsidRPr="0078315C" w14:paraId="41A7D663" w14:textId="77777777" w:rsidTr="00726F0C">
        <w:trPr>
          <w:gridAfter w:val="1"/>
          <w:wAfter w:w="6" w:type="dxa"/>
        </w:trPr>
        <w:tc>
          <w:tcPr>
            <w:tcW w:w="566" w:type="dxa"/>
          </w:tcPr>
          <w:p w14:paraId="26AD3371" w14:textId="77777777" w:rsidR="00726F0C" w:rsidRPr="0078315C" w:rsidRDefault="00726F0C">
            <w:pPr>
              <w:pStyle w:val="ConsPlusNormal"/>
              <w:rPr>
                <w:rFonts w:ascii="Times New Roman" w:hAnsi="Times New Roman" w:cs="Times New Roman"/>
                <w:sz w:val="24"/>
                <w:szCs w:val="24"/>
              </w:rPr>
            </w:pPr>
          </w:p>
        </w:tc>
        <w:tc>
          <w:tcPr>
            <w:tcW w:w="5025" w:type="dxa"/>
          </w:tcPr>
          <w:p w14:paraId="5D9B5030" w14:textId="77777777" w:rsidR="00726F0C" w:rsidRPr="0078315C" w:rsidRDefault="00726F0C">
            <w:pPr>
              <w:pStyle w:val="ConsPlusNormal"/>
              <w:rPr>
                <w:rFonts w:ascii="Times New Roman" w:hAnsi="Times New Roman" w:cs="Times New Roman"/>
                <w:sz w:val="24"/>
                <w:szCs w:val="24"/>
              </w:rPr>
            </w:pPr>
          </w:p>
        </w:tc>
        <w:tc>
          <w:tcPr>
            <w:tcW w:w="794" w:type="dxa"/>
          </w:tcPr>
          <w:p w14:paraId="2A602EFC" w14:textId="77777777" w:rsidR="00726F0C" w:rsidRPr="0078315C" w:rsidRDefault="00726F0C">
            <w:pPr>
              <w:pStyle w:val="ConsPlusNormal"/>
              <w:rPr>
                <w:rFonts w:ascii="Times New Roman" w:hAnsi="Times New Roman" w:cs="Times New Roman"/>
                <w:sz w:val="24"/>
                <w:szCs w:val="24"/>
              </w:rPr>
            </w:pPr>
          </w:p>
        </w:tc>
        <w:tc>
          <w:tcPr>
            <w:tcW w:w="1474" w:type="dxa"/>
          </w:tcPr>
          <w:p w14:paraId="46F74274" w14:textId="77777777" w:rsidR="00726F0C" w:rsidRPr="0078315C" w:rsidRDefault="00726F0C">
            <w:pPr>
              <w:pStyle w:val="ConsPlusNormal"/>
              <w:rPr>
                <w:rFonts w:ascii="Times New Roman" w:hAnsi="Times New Roman" w:cs="Times New Roman"/>
                <w:sz w:val="24"/>
                <w:szCs w:val="24"/>
              </w:rPr>
            </w:pPr>
          </w:p>
        </w:tc>
        <w:tc>
          <w:tcPr>
            <w:tcW w:w="1361" w:type="dxa"/>
          </w:tcPr>
          <w:p w14:paraId="16BD2BDE" w14:textId="77777777" w:rsidR="00726F0C" w:rsidRPr="0078315C" w:rsidRDefault="00726F0C">
            <w:pPr>
              <w:pStyle w:val="ConsPlusNormal"/>
              <w:rPr>
                <w:rFonts w:ascii="Times New Roman" w:hAnsi="Times New Roman" w:cs="Times New Roman"/>
                <w:sz w:val="24"/>
                <w:szCs w:val="24"/>
              </w:rPr>
            </w:pPr>
          </w:p>
        </w:tc>
        <w:tc>
          <w:tcPr>
            <w:tcW w:w="850" w:type="dxa"/>
          </w:tcPr>
          <w:p w14:paraId="7248A150" w14:textId="77777777" w:rsidR="00726F0C" w:rsidRPr="0078315C" w:rsidRDefault="00726F0C">
            <w:pPr>
              <w:pStyle w:val="ConsPlusNormal"/>
              <w:rPr>
                <w:rFonts w:ascii="Times New Roman" w:hAnsi="Times New Roman" w:cs="Times New Roman"/>
                <w:sz w:val="24"/>
                <w:szCs w:val="24"/>
              </w:rPr>
            </w:pPr>
          </w:p>
        </w:tc>
        <w:tc>
          <w:tcPr>
            <w:tcW w:w="850" w:type="dxa"/>
          </w:tcPr>
          <w:p w14:paraId="676166B5" w14:textId="77777777" w:rsidR="00726F0C" w:rsidRPr="0078315C" w:rsidRDefault="00726F0C">
            <w:pPr>
              <w:pStyle w:val="ConsPlusNormal"/>
              <w:rPr>
                <w:rFonts w:ascii="Times New Roman" w:hAnsi="Times New Roman" w:cs="Times New Roman"/>
                <w:sz w:val="24"/>
                <w:szCs w:val="24"/>
              </w:rPr>
            </w:pPr>
          </w:p>
        </w:tc>
        <w:tc>
          <w:tcPr>
            <w:tcW w:w="850" w:type="dxa"/>
          </w:tcPr>
          <w:p w14:paraId="1EAE1648" w14:textId="77777777" w:rsidR="00726F0C" w:rsidRPr="0078315C" w:rsidRDefault="00726F0C">
            <w:pPr>
              <w:pStyle w:val="ConsPlusNormal"/>
              <w:rPr>
                <w:rFonts w:ascii="Times New Roman" w:hAnsi="Times New Roman" w:cs="Times New Roman"/>
                <w:sz w:val="24"/>
                <w:szCs w:val="24"/>
              </w:rPr>
            </w:pPr>
          </w:p>
        </w:tc>
        <w:tc>
          <w:tcPr>
            <w:tcW w:w="850" w:type="dxa"/>
          </w:tcPr>
          <w:p w14:paraId="17998A8C" w14:textId="77777777" w:rsidR="00726F0C" w:rsidRPr="0078315C" w:rsidRDefault="00726F0C">
            <w:pPr>
              <w:pStyle w:val="ConsPlusNormal"/>
              <w:rPr>
                <w:rFonts w:ascii="Times New Roman" w:hAnsi="Times New Roman" w:cs="Times New Roman"/>
                <w:sz w:val="24"/>
                <w:szCs w:val="24"/>
              </w:rPr>
            </w:pPr>
          </w:p>
        </w:tc>
        <w:tc>
          <w:tcPr>
            <w:tcW w:w="850" w:type="dxa"/>
          </w:tcPr>
          <w:p w14:paraId="7864CDC9" w14:textId="77777777" w:rsidR="00726F0C" w:rsidRPr="0078315C" w:rsidRDefault="00726F0C">
            <w:pPr>
              <w:pStyle w:val="ConsPlusNormal"/>
              <w:rPr>
                <w:rFonts w:ascii="Times New Roman" w:hAnsi="Times New Roman" w:cs="Times New Roman"/>
                <w:sz w:val="24"/>
                <w:szCs w:val="24"/>
              </w:rPr>
            </w:pPr>
          </w:p>
        </w:tc>
        <w:tc>
          <w:tcPr>
            <w:tcW w:w="850" w:type="dxa"/>
          </w:tcPr>
          <w:p w14:paraId="4E378950" w14:textId="77777777" w:rsidR="00726F0C" w:rsidRPr="0078315C" w:rsidRDefault="00726F0C">
            <w:pPr>
              <w:pStyle w:val="ConsPlusNormal"/>
              <w:rPr>
                <w:rFonts w:ascii="Times New Roman" w:hAnsi="Times New Roman" w:cs="Times New Roman"/>
                <w:sz w:val="24"/>
                <w:szCs w:val="24"/>
              </w:rPr>
            </w:pPr>
          </w:p>
        </w:tc>
        <w:tc>
          <w:tcPr>
            <w:tcW w:w="850" w:type="dxa"/>
          </w:tcPr>
          <w:p w14:paraId="439B8E1D" w14:textId="77777777" w:rsidR="00726F0C" w:rsidRPr="0078315C" w:rsidRDefault="00726F0C">
            <w:pPr>
              <w:pStyle w:val="ConsPlusNormal"/>
              <w:rPr>
                <w:rFonts w:ascii="Times New Roman" w:hAnsi="Times New Roman" w:cs="Times New Roman"/>
                <w:sz w:val="24"/>
                <w:szCs w:val="24"/>
              </w:rPr>
            </w:pPr>
          </w:p>
        </w:tc>
      </w:tr>
    </w:tbl>
    <w:p w14:paraId="5ED8645D" w14:textId="77777777" w:rsidR="00726F0C" w:rsidRPr="0078315C" w:rsidRDefault="00726F0C">
      <w:pPr>
        <w:pStyle w:val="ConsPlusNormal"/>
        <w:rPr>
          <w:rFonts w:ascii="Times New Roman" w:hAnsi="Times New Roman" w:cs="Times New Roman"/>
          <w:sz w:val="24"/>
          <w:szCs w:val="24"/>
        </w:rPr>
        <w:sectPr w:rsidR="00726F0C" w:rsidRPr="0078315C" w:rsidSect="00726F0C">
          <w:pgSz w:w="16838" w:h="11905" w:orient="landscape"/>
          <w:pgMar w:top="1701" w:right="1134" w:bottom="850" w:left="1134" w:header="0" w:footer="0" w:gutter="0"/>
          <w:cols w:space="720"/>
          <w:titlePg/>
        </w:sectPr>
      </w:pPr>
    </w:p>
    <w:p w14:paraId="42DDBB65" w14:textId="66CB399F" w:rsidR="00726F0C" w:rsidRPr="0078315C" w:rsidRDefault="00726F0C">
      <w:pPr>
        <w:pStyle w:val="ConsPlusNormal"/>
        <w:ind w:firstLine="540"/>
        <w:jc w:val="both"/>
        <w:rPr>
          <w:rFonts w:ascii="Times New Roman" w:hAnsi="Times New Roman" w:cs="Times New Roman"/>
          <w:sz w:val="24"/>
          <w:szCs w:val="24"/>
        </w:rPr>
      </w:pPr>
      <w:r w:rsidRPr="0078315C">
        <w:rPr>
          <w:rFonts w:ascii="Times New Roman" w:hAnsi="Times New Roman" w:cs="Times New Roman"/>
          <w:sz w:val="24"/>
          <w:szCs w:val="24"/>
        </w:rPr>
        <w:lastRenderedPageBreak/>
        <w:t>-------------------------------</w:t>
      </w:r>
    </w:p>
    <w:p w14:paraId="4F6AD713" w14:textId="538749F7" w:rsidR="00726F0C" w:rsidRPr="0078315C" w:rsidRDefault="00726F0C">
      <w:pPr>
        <w:pStyle w:val="ConsPlusNormal"/>
        <w:spacing w:before="220"/>
        <w:ind w:firstLine="540"/>
        <w:jc w:val="both"/>
        <w:rPr>
          <w:rFonts w:ascii="Times New Roman" w:hAnsi="Times New Roman" w:cs="Times New Roman"/>
          <w:sz w:val="24"/>
          <w:szCs w:val="24"/>
        </w:rPr>
      </w:pPr>
      <w:bookmarkStart w:id="2" w:name="P684"/>
      <w:bookmarkEnd w:id="2"/>
      <w:r w:rsidRPr="0078315C">
        <w:rPr>
          <w:rFonts w:ascii="Times New Roman" w:hAnsi="Times New Roman" w:cs="Times New Roman"/>
          <w:sz w:val="24"/>
          <w:szCs w:val="24"/>
        </w:rPr>
        <w:t>&lt;*&gt; Реализация постановления Правительства Калужской области от 06.04.2010 N 117 "Об утверждении Положения о предоставлении межбюджетных субсидий местным бюджетам из областного бюджета на осуществление капитального ремонта индивидуальных жилых домов инвалидов и участников Великой Отечественной войны, тружеников тыла и вдов погибших (умерших) инвалидов и участников Великой Отечественной войны" будет осуществляться в случае предоставления субсидии на указанные цели из областного бюджета.</w:t>
      </w:r>
    </w:p>
    <w:p w14:paraId="50C9D562" w14:textId="77777777" w:rsidR="00726F0C" w:rsidRPr="0078315C" w:rsidRDefault="00726F0C">
      <w:pPr>
        <w:pStyle w:val="ConsPlusNormal"/>
        <w:jc w:val="both"/>
        <w:rPr>
          <w:rFonts w:ascii="Times New Roman" w:hAnsi="Times New Roman" w:cs="Times New Roman"/>
          <w:sz w:val="24"/>
          <w:szCs w:val="24"/>
        </w:rPr>
      </w:pPr>
    </w:p>
    <w:p w14:paraId="6A0BF680" w14:textId="77777777" w:rsidR="00726F0C" w:rsidRPr="0078315C" w:rsidRDefault="00726F0C">
      <w:pPr>
        <w:pStyle w:val="ConsPlusTitle"/>
        <w:jc w:val="center"/>
        <w:outlineLvl w:val="1"/>
        <w:rPr>
          <w:rFonts w:ascii="Times New Roman" w:hAnsi="Times New Roman" w:cs="Times New Roman"/>
          <w:sz w:val="24"/>
          <w:szCs w:val="24"/>
        </w:rPr>
      </w:pPr>
      <w:r w:rsidRPr="0078315C">
        <w:rPr>
          <w:rFonts w:ascii="Times New Roman" w:hAnsi="Times New Roman" w:cs="Times New Roman"/>
          <w:sz w:val="24"/>
          <w:szCs w:val="24"/>
        </w:rPr>
        <w:t>4. Перечень мероприятий (основных мероприятий) муниципальной</w:t>
      </w:r>
    </w:p>
    <w:p w14:paraId="67FC8DE6" w14:textId="77777777" w:rsidR="00726F0C" w:rsidRPr="0078315C" w:rsidRDefault="00726F0C">
      <w:pPr>
        <w:pStyle w:val="ConsPlusTitle"/>
        <w:jc w:val="center"/>
        <w:rPr>
          <w:rFonts w:ascii="Times New Roman" w:hAnsi="Times New Roman" w:cs="Times New Roman"/>
          <w:sz w:val="24"/>
          <w:szCs w:val="24"/>
        </w:rPr>
      </w:pPr>
      <w:r w:rsidRPr="0078315C">
        <w:rPr>
          <w:rFonts w:ascii="Times New Roman" w:hAnsi="Times New Roman" w:cs="Times New Roman"/>
          <w:sz w:val="24"/>
          <w:szCs w:val="24"/>
        </w:rPr>
        <w:t>программы</w:t>
      </w:r>
    </w:p>
    <w:p w14:paraId="5EDCA4FE" w14:textId="77777777" w:rsidR="00726F0C" w:rsidRPr="0078315C" w:rsidRDefault="00726F0C">
      <w:pPr>
        <w:pStyle w:val="ConsPlusNormal"/>
        <w:jc w:val="center"/>
        <w:rPr>
          <w:rFonts w:ascii="Times New Roman" w:hAnsi="Times New Roman" w:cs="Times New Roman"/>
          <w:sz w:val="24"/>
          <w:szCs w:val="24"/>
        </w:rPr>
      </w:pPr>
    </w:p>
    <w:p w14:paraId="5CAD0F8E" w14:textId="77777777" w:rsidR="00726F0C" w:rsidRPr="0078315C" w:rsidRDefault="00726F0C">
      <w:pPr>
        <w:pStyle w:val="ConsPlusNormal"/>
        <w:jc w:val="both"/>
        <w:rPr>
          <w:rFonts w:ascii="Times New Roman" w:hAnsi="Times New Roman" w:cs="Times New Roman"/>
          <w:sz w:val="24"/>
          <w:szCs w:val="24"/>
        </w:rPr>
      </w:pPr>
    </w:p>
    <w:tbl>
      <w:tblPr>
        <w:tblW w:w="14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689"/>
        <w:gridCol w:w="1744"/>
        <w:gridCol w:w="1309"/>
        <w:gridCol w:w="3902"/>
        <w:gridCol w:w="2689"/>
        <w:gridCol w:w="1864"/>
        <w:gridCol w:w="7"/>
      </w:tblGrid>
      <w:tr w:rsidR="00726F0C" w:rsidRPr="0078315C" w14:paraId="52DAC97C" w14:textId="77777777" w:rsidTr="00726F0C">
        <w:trPr>
          <w:gridAfter w:val="1"/>
          <w:wAfter w:w="7" w:type="dxa"/>
        </w:trPr>
        <w:tc>
          <w:tcPr>
            <w:tcW w:w="624" w:type="dxa"/>
          </w:tcPr>
          <w:p w14:paraId="763A9625"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N п/п</w:t>
            </w:r>
          </w:p>
        </w:tc>
        <w:tc>
          <w:tcPr>
            <w:tcW w:w="2689" w:type="dxa"/>
          </w:tcPr>
          <w:p w14:paraId="409F084C"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Наименование мероприятия (основного мероприятия) подпрограммы, прочего мероприятия (основного мероприятия) программы</w:t>
            </w:r>
          </w:p>
        </w:tc>
        <w:tc>
          <w:tcPr>
            <w:tcW w:w="1744" w:type="dxa"/>
          </w:tcPr>
          <w:p w14:paraId="300E1304"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Ответственный исполнитель, соисполнитель, участник</w:t>
            </w:r>
          </w:p>
        </w:tc>
        <w:tc>
          <w:tcPr>
            <w:tcW w:w="1309" w:type="dxa"/>
          </w:tcPr>
          <w:p w14:paraId="26FC5E44"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Срок начала и окончания реализации</w:t>
            </w:r>
          </w:p>
        </w:tc>
        <w:tc>
          <w:tcPr>
            <w:tcW w:w="3902" w:type="dxa"/>
          </w:tcPr>
          <w:p w14:paraId="3AB91A10"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Ожидаемый непосредственный результат (краткое описание)</w:t>
            </w:r>
          </w:p>
        </w:tc>
        <w:tc>
          <w:tcPr>
            <w:tcW w:w="2689" w:type="dxa"/>
          </w:tcPr>
          <w:p w14:paraId="6A29BCF7"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Связь с целевыми показателями (индикаторами) муниципальной программы (подпрограммы)</w:t>
            </w:r>
          </w:p>
        </w:tc>
        <w:tc>
          <w:tcPr>
            <w:tcW w:w="1864" w:type="dxa"/>
          </w:tcPr>
          <w:p w14:paraId="5E4331CF"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Принадлежность мероприятия к проекту (наименование проекта)</w:t>
            </w:r>
          </w:p>
        </w:tc>
      </w:tr>
      <w:tr w:rsidR="00726F0C" w:rsidRPr="0078315C" w14:paraId="76D02D42" w14:textId="77777777" w:rsidTr="00726F0C">
        <w:trPr>
          <w:gridAfter w:val="1"/>
          <w:wAfter w:w="7" w:type="dxa"/>
        </w:trPr>
        <w:tc>
          <w:tcPr>
            <w:tcW w:w="624" w:type="dxa"/>
          </w:tcPr>
          <w:p w14:paraId="2E707A7B"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w:t>
            </w:r>
          </w:p>
        </w:tc>
        <w:tc>
          <w:tcPr>
            <w:tcW w:w="2689" w:type="dxa"/>
          </w:tcPr>
          <w:p w14:paraId="2C1791C2"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w:t>
            </w:r>
          </w:p>
        </w:tc>
        <w:tc>
          <w:tcPr>
            <w:tcW w:w="1744" w:type="dxa"/>
          </w:tcPr>
          <w:p w14:paraId="1F3F877C"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3</w:t>
            </w:r>
          </w:p>
        </w:tc>
        <w:tc>
          <w:tcPr>
            <w:tcW w:w="1309" w:type="dxa"/>
          </w:tcPr>
          <w:p w14:paraId="633D68E0"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4</w:t>
            </w:r>
          </w:p>
        </w:tc>
        <w:tc>
          <w:tcPr>
            <w:tcW w:w="3902" w:type="dxa"/>
          </w:tcPr>
          <w:p w14:paraId="45ED487E"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5</w:t>
            </w:r>
          </w:p>
        </w:tc>
        <w:tc>
          <w:tcPr>
            <w:tcW w:w="2689" w:type="dxa"/>
          </w:tcPr>
          <w:p w14:paraId="3B02F1ED"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6</w:t>
            </w:r>
          </w:p>
        </w:tc>
        <w:tc>
          <w:tcPr>
            <w:tcW w:w="1864" w:type="dxa"/>
          </w:tcPr>
          <w:p w14:paraId="7B07D701"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7</w:t>
            </w:r>
          </w:p>
        </w:tc>
      </w:tr>
      <w:tr w:rsidR="00726F0C" w:rsidRPr="0078315C" w14:paraId="6364FC6D" w14:textId="77777777" w:rsidTr="00726F0C">
        <w:tc>
          <w:tcPr>
            <w:tcW w:w="14828" w:type="dxa"/>
            <w:gridSpan w:val="8"/>
          </w:tcPr>
          <w:p w14:paraId="2B652C66" w14:textId="77777777" w:rsidR="00726F0C" w:rsidRPr="0078315C" w:rsidRDefault="00726F0C">
            <w:pPr>
              <w:pStyle w:val="ConsPlusNormal"/>
              <w:jc w:val="center"/>
              <w:outlineLvl w:val="2"/>
              <w:rPr>
                <w:rFonts w:ascii="Times New Roman" w:hAnsi="Times New Roman" w:cs="Times New Roman"/>
                <w:sz w:val="24"/>
                <w:szCs w:val="24"/>
              </w:rPr>
            </w:pPr>
            <w:r w:rsidRPr="0078315C">
              <w:rPr>
                <w:rFonts w:ascii="Times New Roman" w:hAnsi="Times New Roman" w:cs="Times New Roman"/>
                <w:sz w:val="24"/>
                <w:szCs w:val="24"/>
              </w:rPr>
              <w:t>Муниципальная программа муниципального образования "Город Калуга" "Социальная поддержка граждан в муниципальном образовании "Город Калуга"</w:t>
            </w:r>
          </w:p>
        </w:tc>
      </w:tr>
      <w:tr w:rsidR="00726F0C" w:rsidRPr="0078315C" w14:paraId="675D99F8" w14:textId="77777777" w:rsidTr="00726F0C">
        <w:tc>
          <w:tcPr>
            <w:tcW w:w="14828" w:type="dxa"/>
            <w:gridSpan w:val="8"/>
          </w:tcPr>
          <w:p w14:paraId="3434C45B" w14:textId="77777777" w:rsidR="00726F0C" w:rsidRPr="0078315C" w:rsidRDefault="00726F0C">
            <w:pPr>
              <w:pStyle w:val="ConsPlusNormal"/>
              <w:jc w:val="center"/>
              <w:outlineLvl w:val="3"/>
              <w:rPr>
                <w:rFonts w:ascii="Times New Roman" w:hAnsi="Times New Roman" w:cs="Times New Roman"/>
                <w:sz w:val="24"/>
                <w:szCs w:val="24"/>
              </w:rPr>
            </w:pPr>
            <w:r w:rsidRPr="0078315C">
              <w:rPr>
                <w:rFonts w:ascii="Times New Roman" w:hAnsi="Times New Roman" w:cs="Times New Roman"/>
                <w:sz w:val="24"/>
                <w:szCs w:val="24"/>
              </w:rPr>
              <w:t>1. Оказание мер социальной поддержки отдельных категорий граждан</w:t>
            </w:r>
          </w:p>
        </w:tc>
      </w:tr>
      <w:tr w:rsidR="00726F0C" w:rsidRPr="0078315C" w14:paraId="382746E2" w14:textId="77777777" w:rsidTr="00726F0C">
        <w:trPr>
          <w:gridAfter w:val="1"/>
          <w:wAfter w:w="7" w:type="dxa"/>
        </w:trPr>
        <w:tc>
          <w:tcPr>
            <w:tcW w:w="624" w:type="dxa"/>
          </w:tcPr>
          <w:p w14:paraId="0CE8A0CE"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w:t>
            </w:r>
          </w:p>
        </w:tc>
        <w:tc>
          <w:tcPr>
            <w:tcW w:w="2689" w:type="dxa"/>
          </w:tcPr>
          <w:p w14:paraId="536DACEA"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адресной социальной помощи</w:t>
            </w:r>
          </w:p>
        </w:tc>
        <w:tc>
          <w:tcPr>
            <w:tcW w:w="1744" w:type="dxa"/>
          </w:tcPr>
          <w:p w14:paraId="318F820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697CD58E"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7519A88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Адресная социальная поддержка малоимущих граждан и граждан, находящихся в трудной жизненной ситуации, в целях поддержания социально приемлемого уровня жизни</w:t>
            </w:r>
          </w:p>
        </w:tc>
        <w:tc>
          <w:tcPr>
            <w:tcW w:w="2689" w:type="dxa"/>
          </w:tcPr>
          <w:p w14:paraId="74647F7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адресной социальной помощи</w:t>
            </w:r>
          </w:p>
        </w:tc>
        <w:tc>
          <w:tcPr>
            <w:tcW w:w="1864" w:type="dxa"/>
          </w:tcPr>
          <w:p w14:paraId="4E79F7E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373E94DE" w14:textId="77777777" w:rsidTr="00726F0C">
        <w:trPr>
          <w:gridAfter w:val="1"/>
          <w:wAfter w:w="7" w:type="dxa"/>
        </w:trPr>
        <w:tc>
          <w:tcPr>
            <w:tcW w:w="624" w:type="dxa"/>
          </w:tcPr>
          <w:p w14:paraId="55D72544" w14:textId="77777777" w:rsidR="00726F0C" w:rsidRPr="0078315C" w:rsidRDefault="00726F0C">
            <w:pPr>
              <w:pStyle w:val="ConsPlusNormal"/>
              <w:rPr>
                <w:rFonts w:ascii="Times New Roman" w:hAnsi="Times New Roman" w:cs="Times New Roman"/>
                <w:sz w:val="24"/>
                <w:szCs w:val="24"/>
              </w:rPr>
            </w:pPr>
          </w:p>
        </w:tc>
        <w:tc>
          <w:tcPr>
            <w:tcW w:w="2689" w:type="dxa"/>
          </w:tcPr>
          <w:p w14:paraId="39BD816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В том числе:</w:t>
            </w:r>
          </w:p>
        </w:tc>
        <w:tc>
          <w:tcPr>
            <w:tcW w:w="1744" w:type="dxa"/>
          </w:tcPr>
          <w:p w14:paraId="36198B15" w14:textId="77777777" w:rsidR="00726F0C" w:rsidRPr="0078315C" w:rsidRDefault="00726F0C">
            <w:pPr>
              <w:pStyle w:val="ConsPlusNormal"/>
              <w:rPr>
                <w:rFonts w:ascii="Times New Roman" w:hAnsi="Times New Roman" w:cs="Times New Roman"/>
                <w:sz w:val="24"/>
                <w:szCs w:val="24"/>
              </w:rPr>
            </w:pPr>
          </w:p>
        </w:tc>
        <w:tc>
          <w:tcPr>
            <w:tcW w:w="1309" w:type="dxa"/>
          </w:tcPr>
          <w:p w14:paraId="0CF96F7C" w14:textId="77777777" w:rsidR="00726F0C" w:rsidRPr="0078315C" w:rsidRDefault="00726F0C">
            <w:pPr>
              <w:pStyle w:val="ConsPlusNormal"/>
              <w:rPr>
                <w:rFonts w:ascii="Times New Roman" w:hAnsi="Times New Roman" w:cs="Times New Roman"/>
                <w:sz w:val="24"/>
                <w:szCs w:val="24"/>
              </w:rPr>
            </w:pPr>
          </w:p>
        </w:tc>
        <w:tc>
          <w:tcPr>
            <w:tcW w:w="3902" w:type="dxa"/>
          </w:tcPr>
          <w:p w14:paraId="5836AD21" w14:textId="77777777" w:rsidR="00726F0C" w:rsidRPr="0078315C" w:rsidRDefault="00726F0C">
            <w:pPr>
              <w:pStyle w:val="ConsPlusNormal"/>
              <w:rPr>
                <w:rFonts w:ascii="Times New Roman" w:hAnsi="Times New Roman" w:cs="Times New Roman"/>
                <w:sz w:val="24"/>
                <w:szCs w:val="24"/>
              </w:rPr>
            </w:pPr>
          </w:p>
        </w:tc>
        <w:tc>
          <w:tcPr>
            <w:tcW w:w="2689" w:type="dxa"/>
          </w:tcPr>
          <w:p w14:paraId="449CB6F6" w14:textId="77777777" w:rsidR="00726F0C" w:rsidRPr="0078315C" w:rsidRDefault="00726F0C">
            <w:pPr>
              <w:pStyle w:val="ConsPlusNormal"/>
              <w:rPr>
                <w:rFonts w:ascii="Times New Roman" w:hAnsi="Times New Roman" w:cs="Times New Roman"/>
                <w:sz w:val="24"/>
                <w:szCs w:val="24"/>
              </w:rPr>
            </w:pPr>
          </w:p>
        </w:tc>
        <w:tc>
          <w:tcPr>
            <w:tcW w:w="1864" w:type="dxa"/>
          </w:tcPr>
          <w:p w14:paraId="4B23CB64" w14:textId="77777777" w:rsidR="00726F0C" w:rsidRPr="0078315C" w:rsidRDefault="00726F0C">
            <w:pPr>
              <w:pStyle w:val="ConsPlusNormal"/>
              <w:rPr>
                <w:rFonts w:ascii="Times New Roman" w:hAnsi="Times New Roman" w:cs="Times New Roman"/>
                <w:sz w:val="24"/>
                <w:szCs w:val="24"/>
              </w:rPr>
            </w:pPr>
          </w:p>
        </w:tc>
      </w:tr>
      <w:tr w:rsidR="00726F0C" w:rsidRPr="0078315C" w14:paraId="7228882E" w14:textId="77777777" w:rsidTr="00726F0C">
        <w:trPr>
          <w:gridAfter w:val="1"/>
          <w:wAfter w:w="7" w:type="dxa"/>
        </w:trPr>
        <w:tc>
          <w:tcPr>
            <w:tcW w:w="624" w:type="dxa"/>
          </w:tcPr>
          <w:p w14:paraId="76E1E4CF"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lastRenderedPageBreak/>
              <w:t>1.1.1</w:t>
            </w:r>
          </w:p>
        </w:tc>
        <w:tc>
          <w:tcPr>
            <w:tcW w:w="2689" w:type="dxa"/>
          </w:tcPr>
          <w:p w14:paraId="5313C31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единовременного социального пособия</w:t>
            </w:r>
          </w:p>
        </w:tc>
        <w:tc>
          <w:tcPr>
            <w:tcW w:w="1744" w:type="dxa"/>
          </w:tcPr>
          <w:p w14:paraId="382F7CB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10CFE63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12BF001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Адресная социальная поддержка малоимущих граждан и граждан, находящихся в трудной жизненной ситуации</w:t>
            </w:r>
          </w:p>
        </w:tc>
        <w:tc>
          <w:tcPr>
            <w:tcW w:w="2689" w:type="dxa"/>
          </w:tcPr>
          <w:p w14:paraId="4472D90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единовременного социального пособия</w:t>
            </w:r>
          </w:p>
        </w:tc>
        <w:tc>
          <w:tcPr>
            <w:tcW w:w="1864" w:type="dxa"/>
          </w:tcPr>
          <w:p w14:paraId="04FCD29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7CBC6A8F" w14:textId="77777777" w:rsidTr="00726F0C">
        <w:trPr>
          <w:gridAfter w:val="1"/>
          <w:wAfter w:w="7" w:type="dxa"/>
        </w:trPr>
        <w:tc>
          <w:tcPr>
            <w:tcW w:w="624" w:type="dxa"/>
          </w:tcPr>
          <w:p w14:paraId="17FD40ED"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1.1.2</w:t>
            </w:r>
          </w:p>
        </w:tc>
        <w:tc>
          <w:tcPr>
            <w:tcW w:w="2689" w:type="dxa"/>
          </w:tcPr>
          <w:p w14:paraId="69B0937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ежемесячного социального пособия инвалидам 1-й и 2-й групп, имеющим на иждивении несовершеннолетних детей, и трудоспособным гражданам, осуществляющим уход за инвалидами 1-й и 2-й групп или ребенком-инвалидом</w:t>
            </w:r>
          </w:p>
        </w:tc>
        <w:tc>
          <w:tcPr>
            <w:tcW w:w="1744" w:type="dxa"/>
          </w:tcPr>
          <w:p w14:paraId="361563F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6DA8D59E"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0117F4E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Адресная социальная поддержка малоимущих граждан и граждан, находящихся в трудной жизненной ситуации</w:t>
            </w:r>
          </w:p>
        </w:tc>
        <w:tc>
          <w:tcPr>
            <w:tcW w:w="2689" w:type="dxa"/>
          </w:tcPr>
          <w:p w14:paraId="0F1B07F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ежемесячного социального пособия инвалидам 1-й и 2-й групп, имеющим на иждивении несовершеннолетних детей, и трудоспособным гражданам, осуществляющим уход за инвалидами 1-й и 2-й групп или ребенком-инвалидом</w:t>
            </w:r>
          </w:p>
        </w:tc>
        <w:tc>
          <w:tcPr>
            <w:tcW w:w="1864" w:type="dxa"/>
          </w:tcPr>
          <w:p w14:paraId="1B0DD54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5127EDEC" w14:textId="77777777" w:rsidTr="00726F0C">
        <w:trPr>
          <w:gridAfter w:val="1"/>
          <w:wAfter w:w="7" w:type="dxa"/>
        </w:trPr>
        <w:tc>
          <w:tcPr>
            <w:tcW w:w="624" w:type="dxa"/>
          </w:tcPr>
          <w:p w14:paraId="6350DD01"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1.1.3</w:t>
            </w:r>
          </w:p>
        </w:tc>
        <w:tc>
          <w:tcPr>
            <w:tcW w:w="2689" w:type="dxa"/>
          </w:tcPr>
          <w:p w14:paraId="303B6AE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ежемесячного социального пособия инвалидам 1-й группы по зрению с детства, ставшим инвалидами в связи с увечьем, полученным в период Великой Отечественной войны и в результате ее последствий, постоянно проживающим в городе Калуге</w:t>
            </w:r>
          </w:p>
        </w:tc>
        <w:tc>
          <w:tcPr>
            <w:tcW w:w="1744" w:type="dxa"/>
          </w:tcPr>
          <w:p w14:paraId="7281A75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72FE8D7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2A8744F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Социальная поддержка граждан, находящихся в трудной жизненной ситуации</w:t>
            </w:r>
          </w:p>
        </w:tc>
        <w:tc>
          <w:tcPr>
            <w:tcW w:w="2689" w:type="dxa"/>
          </w:tcPr>
          <w:p w14:paraId="226C722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ежемесячного социального пособия инвалидам 1-й группы по зрению с детства, ставшим инвалидами в связи с увечьем, полученным в период Великой Отечественной войны и в результате ее последствий, постоянно проживающим в городе Калуге</w:t>
            </w:r>
          </w:p>
        </w:tc>
        <w:tc>
          <w:tcPr>
            <w:tcW w:w="1864" w:type="dxa"/>
          </w:tcPr>
          <w:p w14:paraId="3563CFCE"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6407E228" w14:textId="77777777" w:rsidTr="00726F0C">
        <w:trPr>
          <w:gridAfter w:val="1"/>
          <w:wAfter w:w="7" w:type="dxa"/>
        </w:trPr>
        <w:tc>
          <w:tcPr>
            <w:tcW w:w="624" w:type="dxa"/>
          </w:tcPr>
          <w:p w14:paraId="03DF59A5"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lastRenderedPageBreak/>
              <w:t>1.1.4</w:t>
            </w:r>
          </w:p>
        </w:tc>
        <w:tc>
          <w:tcPr>
            <w:tcW w:w="2689" w:type="dxa"/>
          </w:tcPr>
          <w:p w14:paraId="2A7EB96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ежемесячного социального пособия многодетным семьям с 6 и более детьми</w:t>
            </w:r>
          </w:p>
        </w:tc>
        <w:tc>
          <w:tcPr>
            <w:tcW w:w="1744" w:type="dxa"/>
          </w:tcPr>
          <w:p w14:paraId="5A9C641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3CB78F0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68F6075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Социальная поддержка малоимущих семей с детьми</w:t>
            </w:r>
          </w:p>
        </w:tc>
        <w:tc>
          <w:tcPr>
            <w:tcW w:w="2689" w:type="dxa"/>
          </w:tcPr>
          <w:p w14:paraId="418520C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социального пособия многодетным семьям с 6 и более детьми</w:t>
            </w:r>
          </w:p>
        </w:tc>
        <w:tc>
          <w:tcPr>
            <w:tcW w:w="1864" w:type="dxa"/>
          </w:tcPr>
          <w:p w14:paraId="2B47294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73DA4835" w14:textId="77777777" w:rsidTr="00726F0C">
        <w:trPr>
          <w:gridAfter w:val="1"/>
          <w:wAfter w:w="7" w:type="dxa"/>
        </w:trPr>
        <w:tc>
          <w:tcPr>
            <w:tcW w:w="624" w:type="dxa"/>
          </w:tcPr>
          <w:p w14:paraId="1D7C166A"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1.1.5</w:t>
            </w:r>
          </w:p>
        </w:tc>
        <w:tc>
          <w:tcPr>
            <w:tcW w:w="2689" w:type="dxa"/>
          </w:tcPr>
          <w:p w14:paraId="3C7499FA"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услуг по санитарной обработке лицам без определенного места жительства</w:t>
            </w:r>
          </w:p>
        </w:tc>
        <w:tc>
          <w:tcPr>
            <w:tcW w:w="1744" w:type="dxa"/>
          </w:tcPr>
          <w:p w14:paraId="6043F1D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29A2E0F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689E0FBE"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Социальная поддержка граждан, находящихся в трудной жизненной ситуации</w:t>
            </w:r>
          </w:p>
        </w:tc>
        <w:tc>
          <w:tcPr>
            <w:tcW w:w="2689" w:type="dxa"/>
          </w:tcPr>
          <w:p w14:paraId="12CED0F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граждан, которым предоставлены услуги по санитарной обработке лиц без определенного места жительства</w:t>
            </w:r>
          </w:p>
        </w:tc>
        <w:tc>
          <w:tcPr>
            <w:tcW w:w="1864" w:type="dxa"/>
          </w:tcPr>
          <w:p w14:paraId="2332EDD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792D8E42" w14:textId="77777777" w:rsidTr="00726F0C">
        <w:trPr>
          <w:gridAfter w:val="1"/>
          <w:wAfter w:w="7" w:type="dxa"/>
        </w:trPr>
        <w:tc>
          <w:tcPr>
            <w:tcW w:w="624" w:type="dxa"/>
          </w:tcPr>
          <w:p w14:paraId="18111EEE"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1.1.6</w:t>
            </w:r>
          </w:p>
        </w:tc>
        <w:tc>
          <w:tcPr>
            <w:tcW w:w="2689" w:type="dxa"/>
          </w:tcPr>
          <w:p w14:paraId="63DC45B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единовременной денежной выплаты в связи с рождением одновременно трех и более детей</w:t>
            </w:r>
          </w:p>
        </w:tc>
        <w:tc>
          <w:tcPr>
            <w:tcW w:w="1744" w:type="dxa"/>
          </w:tcPr>
          <w:p w14:paraId="146C1CC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129801B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6C85942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Социальная поддержка семей с детьми</w:t>
            </w:r>
          </w:p>
        </w:tc>
        <w:tc>
          <w:tcPr>
            <w:tcW w:w="2689" w:type="dxa"/>
          </w:tcPr>
          <w:p w14:paraId="5B91867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единовременной денежной выплаты в связи с рождением одновременно трех и более детей</w:t>
            </w:r>
          </w:p>
        </w:tc>
        <w:tc>
          <w:tcPr>
            <w:tcW w:w="1864" w:type="dxa"/>
          </w:tcPr>
          <w:p w14:paraId="78E1600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62B0FB7B" w14:textId="77777777" w:rsidTr="00726F0C">
        <w:trPr>
          <w:gridAfter w:val="1"/>
          <w:wAfter w:w="7" w:type="dxa"/>
        </w:trPr>
        <w:tc>
          <w:tcPr>
            <w:tcW w:w="624" w:type="dxa"/>
          </w:tcPr>
          <w:p w14:paraId="63B77049"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1.2</w:t>
            </w:r>
          </w:p>
        </w:tc>
        <w:tc>
          <w:tcPr>
            <w:tcW w:w="2689" w:type="dxa"/>
          </w:tcPr>
          <w:p w14:paraId="0F5B998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ежегодной социальной выплаты лицам, достигшим возраста 100 и более лет</w:t>
            </w:r>
          </w:p>
        </w:tc>
        <w:tc>
          <w:tcPr>
            <w:tcW w:w="1744" w:type="dxa"/>
          </w:tcPr>
          <w:p w14:paraId="481DB74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370D9DA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2064D3C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Реализация мер социальной поддержки, установленных муниципальными нормативными правовыми актами</w:t>
            </w:r>
          </w:p>
        </w:tc>
        <w:tc>
          <w:tcPr>
            <w:tcW w:w="2689" w:type="dxa"/>
          </w:tcPr>
          <w:p w14:paraId="571C314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ежегодной социальной выплаты лицам, достигшим возраста 100 и более лет</w:t>
            </w:r>
          </w:p>
        </w:tc>
        <w:tc>
          <w:tcPr>
            <w:tcW w:w="1864" w:type="dxa"/>
          </w:tcPr>
          <w:p w14:paraId="6F9C854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16FE82F4" w14:textId="77777777" w:rsidTr="00726F0C">
        <w:trPr>
          <w:gridAfter w:val="1"/>
          <w:wAfter w:w="7" w:type="dxa"/>
        </w:trPr>
        <w:tc>
          <w:tcPr>
            <w:tcW w:w="624" w:type="dxa"/>
          </w:tcPr>
          <w:p w14:paraId="3AAC9B0A"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1.3</w:t>
            </w:r>
          </w:p>
        </w:tc>
        <w:tc>
          <w:tcPr>
            <w:tcW w:w="2689" w:type="dxa"/>
          </w:tcPr>
          <w:p w14:paraId="0AC4A40E"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Организация предоставления мер социальной поддержки гражданам, которым присвоено звание "Почетный гражданин города Калуги" и </w:t>
            </w:r>
            <w:r w:rsidRPr="0078315C">
              <w:rPr>
                <w:rFonts w:ascii="Times New Roman" w:hAnsi="Times New Roman" w:cs="Times New Roman"/>
                <w:sz w:val="24"/>
                <w:szCs w:val="24"/>
              </w:rPr>
              <w:lastRenderedPageBreak/>
              <w:t>"Почетный гражданин Калужской области", проживающим на территории муниципального образования "Город Калуга"</w:t>
            </w:r>
          </w:p>
        </w:tc>
        <w:tc>
          <w:tcPr>
            <w:tcW w:w="1744" w:type="dxa"/>
          </w:tcPr>
          <w:p w14:paraId="34D6634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Управление социальной защиты города Калуги</w:t>
            </w:r>
          </w:p>
        </w:tc>
        <w:tc>
          <w:tcPr>
            <w:tcW w:w="1309" w:type="dxa"/>
          </w:tcPr>
          <w:p w14:paraId="1FAAC15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74C791F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Предоставление мер социальной поддержки гражданам, которым присвоено звание "Почетный гражданин города Калуги", "Почетный гражданин Калужской области"</w:t>
            </w:r>
          </w:p>
        </w:tc>
        <w:tc>
          <w:tcPr>
            <w:tcW w:w="2689" w:type="dxa"/>
          </w:tcPr>
          <w:p w14:paraId="2738E5B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Количество получателей мер социальной поддержки для граждан, которым присвоено звание "Почетный гражданин города Калуги" и "Почетный </w:t>
            </w:r>
            <w:r w:rsidRPr="0078315C">
              <w:rPr>
                <w:rFonts w:ascii="Times New Roman" w:hAnsi="Times New Roman" w:cs="Times New Roman"/>
                <w:sz w:val="24"/>
                <w:szCs w:val="24"/>
              </w:rPr>
              <w:lastRenderedPageBreak/>
              <w:t>гражданин Калужской области", проживающим в муниципальном образовании "Город Калуга"</w:t>
            </w:r>
          </w:p>
        </w:tc>
        <w:tc>
          <w:tcPr>
            <w:tcW w:w="1864" w:type="dxa"/>
          </w:tcPr>
          <w:p w14:paraId="4CD15D8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w:t>
            </w:r>
          </w:p>
        </w:tc>
      </w:tr>
      <w:tr w:rsidR="00726F0C" w:rsidRPr="0078315C" w14:paraId="34C88E79" w14:textId="77777777" w:rsidTr="00726F0C">
        <w:trPr>
          <w:gridAfter w:val="1"/>
          <w:wAfter w:w="7" w:type="dxa"/>
        </w:trPr>
        <w:tc>
          <w:tcPr>
            <w:tcW w:w="624" w:type="dxa"/>
          </w:tcPr>
          <w:p w14:paraId="3CF27BDE"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1.4</w:t>
            </w:r>
          </w:p>
        </w:tc>
        <w:tc>
          <w:tcPr>
            <w:tcW w:w="2689" w:type="dxa"/>
          </w:tcPr>
          <w:p w14:paraId="3D86DA7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населению мер социальной поддержки по оплате за содержание жилого помещения многоквартирного дома для отдельных категорий граждан</w:t>
            </w:r>
          </w:p>
        </w:tc>
        <w:tc>
          <w:tcPr>
            <w:tcW w:w="1744" w:type="dxa"/>
          </w:tcPr>
          <w:p w14:paraId="79774FB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7139BC1A"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4EF21A4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Социальная поддержка граждан, проживающих в ветхом жилье</w:t>
            </w:r>
          </w:p>
        </w:tc>
        <w:tc>
          <w:tcPr>
            <w:tcW w:w="2689" w:type="dxa"/>
          </w:tcPr>
          <w:p w14:paraId="38E6A76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мер социальной поддержки по оплате за содержание и текущий ремонт жилого помещения многоквартирного дома (отдельные категории граждан)</w:t>
            </w:r>
          </w:p>
        </w:tc>
        <w:tc>
          <w:tcPr>
            <w:tcW w:w="1864" w:type="dxa"/>
          </w:tcPr>
          <w:p w14:paraId="03B0E83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4B75B2E1" w14:textId="77777777" w:rsidTr="00726F0C">
        <w:trPr>
          <w:gridAfter w:val="1"/>
          <w:wAfter w:w="7" w:type="dxa"/>
        </w:trPr>
        <w:tc>
          <w:tcPr>
            <w:tcW w:w="624" w:type="dxa"/>
          </w:tcPr>
          <w:p w14:paraId="0D0E764D"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1.5</w:t>
            </w:r>
          </w:p>
        </w:tc>
        <w:tc>
          <w:tcPr>
            <w:tcW w:w="2689" w:type="dxa"/>
          </w:tcPr>
          <w:p w14:paraId="7EDD203E"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Организация предоставления мер социальной поддержки по оплате жилищно-коммунальных услуг в виде ежемесячной денежной выплаты специалистам, работающим в муниципальных организациях в сельской местности, специалистам, достигшим возраста 60 лет (мужчины) и 55 лет </w:t>
            </w:r>
            <w:r w:rsidRPr="0078315C">
              <w:rPr>
                <w:rFonts w:ascii="Times New Roman" w:hAnsi="Times New Roman" w:cs="Times New Roman"/>
                <w:sz w:val="24"/>
                <w:szCs w:val="24"/>
              </w:rPr>
              <w:lastRenderedPageBreak/>
              <w:t>(женщины), и специалистам, которым назначена досрочная пенсия по старости в соответствии с законодательством</w:t>
            </w:r>
          </w:p>
        </w:tc>
        <w:tc>
          <w:tcPr>
            <w:tcW w:w="1744" w:type="dxa"/>
          </w:tcPr>
          <w:p w14:paraId="042AD42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Управление социальной защиты города Калуги</w:t>
            </w:r>
          </w:p>
        </w:tc>
        <w:tc>
          <w:tcPr>
            <w:tcW w:w="1309" w:type="dxa"/>
          </w:tcPr>
          <w:p w14:paraId="7A1A7A5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64D36990" w14:textId="1D1360D3"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Реализация на территории МО "Город Калуга" Закона Калужской области от 30.12.2004 N 13-ОЗ "О мерах социальной поддержки специалистов, работающих в сельской местности, специалистов, достигших возраста 60 лет (мужчины) и 55 лет (женщины), и специалистов, которым назначена досрочная пенсия по старости в соответствии с законодательством"</w:t>
            </w:r>
          </w:p>
        </w:tc>
        <w:tc>
          <w:tcPr>
            <w:tcW w:w="2689" w:type="dxa"/>
          </w:tcPr>
          <w:p w14:paraId="1D85A82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Количество получателей мер социальной поддержки по оплате жилищно-коммунальных услуг специалистам, работающим в муниципальных организациях в сельской местности, специалистам, достигшим возраста 60 лет (мужчины) и 55 лет (женщины), и специалистам, которым </w:t>
            </w:r>
            <w:r w:rsidRPr="0078315C">
              <w:rPr>
                <w:rFonts w:ascii="Times New Roman" w:hAnsi="Times New Roman" w:cs="Times New Roman"/>
                <w:sz w:val="24"/>
                <w:szCs w:val="24"/>
              </w:rPr>
              <w:lastRenderedPageBreak/>
              <w:t>назначена досрочная пенсия по старости в соответствии с законодательством</w:t>
            </w:r>
          </w:p>
        </w:tc>
        <w:tc>
          <w:tcPr>
            <w:tcW w:w="1864" w:type="dxa"/>
          </w:tcPr>
          <w:p w14:paraId="2B8FECA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w:t>
            </w:r>
          </w:p>
        </w:tc>
      </w:tr>
      <w:tr w:rsidR="00726F0C" w:rsidRPr="0078315C" w14:paraId="2BD24776" w14:textId="77777777" w:rsidTr="00726F0C">
        <w:trPr>
          <w:gridAfter w:val="1"/>
          <w:wAfter w:w="7" w:type="dxa"/>
        </w:trPr>
        <w:tc>
          <w:tcPr>
            <w:tcW w:w="624" w:type="dxa"/>
          </w:tcPr>
          <w:p w14:paraId="7D5C4C22"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1.6</w:t>
            </w:r>
          </w:p>
        </w:tc>
        <w:tc>
          <w:tcPr>
            <w:tcW w:w="2689" w:type="dxa"/>
          </w:tcPr>
          <w:p w14:paraId="58E1B1D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Организация предоставления председателям советов многоквартирных домов, осуществляющим деятельность на безвозмездной основе, лицам, осуществляющим руководство деятельностью территориального общественного самоуправления на безвозмездной основе, уполномоченным единолично принимать решения по вопросам деятельности территориального общественного самоуправления, являющимся членами органов управления территориального </w:t>
            </w:r>
            <w:r w:rsidRPr="0078315C">
              <w:rPr>
                <w:rFonts w:ascii="Times New Roman" w:hAnsi="Times New Roman" w:cs="Times New Roman"/>
                <w:sz w:val="24"/>
                <w:szCs w:val="24"/>
              </w:rPr>
              <w:lastRenderedPageBreak/>
              <w:t>общественного самоуправления на территории муниципального образования "Город Калуга", компенсации расходов за произведенную ими оплату жилого помещения и коммунальных услуг</w:t>
            </w:r>
          </w:p>
        </w:tc>
        <w:tc>
          <w:tcPr>
            <w:tcW w:w="1744" w:type="dxa"/>
          </w:tcPr>
          <w:p w14:paraId="657101F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Управление социальной защиты города Калуги</w:t>
            </w:r>
          </w:p>
        </w:tc>
        <w:tc>
          <w:tcPr>
            <w:tcW w:w="1309" w:type="dxa"/>
          </w:tcPr>
          <w:p w14:paraId="3B66222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5839D4F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Реализация мер социальной поддержки, установленных нормативными правовыми актами Городской Управы города Калуги</w:t>
            </w:r>
          </w:p>
        </w:tc>
        <w:tc>
          <w:tcPr>
            <w:tcW w:w="2689" w:type="dxa"/>
          </w:tcPr>
          <w:p w14:paraId="3DABDF8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председателей советов многоквартирных домов, лиц, осуществляющих руководство деятельностью ТОС, которым выплачиваются компенсации расходов за произведенную ими оплату жилого помещения и коммунальных услуг</w:t>
            </w:r>
          </w:p>
        </w:tc>
        <w:tc>
          <w:tcPr>
            <w:tcW w:w="1864" w:type="dxa"/>
          </w:tcPr>
          <w:p w14:paraId="05ABD33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001EA2F7" w14:textId="77777777" w:rsidTr="00726F0C">
        <w:trPr>
          <w:gridAfter w:val="1"/>
          <w:wAfter w:w="7" w:type="dxa"/>
        </w:trPr>
        <w:tc>
          <w:tcPr>
            <w:tcW w:w="624" w:type="dxa"/>
          </w:tcPr>
          <w:p w14:paraId="3D0C3DFA"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1.7</w:t>
            </w:r>
          </w:p>
        </w:tc>
        <w:tc>
          <w:tcPr>
            <w:tcW w:w="2689" w:type="dxa"/>
          </w:tcPr>
          <w:p w14:paraId="19B27DE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мер социальной поддержки на предоставление ежемесячной социальной выплаты лицам, замещавшим муниципальные должности на постоянной основе, и гарантий лицам, замещавшим должности муниципальной службы в муниципальном образовании "Город Калуга", а также детям умерших лиц, замещавших указанные должности</w:t>
            </w:r>
          </w:p>
        </w:tc>
        <w:tc>
          <w:tcPr>
            <w:tcW w:w="1744" w:type="dxa"/>
          </w:tcPr>
          <w:p w14:paraId="6F95F2B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668C6B5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33FE7F9C" w14:textId="4C446F72"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Реализация мер, установленных решением Городской Думы города Калуги от 25.01.2012 N 12 "Об утверждении Положения о порядке предоставления ежемесячной социальной выплаты лицам, замещавшим муниципальные должности на постоянной основе и должности муниципальной службы в муниципальном образовании "Город Калуга", а также детям умерших лиц, замещавших указанные должности"</w:t>
            </w:r>
          </w:p>
        </w:tc>
        <w:tc>
          <w:tcPr>
            <w:tcW w:w="2689" w:type="dxa"/>
          </w:tcPr>
          <w:p w14:paraId="4572547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ежемесячной социальной выплаты лицам, замещавшим муниципальные должности на постоянной основе, лицам, замещавшим должности муниципальной службы в муниципальном образовании "Город Калуга", а также детям умерших лиц, замещавших указанные должности</w:t>
            </w:r>
          </w:p>
        </w:tc>
        <w:tc>
          <w:tcPr>
            <w:tcW w:w="1864" w:type="dxa"/>
          </w:tcPr>
          <w:p w14:paraId="4E1E6BE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5E24F23A" w14:textId="77777777" w:rsidTr="00726F0C">
        <w:trPr>
          <w:gridAfter w:val="1"/>
          <w:wAfter w:w="7" w:type="dxa"/>
        </w:trPr>
        <w:tc>
          <w:tcPr>
            <w:tcW w:w="624" w:type="dxa"/>
          </w:tcPr>
          <w:p w14:paraId="325E7EA0"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1.8</w:t>
            </w:r>
          </w:p>
        </w:tc>
        <w:tc>
          <w:tcPr>
            <w:tcW w:w="2689" w:type="dxa"/>
          </w:tcPr>
          <w:p w14:paraId="6E2C8FF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Предоставление </w:t>
            </w:r>
            <w:r w:rsidRPr="0078315C">
              <w:rPr>
                <w:rFonts w:ascii="Times New Roman" w:hAnsi="Times New Roman" w:cs="Times New Roman"/>
                <w:sz w:val="24"/>
                <w:szCs w:val="24"/>
              </w:rPr>
              <w:lastRenderedPageBreak/>
              <w:t>компенсации части расходов на оплату коммунальной услуги по отоплению гражданам, проживающим в многоквартирных домах высотой один, два и переменной этажности один и два этажа до 1999 года постройки включительно, не оборудованных коллективными (общедомовыми) приборами учета тепловой энергии</w:t>
            </w:r>
          </w:p>
        </w:tc>
        <w:tc>
          <w:tcPr>
            <w:tcW w:w="1744" w:type="dxa"/>
          </w:tcPr>
          <w:p w14:paraId="3E9D29F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 xml:space="preserve">Управление </w:t>
            </w:r>
            <w:r w:rsidRPr="0078315C">
              <w:rPr>
                <w:rFonts w:ascii="Times New Roman" w:hAnsi="Times New Roman" w:cs="Times New Roman"/>
                <w:sz w:val="24"/>
                <w:szCs w:val="24"/>
              </w:rPr>
              <w:lastRenderedPageBreak/>
              <w:t>социальной защиты города Калуги</w:t>
            </w:r>
          </w:p>
        </w:tc>
        <w:tc>
          <w:tcPr>
            <w:tcW w:w="1309" w:type="dxa"/>
          </w:tcPr>
          <w:p w14:paraId="2E60AE9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 xml:space="preserve">2020 - 2021 </w:t>
            </w:r>
            <w:r w:rsidRPr="0078315C">
              <w:rPr>
                <w:rFonts w:ascii="Times New Roman" w:hAnsi="Times New Roman" w:cs="Times New Roman"/>
                <w:sz w:val="24"/>
                <w:szCs w:val="24"/>
              </w:rPr>
              <w:lastRenderedPageBreak/>
              <w:t>годы</w:t>
            </w:r>
          </w:p>
        </w:tc>
        <w:tc>
          <w:tcPr>
            <w:tcW w:w="3902" w:type="dxa"/>
          </w:tcPr>
          <w:p w14:paraId="4E16D55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 xml:space="preserve">Реализация мер социальной </w:t>
            </w:r>
            <w:r w:rsidRPr="0078315C">
              <w:rPr>
                <w:rFonts w:ascii="Times New Roman" w:hAnsi="Times New Roman" w:cs="Times New Roman"/>
                <w:sz w:val="24"/>
                <w:szCs w:val="24"/>
              </w:rPr>
              <w:lastRenderedPageBreak/>
              <w:t>поддержки, установленных муниципальными нормативными правовыми актами</w:t>
            </w:r>
          </w:p>
        </w:tc>
        <w:tc>
          <w:tcPr>
            <w:tcW w:w="2689" w:type="dxa"/>
          </w:tcPr>
          <w:p w14:paraId="5D030F1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 xml:space="preserve">Количество </w:t>
            </w:r>
            <w:r w:rsidRPr="0078315C">
              <w:rPr>
                <w:rFonts w:ascii="Times New Roman" w:hAnsi="Times New Roman" w:cs="Times New Roman"/>
                <w:sz w:val="24"/>
                <w:szCs w:val="24"/>
              </w:rPr>
              <w:lastRenderedPageBreak/>
              <w:t>поставщиков тепловой энергии, которым произведено возмещение части расходов на оплату коммунальной услуги по отоплению</w:t>
            </w:r>
          </w:p>
        </w:tc>
        <w:tc>
          <w:tcPr>
            <w:tcW w:w="1864" w:type="dxa"/>
          </w:tcPr>
          <w:p w14:paraId="5966F72A"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w:t>
            </w:r>
          </w:p>
        </w:tc>
      </w:tr>
      <w:tr w:rsidR="00726F0C" w:rsidRPr="0078315C" w14:paraId="2965C151" w14:textId="77777777" w:rsidTr="00726F0C">
        <w:trPr>
          <w:gridAfter w:val="1"/>
          <w:wAfter w:w="7" w:type="dxa"/>
        </w:trPr>
        <w:tc>
          <w:tcPr>
            <w:tcW w:w="624" w:type="dxa"/>
          </w:tcPr>
          <w:p w14:paraId="4A6D9175"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1.9</w:t>
            </w:r>
          </w:p>
        </w:tc>
        <w:tc>
          <w:tcPr>
            <w:tcW w:w="2689" w:type="dxa"/>
          </w:tcPr>
          <w:p w14:paraId="68720F0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единовременной адресной социальной помощи на проведение капитального ремонта индивидуальных жилых домов инвалидов и участников Великой Отечественной войны, тружеников тыла и вдов погибших (умерших) инвалидов и участников Великой Отечественной войны</w:t>
            </w:r>
          </w:p>
        </w:tc>
        <w:tc>
          <w:tcPr>
            <w:tcW w:w="1744" w:type="dxa"/>
          </w:tcPr>
          <w:p w14:paraId="7AB7F52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7E44E96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34BB079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Реализация мер социальной поддержки, установленных для инвалидов и участников Великой Отечественной войны, тружеников тыла и вдов погибших (умерших) инвалидов и участников Великой Отечественной войны нормативными правовыми актами Калужской области</w:t>
            </w:r>
          </w:p>
        </w:tc>
        <w:tc>
          <w:tcPr>
            <w:tcW w:w="2689" w:type="dxa"/>
          </w:tcPr>
          <w:p w14:paraId="061EC00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инвалидов и участников Великой Отечественной войны, тружеников тыла и вдов погибших (умерших) инвалидов и участников Великой Отечественной войны, получивших единовременную адресную социальную помощь на проведение капитального ремонта индивидуальных жилых домов</w:t>
            </w:r>
          </w:p>
        </w:tc>
        <w:tc>
          <w:tcPr>
            <w:tcW w:w="1864" w:type="dxa"/>
          </w:tcPr>
          <w:p w14:paraId="64B9079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08EB3F23" w14:textId="77777777" w:rsidTr="00726F0C">
        <w:trPr>
          <w:gridAfter w:val="1"/>
          <w:wAfter w:w="7" w:type="dxa"/>
        </w:trPr>
        <w:tc>
          <w:tcPr>
            <w:tcW w:w="624" w:type="dxa"/>
          </w:tcPr>
          <w:p w14:paraId="3FB60B81"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lastRenderedPageBreak/>
              <w:t>1.10</w:t>
            </w:r>
          </w:p>
        </w:tc>
        <w:tc>
          <w:tcPr>
            <w:tcW w:w="2689" w:type="dxa"/>
          </w:tcPr>
          <w:p w14:paraId="45E42DDA"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гражданам права бесплатного и (или) льготного проезда в городском электрическом транспорте и в автобусах общего пользования, работающим на муниципальных городских маршрутах регулярного сообщения</w:t>
            </w:r>
          </w:p>
        </w:tc>
        <w:tc>
          <w:tcPr>
            <w:tcW w:w="1744" w:type="dxa"/>
          </w:tcPr>
          <w:p w14:paraId="5DBFE3C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259326F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2020 - 2021 годы</w:t>
            </w:r>
          </w:p>
        </w:tc>
        <w:tc>
          <w:tcPr>
            <w:tcW w:w="3902" w:type="dxa"/>
          </w:tcPr>
          <w:p w14:paraId="194B608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Реализация мер социальной поддержки, установленных муниципальными нормативными правовыми актами</w:t>
            </w:r>
          </w:p>
        </w:tc>
        <w:tc>
          <w:tcPr>
            <w:tcW w:w="2689" w:type="dxa"/>
          </w:tcPr>
          <w:p w14:paraId="7BC2B96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граждан, пользующихся правом бесплатного и (или) льготного проезда в городском электрическом транспорте и в автобусах общего пользования, работающих на муниципальных городских маршрутах регулярного сообщения</w:t>
            </w:r>
          </w:p>
        </w:tc>
        <w:tc>
          <w:tcPr>
            <w:tcW w:w="1864" w:type="dxa"/>
          </w:tcPr>
          <w:p w14:paraId="784EFA7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5809DFA7" w14:textId="77777777" w:rsidTr="00726F0C">
        <w:trPr>
          <w:gridAfter w:val="1"/>
          <w:wAfter w:w="7" w:type="dxa"/>
        </w:trPr>
        <w:tc>
          <w:tcPr>
            <w:tcW w:w="624" w:type="dxa"/>
          </w:tcPr>
          <w:p w14:paraId="43E1D318"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1.11</w:t>
            </w:r>
          </w:p>
        </w:tc>
        <w:tc>
          <w:tcPr>
            <w:tcW w:w="2689" w:type="dxa"/>
          </w:tcPr>
          <w:p w14:paraId="496C0E1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Предоставление отдельным категориям граждан права бесплатного проезда в городском транспорте общего пользования и возмещение юридическим лицам, индивидуальным предпринимателям недополученных доходов в связи с предоставлением права бесплатного проезда отдельным категориям граждан в городском транспорте общего пользования</w:t>
            </w:r>
          </w:p>
        </w:tc>
        <w:tc>
          <w:tcPr>
            <w:tcW w:w="1744" w:type="dxa"/>
          </w:tcPr>
          <w:p w14:paraId="5165886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3F2EE7E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2022 - 2026 годы</w:t>
            </w:r>
          </w:p>
        </w:tc>
        <w:tc>
          <w:tcPr>
            <w:tcW w:w="3902" w:type="dxa"/>
          </w:tcPr>
          <w:p w14:paraId="0582846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Реализация мер социальной поддержки, установленных муниципальными нормативными правовыми актами</w:t>
            </w:r>
          </w:p>
        </w:tc>
        <w:tc>
          <w:tcPr>
            <w:tcW w:w="2689" w:type="dxa"/>
          </w:tcPr>
          <w:p w14:paraId="7B1CFDF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граждан, пользующихся правом бесплатного проезда в городском транспорте общего пользования</w:t>
            </w:r>
          </w:p>
        </w:tc>
        <w:tc>
          <w:tcPr>
            <w:tcW w:w="1864" w:type="dxa"/>
          </w:tcPr>
          <w:p w14:paraId="2248A5B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3C147F89" w14:textId="77777777" w:rsidTr="00726F0C">
        <w:trPr>
          <w:gridAfter w:val="1"/>
          <w:wAfter w:w="7" w:type="dxa"/>
        </w:trPr>
        <w:tc>
          <w:tcPr>
            <w:tcW w:w="624" w:type="dxa"/>
          </w:tcPr>
          <w:p w14:paraId="0DD5EDC7"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lastRenderedPageBreak/>
              <w:t>1.12</w:t>
            </w:r>
          </w:p>
        </w:tc>
        <w:tc>
          <w:tcPr>
            <w:tcW w:w="2689" w:type="dxa"/>
          </w:tcPr>
          <w:p w14:paraId="630F922E"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Предоставление отдельным категориям граждан права льготного проезда по месячным льготным проездным билетам в городском транспорте общего пользования и возмещение юридическим лицам, индивидуальным предпринимателям недополученных доходов в связи с перевозкой отдельных категорий пассажиров по месячным льготным проездным билетам в городском транспорте общего пользования</w:t>
            </w:r>
          </w:p>
        </w:tc>
        <w:tc>
          <w:tcPr>
            <w:tcW w:w="1744" w:type="dxa"/>
          </w:tcPr>
          <w:p w14:paraId="6767D2F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151528E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2022 - 2026 годы</w:t>
            </w:r>
          </w:p>
        </w:tc>
        <w:tc>
          <w:tcPr>
            <w:tcW w:w="3902" w:type="dxa"/>
          </w:tcPr>
          <w:p w14:paraId="67CF9B6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Реализация мер социальной поддержки, установленных муниципальными нормативными правовыми актами</w:t>
            </w:r>
          </w:p>
        </w:tc>
        <w:tc>
          <w:tcPr>
            <w:tcW w:w="2689" w:type="dxa"/>
          </w:tcPr>
          <w:p w14:paraId="2288DA8A"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граждан, пользующихся правом льготного проезда по месячным льготным проездным билетам в городском транспорте общего пользования</w:t>
            </w:r>
          </w:p>
        </w:tc>
        <w:tc>
          <w:tcPr>
            <w:tcW w:w="1864" w:type="dxa"/>
          </w:tcPr>
          <w:p w14:paraId="7734B51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54EFA4AB" w14:textId="77777777" w:rsidTr="00726F0C">
        <w:trPr>
          <w:gridAfter w:val="1"/>
          <w:wAfter w:w="7" w:type="dxa"/>
        </w:trPr>
        <w:tc>
          <w:tcPr>
            <w:tcW w:w="624" w:type="dxa"/>
          </w:tcPr>
          <w:p w14:paraId="796D838E"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1.13</w:t>
            </w:r>
          </w:p>
        </w:tc>
        <w:tc>
          <w:tcPr>
            <w:tcW w:w="2689" w:type="dxa"/>
          </w:tcPr>
          <w:p w14:paraId="795CE82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оплаты жилищно-коммунальных услуг отдельным категориям граждан</w:t>
            </w:r>
          </w:p>
        </w:tc>
        <w:tc>
          <w:tcPr>
            <w:tcW w:w="1744" w:type="dxa"/>
          </w:tcPr>
          <w:p w14:paraId="7C430CE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33524FE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77CF6ED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Реализация мер социальной поддержки по оплате за жилое помещение и коммунальные услуги, установленных законодательством для отдельных категорий граждан</w:t>
            </w:r>
          </w:p>
        </w:tc>
        <w:tc>
          <w:tcPr>
            <w:tcW w:w="2689" w:type="dxa"/>
          </w:tcPr>
          <w:p w14:paraId="6BDBEA7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мер социальной поддержки по оплате за жилое помещение и коммунальные услуги в соответствии с федеральными законами</w:t>
            </w:r>
          </w:p>
        </w:tc>
        <w:tc>
          <w:tcPr>
            <w:tcW w:w="1864" w:type="dxa"/>
          </w:tcPr>
          <w:p w14:paraId="6EBFF38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5D3D366F" w14:textId="77777777" w:rsidTr="00726F0C">
        <w:trPr>
          <w:gridAfter w:val="1"/>
          <w:wAfter w:w="7" w:type="dxa"/>
        </w:trPr>
        <w:tc>
          <w:tcPr>
            <w:tcW w:w="624" w:type="dxa"/>
          </w:tcPr>
          <w:p w14:paraId="088D075F"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1.14</w:t>
            </w:r>
          </w:p>
        </w:tc>
        <w:tc>
          <w:tcPr>
            <w:tcW w:w="2689" w:type="dxa"/>
          </w:tcPr>
          <w:p w14:paraId="2560736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Организация предоставления ежегодной денежной выплаты лицам, </w:t>
            </w:r>
            <w:r w:rsidRPr="0078315C">
              <w:rPr>
                <w:rFonts w:ascii="Times New Roman" w:hAnsi="Times New Roman" w:cs="Times New Roman"/>
                <w:sz w:val="24"/>
                <w:szCs w:val="24"/>
              </w:rPr>
              <w:lastRenderedPageBreak/>
              <w:t>награжденным нагрудным знаком "Почетный донор России"</w:t>
            </w:r>
          </w:p>
        </w:tc>
        <w:tc>
          <w:tcPr>
            <w:tcW w:w="1744" w:type="dxa"/>
          </w:tcPr>
          <w:p w14:paraId="0038BAA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Управление социальной защиты города Калуги</w:t>
            </w:r>
          </w:p>
        </w:tc>
        <w:tc>
          <w:tcPr>
            <w:tcW w:w="1309" w:type="dxa"/>
          </w:tcPr>
          <w:p w14:paraId="1B5D1F9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5E90A610" w14:textId="0E14C38A"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Реализация мер социальной поддержки, установленных Федеральным законом от 20.07.2012 N 125-ФЗ "О донорстве крови и ее </w:t>
            </w:r>
            <w:r w:rsidRPr="0078315C">
              <w:rPr>
                <w:rFonts w:ascii="Times New Roman" w:hAnsi="Times New Roman" w:cs="Times New Roman"/>
                <w:sz w:val="24"/>
                <w:szCs w:val="24"/>
              </w:rPr>
              <w:lastRenderedPageBreak/>
              <w:t>компонентов"</w:t>
            </w:r>
          </w:p>
        </w:tc>
        <w:tc>
          <w:tcPr>
            <w:tcW w:w="2689" w:type="dxa"/>
          </w:tcPr>
          <w:p w14:paraId="6E3F985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 xml:space="preserve">Количество получателей ежегодной денежной выплаты лицам, награжденным </w:t>
            </w:r>
            <w:r w:rsidRPr="0078315C">
              <w:rPr>
                <w:rFonts w:ascii="Times New Roman" w:hAnsi="Times New Roman" w:cs="Times New Roman"/>
                <w:sz w:val="24"/>
                <w:szCs w:val="24"/>
              </w:rPr>
              <w:lastRenderedPageBreak/>
              <w:t>нагрудным знаком "Почетный донор России"</w:t>
            </w:r>
          </w:p>
        </w:tc>
        <w:tc>
          <w:tcPr>
            <w:tcW w:w="1864" w:type="dxa"/>
          </w:tcPr>
          <w:p w14:paraId="18C51ED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w:t>
            </w:r>
          </w:p>
        </w:tc>
      </w:tr>
      <w:tr w:rsidR="00726F0C" w:rsidRPr="0078315C" w14:paraId="625D8728" w14:textId="77777777" w:rsidTr="00726F0C">
        <w:trPr>
          <w:gridAfter w:val="1"/>
          <w:wAfter w:w="7" w:type="dxa"/>
        </w:trPr>
        <w:tc>
          <w:tcPr>
            <w:tcW w:w="624" w:type="dxa"/>
          </w:tcPr>
          <w:p w14:paraId="105E24BB"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1.15</w:t>
            </w:r>
          </w:p>
        </w:tc>
        <w:tc>
          <w:tcPr>
            <w:tcW w:w="2689" w:type="dxa"/>
          </w:tcPr>
          <w:p w14:paraId="06B3DCB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мер социальной поддержки по предоставлению гражданам субсидий на оплату жилого помещения и коммунальных услуг</w:t>
            </w:r>
          </w:p>
        </w:tc>
        <w:tc>
          <w:tcPr>
            <w:tcW w:w="1744" w:type="dxa"/>
          </w:tcPr>
          <w:p w14:paraId="3D266C6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061ABB0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4A85300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Реализация мер социальной поддержки по предоставлению гражданам субсидий на оплату жилого помещения и коммунальных услуг</w:t>
            </w:r>
          </w:p>
        </w:tc>
        <w:tc>
          <w:tcPr>
            <w:tcW w:w="2689" w:type="dxa"/>
          </w:tcPr>
          <w:p w14:paraId="728FDFB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субсидий на оплату жилого помещения и коммунальных услуг</w:t>
            </w:r>
          </w:p>
        </w:tc>
        <w:tc>
          <w:tcPr>
            <w:tcW w:w="1864" w:type="dxa"/>
          </w:tcPr>
          <w:p w14:paraId="14858C2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5708D0E6" w14:textId="77777777" w:rsidTr="00726F0C">
        <w:trPr>
          <w:gridAfter w:val="1"/>
          <w:wAfter w:w="7" w:type="dxa"/>
        </w:trPr>
        <w:tc>
          <w:tcPr>
            <w:tcW w:w="624" w:type="dxa"/>
          </w:tcPr>
          <w:p w14:paraId="3916FA13"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1.16</w:t>
            </w:r>
          </w:p>
        </w:tc>
        <w:tc>
          <w:tcPr>
            <w:tcW w:w="2689" w:type="dxa"/>
          </w:tcPr>
          <w:p w14:paraId="41847E0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денежных выплат, пособий и компенсаций отдельным категориям граждан в соответствии с региональным законодательством</w:t>
            </w:r>
          </w:p>
        </w:tc>
        <w:tc>
          <w:tcPr>
            <w:tcW w:w="1744" w:type="dxa"/>
          </w:tcPr>
          <w:p w14:paraId="12E28A5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17E1D1E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4D3E111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Реализация мер социальной поддержки, установленных законодательством для отдельных категорий граждан</w:t>
            </w:r>
          </w:p>
        </w:tc>
        <w:tc>
          <w:tcPr>
            <w:tcW w:w="2689" w:type="dxa"/>
          </w:tcPr>
          <w:p w14:paraId="6121689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денежных выплат, пособий и компенсаций отдельным категориям граждан в соответствии с региональным законодательством</w:t>
            </w:r>
          </w:p>
        </w:tc>
        <w:tc>
          <w:tcPr>
            <w:tcW w:w="1864" w:type="dxa"/>
          </w:tcPr>
          <w:p w14:paraId="59B6DB5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0CCE9A01" w14:textId="77777777" w:rsidTr="00726F0C">
        <w:trPr>
          <w:gridAfter w:val="1"/>
          <w:wAfter w:w="7" w:type="dxa"/>
        </w:trPr>
        <w:tc>
          <w:tcPr>
            <w:tcW w:w="624" w:type="dxa"/>
          </w:tcPr>
          <w:p w14:paraId="0842E7EB"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1.17</w:t>
            </w:r>
          </w:p>
        </w:tc>
        <w:tc>
          <w:tcPr>
            <w:tcW w:w="2689" w:type="dxa"/>
          </w:tcPr>
          <w:p w14:paraId="09C7C61E"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государственной социальной помощи</w:t>
            </w:r>
          </w:p>
        </w:tc>
        <w:tc>
          <w:tcPr>
            <w:tcW w:w="1744" w:type="dxa"/>
          </w:tcPr>
          <w:p w14:paraId="500812A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60C0CC3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5F67264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Социальная поддержка малоимущих граждан</w:t>
            </w:r>
          </w:p>
        </w:tc>
        <w:tc>
          <w:tcPr>
            <w:tcW w:w="2689" w:type="dxa"/>
          </w:tcPr>
          <w:p w14:paraId="1333885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государственной социальной помощи</w:t>
            </w:r>
          </w:p>
        </w:tc>
        <w:tc>
          <w:tcPr>
            <w:tcW w:w="1864" w:type="dxa"/>
          </w:tcPr>
          <w:p w14:paraId="3B03688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4109B513" w14:textId="77777777" w:rsidTr="00726F0C">
        <w:trPr>
          <w:gridAfter w:val="1"/>
          <w:wAfter w:w="7" w:type="dxa"/>
        </w:trPr>
        <w:tc>
          <w:tcPr>
            <w:tcW w:w="624" w:type="dxa"/>
          </w:tcPr>
          <w:p w14:paraId="6CF6D55A"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1.18</w:t>
            </w:r>
          </w:p>
        </w:tc>
        <w:tc>
          <w:tcPr>
            <w:tcW w:w="2689" w:type="dxa"/>
          </w:tcPr>
          <w:p w14:paraId="5463D85A"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Организация предоставления единовременной социальной выплаты на возмещение расходов, </w:t>
            </w:r>
            <w:r w:rsidRPr="0078315C">
              <w:rPr>
                <w:rFonts w:ascii="Times New Roman" w:hAnsi="Times New Roman" w:cs="Times New Roman"/>
                <w:sz w:val="24"/>
                <w:szCs w:val="24"/>
              </w:rPr>
              <w:lastRenderedPageBreak/>
              <w:t>связанных с установкой внутридомового газового оборудования</w:t>
            </w:r>
          </w:p>
        </w:tc>
        <w:tc>
          <w:tcPr>
            <w:tcW w:w="1744" w:type="dxa"/>
          </w:tcPr>
          <w:p w14:paraId="156FDBE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Управление социальной защиты города Калуги</w:t>
            </w:r>
          </w:p>
        </w:tc>
        <w:tc>
          <w:tcPr>
            <w:tcW w:w="1309" w:type="dxa"/>
          </w:tcPr>
          <w:p w14:paraId="7F52D86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2024 - 2026 годы</w:t>
            </w:r>
          </w:p>
        </w:tc>
        <w:tc>
          <w:tcPr>
            <w:tcW w:w="3902" w:type="dxa"/>
          </w:tcPr>
          <w:p w14:paraId="28457BF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Социальная поддержка отдельных категорий граждан</w:t>
            </w:r>
          </w:p>
        </w:tc>
        <w:tc>
          <w:tcPr>
            <w:tcW w:w="2689" w:type="dxa"/>
          </w:tcPr>
          <w:p w14:paraId="0CB2107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Количество получателей единовременного социального пособия на возмещение расходов, связанных с установкой </w:t>
            </w:r>
            <w:r w:rsidRPr="0078315C">
              <w:rPr>
                <w:rFonts w:ascii="Times New Roman" w:hAnsi="Times New Roman" w:cs="Times New Roman"/>
                <w:sz w:val="24"/>
                <w:szCs w:val="24"/>
              </w:rPr>
              <w:lastRenderedPageBreak/>
              <w:t>внутридомового газового оборудования</w:t>
            </w:r>
          </w:p>
        </w:tc>
        <w:tc>
          <w:tcPr>
            <w:tcW w:w="1864" w:type="dxa"/>
          </w:tcPr>
          <w:p w14:paraId="262DAB1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w:t>
            </w:r>
          </w:p>
        </w:tc>
      </w:tr>
      <w:tr w:rsidR="00726F0C" w:rsidRPr="0078315C" w14:paraId="6F987387" w14:textId="77777777" w:rsidTr="00726F0C">
        <w:trPr>
          <w:gridAfter w:val="1"/>
          <w:wAfter w:w="7" w:type="dxa"/>
        </w:trPr>
        <w:tc>
          <w:tcPr>
            <w:tcW w:w="624" w:type="dxa"/>
          </w:tcPr>
          <w:p w14:paraId="2C746F52"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1.19</w:t>
            </w:r>
          </w:p>
        </w:tc>
        <w:tc>
          <w:tcPr>
            <w:tcW w:w="2689" w:type="dxa"/>
          </w:tcPr>
          <w:p w14:paraId="09DF795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ежегодной выплаты на возмещение затрат, связанных с уплатой процентов за пользование кредитом по кредитному договору (договору займа), в том числе ипотечному кредиту</w:t>
            </w:r>
          </w:p>
        </w:tc>
        <w:tc>
          <w:tcPr>
            <w:tcW w:w="1744" w:type="dxa"/>
          </w:tcPr>
          <w:p w14:paraId="5D3E4B8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39E3725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2024 - 2026 годы</w:t>
            </w:r>
          </w:p>
        </w:tc>
        <w:tc>
          <w:tcPr>
            <w:tcW w:w="3902" w:type="dxa"/>
          </w:tcPr>
          <w:p w14:paraId="65A69C0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Социальная поддержка многодетных семей</w:t>
            </w:r>
          </w:p>
        </w:tc>
        <w:tc>
          <w:tcPr>
            <w:tcW w:w="2689" w:type="dxa"/>
          </w:tcPr>
          <w:p w14:paraId="43BD386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ежегодной выплаты на возмещение затрат, связанных с уплатой процентов за пользование кредитом по кредитному договору (договору займа), в том числе ипотечному кредиту</w:t>
            </w:r>
          </w:p>
        </w:tc>
        <w:tc>
          <w:tcPr>
            <w:tcW w:w="1864" w:type="dxa"/>
          </w:tcPr>
          <w:p w14:paraId="4D2A6CB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59B58866" w14:textId="77777777" w:rsidTr="00726F0C">
        <w:tc>
          <w:tcPr>
            <w:tcW w:w="14828" w:type="dxa"/>
            <w:gridSpan w:val="8"/>
          </w:tcPr>
          <w:p w14:paraId="4694E8D8" w14:textId="77777777" w:rsidR="00726F0C" w:rsidRPr="0078315C" w:rsidRDefault="00726F0C">
            <w:pPr>
              <w:pStyle w:val="ConsPlusNormal"/>
              <w:jc w:val="center"/>
              <w:outlineLvl w:val="3"/>
              <w:rPr>
                <w:rFonts w:ascii="Times New Roman" w:hAnsi="Times New Roman" w:cs="Times New Roman"/>
                <w:sz w:val="24"/>
                <w:szCs w:val="24"/>
              </w:rPr>
            </w:pPr>
            <w:r w:rsidRPr="0078315C">
              <w:rPr>
                <w:rFonts w:ascii="Times New Roman" w:hAnsi="Times New Roman" w:cs="Times New Roman"/>
                <w:sz w:val="24"/>
                <w:szCs w:val="24"/>
              </w:rPr>
              <w:t>2. Организация предоставления социальных выплат, пособий, компенсаций детям, семьям с детьми</w:t>
            </w:r>
          </w:p>
        </w:tc>
      </w:tr>
      <w:tr w:rsidR="00726F0C" w:rsidRPr="0078315C" w14:paraId="711B1045" w14:textId="77777777" w:rsidTr="00726F0C">
        <w:trPr>
          <w:gridAfter w:val="1"/>
          <w:wAfter w:w="7" w:type="dxa"/>
        </w:trPr>
        <w:tc>
          <w:tcPr>
            <w:tcW w:w="624" w:type="dxa"/>
          </w:tcPr>
          <w:p w14:paraId="243E9A68"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2.1</w:t>
            </w:r>
          </w:p>
        </w:tc>
        <w:tc>
          <w:tcPr>
            <w:tcW w:w="2689" w:type="dxa"/>
          </w:tcPr>
          <w:p w14:paraId="10B64A19" w14:textId="6B59C934"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Организация предоставления государственных пособий лицам, не подлежащим обязательному социальному страхованию на случай временной нетрудоспособности в связи с материнством, и лицам, уволенным в связи с ликвидацией организаций (прекращением </w:t>
            </w:r>
            <w:r w:rsidRPr="0078315C">
              <w:rPr>
                <w:rFonts w:ascii="Times New Roman" w:hAnsi="Times New Roman" w:cs="Times New Roman"/>
                <w:sz w:val="24"/>
                <w:szCs w:val="24"/>
              </w:rPr>
              <w:lastRenderedPageBreak/>
              <w:t>деятельности, полномочий физическими лицами), в соответствии с Федеральным законом от 19.05.1995 N 81-ФЗ "О государственных пособиях гражданам, имеющим детей"</w:t>
            </w:r>
          </w:p>
        </w:tc>
        <w:tc>
          <w:tcPr>
            <w:tcW w:w="1744" w:type="dxa"/>
          </w:tcPr>
          <w:p w14:paraId="3C454B0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Управление социальной защиты города Калуги</w:t>
            </w:r>
          </w:p>
        </w:tc>
        <w:tc>
          <w:tcPr>
            <w:tcW w:w="1309" w:type="dxa"/>
          </w:tcPr>
          <w:p w14:paraId="495CB40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2020 - 2021 годы</w:t>
            </w:r>
          </w:p>
        </w:tc>
        <w:tc>
          <w:tcPr>
            <w:tcW w:w="3902" w:type="dxa"/>
          </w:tcPr>
          <w:p w14:paraId="0473FC0A" w14:textId="443A5B5B"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Реализация мер социальной поддержки, установленных Федеральным законом от 19.05.1995 N 81-ФЗ "О государственных пособиях гражданам, имеющим детей"</w:t>
            </w:r>
          </w:p>
        </w:tc>
        <w:tc>
          <w:tcPr>
            <w:tcW w:w="2689" w:type="dxa"/>
          </w:tcPr>
          <w:p w14:paraId="7098D0A4" w14:textId="1712B9F4"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Количество получателей государственных пособий лицам, не подлежащим обязательному социальному страхованию на случай временной нетрудоспособности в связи с материнством, и лицам, уволенным в связи с ликвидацией организаций (прекращением деятельности, </w:t>
            </w:r>
            <w:r w:rsidRPr="0078315C">
              <w:rPr>
                <w:rFonts w:ascii="Times New Roman" w:hAnsi="Times New Roman" w:cs="Times New Roman"/>
                <w:sz w:val="24"/>
                <w:szCs w:val="24"/>
              </w:rPr>
              <w:lastRenderedPageBreak/>
              <w:t>полномочий физическими лицами), в соответствии с Федеральным законом от 19.05.1995 N 81-ФЗ "О государственных пособиях гражданам, имеющим детей"</w:t>
            </w:r>
          </w:p>
        </w:tc>
        <w:tc>
          <w:tcPr>
            <w:tcW w:w="1864" w:type="dxa"/>
          </w:tcPr>
          <w:p w14:paraId="3189089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w:t>
            </w:r>
          </w:p>
        </w:tc>
      </w:tr>
      <w:tr w:rsidR="00726F0C" w:rsidRPr="0078315C" w14:paraId="53B66D45" w14:textId="77777777" w:rsidTr="00726F0C">
        <w:trPr>
          <w:gridAfter w:val="1"/>
          <w:wAfter w:w="7" w:type="dxa"/>
        </w:trPr>
        <w:tc>
          <w:tcPr>
            <w:tcW w:w="624" w:type="dxa"/>
          </w:tcPr>
          <w:p w14:paraId="364C2698"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2.2</w:t>
            </w:r>
          </w:p>
        </w:tc>
        <w:tc>
          <w:tcPr>
            <w:tcW w:w="2689" w:type="dxa"/>
          </w:tcPr>
          <w:p w14:paraId="2271750E" w14:textId="47CD213A"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в соответствии с Федеральным законом от 19.05.1995 N 81-ФЗ "О государственных пособиях гражданам, имеющим детей"</w:t>
            </w:r>
          </w:p>
        </w:tc>
        <w:tc>
          <w:tcPr>
            <w:tcW w:w="1744" w:type="dxa"/>
          </w:tcPr>
          <w:p w14:paraId="75A459C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3D14E9E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2020 - 2021 годы</w:t>
            </w:r>
          </w:p>
        </w:tc>
        <w:tc>
          <w:tcPr>
            <w:tcW w:w="3902" w:type="dxa"/>
          </w:tcPr>
          <w:p w14:paraId="665E2F30" w14:textId="1D55D5CE"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Реализация мер социальной поддержки жен военнослужащих, проходящих военную службу по призыву, установленных Федеральным законом от 19.05.1995 N 81-ФЗ "О государственных пособиях гражданам, имеющим детей"</w:t>
            </w:r>
          </w:p>
        </w:tc>
        <w:tc>
          <w:tcPr>
            <w:tcW w:w="2689" w:type="dxa"/>
          </w:tcPr>
          <w:p w14:paraId="46453056" w14:textId="1090F420"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в соответствии с Федеральным законом от 19.05.1995 N 81-ФЗ "О государственных пособиях гражданам, имеющим детей"</w:t>
            </w:r>
          </w:p>
        </w:tc>
        <w:tc>
          <w:tcPr>
            <w:tcW w:w="1864" w:type="dxa"/>
          </w:tcPr>
          <w:p w14:paraId="675C1C4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73D185D8" w14:textId="77777777" w:rsidTr="00726F0C">
        <w:trPr>
          <w:gridAfter w:val="1"/>
          <w:wAfter w:w="7" w:type="dxa"/>
        </w:trPr>
        <w:tc>
          <w:tcPr>
            <w:tcW w:w="624" w:type="dxa"/>
          </w:tcPr>
          <w:p w14:paraId="188ACBDB"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2.3</w:t>
            </w:r>
          </w:p>
        </w:tc>
        <w:tc>
          <w:tcPr>
            <w:tcW w:w="2689" w:type="dxa"/>
          </w:tcPr>
          <w:p w14:paraId="1FBB579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Организация обеспечения социальных выплат, пособий, компенсаций </w:t>
            </w:r>
            <w:r w:rsidRPr="0078315C">
              <w:rPr>
                <w:rFonts w:ascii="Times New Roman" w:hAnsi="Times New Roman" w:cs="Times New Roman"/>
                <w:sz w:val="24"/>
                <w:szCs w:val="24"/>
              </w:rPr>
              <w:lastRenderedPageBreak/>
              <w:t>детям, семьям с детьми</w:t>
            </w:r>
          </w:p>
        </w:tc>
        <w:tc>
          <w:tcPr>
            <w:tcW w:w="1744" w:type="dxa"/>
          </w:tcPr>
          <w:p w14:paraId="711C1D2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Управление социальной защиты города Калуги</w:t>
            </w:r>
          </w:p>
        </w:tc>
        <w:tc>
          <w:tcPr>
            <w:tcW w:w="1309" w:type="dxa"/>
          </w:tcPr>
          <w:p w14:paraId="5E98926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1E355CDA"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Реализация мер социальной поддержки, установленных законодательством для семей с детьми</w:t>
            </w:r>
          </w:p>
        </w:tc>
        <w:tc>
          <w:tcPr>
            <w:tcW w:w="2689" w:type="dxa"/>
          </w:tcPr>
          <w:p w14:paraId="0037CC1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получателей социальных выплат, пособий, компенсаций детям, семьям с детьми</w:t>
            </w:r>
          </w:p>
        </w:tc>
        <w:tc>
          <w:tcPr>
            <w:tcW w:w="1864" w:type="dxa"/>
          </w:tcPr>
          <w:p w14:paraId="779D97B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Национальный проект "Демография", региональный </w:t>
            </w:r>
            <w:r w:rsidRPr="0078315C">
              <w:rPr>
                <w:rFonts w:ascii="Times New Roman" w:hAnsi="Times New Roman" w:cs="Times New Roman"/>
                <w:sz w:val="24"/>
                <w:szCs w:val="24"/>
              </w:rPr>
              <w:lastRenderedPageBreak/>
              <w:t>проект "Финансовая поддержка семей при рождении детей"</w:t>
            </w:r>
          </w:p>
        </w:tc>
      </w:tr>
      <w:tr w:rsidR="00726F0C" w:rsidRPr="0078315C" w14:paraId="0C03DC61" w14:textId="77777777" w:rsidTr="00726F0C">
        <w:tc>
          <w:tcPr>
            <w:tcW w:w="14828" w:type="dxa"/>
            <w:gridSpan w:val="8"/>
          </w:tcPr>
          <w:p w14:paraId="48089333" w14:textId="77777777" w:rsidR="00726F0C" w:rsidRPr="0078315C" w:rsidRDefault="00726F0C">
            <w:pPr>
              <w:pStyle w:val="ConsPlusNormal"/>
              <w:jc w:val="center"/>
              <w:outlineLvl w:val="3"/>
              <w:rPr>
                <w:rFonts w:ascii="Times New Roman" w:hAnsi="Times New Roman" w:cs="Times New Roman"/>
                <w:sz w:val="24"/>
                <w:szCs w:val="24"/>
              </w:rPr>
            </w:pPr>
            <w:r w:rsidRPr="0078315C">
              <w:rPr>
                <w:rFonts w:ascii="Times New Roman" w:hAnsi="Times New Roman" w:cs="Times New Roman"/>
                <w:sz w:val="24"/>
                <w:szCs w:val="24"/>
              </w:rPr>
              <w:lastRenderedPageBreak/>
              <w:t>3. Организация и проведение мероприятий в области социальной политики</w:t>
            </w:r>
          </w:p>
        </w:tc>
      </w:tr>
      <w:tr w:rsidR="00726F0C" w:rsidRPr="0078315C" w14:paraId="5CB74A86" w14:textId="77777777" w:rsidTr="00726F0C">
        <w:trPr>
          <w:gridAfter w:val="1"/>
          <w:wAfter w:w="7" w:type="dxa"/>
        </w:trPr>
        <w:tc>
          <w:tcPr>
            <w:tcW w:w="624" w:type="dxa"/>
          </w:tcPr>
          <w:p w14:paraId="0B2A2858"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3.1</w:t>
            </w:r>
          </w:p>
        </w:tc>
        <w:tc>
          <w:tcPr>
            <w:tcW w:w="2689" w:type="dxa"/>
          </w:tcPr>
          <w:p w14:paraId="6B5A66C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и проведение мероприятий в области социальной политики</w:t>
            </w:r>
          </w:p>
        </w:tc>
        <w:tc>
          <w:tcPr>
            <w:tcW w:w="1744" w:type="dxa"/>
          </w:tcPr>
          <w:p w14:paraId="06268E1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10266E2A"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2D5CF84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Реализация мероприятий социальной поддержки социально уязвимым категориям населения, а также общественно значимых мероприятий в муниципальном образовании "Город Калуга"</w:t>
            </w:r>
          </w:p>
        </w:tc>
        <w:tc>
          <w:tcPr>
            <w:tcW w:w="2689" w:type="dxa"/>
          </w:tcPr>
          <w:p w14:paraId="62ACBBE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мероприятий в области социальной политики.</w:t>
            </w:r>
          </w:p>
          <w:p w14:paraId="17B0F15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Количество детей, нуждающихся в социальной поддержке, получивших пригласительные билеты на мероприятия</w:t>
            </w:r>
          </w:p>
        </w:tc>
        <w:tc>
          <w:tcPr>
            <w:tcW w:w="1864" w:type="dxa"/>
          </w:tcPr>
          <w:p w14:paraId="7A279CC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w:t>
            </w:r>
          </w:p>
        </w:tc>
      </w:tr>
      <w:tr w:rsidR="00726F0C" w:rsidRPr="0078315C" w14:paraId="2F40B59B" w14:textId="77777777" w:rsidTr="00726F0C">
        <w:tc>
          <w:tcPr>
            <w:tcW w:w="14828" w:type="dxa"/>
            <w:gridSpan w:val="8"/>
          </w:tcPr>
          <w:p w14:paraId="7EB2DFCD" w14:textId="77777777" w:rsidR="00726F0C" w:rsidRPr="0078315C" w:rsidRDefault="00726F0C">
            <w:pPr>
              <w:pStyle w:val="ConsPlusNormal"/>
              <w:jc w:val="center"/>
              <w:outlineLvl w:val="3"/>
              <w:rPr>
                <w:rFonts w:ascii="Times New Roman" w:hAnsi="Times New Roman" w:cs="Times New Roman"/>
                <w:sz w:val="24"/>
                <w:szCs w:val="24"/>
              </w:rPr>
            </w:pPr>
            <w:r w:rsidRPr="0078315C">
              <w:rPr>
                <w:rFonts w:ascii="Times New Roman" w:hAnsi="Times New Roman" w:cs="Times New Roman"/>
                <w:sz w:val="24"/>
                <w:szCs w:val="24"/>
              </w:rPr>
              <w:t>4. Обеспечение реализации муниципальных программ и иные мероприятия</w:t>
            </w:r>
          </w:p>
        </w:tc>
      </w:tr>
      <w:tr w:rsidR="00726F0C" w:rsidRPr="0078315C" w14:paraId="2A85EB40" w14:textId="77777777" w:rsidTr="00726F0C">
        <w:trPr>
          <w:gridAfter w:val="1"/>
          <w:wAfter w:w="7" w:type="dxa"/>
        </w:trPr>
        <w:tc>
          <w:tcPr>
            <w:tcW w:w="624" w:type="dxa"/>
          </w:tcPr>
          <w:p w14:paraId="6083D825"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4.1</w:t>
            </w:r>
          </w:p>
        </w:tc>
        <w:tc>
          <w:tcPr>
            <w:tcW w:w="2689" w:type="dxa"/>
          </w:tcPr>
          <w:p w14:paraId="3D07DF4E"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Выполнение функций органом местного самоуправления</w:t>
            </w:r>
          </w:p>
        </w:tc>
        <w:tc>
          <w:tcPr>
            <w:tcW w:w="1744" w:type="dxa"/>
          </w:tcPr>
          <w:p w14:paraId="720E815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309" w:type="dxa"/>
          </w:tcPr>
          <w:p w14:paraId="31849D7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2020 - 2026 годы</w:t>
            </w:r>
          </w:p>
        </w:tc>
        <w:tc>
          <w:tcPr>
            <w:tcW w:w="3902" w:type="dxa"/>
          </w:tcPr>
          <w:p w14:paraId="4799437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Обеспечение условий для выполнения задач управления</w:t>
            </w:r>
          </w:p>
        </w:tc>
        <w:tc>
          <w:tcPr>
            <w:tcW w:w="2689" w:type="dxa"/>
          </w:tcPr>
          <w:p w14:paraId="5DBEA57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1. Количество получателей мер социальной поддержки по оплате за жилое помещение и коммунальные услуги в соответствии с федеральными законами.</w:t>
            </w:r>
          </w:p>
          <w:p w14:paraId="75DDBF2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2. Количество получателей социальных выплат, пособий, </w:t>
            </w:r>
            <w:r w:rsidRPr="0078315C">
              <w:rPr>
                <w:rFonts w:ascii="Times New Roman" w:hAnsi="Times New Roman" w:cs="Times New Roman"/>
                <w:sz w:val="24"/>
                <w:szCs w:val="24"/>
              </w:rPr>
              <w:lastRenderedPageBreak/>
              <w:t>компенсаций детям, семьям с детьми.</w:t>
            </w:r>
          </w:p>
          <w:p w14:paraId="56FA687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3. Количество получателей денежных выплат, пособий и компенсаций отдельным категориям граждан в соответствии с региональным законодательством</w:t>
            </w:r>
          </w:p>
        </w:tc>
        <w:tc>
          <w:tcPr>
            <w:tcW w:w="1864" w:type="dxa"/>
          </w:tcPr>
          <w:p w14:paraId="5F85C93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w:t>
            </w:r>
          </w:p>
        </w:tc>
      </w:tr>
    </w:tbl>
    <w:p w14:paraId="6E9EB1AA" w14:textId="77777777" w:rsidR="00726F0C" w:rsidRPr="0078315C" w:rsidRDefault="00726F0C">
      <w:pPr>
        <w:pStyle w:val="ConsPlusNormal"/>
        <w:rPr>
          <w:rFonts w:ascii="Times New Roman" w:hAnsi="Times New Roman" w:cs="Times New Roman"/>
          <w:sz w:val="24"/>
          <w:szCs w:val="24"/>
        </w:rPr>
        <w:sectPr w:rsidR="00726F0C" w:rsidRPr="0078315C" w:rsidSect="00726F0C">
          <w:pgSz w:w="16838" w:h="11905" w:orient="landscape"/>
          <w:pgMar w:top="1701" w:right="1134" w:bottom="850" w:left="1134" w:header="0" w:footer="0" w:gutter="0"/>
          <w:cols w:space="720"/>
          <w:titlePg/>
        </w:sectPr>
      </w:pPr>
    </w:p>
    <w:p w14:paraId="40A3FA53" w14:textId="77777777" w:rsidR="00726F0C" w:rsidRPr="0078315C" w:rsidRDefault="00726F0C">
      <w:pPr>
        <w:pStyle w:val="ConsPlusTitle"/>
        <w:jc w:val="center"/>
        <w:outlineLvl w:val="1"/>
        <w:rPr>
          <w:rFonts w:ascii="Times New Roman" w:hAnsi="Times New Roman" w:cs="Times New Roman"/>
          <w:sz w:val="24"/>
          <w:szCs w:val="24"/>
        </w:rPr>
      </w:pPr>
      <w:r w:rsidRPr="0078315C">
        <w:rPr>
          <w:rFonts w:ascii="Times New Roman" w:hAnsi="Times New Roman" w:cs="Times New Roman"/>
          <w:sz w:val="24"/>
          <w:szCs w:val="24"/>
        </w:rPr>
        <w:lastRenderedPageBreak/>
        <w:t>5. Основные меры правового регулирования</w:t>
      </w:r>
    </w:p>
    <w:p w14:paraId="6DC711B9" w14:textId="77777777" w:rsidR="00726F0C" w:rsidRPr="0078315C" w:rsidRDefault="00726F0C">
      <w:pPr>
        <w:pStyle w:val="ConsPlusNormal"/>
        <w:jc w:val="both"/>
        <w:rPr>
          <w:rFonts w:ascii="Times New Roman" w:hAnsi="Times New Roman" w:cs="Times New Roman"/>
          <w:sz w:val="24"/>
          <w:szCs w:val="24"/>
        </w:rPr>
      </w:pPr>
    </w:p>
    <w:p w14:paraId="08FFE2AB" w14:textId="77777777" w:rsidR="00726F0C" w:rsidRPr="0078315C" w:rsidRDefault="00726F0C">
      <w:pPr>
        <w:pStyle w:val="ConsPlusTitle"/>
        <w:jc w:val="center"/>
        <w:outlineLvl w:val="2"/>
        <w:rPr>
          <w:rFonts w:ascii="Times New Roman" w:hAnsi="Times New Roman" w:cs="Times New Roman"/>
          <w:sz w:val="24"/>
          <w:szCs w:val="24"/>
        </w:rPr>
      </w:pPr>
      <w:r w:rsidRPr="0078315C">
        <w:rPr>
          <w:rFonts w:ascii="Times New Roman" w:hAnsi="Times New Roman" w:cs="Times New Roman"/>
          <w:sz w:val="24"/>
          <w:szCs w:val="24"/>
        </w:rPr>
        <w:t>Сведения</w:t>
      </w:r>
    </w:p>
    <w:p w14:paraId="5BA7625B" w14:textId="77777777" w:rsidR="00726F0C" w:rsidRPr="0078315C" w:rsidRDefault="00726F0C">
      <w:pPr>
        <w:pStyle w:val="ConsPlusTitle"/>
        <w:jc w:val="center"/>
        <w:rPr>
          <w:rFonts w:ascii="Times New Roman" w:hAnsi="Times New Roman" w:cs="Times New Roman"/>
          <w:sz w:val="24"/>
          <w:szCs w:val="24"/>
        </w:rPr>
      </w:pPr>
      <w:r w:rsidRPr="0078315C">
        <w:rPr>
          <w:rFonts w:ascii="Times New Roman" w:hAnsi="Times New Roman" w:cs="Times New Roman"/>
          <w:sz w:val="24"/>
          <w:szCs w:val="24"/>
        </w:rPr>
        <w:t>об основных мерах правового регулирования в сфере реализации</w:t>
      </w:r>
    </w:p>
    <w:p w14:paraId="3F752BA7" w14:textId="77777777" w:rsidR="00726F0C" w:rsidRPr="0078315C" w:rsidRDefault="00726F0C">
      <w:pPr>
        <w:pStyle w:val="ConsPlusTitle"/>
        <w:jc w:val="center"/>
        <w:rPr>
          <w:rFonts w:ascii="Times New Roman" w:hAnsi="Times New Roman" w:cs="Times New Roman"/>
          <w:sz w:val="24"/>
          <w:szCs w:val="24"/>
        </w:rPr>
      </w:pPr>
      <w:r w:rsidRPr="0078315C">
        <w:rPr>
          <w:rFonts w:ascii="Times New Roman" w:hAnsi="Times New Roman" w:cs="Times New Roman"/>
          <w:sz w:val="24"/>
          <w:szCs w:val="24"/>
        </w:rPr>
        <w:t>муниципальной программы</w:t>
      </w:r>
    </w:p>
    <w:p w14:paraId="0D188368" w14:textId="77777777" w:rsidR="00726F0C" w:rsidRPr="0078315C" w:rsidRDefault="00726F0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984"/>
        <w:gridCol w:w="2721"/>
        <w:gridCol w:w="2098"/>
        <w:gridCol w:w="1701"/>
      </w:tblGrid>
      <w:tr w:rsidR="00726F0C" w:rsidRPr="0078315C" w14:paraId="19A76D3F" w14:textId="77777777">
        <w:tc>
          <w:tcPr>
            <w:tcW w:w="567" w:type="dxa"/>
          </w:tcPr>
          <w:p w14:paraId="0075E92D"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N п/п</w:t>
            </w:r>
          </w:p>
        </w:tc>
        <w:tc>
          <w:tcPr>
            <w:tcW w:w="1984" w:type="dxa"/>
          </w:tcPr>
          <w:p w14:paraId="467F2642"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Вид нормативного правового акта</w:t>
            </w:r>
          </w:p>
        </w:tc>
        <w:tc>
          <w:tcPr>
            <w:tcW w:w="2721" w:type="dxa"/>
          </w:tcPr>
          <w:p w14:paraId="16EB93B0"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Основные положения нормативного правового акта</w:t>
            </w:r>
          </w:p>
        </w:tc>
        <w:tc>
          <w:tcPr>
            <w:tcW w:w="2098" w:type="dxa"/>
          </w:tcPr>
          <w:p w14:paraId="668D807B"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Ответственный исполнитель и соисполнители</w:t>
            </w:r>
          </w:p>
        </w:tc>
        <w:tc>
          <w:tcPr>
            <w:tcW w:w="1701" w:type="dxa"/>
          </w:tcPr>
          <w:p w14:paraId="5D86DBB4"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Ожидаемые сроки принятия</w:t>
            </w:r>
          </w:p>
        </w:tc>
      </w:tr>
      <w:tr w:rsidR="00726F0C" w:rsidRPr="0078315C" w14:paraId="668CE6B6" w14:textId="77777777">
        <w:tc>
          <w:tcPr>
            <w:tcW w:w="567" w:type="dxa"/>
          </w:tcPr>
          <w:p w14:paraId="4716D018"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w:t>
            </w:r>
          </w:p>
        </w:tc>
        <w:tc>
          <w:tcPr>
            <w:tcW w:w="1984" w:type="dxa"/>
          </w:tcPr>
          <w:p w14:paraId="513A0A20"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w:t>
            </w:r>
          </w:p>
        </w:tc>
        <w:tc>
          <w:tcPr>
            <w:tcW w:w="2721" w:type="dxa"/>
          </w:tcPr>
          <w:p w14:paraId="3AA34C8F"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3</w:t>
            </w:r>
          </w:p>
        </w:tc>
        <w:tc>
          <w:tcPr>
            <w:tcW w:w="2098" w:type="dxa"/>
          </w:tcPr>
          <w:p w14:paraId="25BCE91C"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4</w:t>
            </w:r>
          </w:p>
        </w:tc>
        <w:tc>
          <w:tcPr>
            <w:tcW w:w="1701" w:type="dxa"/>
          </w:tcPr>
          <w:p w14:paraId="5B47A4DF"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5</w:t>
            </w:r>
          </w:p>
        </w:tc>
      </w:tr>
      <w:tr w:rsidR="00726F0C" w:rsidRPr="0078315C" w14:paraId="140C47D0" w14:textId="77777777">
        <w:tc>
          <w:tcPr>
            <w:tcW w:w="9071" w:type="dxa"/>
            <w:gridSpan w:val="5"/>
          </w:tcPr>
          <w:p w14:paraId="467BBCF1"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Наименование подпрограммы (ведомственной целевой программы), прочего мероприятия (основного мероприятия)</w:t>
            </w:r>
          </w:p>
        </w:tc>
      </w:tr>
      <w:tr w:rsidR="00726F0C" w:rsidRPr="0078315C" w14:paraId="28832633" w14:textId="77777777">
        <w:tc>
          <w:tcPr>
            <w:tcW w:w="567" w:type="dxa"/>
          </w:tcPr>
          <w:p w14:paraId="362BBD5F"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w:t>
            </w:r>
          </w:p>
        </w:tc>
        <w:tc>
          <w:tcPr>
            <w:tcW w:w="1984" w:type="dxa"/>
          </w:tcPr>
          <w:p w14:paraId="470CB1F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Отсутствуют</w:t>
            </w:r>
          </w:p>
        </w:tc>
        <w:tc>
          <w:tcPr>
            <w:tcW w:w="2721" w:type="dxa"/>
          </w:tcPr>
          <w:p w14:paraId="4D132884" w14:textId="77777777" w:rsidR="00726F0C" w:rsidRPr="0078315C" w:rsidRDefault="00726F0C">
            <w:pPr>
              <w:pStyle w:val="ConsPlusNormal"/>
              <w:rPr>
                <w:rFonts w:ascii="Times New Roman" w:hAnsi="Times New Roman" w:cs="Times New Roman"/>
                <w:sz w:val="24"/>
                <w:szCs w:val="24"/>
              </w:rPr>
            </w:pPr>
          </w:p>
        </w:tc>
        <w:tc>
          <w:tcPr>
            <w:tcW w:w="2098" w:type="dxa"/>
          </w:tcPr>
          <w:p w14:paraId="7306321B" w14:textId="77777777" w:rsidR="00726F0C" w:rsidRPr="0078315C" w:rsidRDefault="00726F0C">
            <w:pPr>
              <w:pStyle w:val="ConsPlusNormal"/>
              <w:rPr>
                <w:rFonts w:ascii="Times New Roman" w:hAnsi="Times New Roman" w:cs="Times New Roman"/>
                <w:sz w:val="24"/>
                <w:szCs w:val="24"/>
              </w:rPr>
            </w:pPr>
          </w:p>
        </w:tc>
        <w:tc>
          <w:tcPr>
            <w:tcW w:w="1701" w:type="dxa"/>
          </w:tcPr>
          <w:p w14:paraId="4FBD3410" w14:textId="77777777" w:rsidR="00726F0C" w:rsidRPr="0078315C" w:rsidRDefault="00726F0C">
            <w:pPr>
              <w:pStyle w:val="ConsPlusNormal"/>
              <w:rPr>
                <w:rFonts w:ascii="Times New Roman" w:hAnsi="Times New Roman" w:cs="Times New Roman"/>
                <w:sz w:val="24"/>
                <w:szCs w:val="24"/>
              </w:rPr>
            </w:pPr>
          </w:p>
        </w:tc>
      </w:tr>
    </w:tbl>
    <w:p w14:paraId="4A5D4AF1" w14:textId="77777777" w:rsidR="00726F0C" w:rsidRPr="0078315C" w:rsidRDefault="00726F0C">
      <w:pPr>
        <w:pStyle w:val="ConsPlusNormal"/>
        <w:jc w:val="both"/>
        <w:rPr>
          <w:rFonts w:ascii="Times New Roman" w:hAnsi="Times New Roman" w:cs="Times New Roman"/>
          <w:sz w:val="24"/>
          <w:szCs w:val="24"/>
        </w:rPr>
      </w:pPr>
    </w:p>
    <w:p w14:paraId="7810E646" w14:textId="77777777" w:rsidR="00726F0C" w:rsidRPr="0078315C" w:rsidRDefault="00726F0C">
      <w:pPr>
        <w:pStyle w:val="ConsPlusNormal"/>
        <w:ind w:firstLine="540"/>
        <w:jc w:val="both"/>
        <w:rPr>
          <w:rFonts w:ascii="Times New Roman" w:hAnsi="Times New Roman" w:cs="Times New Roman"/>
          <w:sz w:val="24"/>
          <w:szCs w:val="24"/>
        </w:rPr>
      </w:pPr>
      <w:r w:rsidRPr="0078315C">
        <w:rPr>
          <w:rFonts w:ascii="Times New Roman" w:hAnsi="Times New Roman" w:cs="Times New Roman"/>
          <w:sz w:val="24"/>
          <w:szCs w:val="24"/>
        </w:rPr>
        <w:t>Подготовка нормативных правовых актов для реализации муниципальной программы будет осуществляться по мере необходимости.</w:t>
      </w:r>
    </w:p>
    <w:p w14:paraId="3B5F0CC2" w14:textId="77777777" w:rsidR="00726F0C" w:rsidRPr="0078315C" w:rsidRDefault="00726F0C">
      <w:pPr>
        <w:pStyle w:val="ConsPlusNormal"/>
        <w:jc w:val="both"/>
        <w:rPr>
          <w:rFonts w:ascii="Times New Roman" w:hAnsi="Times New Roman" w:cs="Times New Roman"/>
          <w:sz w:val="24"/>
          <w:szCs w:val="24"/>
        </w:rPr>
      </w:pPr>
    </w:p>
    <w:p w14:paraId="487935BC" w14:textId="77777777" w:rsidR="00726F0C" w:rsidRPr="0078315C" w:rsidRDefault="00726F0C">
      <w:pPr>
        <w:pStyle w:val="ConsPlusTitle"/>
        <w:jc w:val="center"/>
        <w:outlineLvl w:val="1"/>
        <w:rPr>
          <w:rFonts w:ascii="Times New Roman" w:hAnsi="Times New Roman" w:cs="Times New Roman"/>
          <w:sz w:val="24"/>
          <w:szCs w:val="24"/>
        </w:rPr>
      </w:pPr>
      <w:r w:rsidRPr="0078315C">
        <w:rPr>
          <w:rFonts w:ascii="Times New Roman" w:hAnsi="Times New Roman" w:cs="Times New Roman"/>
          <w:sz w:val="24"/>
          <w:szCs w:val="24"/>
        </w:rPr>
        <w:t>6. Ресурсное обеспечение</w:t>
      </w:r>
    </w:p>
    <w:p w14:paraId="6D0F3D2B" w14:textId="77777777" w:rsidR="00726F0C" w:rsidRPr="0078315C" w:rsidRDefault="00726F0C">
      <w:pPr>
        <w:pStyle w:val="ConsPlusTitle"/>
        <w:jc w:val="center"/>
        <w:rPr>
          <w:rFonts w:ascii="Times New Roman" w:hAnsi="Times New Roman" w:cs="Times New Roman"/>
          <w:sz w:val="24"/>
          <w:szCs w:val="24"/>
        </w:rPr>
      </w:pPr>
      <w:r w:rsidRPr="0078315C">
        <w:rPr>
          <w:rFonts w:ascii="Times New Roman" w:hAnsi="Times New Roman" w:cs="Times New Roman"/>
          <w:sz w:val="24"/>
          <w:szCs w:val="24"/>
        </w:rPr>
        <w:t>реализации муниципальной программы муниципального</w:t>
      </w:r>
    </w:p>
    <w:p w14:paraId="7CAA8C95" w14:textId="77777777" w:rsidR="00726F0C" w:rsidRPr="0078315C" w:rsidRDefault="00726F0C">
      <w:pPr>
        <w:pStyle w:val="ConsPlusTitle"/>
        <w:jc w:val="center"/>
        <w:rPr>
          <w:rFonts w:ascii="Times New Roman" w:hAnsi="Times New Roman" w:cs="Times New Roman"/>
          <w:sz w:val="24"/>
          <w:szCs w:val="24"/>
        </w:rPr>
      </w:pPr>
      <w:r w:rsidRPr="0078315C">
        <w:rPr>
          <w:rFonts w:ascii="Times New Roman" w:hAnsi="Times New Roman" w:cs="Times New Roman"/>
          <w:sz w:val="24"/>
          <w:szCs w:val="24"/>
        </w:rPr>
        <w:t>образования "Город Калуга" "Социальная поддержка граждан</w:t>
      </w:r>
    </w:p>
    <w:p w14:paraId="35E03AF9" w14:textId="77777777" w:rsidR="00726F0C" w:rsidRPr="0078315C" w:rsidRDefault="00726F0C">
      <w:pPr>
        <w:pStyle w:val="ConsPlusTitle"/>
        <w:jc w:val="center"/>
        <w:rPr>
          <w:rFonts w:ascii="Times New Roman" w:hAnsi="Times New Roman" w:cs="Times New Roman"/>
          <w:sz w:val="24"/>
          <w:szCs w:val="24"/>
        </w:rPr>
      </w:pPr>
      <w:r w:rsidRPr="0078315C">
        <w:rPr>
          <w:rFonts w:ascii="Times New Roman" w:hAnsi="Times New Roman" w:cs="Times New Roman"/>
          <w:sz w:val="24"/>
          <w:szCs w:val="24"/>
        </w:rPr>
        <w:t>в муниципальном образовании "Город Калуга"</w:t>
      </w:r>
    </w:p>
    <w:p w14:paraId="76432C42" w14:textId="77777777" w:rsidR="00726F0C" w:rsidRPr="0078315C" w:rsidRDefault="00726F0C">
      <w:pPr>
        <w:pStyle w:val="ConsPlusNormal"/>
        <w:jc w:val="center"/>
        <w:rPr>
          <w:rFonts w:ascii="Times New Roman" w:hAnsi="Times New Roman" w:cs="Times New Roman"/>
          <w:sz w:val="24"/>
          <w:szCs w:val="24"/>
        </w:rPr>
      </w:pPr>
    </w:p>
    <w:p w14:paraId="2D71BDB2" w14:textId="77777777" w:rsidR="00726F0C" w:rsidRPr="0078315C" w:rsidRDefault="00726F0C">
      <w:pPr>
        <w:pStyle w:val="ConsPlusNormal"/>
        <w:jc w:val="both"/>
        <w:rPr>
          <w:rFonts w:ascii="Times New Roman" w:hAnsi="Times New Roman" w:cs="Times New Roman"/>
          <w:sz w:val="24"/>
          <w:szCs w:val="24"/>
        </w:rPr>
      </w:pPr>
    </w:p>
    <w:p w14:paraId="7F8713C7" w14:textId="77777777" w:rsidR="00726F0C" w:rsidRPr="0078315C" w:rsidRDefault="00726F0C">
      <w:pPr>
        <w:pStyle w:val="ConsPlusNormal"/>
        <w:rPr>
          <w:rFonts w:ascii="Times New Roman" w:hAnsi="Times New Roman" w:cs="Times New Roman"/>
          <w:sz w:val="24"/>
          <w:szCs w:val="24"/>
        </w:rPr>
        <w:sectPr w:rsidR="00726F0C" w:rsidRPr="0078315C" w:rsidSect="00726F0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689"/>
        <w:gridCol w:w="1849"/>
        <w:gridCol w:w="1417"/>
        <w:gridCol w:w="1264"/>
        <w:gridCol w:w="1144"/>
        <w:gridCol w:w="1144"/>
        <w:gridCol w:w="1144"/>
        <w:gridCol w:w="1144"/>
        <w:gridCol w:w="1144"/>
        <w:gridCol w:w="1144"/>
        <w:gridCol w:w="1144"/>
      </w:tblGrid>
      <w:tr w:rsidR="00726F0C" w:rsidRPr="0078315C" w14:paraId="098D61F1" w14:textId="77777777">
        <w:tc>
          <w:tcPr>
            <w:tcW w:w="567" w:type="dxa"/>
            <w:vMerge w:val="restart"/>
          </w:tcPr>
          <w:p w14:paraId="7C0EA962"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lastRenderedPageBreak/>
              <w:t>N п/п</w:t>
            </w:r>
          </w:p>
        </w:tc>
        <w:tc>
          <w:tcPr>
            <w:tcW w:w="2689" w:type="dxa"/>
            <w:vMerge w:val="restart"/>
          </w:tcPr>
          <w:p w14:paraId="59850A9D"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Наименование подпрограммы, (ведомственной целевой программы), прочего мероприятия (основного мероприятия)</w:t>
            </w:r>
          </w:p>
        </w:tc>
        <w:tc>
          <w:tcPr>
            <w:tcW w:w="1849" w:type="dxa"/>
            <w:vMerge w:val="restart"/>
          </w:tcPr>
          <w:p w14:paraId="5FF5062B"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Наименование главного распорядителя средств бюджета муниципального образования "Город Калуга"</w:t>
            </w:r>
          </w:p>
        </w:tc>
        <w:tc>
          <w:tcPr>
            <w:tcW w:w="10689" w:type="dxa"/>
            <w:gridSpan w:val="9"/>
          </w:tcPr>
          <w:p w14:paraId="55FA975B"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Объемы финансирования (тыс. руб.)</w:t>
            </w:r>
          </w:p>
        </w:tc>
      </w:tr>
      <w:tr w:rsidR="00726F0C" w:rsidRPr="0078315C" w14:paraId="64E03EFB" w14:textId="77777777">
        <w:tc>
          <w:tcPr>
            <w:tcW w:w="567" w:type="dxa"/>
            <w:vMerge/>
          </w:tcPr>
          <w:p w14:paraId="0FF312E6" w14:textId="77777777" w:rsidR="00726F0C" w:rsidRPr="0078315C" w:rsidRDefault="00726F0C">
            <w:pPr>
              <w:pStyle w:val="ConsPlusNormal"/>
              <w:rPr>
                <w:rFonts w:ascii="Times New Roman" w:hAnsi="Times New Roman" w:cs="Times New Roman"/>
                <w:sz w:val="24"/>
                <w:szCs w:val="24"/>
              </w:rPr>
            </w:pPr>
          </w:p>
        </w:tc>
        <w:tc>
          <w:tcPr>
            <w:tcW w:w="2689" w:type="dxa"/>
            <w:vMerge/>
          </w:tcPr>
          <w:p w14:paraId="7B28CBCE" w14:textId="77777777" w:rsidR="00726F0C" w:rsidRPr="0078315C" w:rsidRDefault="00726F0C">
            <w:pPr>
              <w:pStyle w:val="ConsPlusNormal"/>
              <w:rPr>
                <w:rFonts w:ascii="Times New Roman" w:hAnsi="Times New Roman" w:cs="Times New Roman"/>
                <w:sz w:val="24"/>
                <w:szCs w:val="24"/>
              </w:rPr>
            </w:pPr>
          </w:p>
        </w:tc>
        <w:tc>
          <w:tcPr>
            <w:tcW w:w="1849" w:type="dxa"/>
            <w:vMerge/>
          </w:tcPr>
          <w:p w14:paraId="671F9E43" w14:textId="77777777" w:rsidR="00726F0C" w:rsidRPr="0078315C" w:rsidRDefault="00726F0C">
            <w:pPr>
              <w:pStyle w:val="ConsPlusNormal"/>
              <w:rPr>
                <w:rFonts w:ascii="Times New Roman" w:hAnsi="Times New Roman" w:cs="Times New Roman"/>
                <w:sz w:val="24"/>
                <w:szCs w:val="24"/>
              </w:rPr>
            </w:pPr>
          </w:p>
        </w:tc>
        <w:tc>
          <w:tcPr>
            <w:tcW w:w="1417" w:type="dxa"/>
          </w:tcPr>
          <w:p w14:paraId="43075711"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Источники финансирования</w:t>
            </w:r>
          </w:p>
        </w:tc>
        <w:tc>
          <w:tcPr>
            <w:tcW w:w="1264" w:type="dxa"/>
          </w:tcPr>
          <w:p w14:paraId="0BA40224"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Всего</w:t>
            </w:r>
          </w:p>
        </w:tc>
        <w:tc>
          <w:tcPr>
            <w:tcW w:w="1144" w:type="dxa"/>
          </w:tcPr>
          <w:p w14:paraId="2DF2E630"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2020 год</w:t>
            </w:r>
          </w:p>
        </w:tc>
        <w:tc>
          <w:tcPr>
            <w:tcW w:w="1144" w:type="dxa"/>
          </w:tcPr>
          <w:p w14:paraId="5A758160"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2021 год</w:t>
            </w:r>
          </w:p>
        </w:tc>
        <w:tc>
          <w:tcPr>
            <w:tcW w:w="1144" w:type="dxa"/>
          </w:tcPr>
          <w:p w14:paraId="68F113B8"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2022 год</w:t>
            </w:r>
          </w:p>
        </w:tc>
        <w:tc>
          <w:tcPr>
            <w:tcW w:w="1144" w:type="dxa"/>
          </w:tcPr>
          <w:p w14:paraId="038E5D81"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2023 год</w:t>
            </w:r>
          </w:p>
        </w:tc>
        <w:tc>
          <w:tcPr>
            <w:tcW w:w="1144" w:type="dxa"/>
          </w:tcPr>
          <w:p w14:paraId="07A5C14F"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2024 год</w:t>
            </w:r>
          </w:p>
        </w:tc>
        <w:tc>
          <w:tcPr>
            <w:tcW w:w="1144" w:type="dxa"/>
          </w:tcPr>
          <w:p w14:paraId="7CF5A3F3"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2025 год</w:t>
            </w:r>
          </w:p>
        </w:tc>
        <w:tc>
          <w:tcPr>
            <w:tcW w:w="1144" w:type="dxa"/>
          </w:tcPr>
          <w:p w14:paraId="769FA094"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2026 год</w:t>
            </w:r>
          </w:p>
        </w:tc>
      </w:tr>
      <w:tr w:rsidR="00726F0C" w:rsidRPr="0078315C" w14:paraId="73A1D13B" w14:textId="77777777">
        <w:tc>
          <w:tcPr>
            <w:tcW w:w="567" w:type="dxa"/>
          </w:tcPr>
          <w:p w14:paraId="09DD0EB6"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w:t>
            </w:r>
          </w:p>
        </w:tc>
        <w:tc>
          <w:tcPr>
            <w:tcW w:w="2689" w:type="dxa"/>
          </w:tcPr>
          <w:p w14:paraId="008A0256"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w:t>
            </w:r>
          </w:p>
        </w:tc>
        <w:tc>
          <w:tcPr>
            <w:tcW w:w="1849" w:type="dxa"/>
          </w:tcPr>
          <w:p w14:paraId="498842C8"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3</w:t>
            </w:r>
          </w:p>
        </w:tc>
        <w:tc>
          <w:tcPr>
            <w:tcW w:w="1417" w:type="dxa"/>
          </w:tcPr>
          <w:p w14:paraId="0B76CC93"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4</w:t>
            </w:r>
          </w:p>
        </w:tc>
        <w:tc>
          <w:tcPr>
            <w:tcW w:w="1264" w:type="dxa"/>
          </w:tcPr>
          <w:p w14:paraId="6792E124"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5</w:t>
            </w:r>
          </w:p>
        </w:tc>
        <w:tc>
          <w:tcPr>
            <w:tcW w:w="1144" w:type="dxa"/>
          </w:tcPr>
          <w:p w14:paraId="08D415B2"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6</w:t>
            </w:r>
          </w:p>
        </w:tc>
        <w:tc>
          <w:tcPr>
            <w:tcW w:w="1144" w:type="dxa"/>
          </w:tcPr>
          <w:p w14:paraId="4B510B8E"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7</w:t>
            </w:r>
          </w:p>
        </w:tc>
        <w:tc>
          <w:tcPr>
            <w:tcW w:w="1144" w:type="dxa"/>
          </w:tcPr>
          <w:p w14:paraId="7F3521C5"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8</w:t>
            </w:r>
          </w:p>
        </w:tc>
        <w:tc>
          <w:tcPr>
            <w:tcW w:w="1144" w:type="dxa"/>
          </w:tcPr>
          <w:p w14:paraId="345D84F1"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9</w:t>
            </w:r>
          </w:p>
        </w:tc>
        <w:tc>
          <w:tcPr>
            <w:tcW w:w="1144" w:type="dxa"/>
          </w:tcPr>
          <w:p w14:paraId="02C1ED7E"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10</w:t>
            </w:r>
          </w:p>
        </w:tc>
        <w:tc>
          <w:tcPr>
            <w:tcW w:w="1144" w:type="dxa"/>
          </w:tcPr>
          <w:p w14:paraId="64C0A960"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w:t>
            </w:r>
          </w:p>
        </w:tc>
        <w:tc>
          <w:tcPr>
            <w:tcW w:w="1144" w:type="dxa"/>
          </w:tcPr>
          <w:p w14:paraId="4E2EC754"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12</w:t>
            </w:r>
          </w:p>
        </w:tc>
      </w:tr>
      <w:tr w:rsidR="00726F0C" w:rsidRPr="0078315C" w14:paraId="5F589E8C" w14:textId="77777777">
        <w:tc>
          <w:tcPr>
            <w:tcW w:w="15794" w:type="dxa"/>
            <w:gridSpan w:val="12"/>
          </w:tcPr>
          <w:p w14:paraId="21E4BDF8" w14:textId="77777777" w:rsidR="00726F0C" w:rsidRPr="0078315C" w:rsidRDefault="00726F0C">
            <w:pPr>
              <w:pStyle w:val="ConsPlusNormal"/>
              <w:jc w:val="center"/>
              <w:outlineLvl w:val="2"/>
              <w:rPr>
                <w:rFonts w:ascii="Times New Roman" w:hAnsi="Times New Roman" w:cs="Times New Roman"/>
                <w:sz w:val="24"/>
                <w:szCs w:val="24"/>
              </w:rPr>
            </w:pPr>
            <w:r w:rsidRPr="0078315C">
              <w:rPr>
                <w:rFonts w:ascii="Times New Roman" w:hAnsi="Times New Roman" w:cs="Times New Roman"/>
                <w:sz w:val="24"/>
                <w:szCs w:val="24"/>
              </w:rPr>
              <w:t>1. "Оказание мер социальной поддержки отдельных категорий граждан"</w:t>
            </w:r>
          </w:p>
        </w:tc>
      </w:tr>
      <w:tr w:rsidR="00726F0C" w:rsidRPr="0078315C" w14:paraId="7ED42452" w14:textId="77777777">
        <w:tc>
          <w:tcPr>
            <w:tcW w:w="567" w:type="dxa"/>
            <w:vMerge w:val="restart"/>
          </w:tcPr>
          <w:p w14:paraId="65C73753"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w:t>
            </w:r>
          </w:p>
        </w:tc>
        <w:tc>
          <w:tcPr>
            <w:tcW w:w="2689" w:type="dxa"/>
            <w:vMerge w:val="restart"/>
          </w:tcPr>
          <w:p w14:paraId="26A25C8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адресной социальной помощи</w:t>
            </w:r>
          </w:p>
        </w:tc>
        <w:tc>
          <w:tcPr>
            <w:tcW w:w="1849" w:type="dxa"/>
            <w:vMerge w:val="restart"/>
          </w:tcPr>
          <w:p w14:paraId="3DC42D5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417" w:type="dxa"/>
          </w:tcPr>
          <w:p w14:paraId="2A0C1FF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2E33643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88271,9</w:t>
            </w:r>
          </w:p>
        </w:tc>
        <w:tc>
          <w:tcPr>
            <w:tcW w:w="1144" w:type="dxa"/>
          </w:tcPr>
          <w:p w14:paraId="0498FDE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11075,0</w:t>
            </w:r>
          </w:p>
        </w:tc>
        <w:tc>
          <w:tcPr>
            <w:tcW w:w="1144" w:type="dxa"/>
          </w:tcPr>
          <w:p w14:paraId="7C526CC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10844,2</w:t>
            </w:r>
          </w:p>
        </w:tc>
        <w:tc>
          <w:tcPr>
            <w:tcW w:w="1144" w:type="dxa"/>
          </w:tcPr>
          <w:p w14:paraId="0123D58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17428,8</w:t>
            </w:r>
          </w:p>
        </w:tc>
        <w:tc>
          <w:tcPr>
            <w:tcW w:w="1144" w:type="dxa"/>
          </w:tcPr>
          <w:p w14:paraId="56C4522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8657,3</w:t>
            </w:r>
          </w:p>
        </w:tc>
        <w:tc>
          <w:tcPr>
            <w:tcW w:w="1144" w:type="dxa"/>
          </w:tcPr>
          <w:p w14:paraId="4491348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13422,2</w:t>
            </w:r>
          </w:p>
        </w:tc>
        <w:tc>
          <w:tcPr>
            <w:tcW w:w="1144" w:type="dxa"/>
          </w:tcPr>
          <w:p w14:paraId="119A175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13422,2</w:t>
            </w:r>
          </w:p>
        </w:tc>
        <w:tc>
          <w:tcPr>
            <w:tcW w:w="1144" w:type="dxa"/>
          </w:tcPr>
          <w:p w14:paraId="5F7DF95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13422,2</w:t>
            </w:r>
          </w:p>
        </w:tc>
      </w:tr>
      <w:tr w:rsidR="00726F0C" w:rsidRPr="0078315C" w14:paraId="3DA84DA3" w14:textId="77777777">
        <w:tc>
          <w:tcPr>
            <w:tcW w:w="567" w:type="dxa"/>
            <w:vMerge/>
          </w:tcPr>
          <w:p w14:paraId="2B825F31" w14:textId="77777777" w:rsidR="00726F0C" w:rsidRPr="0078315C" w:rsidRDefault="00726F0C">
            <w:pPr>
              <w:pStyle w:val="ConsPlusNormal"/>
              <w:rPr>
                <w:rFonts w:ascii="Times New Roman" w:hAnsi="Times New Roman" w:cs="Times New Roman"/>
                <w:sz w:val="24"/>
                <w:szCs w:val="24"/>
              </w:rPr>
            </w:pPr>
          </w:p>
        </w:tc>
        <w:tc>
          <w:tcPr>
            <w:tcW w:w="2689" w:type="dxa"/>
            <w:vMerge/>
          </w:tcPr>
          <w:p w14:paraId="438AA8F3" w14:textId="77777777" w:rsidR="00726F0C" w:rsidRPr="0078315C" w:rsidRDefault="00726F0C">
            <w:pPr>
              <w:pStyle w:val="ConsPlusNormal"/>
              <w:rPr>
                <w:rFonts w:ascii="Times New Roman" w:hAnsi="Times New Roman" w:cs="Times New Roman"/>
                <w:sz w:val="24"/>
                <w:szCs w:val="24"/>
              </w:rPr>
            </w:pPr>
          </w:p>
        </w:tc>
        <w:tc>
          <w:tcPr>
            <w:tcW w:w="1849" w:type="dxa"/>
            <w:vMerge/>
          </w:tcPr>
          <w:p w14:paraId="39805D6D" w14:textId="77777777" w:rsidR="00726F0C" w:rsidRPr="0078315C" w:rsidRDefault="00726F0C">
            <w:pPr>
              <w:pStyle w:val="ConsPlusNormal"/>
              <w:rPr>
                <w:rFonts w:ascii="Times New Roman" w:hAnsi="Times New Roman" w:cs="Times New Roman"/>
                <w:sz w:val="24"/>
                <w:szCs w:val="24"/>
              </w:rPr>
            </w:pPr>
          </w:p>
        </w:tc>
        <w:tc>
          <w:tcPr>
            <w:tcW w:w="1417" w:type="dxa"/>
          </w:tcPr>
          <w:p w14:paraId="0C8CEEB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Бюджет МО "Город Калуга"</w:t>
            </w:r>
          </w:p>
        </w:tc>
        <w:tc>
          <w:tcPr>
            <w:tcW w:w="1264" w:type="dxa"/>
          </w:tcPr>
          <w:p w14:paraId="15AE032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88271,9</w:t>
            </w:r>
          </w:p>
        </w:tc>
        <w:tc>
          <w:tcPr>
            <w:tcW w:w="1144" w:type="dxa"/>
          </w:tcPr>
          <w:p w14:paraId="4FBC870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11075,0</w:t>
            </w:r>
          </w:p>
        </w:tc>
        <w:tc>
          <w:tcPr>
            <w:tcW w:w="1144" w:type="dxa"/>
          </w:tcPr>
          <w:p w14:paraId="0E94DB6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10844,2</w:t>
            </w:r>
          </w:p>
        </w:tc>
        <w:tc>
          <w:tcPr>
            <w:tcW w:w="1144" w:type="dxa"/>
          </w:tcPr>
          <w:p w14:paraId="7FB2D42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17428,8</w:t>
            </w:r>
          </w:p>
        </w:tc>
        <w:tc>
          <w:tcPr>
            <w:tcW w:w="1144" w:type="dxa"/>
          </w:tcPr>
          <w:p w14:paraId="0A823AD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8657,3</w:t>
            </w:r>
          </w:p>
        </w:tc>
        <w:tc>
          <w:tcPr>
            <w:tcW w:w="1144" w:type="dxa"/>
          </w:tcPr>
          <w:p w14:paraId="4118B71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13422,2</w:t>
            </w:r>
          </w:p>
        </w:tc>
        <w:tc>
          <w:tcPr>
            <w:tcW w:w="1144" w:type="dxa"/>
          </w:tcPr>
          <w:p w14:paraId="6C354E9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13422,2</w:t>
            </w:r>
          </w:p>
        </w:tc>
        <w:tc>
          <w:tcPr>
            <w:tcW w:w="1144" w:type="dxa"/>
          </w:tcPr>
          <w:p w14:paraId="5414D12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13422,2</w:t>
            </w:r>
          </w:p>
        </w:tc>
      </w:tr>
      <w:tr w:rsidR="00726F0C" w:rsidRPr="0078315C" w14:paraId="5181AAE8" w14:textId="77777777">
        <w:tc>
          <w:tcPr>
            <w:tcW w:w="567" w:type="dxa"/>
            <w:vMerge w:val="restart"/>
          </w:tcPr>
          <w:p w14:paraId="7CB72DD8"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1.2</w:t>
            </w:r>
          </w:p>
        </w:tc>
        <w:tc>
          <w:tcPr>
            <w:tcW w:w="2689" w:type="dxa"/>
            <w:vMerge w:val="restart"/>
          </w:tcPr>
          <w:p w14:paraId="1A66AA3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ежегодной единовременной социальной выплаты лицам, достигшим возраста 100 и более лет</w:t>
            </w:r>
          </w:p>
        </w:tc>
        <w:tc>
          <w:tcPr>
            <w:tcW w:w="1849" w:type="dxa"/>
            <w:vMerge w:val="restart"/>
          </w:tcPr>
          <w:p w14:paraId="6F9BAA8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417" w:type="dxa"/>
          </w:tcPr>
          <w:p w14:paraId="41E92A7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290F378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999,8</w:t>
            </w:r>
          </w:p>
        </w:tc>
        <w:tc>
          <w:tcPr>
            <w:tcW w:w="1144" w:type="dxa"/>
          </w:tcPr>
          <w:p w14:paraId="47D117A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147,3</w:t>
            </w:r>
          </w:p>
        </w:tc>
        <w:tc>
          <w:tcPr>
            <w:tcW w:w="1144" w:type="dxa"/>
          </w:tcPr>
          <w:p w14:paraId="3B84EF3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112,0</w:t>
            </w:r>
          </w:p>
        </w:tc>
        <w:tc>
          <w:tcPr>
            <w:tcW w:w="1144" w:type="dxa"/>
          </w:tcPr>
          <w:p w14:paraId="75DA7F8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91,2</w:t>
            </w:r>
          </w:p>
        </w:tc>
        <w:tc>
          <w:tcPr>
            <w:tcW w:w="1144" w:type="dxa"/>
          </w:tcPr>
          <w:p w14:paraId="5A5C2B3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131,8</w:t>
            </w:r>
          </w:p>
        </w:tc>
        <w:tc>
          <w:tcPr>
            <w:tcW w:w="1144" w:type="dxa"/>
          </w:tcPr>
          <w:p w14:paraId="1CF406C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172,5</w:t>
            </w:r>
          </w:p>
        </w:tc>
        <w:tc>
          <w:tcPr>
            <w:tcW w:w="1144" w:type="dxa"/>
          </w:tcPr>
          <w:p w14:paraId="58B5A41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172,5</w:t>
            </w:r>
          </w:p>
        </w:tc>
        <w:tc>
          <w:tcPr>
            <w:tcW w:w="1144" w:type="dxa"/>
          </w:tcPr>
          <w:p w14:paraId="4B63DF7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172,5</w:t>
            </w:r>
          </w:p>
        </w:tc>
      </w:tr>
      <w:tr w:rsidR="00726F0C" w:rsidRPr="0078315C" w14:paraId="073D9DF1" w14:textId="77777777">
        <w:tc>
          <w:tcPr>
            <w:tcW w:w="567" w:type="dxa"/>
            <w:vMerge/>
          </w:tcPr>
          <w:p w14:paraId="768660B7" w14:textId="77777777" w:rsidR="00726F0C" w:rsidRPr="0078315C" w:rsidRDefault="00726F0C">
            <w:pPr>
              <w:pStyle w:val="ConsPlusNormal"/>
              <w:rPr>
                <w:rFonts w:ascii="Times New Roman" w:hAnsi="Times New Roman" w:cs="Times New Roman"/>
                <w:sz w:val="24"/>
                <w:szCs w:val="24"/>
              </w:rPr>
            </w:pPr>
          </w:p>
        </w:tc>
        <w:tc>
          <w:tcPr>
            <w:tcW w:w="2689" w:type="dxa"/>
            <w:vMerge/>
          </w:tcPr>
          <w:p w14:paraId="1C3955E7" w14:textId="77777777" w:rsidR="00726F0C" w:rsidRPr="0078315C" w:rsidRDefault="00726F0C">
            <w:pPr>
              <w:pStyle w:val="ConsPlusNormal"/>
              <w:rPr>
                <w:rFonts w:ascii="Times New Roman" w:hAnsi="Times New Roman" w:cs="Times New Roman"/>
                <w:sz w:val="24"/>
                <w:szCs w:val="24"/>
              </w:rPr>
            </w:pPr>
          </w:p>
        </w:tc>
        <w:tc>
          <w:tcPr>
            <w:tcW w:w="1849" w:type="dxa"/>
            <w:vMerge/>
          </w:tcPr>
          <w:p w14:paraId="5EA1377D" w14:textId="77777777" w:rsidR="00726F0C" w:rsidRPr="0078315C" w:rsidRDefault="00726F0C">
            <w:pPr>
              <w:pStyle w:val="ConsPlusNormal"/>
              <w:rPr>
                <w:rFonts w:ascii="Times New Roman" w:hAnsi="Times New Roman" w:cs="Times New Roman"/>
                <w:sz w:val="24"/>
                <w:szCs w:val="24"/>
              </w:rPr>
            </w:pPr>
          </w:p>
        </w:tc>
        <w:tc>
          <w:tcPr>
            <w:tcW w:w="1417" w:type="dxa"/>
          </w:tcPr>
          <w:p w14:paraId="69DA959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Бюджет МО "Город Калуга"</w:t>
            </w:r>
          </w:p>
        </w:tc>
        <w:tc>
          <w:tcPr>
            <w:tcW w:w="1264" w:type="dxa"/>
          </w:tcPr>
          <w:p w14:paraId="01A8CFB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999,8</w:t>
            </w:r>
          </w:p>
        </w:tc>
        <w:tc>
          <w:tcPr>
            <w:tcW w:w="1144" w:type="dxa"/>
          </w:tcPr>
          <w:p w14:paraId="44366D5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147,3</w:t>
            </w:r>
          </w:p>
        </w:tc>
        <w:tc>
          <w:tcPr>
            <w:tcW w:w="1144" w:type="dxa"/>
          </w:tcPr>
          <w:p w14:paraId="770E4B3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112,0</w:t>
            </w:r>
          </w:p>
        </w:tc>
        <w:tc>
          <w:tcPr>
            <w:tcW w:w="1144" w:type="dxa"/>
          </w:tcPr>
          <w:p w14:paraId="7A69999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91,2</w:t>
            </w:r>
          </w:p>
        </w:tc>
        <w:tc>
          <w:tcPr>
            <w:tcW w:w="1144" w:type="dxa"/>
          </w:tcPr>
          <w:p w14:paraId="4036DAE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131,8</w:t>
            </w:r>
          </w:p>
        </w:tc>
        <w:tc>
          <w:tcPr>
            <w:tcW w:w="1144" w:type="dxa"/>
          </w:tcPr>
          <w:p w14:paraId="137892A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172,5</w:t>
            </w:r>
          </w:p>
        </w:tc>
        <w:tc>
          <w:tcPr>
            <w:tcW w:w="1144" w:type="dxa"/>
          </w:tcPr>
          <w:p w14:paraId="139FF0F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172,5</w:t>
            </w:r>
          </w:p>
        </w:tc>
        <w:tc>
          <w:tcPr>
            <w:tcW w:w="1144" w:type="dxa"/>
          </w:tcPr>
          <w:p w14:paraId="79ECA9D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172,5</w:t>
            </w:r>
          </w:p>
        </w:tc>
      </w:tr>
      <w:tr w:rsidR="00726F0C" w:rsidRPr="0078315C" w14:paraId="7B9F37FD" w14:textId="77777777">
        <w:tc>
          <w:tcPr>
            <w:tcW w:w="567" w:type="dxa"/>
            <w:vMerge w:val="restart"/>
          </w:tcPr>
          <w:p w14:paraId="61E0D66E"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1.3</w:t>
            </w:r>
          </w:p>
        </w:tc>
        <w:tc>
          <w:tcPr>
            <w:tcW w:w="2689" w:type="dxa"/>
            <w:vMerge w:val="restart"/>
          </w:tcPr>
          <w:p w14:paraId="098F166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Организация предоставления единовременной адресной социальной помощи инвалидам и участникам Великой Отечественной войны, </w:t>
            </w:r>
            <w:r w:rsidRPr="0078315C">
              <w:rPr>
                <w:rFonts w:ascii="Times New Roman" w:hAnsi="Times New Roman" w:cs="Times New Roman"/>
                <w:sz w:val="24"/>
                <w:szCs w:val="24"/>
              </w:rPr>
              <w:lastRenderedPageBreak/>
              <w:t>постоянно проживающим на территории муниципального образования "Город Калуга", на проведение ремонта занимаемых ими жилых помещений</w:t>
            </w:r>
          </w:p>
        </w:tc>
        <w:tc>
          <w:tcPr>
            <w:tcW w:w="1849" w:type="dxa"/>
            <w:vMerge w:val="restart"/>
          </w:tcPr>
          <w:p w14:paraId="515C0C9E"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Управление социальной защиты города Калуги</w:t>
            </w:r>
          </w:p>
        </w:tc>
        <w:tc>
          <w:tcPr>
            <w:tcW w:w="1417" w:type="dxa"/>
          </w:tcPr>
          <w:p w14:paraId="535CEC0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2ED6BDB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7F3865F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31ACFB8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5439CCB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4870946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21FA052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0FA4FC9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477C038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r>
      <w:tr w:rsidR="00726F0C" w:rsidRPr="0078315C" w14:paraId="4BEB4A3A" w14:textId="77777777">
        <w:tc>
          <w:tcPr>
            <w:tcW w:w="567" w:type="dxa"/>
            <w:vMerge/>
          </w:tcPr>
          <w:p w14:paraId="2633D3BB" w14:textId="77777777" w:rsidR="00726F0C" w:rsidRPr="0078315C" w:rsidRDefault="00726F0C">
            <w:pPr>
              <w:pStyle w:val="ConsPlusNormal"/>
              <w:rPr>
                <w:rFonts w:ascii="Times New Roman" w:hAnsi="Times New Roman" w:cs="Times New Roman"/>
                <w:sz w:val="24"/>
                <w:szCs w:val="24"/>
              </w:rPr>
            </w:pPr>
          </w:p>
        </w:tc>
        <w:tc>
          <w:tcPr>
            <w:tcW w:w="2689" w:type="dxa"/>
            <w:vMerge/>
          </w:tcPr>
          <w:p w14:paraId="2D4E7949" w14:textId="77777777" w:rsidR="00726F0C" w:rsidRPr="0078315C" w:rsidRDefault="00726F0C">
            <w:pPr>
              <w:pStyle w:val="ConsPlusNormal"/>
              <w:rPr>
                <w:rFonts w:ascii="Times New Roman" w:hAnsi="Times New Roman" w:cs="Times New Roman"/>
                <w:sz w:val="24"/>
                <w:szCs w:val="24"/>
              </w:rPr>
            </w:pPr>
          </w:p>
        </w:tc>
        <w:tc>
          <w:tcPr>
            <w:tcW w:w="1849" w:type="dxa"/>
            <w:vMerge/>
          </w:tcPr>
          <w:p w14:paraId="368FC2E2" w14:textId="77777777" w:rsidR="00726F0C" w:rsidRPr="0078315C" w:rsidRDefault="00726F0C">
            <w:pPr>
              <w:pStyle w:val="ConsPlusNormal"/>
              <w:rPr>
                <w:rFonts w:ascii="Times New Roman" w:hAnsi="Times New Roman" w:cs="Times New Roman"/>
                <w:sz w:val="24"/>
                <w:szCs w:val="24"/>
              </w:rPr>
            </w:pPr>
          </w:p>
        </w:tc>
        <w:tc>
          <w:tcPr>
            <w:tcW w:w="1417" w:type="dxa"/>
          </w:tcPr>
          <w:p w14:paraId="4434180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Бюджет МО "Город Калуга"</w:t>
            </w:r>
          </w:p>
        </w:tc>
        <w:tc>
          <w:tcPr>
            <w:tcW w:w="1264" w:type="dxa"/>
          </w:tcPr>
          <w:p w14:paraId="1D8A28F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585291E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72B5172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2845F5C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1EF2BF9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61ABE33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1A3857A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7E883F2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r>
      <w:tr w:rsidR="00726F0C" w:rsidRPr="0078315C" w14:paraId="43B28DD9" w14:textId="77777777">
        <w:tc>
          <w:tcPr>
            <w:tcW w:w="567" w:type="dxa"/>
            <w:vMerge w:val="restart"/>
          </w:tcPr>
          <w:p w14:paraId="1C8B808B"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1.4</w:t>
            </w:r>
          </w:p>
        </w:tc>
        <w:tc>
          <w:tcPr>
            <w:tcW w:w="2689" w:type="dxa"/>
            <w:vMerge w:val="restart"/>
          </w:tcPr>
          <w:p w14:paraId="2ECF166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мер социальной поддержки гражданам, которым присвоено звание "Почетный гражданин города Калуги" и "Почетный гражданин Калужской области", проживающим на территории муниципального образования "Город Калуга"</w:t>
            </w:r>
          </w:p>
        </w:tc>
        <w:tc>
          <w:tcPr>
            <w:tcW w:w="1849" w:type="dxa"/>
            <w:vMerge w:val="restart"/>
          </w:tcPr>
          <w:p w14:paraId="599C742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417" w:type="dxa"/>
          </w:tcPr>
          <w:p w14:paraId="6221794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3936629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15065,5</w:t>
            </w:r>
          </w:p>
        </w:tc>
        <w:tc>
          <w:tcPr>
            <w:tcW w:w="1144" w:type="dxa"/>
          </w:tcPr>
          <w:p w14:paraId="76715E3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1998,9</w:t>
            </w:r>
          </w:p>
        </w:tc>
        <w:tc>
          <w:tcPr>
            <w:tcW w:w="1144" w:type="dxa"/>
          </w:tcPr>
          <w:p w14:paraId="7637A37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1838,3</w:t>
            </w:r>
          </w:p>
        </w:tc>
        <w:tc>
          <w:tcPr>
            <w:tcW w:w="1144" w:type="dxa"/>
          </w:tcPr>
          <w:p w14:paraId="4F86FD7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1952,3</w:t>
            </w:r>
          </w:p>
        </w:tc>
        <w:tc>
          <w:tcPr>
            <w:tcW w:w="1144" w:type="dxa"/>
          </w:tcPr>
          <w:p w14:paraId="08B5E9F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1980,4</w:t>
            </w:r>
          </w:p>
        </w:tc>
        <w:tc>
          <w:tcPr>
            <w:tcW w:w="1144" w:type="dxa"/>
          </w:tcPr>
          <w:p w14:paraId="45DC68C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2352,2</w:t>
            </w:r>
          </w:p>
        </w:tc>
        <w:tc>
          <w:tcPr>
            <w:tcW w:w="1144" w:type="dxa"/>
          </w:tcPr>
          <w:p w14:paraId="33ABF31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2435,0</w:t>
            </w:r>
          </w:p>
        </w:tc>
        <w:tc>
          <w:tcPr>
            <w:tcW w:w="1144" w:type="dxa"/>
          </w:tcPr>
          <w:p w14:paraId="669A2CB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2508,4</w:t>
            </w:r>
          </w:p>
        </w:tc>
      </w:tr>
      <w:tr w:rsidR="00726F0C" w:rsidRPr="0078315C" w14:paraId="0BD21151" w14:textId="77777777">
        <w:tc>
          <w:tcPr>
            <w:tcW w:w="567" w:type="dxa"/>
            <w:vMerge/>
          </w:tcPr>
          <w:p w14:paraId="33F8931A" w14:textId="77777777" w:rsidR="00726F0C" w:rsidRPr="0078315C" w:rsidRDefault="00726F0C">
            <w:pPr>
              <w:pStyle w:val="ConsPlusNormal"/>
              <w:rPr>
                <w:rFonts w:ascii="Times New Roman" w:hAnsi="Times New Roman" w:cs="Times New Roman"/>
                <w:sz w:val="24"/>
                <w:szCs w:val="24"/>
              </w:rPr>
            </w:pPr>
          </w:p>
        </w:tc>
        <w:tc>
          <w:tcPr>
            <w:tcW w:w="2689" w:type="dxa"/>
            <w:vMerge/>
          </w:tcPr>
          <w:p w14:paraId="62301B0B" w14:textId="77777777" w:rsidR="00726F0C" w:rsidRPr="0078315C" w:rsidRDefault="00726F0C">
            <w:pPr>
              <w:pStyle w:val="ConsPlusNormal"/>
              <w:rPr>
                <w:rFonts w:ascii="Times New Roman" w:hAnsi="Times New Roman" w:cs="Times New Roman"/>
                <w:sz w:val="24"/>
                <w:szCs w:val="24"/>
              </w:rPr>
            </w:pPr>
          </w:p>
        </w:tc>
        <w:tc>
          <w:tcPr>
            <w:tcW w:w="1849" w:type="dxa"/>
            <w:vMerge/>
          </w:tcPr>
          <w:p w14:paraId="6A8A6397" w14:textId="77777777" w:rsidR="00726F0C" w:rsidRPr="0078315C" w:rsidRDefault="00726F0C">
            <w:pPr>
              <w:pStyle w:val="ConsPlusNormal"/>
              <w:rPr>
                <w:rFonts w:ascii="Times New Roman" w:hAnsi="Times New Roman" w:cs="Times New Roman"/>
                <w:sz w:val="24"/>
                <w:szCs w:val="24"/>
              </w:rPr>
            </w:pPr>
          </w:p>
        </w:tc>
        <w:tc>
          <w:tcPr>
            <w:tcW w:w="1417" w:type="dxa"/>
          </w:tcPr>
          <w:p w14:paraId="5A1B759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Бюджет МО "Город Калуга"</w:t>
            </w:r>
          </w:p>
        </w:tc>
        <w:tc>
          <w:tcPr>
            <w:tcW w:w="1264" w:type="dxa"/>
          </w:tcPr>
          <w:p w14:paraId="6A7B049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15065,5</w:t>
            </w:r>
          </w:p>
        </w:tc>
        <w:tc>
          <w:tcPr>
            <w:tcW w:w="1144" w:type="dxa"/>
          </w:tcPr>
          <w:p w14:paraId="0C6CBDF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1998,9</w:t>
            </w:r>
          </w:p>
        </w:tc>
        <w:tc>
          <w:tcPr>
            <w:tcW w:w="1144" w:type="dxa"/>
          </w:tcPr>
          <w:p w14:paraId="42BFCE9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1838,3</w:t>
            </w:r>
          </w:p>
        </w:tc>
        <w:tc>
          <w:tcPr>
            <w:tcW w:w="1144" w:type="dxa"/>
          </w:tcPr>
          <w:p w14:paraId="53667E3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1952,3</w:t>
            </w:r>
          </w:p>
        </w:tc>
        <w:tc>
          <w:tcPr>
            <w:tcW w:w="1144" w:type="dxa"/>
          </w:tcPr>
          <w:p w14:paraId="1E0485E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1980,4</w:t>
            </w:r>
          </w:p>
        </w:tc>
        <w:tc>
          <w:tcPr>
            <w:tcW w:w="1144" w:type="dxa"/>
          </w:tcPr>
          <w:p w14:paraId="2E92CAA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2352,2</w:t>
            </w:r>
          </w:p>
        </w:tc>
        <w:tc>
          <w:tcPr>
            <w:tcW w:w="1144" w:type="dxa"/>
          </w:tcPr>
          <w:p w14:paraId="50758F0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2435,0</w:t>
            </w:r>
          </w:p>
        </w:tc>
        <w:tc>
          <w:tcPr>
            <w:tcW w:w="1144" w:type="dxa"/>
          </w:tcPr>
          <w:p w14:paraId="48FC22D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2508,4</w:t>
            </w:r>
          </w:p>
        </w:tc>
      </w:tr>
      <w:tr w:rsidR="00726F0C" w:rsidRPr="0078315C" w14:paraId="02924C73" w14:textId="77777777">
        <w:tc>
          <w:tcPr>
            <w:tcW w:w="567" w:type="dxa"/>
            <w:vMerge w:val="restart"/>
          </w:tcPr>
          <w:p w14:paraId="14EEF72B"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1.5</w:t>
            </w:r>
          </w:p>
        </w:tc>
        <w:tc>
          <w:tcPr>
            <w:tcW w:w="2689" w:type="dxa"/>
            <w:vMerge w:val="restart"/>
          </w:tcPr>
          <w:p w14:paraId="2E8CDC9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населению мер социальной поддержки по оплате за содержание жилого помещения многоквартирного дома для отдельных категорий граждан</w:t>
            </w:r>
          </w:p>
        </w:tc>
        <w:tc>
          <w:tcPr>
            <w:tcW w:w="1849" w:type="dxa"/>
            <w:vMerge w:val="restart"/>
          </w:tcPr>
          <w:p w14:paraId="6CF6D6D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417" w:type="dxa"/>
          </w:tcPr>
          <w:p w14:paraId="549C84A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13996AB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16895,8</w:t>
            </w:r>
          </w:p>
        </w:tc>
        <w:tc>
          <w:tcPr>
            <w:tcW w:w="1144" w:type="dxa"/>
          </w:tcPr>
          <w:p w14:paraId="7F9F878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2329,5</w:t>
            </w:r>
          </w:p>
        </w:tc>
        <w:tc>
          <w:tcPr>
            <w:tcW w:w="1144" w:type="dxa"/>
          </w:tcPr>
          <w:p w14:paraId="261E535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2272,5</w:t>
            </w:r>
          </w:p>
        </w:tc>
        <w:tc>
          <w:tcPr>
            <w:tcW w:w="1144" w:type="dxa"/>
          </w:tcPr>
          <w:p w14:paraId="746F93E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2426,4</w:t>
            </w:r>
          </w:p>
        </w:tc>
        <w:tc>
          <w:tcPr>
            <w:tcW w:w="1144" w:type="dxa"/>
          </w:tcPr>
          <w:p w14:paraId="778A15A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2322,2</w:t>
            </w:r>
          </w:p>
        </w:tc>
        <w:tc>
          <w:tcPr>
            <w:tcW w:w="1144" w:type="dxa"/>
          </w:tcPr>
          <w:p w14:paraId="076E8B5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2417,1</w:t>
            </w:r>
          </w:p>
        </w:tc>
        <w:tc>
          <w:tcPr>
            <w:tcW w:w="1144" w:type="dxa"/>
          </w:tcPr>
          <w:p w14:paraId="36E4DF2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2513,8</w:t>
            </w:r>
          </w:p>
        </w:tc>
        <w:tc>
          <w:tcPr>
            <w:tcW w:w="1144" w:type="dxa"/>
          </w:tcPr>
          <w:p w14:paraId="0550A9E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2614,3</w:t>
            </w:r>
          </w:p>
        </w:tc>
      </w:tr>
      <w:tr w:rsidR="00726F0C" w:rsidRPr="0078315C" w14:paraId="3BDC2E9C" w14:textId="77777777">
        <w:tc>
          <w:tcPr>
            <w:tcW w:w="567" w:type="dxa"/>
            <w:vMerge/>
          </w:tcPr>
          <w:p w14:paraId="418B893B" w14:textId="77777777" w:rsidR="00726F0C" w:rsidRPr="0078315C" w:rsidRDefault="00726F0C">
            <w:pPr>
              <w:pStyle w:val="ConsPlusNormal"/>
              <w:rPr>
                <w:rFonts w:ascii="Times New Roman" w:hAnsi="Times New Roman" w:cs="Times New Roman"/>
                <w:sz w:val="24"/>
                <w:szCs w:val="24"/>
              </w:rPr>
            </w:pPr>
          </w:p>
        </w:tc>
        <w:tc>
          <w:tcPr>
            <w:tcW w:w="2689" w:type="dxa"/>
            <w:vMerge/>
          </w:tcPr>
          <w:p w14:paraId="211C71C8" w14:textId="77777777" w:rsidR="00726F0C" w:rsidRPr="0078315C" w:rsidRDefault="00726F0C">
            <w:pPr>
              <w:pStyle w:val="ConsPlusNormal"/>
              <w:rPr>
                <w:rFonts w:ascii="Times New Roman" w:hAnsi="Times New Roman" w:cs="Times New Roman"/>
                <w:sz w:val="24"/>
                <w:szCs w:val="24"/>
              </w:rPr>
            </w:pPr>
          </w:p>
        </w:tc>
        <w:tc>
          <w:tcPr>
            <w:tcW w:w="1849" w:type="dxa"/>
            <w:vMerge/>
          </w:tcPr>
          <w:p w14:paraId="5B45CBDD" w14:textId="77777777" w:rsidR="00726F0C" w:rsidRPr="0078315C" w:rsidRDefault="00726F0C">
            <w:pPr>
              <w:pStyle w:val="ConsPlusNormal"/>
              <w:rPr>
                <w:rFonts w:ascii="Times New Roman" w:hAnsi="Times New Roman" w:cs="Times New Roman"/>
                <w:sz w:val="24"/>
                <w:szCs w:val="24"/>
              </w:rPr>
            </w:pPr>
          </w:p>
        </w:tc>
        <w:tc>
          <w:tcPr>
            <w:tcW w:w="1417" w:type="dxa"/>
          </w:tcPr>
          <w:p w14:paraId="1FAABEB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Бюджет МО "Город Калуга"</w:t>
            </w:r>
          </w:p>
        </w:tc>
        <w:tc>
          <w:tcPr>
            <w:tcW w:w="1264" w:type="dxa"/>
          </w:tcPr>
          <w:p w14:paraId="74626B3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16895,8</w:t>
            </w:r>
          </w:p>
        </w:tc>
        <w:tc>
          <w:tcPr>
            <w:tcW w:w="1144" w:type="dxa"/>
          </w:tcPr>
          <w:p w14:paraId="7EB8BBF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2329,5</w:t>
            </w:r>
          </w:p>
        </w:tc>
        <w:tc>
          <w:tcPr>
            <w:tcW w:w="1144" w:type="dxa"/>
          </w:tcPr>
          <w:p w14:paraId="100F73D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2272,5</w:t>
            </w:r>
          </w:p>
        </w:tc>
        <w:tc>
          <w:tcPr>
            <w:tcW w:w="1144" w:type="dxa"/>
          </w:tcPr>
          <w:p w14:paraId="3BDC67E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2426,4</w:t>
            </w:r>
          </w:p>
        </w:tc>
        <w:tc>
          <w:tcPr>
            <w:tcW w:w="1144" w:type="dxa"/>
          </w:tcPr>
          <w:p w14:paraId="118B16D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2322,2</w:t>
            </w:r>
          </w:p>
        </w:tc>
        <w:tc>
          <w:tcPr>
            <w:tcW w:w="1144" w:type="dxa"/>
          </w:tcPr>
          <w:p w14:paraId="1FF7C44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2417,1</w:t>
            </w:r>
          </w:p>
        </w:tc>
        <w:tc>
          <w:tcPr>
            <w:tcW w:w="1144" w:type="dxa"/>
          </w:tcPr>
          <w:p w14:paraId="7F314B3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2513,8</w:t>
            </w:r>
          </w:p>
        </w:tc>
        <w:tc>
          <w:tcPr>
            <w:tcW w:w="1144" w:type="dxa"/>
          </w:tcPr>
          <w:p w14:paraId="211EF65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2614,3</w:t>
            </w:r>
          </w:p>
        </w:tc>
      </w:tr>
      <w:tr w:rsidR="00726F0C" w:rsidRPr="0078315C" w14:paraId="0DD6D589" w14:textId="77777777">
        <w:tc>
          <w:tcPr>
            <w:tcW w:w="567" w:type="dxa"/>
            <w:vMerge w:val="restart"/>
          </w:tcPr>
          <w:p w14:paraId="08F4DE75"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lastRenderedPageBreak/>
              <w:t>1.6</w:t>
            </w:r>
          </w:p>
        </w:tc>
        <w:tc>
          <w:tcPr>
            <w:tcW w:w="2689" w:type="dxa"/>
            <w:vMerge w:val="restart"/>
          </w:tcPr>
          <w:p w14:paraId="3506E26E"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мер социальной поддержки по оплате жилищно-коммунальных услуг в виде ежемесячной денежной выплаты специалистам, работающим в муниципальных организациях в сельской местности, специалистам, достигшим возраста 60 лет (мужчины) и 55 лет (женщины), и специалистам, которым назначена досрочная пенсия по старости в соответствии с законодательством</w:t>
            </w:r>
          </w:p>
        </w:tc>
        <w:tc>
          <w:tcPr>
            <w:tcW w:w="1849" w:type="dxa"/>
            <w:vMerge w:val="restart"/>
          </w:tcPr>
          <w:p w14:paraId="64296B1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417" w:type="dxa"/>
          </w:tcPr>
          <w:p w14:paraId="23FDC54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59869EB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3455,0</w:t>
            </w:r>
          </w:p>
        </w:tc>
        <w:tc>
          <w:tcPr>
            <w:tcW w:w="1144" w:type="dxa"/>
          </w:tcPr>
          <w:p w14:paraId="1C83D5D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487,6</w:t>
            </w:r>
          </w:p>
        </w:tc>
        <w:tc>
          <w:tcPr>
            <w:tcW w:w="1144" w:type="dxa"/>
          </w:tcPr>
          <w:p w14:paraId="08AF0FD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506,2</w:t>
            </w:r>
          </w:p>
        </w:tc>
        <w:tc>
          <w:tcPr>
            <w:tcW w:w="1144" w:type="dxa"/>
          </w:tcPr>
          <w:p w14:paraId="3EFE8AA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516,4</w:t>
            </w:r>
          </w:p>
        </w:tc>
        <w:tc>
          <w:tcPr>
            <w:tcW w:w="1144" w:type="dxa"/>
          </w:tcPr>
          <w:p w14:paraId="461B398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456,5</w:t>
            </w:r>
          </w:p>
        </w:tc>
        <w:tc>
          <w:tcPr>
            <w:tcW w:w="1144" w:type="dxa"/>
          </w:tcPr>
          <w:p w14:paraId="1D7B0E1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496,1</w:t>
            </w:r>
          </w:p>
        </w:tc>
        <w:tc>
          <w:tcPr>
            <w:tcW w:w="1144" w:type="dxa"/>
          </w:tcPr>
          <w:p w14:paraId="14D77F1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496,1</w:t>
            </w:r>
          </w:p>
        </w:tc>
        <w:tc>
          <w:tcPr>
            <w:tcW w:w="1144" w:type="dxa"/>
          </w:tcPr>
          <w:p w14:paraId="2A3351D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496,1</w:t>
            </w:r>
          </w:p>
        </w:tc>
      </w:tr>
      <w:tr w:rsidR="00726F0C" w:rsidRPr="0078315C" w14:paraId="73D02748" w14:textId="77777777">
        <w:tc>
          <w:tcPr>
            <w:tcW w:w="567" w:type="dxa"/>
            <w:vMerge/>
          </w:tcPr>
          <w:p w14:paraId="05CA9FFF" w14:textId="77777777" w:rsidR="00726F0C" w:rsidRPr="0078315C" w:rsidRDefault="00726F0C">
            <w:pPr>
              <w:pStyle w:val="ConsPlusNormal"/>
              <w:rPr>
                <w:rFonts w:ascii="Times New Roman" w:hAnsi="Times New Roman" w:cs="Times New Roman"/>
                <w:sz w:val="24"/>
                <w:szCs w:val="24"/>
              </w:rPr>
            </w:pPr>
          </w:p>
        </w:tc>
        <w:tc>
          <w:tcPr>
            <w:tcW w:w="2689" w:type="dxa"/>
            <w:vMerge/>
          </w:tcPr>
          <w:p w14:paraId="4968A818" w14:textId="77777777" w:rsidR="00726F0C" w:rsidRPr="0078315C" w:rsidRDefault="00726F0C">
            <w:pPr>
              <w:pStyle w:val="ConsPlusNormal"/>
              <w:rPr>
                <w:rFonts w:ascii="Times New Roman" w:hAnsi="Times New Roman" w:cs="Times New Roman"/>
                <w:sz w:val="24"/>
                <w:szCs w:val="24"/>
              </w:rPr>
            </w:pPr>
          </w:p>
        </w:tc>
        <w:tc>
          <w:tcPr>
            <w:tcW w:w="1849" w:type="dxa"/>
            <w:vMerge/>
          </w:tcPr>
          <w:p w14:paraId="4F056BDF" w14:textId="77777777" w:rsidR="00726F0C" w:rsidRPr="0078315C" w:rsidRDefault="00726F0C">
            <w:pPr>
              <w:pStyle w:val="ConsPlusNormal"/>
              <w:rPr>
                <w:rFonts w:ascii="Times New Roman" w:hAnsi="Times New Roman" w:cs="Times New Roman"/>
                <w:sz w:val="24"/>
                <w:szCs w:val="24"/>
              </w:rPr>
            </w:pPr>
          </w:p>
        </w:tc>
        <w:tc>
          <w:tcPr>
            <w:tcW w:w="1417" w:type="dxa"/>
          </w:tcPr>
          <w:p w14:paraId="1E082AF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Бюджет МО "Город Калуга"</w:t>
            </w:r>
          </w:p>
        </w:tc>
        <w:tc>
          <w:tcPr>
            <w:tcW w:w="1264" w:type="dxa"/>
          </w:tcPr>
          <w:p w14:paraId="3A65479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3455,0</w:t>
            </w:r>
          </w:p>
        </w:tc>
        <w:tc>
          <w:tcPr>
            <w:tcW w:w="1144" w:type="dxa"/>
          </w:tcPr>
          <w:p w14:paraId="5A77F0A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487,6</w:t>
            </w:r>
          </w:p>
        </w:tc>
        <w:tc>
          <w:tcPr>
            <w:tcW w:w="1144" w:type="dxa"/>
          </w:tcPr>
          <w:p w14:paraId="4658021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506,2</w:t>
            </w:r>
          </w:p>
        </w:tc>
        <w:tc>
          <w:tcPr>
            <w:tcW w:w="1144" w:type="dxa"/>
          </w:tcPr>
          <w:p w14:paraId="395635B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516,4</w:t>
            </w:r>
          </w:p>
        </w:tc>
        <w:tc>
          <w:tcPr>
            <w:tcW w:w="1144" w:type="dxa"/>
          </w:tcPr>
          <w:p w14:paraId="3B5811F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456,5</w:t>
            </w:r>
          </w:p>
        </w:tc>
        <w:tc>
          <w:tcPr>
            <w:tcW w:w="1144" w:type="dxa"/>
          </w:tcPr>
          <w:p w14:paraId="3CB4F73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496,1</w:t>
            </w:r>
          </w:p>
        </w:tc>
        <w:tc>
          <w:tcPr>
            <w:tcW w:w="1144" w:type="dxa"/>
          </w:tcPr>
          <w:p w14:paraId="057C8FF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496,1</w:t>
            </w:r>
          </w:p>
        </w:tc>
        <w:tc>
          <w:tcPr>
            <w:tcW w:w="1144" w:type="dxa"/>
          </w:tcPr>
          <w:p w14:paraId="16AC875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496,1</w:t>
            </w:r>
          </w:p>
        </w:tc>
      </w:tr>
      <w:tr w:rsidR="00726F0C" w:rsidRPr="0078315C" w14:paraId="3CF07200" w14:textId="77777777">
        <w:tc>
          <w:tcPr>
            <w:tcW w:w="567" w:type="dxa"/>
            <w:vMerge w:val="restart"/>
          </w:tcPr>
          <w:p w14:paraId="137FF4D6"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1.7</w:t>
            </w:r>
          </w:p>
        </w:tc>
        <w:tc>
          <w:tcPr>
            <w:tcW w:w="2689" w:type="dxa"/>
            <w:vMerge w:val="restart"/>
          </w:tcPr>
          <w:p w14:paraId="2EE07D0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Организация предоставления председателям советов многоквартирных домов, осуществляющим деятельность на безвозмездной основе, лицам, осуществляющим руководство </w:t>
            </w:r>
            <w:r w:rsidRPr="0078315C">
              <w:rPr>
                <w:rFonts w:ascii="Times New Roman" w:hAnsi="Times New Roman" w:cs="Times New Roman"/>
                <w:sz w:val="24"/>
                <w:szCs w:val="24"/>
              </w:rPr>
              <w:lastRenderedPageBreak/>
              <w:t>деятельностью территориального общественного самоуправления на безвозмездной основе, уполномоченным единолично принимать решения по вопросам деятельности территориального общественного самоуправления, являющимся членами органов управления территориального общественного самоуправления на территории муниципального образования "Город Калуга", компенсации расходов за произведенную ими оплату жилого помещения и коммунальных услуг</w:t>
            </w:r>
          </w:p>
        </w:tc>
        <w:tc>
          <w:tcPr>
            <w:tcW w:w="1849" w:type="dxa"/>
            <w:vMerge w:val="restart"/>
          </w:tcPr>
          <w:p w14:paraId="752838D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Управление социальной защиты города Калуги</w:t>
            </w:r>
          </w:p>
        </w:tc>
        <w:tc>
          <w:tcPr>
            <w:tcW w:w="1417" w:type="dxa"/>
          </w:tcPr>
          <w:p w14:paraId="231AB4F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529DBF4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14851,7</w:t>
            </w:r>
          </w:p>
        </w:tc>
        <w:tc>
          <w:tcPr>
            <w:tcW w:w="1144" w:type="dxa"/>
          </w:tcPr>
          <w:p w14:paraId="08C0B6B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1929,6</w:t>
            </w:r>
          </w:p>
        </w:tc>
        <w:tc>
          <w:tcPr>
            <w:tcW w:w="1144" w:type="dxa"/>
          </w:tcPr>
          <w:p w14:paraId="642DE70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2103,2</w:t>
            </w:r>
          </w:p>
        </w:tc>
        <w:tc>
          <w:tcPr>
            <w:tcW w:w="1144" w:type="dxa"/>
          </w:tcPr>
          <w:p w14:paraId="500547B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2096,1</w:t>
            </w:r>
          </w:p>
        </w:tc>
        <w:tc>
          <w:tcPr>
            <w:tcW w:w="1144" w:type="dxa"/>
          </w:tcPr>
          <w:p w14:paraId="759C421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2178,0</w:t>
            </w:r>
          </w:p>
        </w:tc>
        <w:tc>
          <w:tcPr>
            <w:tcW w:w="1144" w:type="dxa"/>
          </w:tcPr>
          <w:p w14:paraId="069F6E2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2181,6</w:t>
            </w:r>
          </w:p>
        </w:tc>
        <w:tc>
          <w:tcPr>
            <w:tcW w:w="1144" w:type="dxa"/>
          </w:tcPr>
          <w:p w14:paraId="2D5292A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2181,6</w:t>
            </w:r>
          </w:p>
        </w:tc>
        <w:tc>
          <w:tcPr>
            <w:tcW w:w="1144" w:type="dxa"/>
          </w:tcPr>
          <w:p w14:paraId="53D2115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2181,6</w:t>
            </w:r>
          </w:p>
        </w:tc>
      </w:tr>
      <w:tr w:rsidR="00726F0C" w:rsidRPr="0078315C" w14:paraId="38042731" w14:textId="77777777">
        <w:tc>
          <w:tcPr>
            <w:tcW w:w="567" w:type="dxa"/>
            <w:vMerge/>
          </w:tcPr>
          <w:p w14:paraId="6F524EB3" w14:textId="77777777" w:rsidR="00726F0C" w:rsidRPr="0078315C" w:rsidRDefault="00726F0C">
            <w:pPr>
              <w:pStyle w:val="ConsPlusNormal"/>
              <w:rPr>
                <w:rFonts w:ascii="Times New Roman" w:hAnsi="Times New Roman" w:cs="Times New Roman"/>
                <w:sz w:val="24"/>
                <w:szCs w:val="24"/>
              </w:rPr>
            </w:pPr>
          </w:p>
        </w:tc>
        <w:tc>
          <w:tcPr>
            <w:tcW w:w="2689" w:type="dxa"/>
            <w:vMerge/>
          </w:tcPr>
          <w:p w14:paraId="43A22E06" w14:textId="77777777" w:rsidR="00726F0C" w:rsidRPr="0078315C" w:rsidRDefault="00726F0C">
            <w:pPr>
              <w:pStyle w:val="ConsPlusNormal"/>
              <w:rPr>
                <w:rFonts w:ascii="Times New Roman" w:hAnsi="Times New Roman" w:cs="Times New Roman"/>
                <w:sz w:val="24"/>
                <w:szCs w:val="24"/>
              </w:rPr>
            </w:pPr>
          </w:p>
        </w:tc>
        <w:tc>
          <w:tcPr>
            <w:tcW w:w="1849" w:type="dxa"/>
            <w:vMerge/>
          </w:tcPr>
          <w:p w14:paraId="3FCC85E7" w14:textId="77777777" w:rsidR="00726F0C" w:rsidRPr="0078315C" w:rsidRDefault="00726F0C">
            <w:pPr>
              <w:pStyle w:val="ConsPlusNormal"/>
              <w:rPr>
                <w:rFonts w:ascii="Times New Roman" w:hAnsi="Times New Roman" w:cs="Times New Roman"/>
                <w:sz w:val="24"/>
                <w:szCs w:val="24"/>
              </w:rPr>
            </w:pPr>
          </w:p>
        </w:tc>
        <w:tc>
          <w:tcPr>
            <w:tcW w:w="1417" w:type="dxa"/>
          </w:tcPr>
          <w:p w14:paraId="2439D41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Бюджет МО "Город Калуга"</w:t>
            </w:r>
          </w:p>
        </w:tc>
        <w:tc>
          <w:tcPr>
            <w:tcW w:w="1264" w:type="dxa"/>
          </w:tcPr>
          <w:p w14:paraId="5989989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14851,7</w:t>
            </w:r>
          </w:p>
        </w:tc>
        <w:tc>
          <w:tcPr>
            <w:tcW w:w="1144" w:type="dxa"/>
          </w:tcPr>
          <w:p w14:paraId="0EB0DCB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1929,6</w:t>
            </w:r>
          </w:p>
        </w:tc>
        <w:tc>
          <w:tcPr>
            <w:tcW w:w="1144" w:type="dxa"/>
          </w:tcPr>
          <w:p w14:paraId="320F060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2103,2</w:t>
            </w:r>
          </w:p>
        </w:tc>
        <w:tc>
          <w:tcPr>
            <w:tcW w:w="1144" w:type="dxa"/>
          </w:tcPr>
          <w:p w14:paraId="05664BC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2096,1</w:t>
            </w:r>
          </w:p>
        </w:tc>
        <w:tc>
          <w:tcPr>
            <w:tcW w:w="1144" w:type="dxa"/>
          </w:tcPr>
          <w:p w14:paraId="4076BF7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2178,0</w:t>
            </w:r>
          </w:p>
        </w:tc>
        <w:tc>
          <w:tcPr>
            <w:tcW w:w="1144" w:type="dxa"/>
          </w:tcPr>
          <w:p w14:paraId="269C9A8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2181,6</w:t>
            </w:r>
          </w:p>
        </w:tc>
        <w:tc>
          <w:tcPr>
            <w:tcW w:w="1144" w:type="dxa"/>
          </w:tcPr>
          <w:p w14:paraId="60E082B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2181,6</w:t>
            </w:r>
          </w:p>
        </w:tc>
        <w:tc>
          <w:tcPr>
            <w:tcW w:w="1144" w:type="dxa"/>
          </w:tcPr>
          <w:p w14:paraId="200341E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2181,6</w:t>
            </w:r>
          </w:p>
        </w:tc>
      </w:tr>
      <w:tr w:rsidR="00726F0C" w:rsidRPr="0078315C" w14:paraId="7E91ED1D" w14:textId="77777777">
        <w:tc>
          <w:tcPr>
            <w:tcW w:w="567" w:type="dxa"/>
            <w:vMerge w:val="restart"/>
          </w:tcPr>
          <w:p w14:paraId="12604856"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1.8</w:t>
            </w:r>
          </w:p>
        </w:tc>
        <w:tc>
          <w:tcPr>
            <w:tcW w:w="2689" w:type="dxa"/>
            <w:vMerge w:val="restart"/>
          </w:tcPr>
          <w:p w14:paraId="12C3D44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Организация предоставления мер социальной поддержки на предоставление ежемесячной социальной выплаты </w:t>
            </w:r>
            <w:r w:rsidRPr="0078315C">
              <w:rPr>
                <w:rFonts w:ascii="Times New Roman" w:hAnsi="Times New Roman" w:cs="Times New Roman"/>
                <w:sz w:val="24"/>
                <w:szCs w:val="24"/>
              </w:rPr>
              <w:lastRenderedPageBreak/>
              <w:t>лицам, замещавшим муниципальные должности на постоянной основе, и гарантий лицам, замещавшим должности муниципальной службы в муниципальном образовании "Город Калуга", а также детям умерших лиц, замещавших указанные должности</w:t>
            </w:r>
          </w:p>
        </w:tc>
        <w:tc>
          <w:tcPr>
            <w:tcW w:w="1849" w:type="dxa"/>
            <w:vMerge w:val="restart"/>
          </w:tcPr>
          <w:p w14:paraId="7DB4454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Управление социальной защиты города Калуги</w:t>
            </w:r>
          </w:p>
        </w:tc>
        <w:tc>
          <w:tcPr>
            <w:tcW w:w="1417" w:type="dxa"/>
          </w:tcPr>
          <w:p w14:paraId="07D243D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2881EFA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1103502,1</w:t>
            </w:r>
          </w:p>
        </w:tc>
        <w:tc>
          <w:tcPr>
            <w:tcW w:w="1144" w:type="dxa"/>
          </w:tcPr>
          <w:p w14:paraId="1BD4350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134515,2</w:t>
            </w:r>
          </w:p>
        </w:tc>
        <w:tc>
          <w:tcPr>
            <w:tcW w:w="1144" w:type="dxa"/>
          </w:tcPr>
          <w:p w14:paraId="3704544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155917,2</w:t>
            </w:r>
          </w:p>
        </w:tc>
        <w:tc>
          <w:tcPr>
            <w:tcW w:w="1144" w:type="dxa"/>
          </w:tcPr>
          <w:p w14:paraId="3C22A4E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147766,0</w:t>
            </w:r>
          </w:p>
        </w:tc>
        <w:tc>
          <w:tcPr>
            <w:tcW w:w="1144" w:type="dxa"/>
          </w:tcPr>
          <w:p w14:paraId="181CFBB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156603,1</w:t>
            </w:r>
          </w:p>
        </w:tc>
        <w:tc>
          <w:tcPr>
            <w:tcW w:w="1144" w:type="dxa"/>
          </w:tcPr>
          <w:p w14:paraId="2AF1BED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167643,8</w:t>
            </w:r>
          </w:p>
        </w:tc>
        <w:tc>
          <w:tcPr>
            <w:tcW w:w="1144" w:type="dxa"/>
          </w:tcPr>
          <w:p w14:paraId="17327D9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167643,8</w:t>
            </w:r>
          </w:p>
        </w:tc>
        <w:tc>
          <w:tcPr>
            <w:tcW w:w="1144" w:type="dxa"/>
          </w:tcPr>
          <w:p w14:paraId="0708FB0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173413,0</w:t>
            </w:r>
          </w:p>
        </w:tc>
      </w:tr>
      <w:tr w:rsidR="00726F0C" w:rsidRPr="0078315C" w14:paraId="3B3AF9F6" w14:textId="77777777">
        <w:tc>
          <w:tcPr>
            <w:tcW w:w="567" w:type="dxa"/>
            <w:vMerge/>
          </w:tcPr>
          <w:p w14:paraId="3F4261A1" w14:textId="77777777" w:rsidR="00726F0C" w:rsidRPr="0078315C" w:rsidRDefault="00726F0C">
            <w:pPr>
              <w:pStyle w:val="ConsPlusNormal"/>
              <w:rPr>
                <w:rFonts w:ascii="Times New Roman" w:hAnsi="Times New Roman" w:cs="Times New Roman"/>
                <w:sz w:val="24"/>
                <w:szCs w:val="24"/>
              </w:rPr>
            </w:pPr>
          </w:p>
        </w:tc>
        <w:tc>
          <w:tcPr>
            <w:tcW w:w="2689" w:type="dxa"/>
            <w:vMerge/>
          </w:tcPr>
          <w:p w14:paraId="70A82D22" w14:textId="77777777" w:rsidR="00726F0C" w:rsidRPr="0078315C" w:rsidRDefault="00726F0C">
            <w:pPr>
              <w:pStyle w:val="ConsPlusNormal"/>
              <w:rPr>
                <w:rFonts w:ascii="Times New Roman" w:hAnsi="Times New Roman" w:cs="Times New Roman"/>
                <w:sz w:val="24"/>
                <w:szCs w:val="24"/>
              </w:rPr>
            </w:pPr>
          </w:p>
        </w:tc>
        <w:tc>
          <w:tcPr>
            <w:tcW w:w="1849" w:type="dxa"/>
            <w:vMerge/>
          </w:tcPr>
          <w:p w14:paraId="7ED874C6" w14:textId="77777777" w:rsidR="00726F0C" w:rsidRPr="0078315C" w:rsidRDefault="00726F0C">
            <w:pPr>
              <w:pStyle w:val="ConsPlusNormal"/>
              <w:rPr>
                <w:rFonts w:ascii="Times New Roman" w:hAnsi="Times New Roman" w:cs="Times New Roman"/>
                <w:sz w:val="24"/>
                <w:szCs w:val="24"/>
              </w:rPr>
            </w:pPr>
          </w:p>
        </w:tc>
        <w:tc>
          <w:tcPr>
            <w:tcW w:w="1417" w:type="dxa"/>
          </w:tcPr>
          <w:p w14:paraId="5104C0D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Бюджет МО "Город Калуга"</w:t>
            </w:r>
          </w:p>
        </w:tc>
        <w:tc>
          <w:tcPr>
            <w:tcW w:w="1264" w:type="dxa"/>
          </w:tcPr>
          <w:p w14:paraId="3E67147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1103502,1</w:t>
            </w:r>
          </w:p>
        </w:tc>
        <w:tc>
          <w:tcPr>
            <w:tcW w:w="1144" w:type="dxa"/>
          </w:tcPr>
          <w:p w14:paraId="13898FB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134515,2</w:t>
            </w:r>
          </w:p>
        </w:tc>
        <w:tc>
          <w:tcPr>
            <w:tcW w:w="1144" w:type="dxa"/>
          </w:tcPr>
          <w:p w14:paraId="1F5C5CC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155917,2</w:t>
            </w:r>
          </w:p>
        </w:tc>
        <w:tc>
          <w:tcPr>
            <w:tcW w:w="1144" w:type="dxa"/>
          </w:tcPr>
          <w:p w14:paraId="3560996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147766,0</w:t>
            </w:r>
          </w:p>
        </w:tc>
        <w:tc>
          <w:tcPr>
            <w:tcW w:w="1144" w:type="dxa"/>
          </w:tcPr>
          <w:p w14:paraId="55E922E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156603,1</w:t>
            </w:r>
          </w:p>
        </w:tc>
        <w:tc>
          <w:tcPr>
            <w:tcW w:w="1144" w:type="dxa"/>
          </w:tcPr>
          <w:p w14:paraId="6BEE1EF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167643,8</w:t>
            </w:r>
          </w:p>
        </w:tc>
        <w:tc>
          <w:tcPr>
            <w:tcW w:w="1144" w:type="dxa"/>
          </w:tcPr>
          <w:p w14:paraId="2926B20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167643,8</w:t>
            </w:r>
          </w:p>
        </w:tc>
        <w:tc>
          <w:tcPr>
            <w:tcW w:w="1144" w:type="dxa"/>
          </w:tcPr>
          <w:p w14:paraId="4C88E80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173413,0</w:t>
            </w:r>
          </w:p>
        </w:tc>
      </w:tr>
      <w:tr w:rsidR="00726F0C" w:rsidRPr="0078315C" w14:paraId="2B1E2D7F" w14:textId="77777777">
        <w:tc>
          <w:tcPr>
            <w:tcW w:w="567" w:type="dxa"/>
            <w:vMerge w:val="restart"/>
          </w:tcPr>
          <w:p w14:paraId="609437E5"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1.9</w:t>
            </w:r>
          </w:p>
        </w:tc>
        <w:tc>
          <w:tcPr>
            <w:tcW w:w="2689" w:type="dxa"/>
            <w:vMerge w:val="restart"/>
          </w:tcPr>
          <w:p w14:paraId="31312AC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Предоставление компенсации части расходов на оплату коммунальной услуги по отоплению гражданам, проживающим в многоквартирных домах высотой один, два и переменной этажности один и два этажа до 1999 года постройки включительно, не оборудованных коллективными (общедомовыми) приборами учета тепловой энергии</w:t>
            </w:r>
          </w:p>
        </w:tc>
        <w:tc>
          <w:tcPr>
            <w:tcW w:w="1849" w:type="dxa"/>
            <w:vMerge w:val="restart"/>
          </w:tcPr>
          <w:p w14:paraId="4641EA6E"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417" w:type="dxa"/>
          </w:tcPr>
          <w:p w14:paraId="69CB604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3A38F68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4559,6</w:t>
            </w:r>
          </w:p>
        </w:tc>
        <w:tc>
          <w:tcPr>
            <w:tcW w:w="1144" w:type="dxa"/>
          </w:tcPr>
          <w:p w14:paraId="3656937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3711,3</w:t>
            </w:r>
          </w:p>
        </w:tc>
        <w:tc>
          <w:tcPr>
            <w:tcW w:w="1144" w:type="dxa"/>
          </w:tcPr>
          <w:p w14:paraId="3264818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848,3</w:t>
            </w:r>
          </w:p>
        </w:tc>
        <w:tc>
          <w:tcPr>
            <w:tcW w:w="1144" w:type="dxa"/>
          </w:tcPr>
          <w:p w14:paraId="54C988C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5290523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05AEFCB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2521F88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2348638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r>
      <w:tr w:rsidR="00726F0C" w:rsidRPr="0078315C" w14:paraId="41F865E7" w14:textId="77777777">
        <w:tc>
          <w:tcPr>
            <w:tcW w:w="567" w:type="dxa"/>
            <w:vMerge/>
          </w:tcPr>
          <w:p w14:paraId="3FC42E9D" w14:textId="77777777" w:rsidR="00726F0C" w:rsidRPr="0078315C" w:rsidRDefault="00726F0C">
            <w:pPr>
              <w:pStyle w:val="ConsPlusNormal"/>
              <w:rPr>
                <w:rFonts w:ascii="Times New Roman" w:hAnsi="Times New Roman" w:cs="Times New Roman"/>
                <w:sz w:val="24"/>
                <w:szCs w:val="24"/>
              </w:rPr>
            </w:pPr>
          </w:p>
        </w:tc>
        <w:tc>
          <w:tcPr>
            <w:tcW w:w="2689" w:type="dxa"/>
            <w:vMerge/>
          </w:tcPr>
          <w:p w14:paraId="643D0FD4" w14:textId="77777777" w:rsidR="00726F0C" w:rsidRPr="0078315C" w:rsidRDefault="00726F0C">
            <w:pPr>
              <w:pStyle w:val="ConsPlusNormal"/>
              <w:rPr>
                <w:rFonts w:ascii="Times New Roman" w:hAnsi="Times New Roman" w:cs="Times New Roman"/>
                <w:sz w:val="24"/>
                <w:szCs w:val="24"/>
              </w:rPr>
            </w:pPr>
          </w:p>
        </w:tc>
        <w:tc>
          <w:tcPr>
            <w:tcW w:w="1849" w:type="dxa"/>
            <w:vMerge/>
          </w:tcPr>
          <w:p w14:paraId="15952D35" w14:textId="77777777" w:rsidR="00726F0C" w:rsidRPr="0078315C" w:rsidRDefault="00726F0C">
            <w:pPr>
              <w:pStyle w:val="ConsPlusNormal"/>
              <w:rPr>
                <w:rFonts w:ascii="Times New Roman" w:hAnsi="Times New Roman" w:cs="Times New Roman"/>
                <w:sz w:val="24"/>
                <w:szCs w:val="24"/>
              </w:rPr>
            </w:pPr>
          </w:p>
        </w:tc>
        <w:tc>
          <w:tcPr>
            <w:tcW w:w="1417" w:type="dxa"/>
          </w:tcPr>
          <w:p w14:paraId="16F4010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Бюджет МО "Город Калуга"</w:t>
            </w:r>
          </w:p>
        </w:tc>
        <w:tc>
          <w:tcPr>
            <w:tcW w:w="1264" w:type="dxa"/>
          </w:tcPr>
          <w:p w14:paraId="29D83AE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4559,6</w:t>
            </w:r>
          </w:p>
        </w:tc>
        <w:tc>
          <w:tcPr>
            <w:tcW w:w="1144" w:type="dxa"/>
          </w:tcPr>
          <w:p w14:paraId="675906E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3711,3</w:t>
            </w:r>
          </w:p>
        </w:tc>
        <w:tc>
          <w:tcPr>
            <w:tcW w:w="1144" w:type="dxa"/>
          </w:tcPr>
          <w:p w14:paraId="5D6A112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848,3</w:t>
            </w:r>
          </w:p>
        </w:tc>
        <w:tc>
          <w:tcPr>
            <w:tcW w:w="1144" w:type="dxa"/>
          </w:tcPr>
          <w:p w14:paraId="4921B59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2D40AF0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2586C64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3E726B5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468D9E2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r>
      <w:tr w:rsidR="00726F0C" w:rsidRPr="0078315C" w14:paraId="6E832F14" w14:textId="77777777">
        <w:tc>
          <w:tcPr>
            <w:tcW w:w="567" w:type="dxa"/>
            <w:vMerge w:val="restart"/>
          </w:tcPr>
          <w:p w14:paraId="716A29CE"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1.10</w:t>
            </w:r>
          </w:p>
        </w:tc>
        <w:tc>
          <w:tcPr>
            <w:tcW w:w="2689" w:type="dxa"/>
            <w:vMerge w:val="restart"/>
          </w:tcPr>
          <w:p w14:paraId="10D2AA5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Организация </w:t>
            </w:r>
            <w:r w:rsidRPr="0078315C">
              <w:rPr>
                <w:rFonts w:ascii="Times New Roman" w:hAnsi="Times New Roman" w:cs="Times New Roman"/>
                <w:sz w:val="24"/>
                <w:szCs w:val="24"/>
              </w:rPr>
              <w:lastRenderedPageBreak/>
              <w:t>предоставления единовременной адресной социальной помощи на проведение капитального ремонта индивидуальных жилых домов инвалидов и участников Великой Отечественной войны, тружеников тыла и вдов погибших (умерших) инвалидов и участников Великой Отечественной войны &lt;*&gt;</w:t>
            </w:r>
          </w:p>
        </w:tc>
        <w:tc>
          <w:tcPr>
            <w:tcW w:w="1849" w:type="dxa"/>
            <w:vMerge w:val="restart"/>
          </w:tcPr>
          <w:p w14:paraId="7CDD91A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 xml:space="preserve">Управление </w:t>
            </w:r>
            <w:r w:rsidRPr="0078315C">
              <w:rPr>
                <w:rFonts w:ascii="Times New Roman" w:hAnsi="Times New Roman" w:cs="Times New Roman"/>
                <w:sz w:val="24"/>
                <w:szCs w:val="24"/>
              </w:rPr>
              <w:lastRenderedPageBreak/>
              <w:t>социальной защиты города Калуги</w:t>
            </w:r>
          </w:p>
        </w:tc>
        <w:tc>
          <w:tcPr>
            <w:tcW w:w="1417" w:type="dxa"/>
          </w:tcPr>
          <w:p w14:paraId="5B29FA3A"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Итого</w:t>
            </w:r>
          </w:p>
        </w:tc>
        <w:tc>
          <w:tcPr>
            <w:tcW w:w="1264" w:type="dxa"/>
          </w:tcPr>
          <w:p w14:paraId="74716A6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5600,0</w:t>
            </w:r>
          </w:p>
        </w:tc>
        <w:tc>
          <w:tcPr>
            <w:tcW w:w="1144" w:type="dxa"/>
          </w:tcPr>
          <w:p w14:paraId="3E0B910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800,0</w:t>
            </w:r>
          </w:p>
        </w:tc>
        <w:tc>
          <w:tcPr>
            <w:tcW w:w="1144" w:type="dxa"/>
          </w:tcPr>
          <w:p w14:paraId="5CC7F94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800,0</w:t>
            </w:r>
          </w:p>
        </w:tc>
        <w:tc>
          <w:tcPr>
            <w:tcW w:w="1144" w:type="dxa"/>
          </w:tcPr>
          <w:p w14:paraId="7EB3386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800,0</w:t>
            </w:r>
          </w:p>
        </w:tc>
        <w:tc>
          <w:tcPr>
            <w:tcW w:w="1144" w:type="dxa"/>
          </w:tcPr>
          <w:p w14:paraId="3C872A1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800,0</w:t>
            </w:r>
          </w:p>
        </w:tc>
        <w:tc>
          <w:tcPr>
            <w:tcW w:w="1144" w:type="dxa"/>
          </w:tcPr>
          <w:p w14:paraId="2867C05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800,0</w:t>
            </w:r>
          </w:p>
        </w:tc>
        <w:tc>
          <w:tcPr>
            <w:tcW w:w="1144" w:type="dxa"/>
          </w:tcPr>
          <w:p w14:paraId="2F4B156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800,0</w:t>
            </w:r>
          </w:p>
        </w:tc>
        <w:tc>
          <w:tcPr>
            <w:tcW w:w="1144" w:type="dxa"/>
          </w:tcPr>
          <w:p w14:paraId="6E81396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800,0</w:t>
            </w:r>
          </w:p>
        </w:tc>
      </w:tr>
      <w:tr w:rsidR="00726F0C" w:rsidRPr="0078315C" w14:paraId="4E9916DD" w14:textId="77777777">
        <w:tc>
          <w:tcPr>
            <w:tcW w:w="567" w:type="dxa"/>
            <w:vMerge/>
          </w:tcPr>
          <w:p w14:paraId="39B20163" w14:textId="77777777" w:rsidR="00726F0C" w:rsidRPr="0078315C" w:rsidRDefault="00726F0C">
            <w:pPr>
              <w:pStyle w:val="ConsPlusNormal"/>
              <w:rPr>
                <w:rFonts w:ascii="Times New Roman" w:hAnsi="Times New Roman" w:cs="Times New Roman"/>
                <w:sz w:val="24"/>
                <w:szCs w:val="24"/>
              </w:rPr>
            </w:pPr>
          </w:p>
        </w:tc>
        <w:tc>
          <w:tcPr>
            <w:tcW w:w="2689" w:type="dxa"/>
            <w:vMerge/>
          </w:tcPr>
          <w:p w14:paraId="7CEBF4D3" w14:textId="77777777" w:rsidR="00726F0C" w:rsidRPr="0078315C" w:rsidRDefault="00726F0C">
            <w:pPr>
              <w:pStyle w:val="ConsPlusNormal"/>
              <w:rPr>
                <w:rFonts w:ascii="Times New Roman" w:hAnsi="Times New Roman" w:cs="Times New Roman"/>
                <w:sz w:val="24"/>
                <w:szCs w:val="24"/>
              </w:rPr>
            </w:pPr>
          </w:p>
        </w:tc>
        <w:tc>
          <w:tcPr>
            <w:tcW w:w="1849" w:type="dxa"/>
            <w:vMerge/>
          </w:tcPr>
          <w:p w14:paraId="031C35E5" w14:textId="77777777" w:rsidR="00726F0C" w:rsidRPr="0078315C" w:rsidRDefault="00726F0C">
            <w:pPr>
              <w:pStyle w:val="ConsPlusNormal"/>
              <w:rPr>
                <w:rFonts w:ascii="Times New Roman" w:hAnsi="Times New Roman" w:cs="Times New Roman"/>
                <w:sz w:val="24"/>
                <w:szCs w:val="24"/>
              </w:rPr>
            </w:pPr>
          </w:p>
        </w:tc>
        <w:tc>
          <w:tcPr>
            <w:tcW w:w="1417" w:type="dxa"/>
          </w:tcPr>
          <w:p w14:paraId="6C4C53C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Бюджет МО "Город Калуга"</w:t>
            </w:r>
          </w:p>
        </w:tc>
        <w:tc>
          <w:tcPr>
            <w:tcW w:w="1264" w:type="dxa"/>
          </w:tcPr>
          <w:p w14:paraId="4735EA7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2800,0</w:t>
            </w:r>
          </w:p>
        </w:tc>
        <w:tc>
          <w:tcPr>
            <w:tcW w:w="1144" w:type="dxa"/>
          </w:tcPr>
          <w:p w14:paraId="7A7159A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400,0</w:t>
            </w:r>
          </w:p>
        </w:tc>
        <w:tc>
          <w:tcPr>
            <w:tcW w:w="1144" w:type="dxa"/>
          </w:tcPr>
          <w:p w14:paraId="69896E3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400,0</w:t>
            </w:r>
          </w:p>
        </w:tc>
        <w:tc>
          <w:tcPr>
            <w:tcW w:w="1144" w:type="dxa"/>
          </w:tcPr>
          <w:p w14:paraId="58568BF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400,0</w:t>
            </w:r>
          </w:p>
        </w:tc>
        <w:tc>
          <w:tcPr>
            <w:tcW w:w="1144" w:type="dxa"/>
          </w:tcPr>
          <w:p w14:paraId="0B45A92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400,0</w:t>
            </w:r>
          </w:p>
        </w:tc>
        <w:tc>
          <w:tcPr>
            <w:tcW w:w="1144" w:type="dxa"/>
          </w:tcPr>
          <w:p w14:paraId="0A7800A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400,0</w:t>
            </w:r>
          </w:p>
        </w:tc>
        <w:tc>
          <w:tcPr>
            <w:tcW w:w="1144" w:type="dxa"/>
          </w:tcPr>
          <w:p w14:paraId="38BD262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400,0</w:t>
            </w:r>
          </w:p>
        </w:tc>
        <w:tc>
          <w:tcPr>
            <w:tcW w:w="1144" w:type="dxa"/>
          </w:tcPr>
          <w:p w14:paraId="4B6DCE8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400,0</w:t>
            </w:r>
          </w:p>
        </w:tc>
      </w:tr>
      <w:tr w:rsidR="00726F0C" w:rsidRPr="0078315C" w14:paraId="01640054" w14:textId="77777777">
        <w:tc>
          <w:tcPr>
            <w:tcW w:w="567" w:type="dxa"/>
            <w:vMerge/>
          </w:tcPr>
          <w:p w14:paraId="620F05DB" w14:textId="77777777" w:rsidR="00726F0C" w:rsidRPr="0078315C" w:rsidRDefault="00726F0C">
            <w:pPr>
              <w:pStyle w:val="ConsPlusNormal"/>
              <w:rPr>
                <w:rFonts w:ascii="Times New Roman" w:hAnsi="Times New Roman" w:cs="Times New Roman"/>
                <w:sz w:val="24"/>
                <w:szCs w:val="24"/>
              </w:rPr>
            </w:pPr>
          </w:p>
        </w:tc>
        <w:tc>
          <w:tcPr>
            <w:tcW w:w="2689" w:type="dxa"/>
            <w:vMerge/>
          </w:tcPr>
          <w:p w14:paraId="7560A023" w14:textId="77777777" w:rsidR="00726F0C" w:rsidRPr="0078315C" w:rsidRDefault="00726F0C">
            <w:pPr>
              <w:pStyle w:val="ConsPlusNormal"/>
              <w:rPr>
                <w:rFonts w:ascii="Times New Roman" w:hAnsi="Times New Roman" w:cs="Times New Roman"/>
                <w:sz w:val="24"/>
                <w:szCs w:val="24"/>
              </w:rPr>
            </w:pPr>
          </w:p>
        </w:tc>
        <w:tc>
          <w:tcPr>
            <w:tcW w:w="1849" w:type="dxa"/>
            <w:vMerge/>
          </w:tcPr>
          <w:p w14:paraId="16EC490A" w14:textId="77777777" w:rsidR="00726F0C" w:rsidRPr="0078315C" w:rsidRDefault="00726F0C">
            <w:pPr>
              <w:pStyle w:val="ConsPlusNormal"/>
              <w:rPr>
                <w:rFonts w:ascii="Times New Roman" w:hAnsi="Times New Roman" w:cs="Times New Roman"/>
                <w:sz w:val="24"/>
                <w:szCs w:val="24"/>
              </w:rPr>
            </w:pPr>
          </w:p>
        </w:tc>
        <w:tc>
          <w:tcPr>
            <w:tcW w:w="1417" w:type="dxa"/>
          </w:tcPr>
          <w:p w14:paraId="01BAD4E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Областной бюджет</w:t>
            </w:r>
          </w:p>
        </w:tc>
        <w:tc>
          <w:tcPr>
            <w:tcW w:w="1264" w:type="dxa"/>
          </w:tcPr>
          <w:p w14:paraId="7785AA2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2800,0</w:t>
            </w:r>
          </w:p>
        </w:tc>
        <w:tc>
          <w:tcPr>
            <w:tcW w:w="1144" w:type="dxa"/>
          </w:tcPr>
          <w:p w14:paraId="5DDE9CE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400,0</w:t>
            </w:r>
          </w:p>
        </w:tc>
        <w:tc>
          <w:tcPr>
            <w:tcW w:w="1144" w:type="dxa"/>
          </w:tcPr>
          <w:p w14:paraId="4035190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400,0</w:t>
            </w:r>
          </w:p>
        </w:tc>
        <w:tc>
          <w:tcPr>
            <w:tcW w:w="1144" w:type="dxa"/>
          </w:tcPr>
          <w:p w14:paraId="500D678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400,0</w:t>
            </w:r>
          </w:p>
        </w:tc>
        <w:tc>
          <w:tcPr>
            <w:tcW w:w="1144" w:type="dxa"/>
          </w:tcPr>
          <w:p w14:paraId="2D4A4F6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400,0</w:t>
            </w:r>
          </w:p>
        </w:tc>
        <w:tc>
          <w:tcPr>
            <w:tcW w:w="1144" w:type="dxa"/>
          </w:tcPr>
          <w:p w14:paraId="16D62C8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400,0</w:t>
            </w:r>
          </w:p>
        </w:tc>
        <w:tc>
          <w:tcPr>
            <w:tcW w:w="1144" w:type="dxa"/>
          </w:tcPr>
          <w:p w14:paraId="3177947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400,0</w:t>
            </w:r>
          </w:p>
        </w:tc>
        <w:tc>
          <w:tcPr>
            <w:tcW w:w="1144" w:type="dxa"/>
          </w:tcPr>
          <w:p w14:paraId="53871CA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400,0</w:t>
            </w:r>
          </w:p>
        </w:tc>
      </w:tr>
      <w:tr w:rsidR="00726F0C" w:rsidRPr="0078315C" w14:paraId="61801FE6" w14:textId="77777777">
        <w:tc>
          <w:tcPr>
            <w:tcW w:w="567" w:type="dxa"/>
            <w:vMerge w:val="restart"/>
          </w:tcPr>
          <w:p w14:paraId="746D4412"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1.11</w:t>
            </w:r>
          </w:p>
        </w:tc>
        <w:tc>
          <w:tcPr>
            <w:tcW w:w="2689" w:type="dxa"/>
            <w:vMerge w:val="restart"/>
          </w:tcPr>
          <w:p w14:paraId="1ED9512A"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гражданам права бесплатного и (или) льготного проезда в городском электрическом транспорте и в автобусах общего пользования, работающим на муниципальных городских маршрутах регулярного сообщения</w:t>
            </w:r>
          </w:p>
        </w:tc>
        <w:tc>
          <w:tcPr>
            <w:tcW w:w="1849" w:type="dxa"/>
            <w:vMerge w:val="restart"/>
          </w:tcPr>
          <w:p w14:paraId="120B898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417" w:type="dxa"/>
          </w:tcPr>
          <w:p w14:paraId="5FA8E97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6E128FF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315227,5</w:t>
            </w:r>
          </w:p>
        </w:tc>
        <w:tc>
          <w:tcPr>
            <w:tcW w:w="1144" w:type="dxa"/>
          </w:tcPr>
          <w:p w14:paraId="5929E6F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107077,5</w:t>
            </w:r>
          </w:p>
        </w:tc>
        <w:tc>
          <w:tcPr>
            <w:tcW w:w="1144" w:type="dxa"/>
          </w:tcPr>
          <w:p w14:paraId="378EBC3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208150,0</w:t>
            </w:r>
          </w:p>
        </w:tc>
        <w:tc>
          <w:tcPr>
            <w:tcW w:w="1144" w:type="dxa"/>
          </w:tcPr>
          <w:p w14:paraId="79D6868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35F4DED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0E167FB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102DF7C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4E88646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r>
      <w:tr w:rsidR="00726F0C" w:rsidRPr="0078315C" w14:paraId="054BCBD8" w14:textId="77777777">
        <w:tc>
          <w:tcPr>
            <w:tcW w:w="567" w:type="dxa"/>
            <w:vMerge/>
          </w:tcPr>
          <w:p w14:paraId="0B54B704" w14:textId="77777777" w:rsidR="00726F0C" w:rsidRPr="0078315C" w:rsidRDefault="00726F0C">
            <w:pPr>
              <w:pStyle w:val="ConsPlusNormal"/>
              <w:rPr>
                <w:rFonts w:ascii="Times New Roman" w:hAnsi="Times New Roman" w:cs="Times New Roman"/>
                <w:sz w:val="24"/>
                <w:szCs w:val="24"/>
              </w:rPr>
            </w:pPr>
          </w:p>
        </w:tc>
        <w:tc>
          <w:tcPr>
            <w:tcW w:w="2689" w:type="dxa"/>
            <w:vMerge/>
          </w:tcPr>
          <w:p w14:paraId="4BFDBC9D" w14:textId="77777777" w:rsidR="00726F0C" w:rsidRPr="0078315C" w:rsidRDefault="00726F0C">
            <w:pPr>
              <w:pStyle w:val="ConsPlusNormal"/>
              <w:rPr>
                <w:rFonts w:ascii="Times New Roman" w:hAnsi="Times New Roman" w:cs="Times New Roman"/>
                <w:sz w:val="24"/>
                <w:szCs w:val="24"/>
              </w:rPr>
            </w:pPr>
          </w:p>
        </w:tc>
        <w:tc>
          <w:tcPr>
            <w:tcW w:w="1849" w:type="dxa"/>
            <w:vMerge/>
          </w:tcPr>
          <w:p w14:paraId="6039BAA9" w14:textId="77777777" w:rsidR="00726F0C" w:rsidRPr="0078315C" w:rsidRDefault="00726F0C">
            <w:pPr>
              <w:pStyle w:val="ConsPlusNormal"/>
              <w:rPr>
                <w:rFonts w:ascii="Times New Roman" w:hAnsi="Times New Roman" w:cs="Times New Roman"/>
                <w:sz w:val="24"/>
                <w:szCs w:val="24"/>
              </w:rPr>
            </w:pPr>
          </w:p>
        </w:tc>
        <w:tc>
          <w:tcPr>
            <w:tcW w:w="1417" w:type="dxa"/>
          </w:tcPr>
          <w:p w14:paraId="21BAC74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Бюджет МО "Город Калуга"</w:t>
            </w:r>
          </w:p>
        </w:tc>
        <w:tc>
          <w:tcPr>
            <w:tcW w:w="1264" w:type="dxa"/>
          </w:tcPr>
          <w:p w14:paraId="157AC4A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222253,5</w:t>
            </w:r>
          </w:p>
        </w:tc>
        <w:tc>
          <w:tcPr>
            <w:tcW w:w="1144" w:type="dxa"/>
          </w:tcPr>
          <w:p w14:paraId="21D6414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14103,5</w:t>
            </w:r>
          </w:p>
        </w:tc>
        <w:tc>
          <w:tcPr>
            <w:tcW w:w="1144" w:type="dxa"/>
          </w:tcPr>
          <w:p w14:paraId="33935D7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208150,0</w:t>
            </w:r>
          </w:p>
        </w:tc>
        <w:tc>
          <w:tcPr>
            <w:tcW w:w="1144" w:type="dxa"/>
          </w:tcPr>
          <w:p w14:paraId="3775972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3535068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4E48C5A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58D2A81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2487B58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r>
      <w:tr w:rsidR="00726F0C" w:rsidRPr="0078315C" w14:paraId="111EC1FB" w14:textId="77777777">
        <w:tc>
          <w:tcPr>
            <w:tcW w:w="567" w:type="dxa"/>
            <w:vMerge/>
          </w:tcPr>
          <w:p w14:paraId="47D7E21A" w14:textId="77777777" w:rsidR="00726F0C" w:rsidRPr="0078315C" w:rsidRDefault="00726F0C">
            <w:pPr>
              <w:pStyle w:val="ConsPlusNormal"/>
              <w:rPr>
                <w:rFonts w:ascii="Times New Roman" w:hAnsi="Times New Roman" w:cs="Times New Roman"/>
                <w:sz w:val="24"/>
                <w:szCs w:val="24"/>
              </w:rPr>
            </w:pPr>
          </w:p>
        </w:tc>
        <w:tc>
          <w:tcPr>
            <w:tcW w:w="2689" w:type="dxa"/>
            <w:vMerge/>
          </w:tcPr>
          <w:p w14:paraId="4009E7F8" w14:textId="77777777" w:rsidR="00726F0C" w:rsidRPr="0078315C" w:rsidRDefault="00726F0C">
            <w:pPr>
              <w:pStyle w:val="ConsPlusNormal"/>
              <w:rPr>
                <w:rFonts w:ascii="Times New Roman" w:hAnsi="Times New Roman" w:cs="Times New Roman"/>
                <w:sz w:val="24"/>
                <w:szCs w:val="24"/>
              </w:rPr>
            </w:pPr>
          </w:p>
        </w:tc>
        <w:tc>
          <w:tcPr>
            <w:tcW w:w="1849" w:type="dxa"/>
            <w:vMerge/>
          </w:tcPr>
          <w:p w14:paraId="5714FDD8" w14:textId="77777777" w:rsidR="00726F0C" w:rsidRPr="0078315C" w:rsidRDefault="00726F0C">
            <w:pPr>
              <w:pStyle w:val="ConsPlusNormal"/>
              <w:rPr>
                <w:rFonts w:ascii="Times New Roman" w:hAnsi="Times New Roman" w:cs="Times New Roman"/>
                <w:sz w:val="24"/>
                <w:szCs w:val="24"/>
              </w:rPr>
            </w:pPr>
          </w:p>
        </w:tc>
        <w:tc>
          <w:tcPr>
            <w:tcW w:w="1417" w:type="dxa"/>
          </w:tcPr>
          <w:p w14:paraId="5B5B1EC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Областной бюджет</w:t>
            </w:r>
          </w:p>
        </w:tc>
        <w:tc>
          <w:tcPr>
            <w:tcW w:w="1264" w:type="dxa"/>
          </w:tcPr>
          <w:p w14:paraId="51B7E9C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92974,0</w:t>
            </w:r>
          </w:p>
        </w:tc>
        <w:tc>
          <w:tcPr>
            <w:tcW w:w="1144" w:type="dxa"/>
          </w:tcPr>
          <w:p w14:paraId="178FF69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92974,0</w:t>
            </w:r>
          </w:p>
        </w:tc>
        <w:tc>
          <w:tcPr>
            <w:tcW w:w="1144" w:type="dxa"/>
          </w:tcPr>
          <w:p w14:paraId="08F4F34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3824AEA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724CEC5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0C12F3B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4E1C529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2F98B9D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r>
      <w:tr w:rsidR="00726F0C" w:rsidRPr="0078315C" w14:paraId="3C84298B" w14:textId="77777777">
        <w:tc>
          <w:tcPr>
            <w:tcW w:w="567" w:type="dxa"/>
            <w:vMerge w:val="restart"/>
          </w:tcPr>
          <w:p w14:paraId="64046F3B"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1.12</w:t>
            </w:r>
          </w:p>
        </w:tc>
        <w:tc>
          <w:tcPr>
            <w:tcW w:w="2689" w:type="dxa"/>
            <w:vMerge w:val="restart"/>
          </w:tcPr>
          <w:p w14:paraId="192C1B5A"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Предоставление отдельным категориям граждан права </w:t>
            </w:r>
            <w:r w:rsidRPr="0078315C">
              <w:rPr>
                <w:rFonts w:ascii="Times New Roman" w:hAnsi="Times New Roman" w:cs="Times New Roman"/>
                <w:sz w:val="24"/>
                <w:szCs w:val="24"/>
              </w:rPr>
              <w:lastRenderedPageBreak/>
              <w:t>бесплатного проезда в городском транспорте общего пользования и возмещение юридическим лицам, индивидуальным предпринимателям недополученных доходов в связи с предоставлением права бесплатного проезда отдельным категориям граждан в городском транспорте общего пользования</w:t>
            </w:r>
          </w:p>
        </w:tc>
        <w:tc>
          <w:tcPr>
            <w:tcW w:w="1849" w:type="dxa"/>
            <w:vMerge w:val="restart"/>
          </w:tcPr>
          <w:p w14:paraId="4C221B4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 xml:space="preserve">Управление социальной защиты города </w:t>
            </w:r>
            <w:r w:rsidRPr="0078315C">
              <w:rPr>
                <w:rFonts w:ascii="Times New Roman" w:hAnsi="Times New Roman" w:cs="Times New Roman"/>
                <w:sz w:val="24"/>
                <w:szCs w:val="24"/>
              </w:rPr>
              <w:lastRenderedPageBreak/>
              <w:t>Калуги</w:t>
            </w:r>
          </w:p>
        </w:tc>
        <w:tc>
          <w:tcPr>
            <w:tcW w:w="1417" w:type="dxa"/>
          </w:tcPr>
          <w:p w14:paraId="537CFC2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Итого</w:t>
            </w:r>
          </w:p>
        </w:tc>
        <w:tc>
          <w:tcPr>
            <w:tcW w:w="1264" w:type="dxa"/>
          </w:tcPr>
          <w:p w14:paraId="7CE27F6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1462365,5</w:t>
            </w:r>
          </w:p>
        </w:tc>
        <w:tc>
          <w:tcPr>
            <w:tcW w:w="1144" w:type="dxa"/>
          </w:tcPr>
          <w:p w14:paraId="183F138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46DBD11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79F0628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199308,3</w:t>
            </w:r>
          </w:p>
        </w:tc>
        <w:tc>
          <w:tcPr>
            <w:tcW w:w="1144" w:type="dxa"/>
          </w:tcPr>
          <w:p w14:paraId="1600975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232157,4</w:t>
            </w:r>
          </w:p>
        </w:tc>
        <w:tc>
          <w:tcPr>
            <w:tcW w:w="1144" w:type="dxa"/>
          </w:tcPr>
          <w:p w14:paraId="2FBB4E7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256966,6</w:t>
            </w:r>
          </w:p>
        </w:tc>
        <w:tc>
          <w:tcPr>
            <w:tcW w:w="1144" w:type="dxa"/>
          </w:tcPr>
          <w:p w14:paraId="3FBDB48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386966,6</w:t>
            </w:r>
          </w:p>
        </w:tc>
        <w:tc>
          <w:tcPr>
            <w:tcW w:w="1144" w:type="dxa"/>
          </w:tcPr>
          <w:p w14:paraId="6BC3403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386966,6</w:t>
            </w:r>
          </w:p>
        </w:tc>
      </w:tr>
      <w:tr w:rsidR="00726F0C" w:rsidRPr="0078315C" w14:paraId="6622F3DE" w14:textId="77777777">
        <w:tc>
          <w:tcPr>
            <w:tcW w:w="567" w:type="dxa"/>
            <w:vMerge/>
          </w:tcPr>
          <w:p w14:paraId="353A9B21" w14:textId="77777777" w:rsidR="00726F0C" w:rsidRPr="0078315C" w:rsidRDefault="00726F0C">
            <w:pPr>
              <w:pStyle w:val="ConsPlusNormal"/>
              <w:rPr>
                <w:rFonts w:ascii="Times New Roman" w:hAnsi="Times New Roman" w:cs="Times New Roman"/>
                <w:sz w:val="24"/>
                <w:szCs w:val="24"/>
              </w:rPr>
            </w:pPr>
          </w:p>
        </w:tc>
        <w:tc>
          <w:tcPr>
            <w:tcW w:w="2689" w:type="dxa"/>
            <w:vMerge/>
          </w:tcPr>
          <w:p w14:paraId="245E0E77" w14:textId="77777777" w:rsidR="00726F0C" w:rsidRPr="0078315C" w:rsidRDefault="00726F0C">
            <w:pPr>
              <w:pStyle w:val="ConsPlusNormal"/>
              <w:rPr>
                <w:rFonts w:ascii="Times New Roman" w:hAnsi="Times New Roman" w:cs="Times New Roman"/>
                <w:sz w:val="24"/>
                <w:szCs w:val="24"/>
              </w:rPr>
            </w:pPr>
          </w:p>
        </w:tc>
        <w:tc>
          <w:tcPr>
            <w:tcW w:w="1849" w:type="dxa"/>
            <w:vMerge/>
          </w:tcPr>
          <w:p w14:paraId="475DBE07" w14:textId="77777777" w:rsidR="00726F0C" w:rsidRPr="0078315C" w:rsidRDefault="00726F0C">
            <w:pPr>
              <w:pStyle w:val="ConsPlusNormal"/>
              <w:rPr>
                <w:rFonts w:ascii="Times New Roman" w:hAnsi="Times New Roman" w:cs="Times New Roman"/>
                <w:sz w:val="24"/>
                <w:szCs w:val="24"/>
              </w:rPr>
            </w:pPr>
          </w:p>
        </w:tc>
        <w:tc>
          <w:tcPr>
            <w:tcW w:w="1417" w:type="dxa"/>
          </w:tcPr>
          <w:p w14:paraId="724FE15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Бюджет МО </w:t>
            </w:r>
            <w:r w:rsidRPr="0078315C">
              <w:rPr>
                <w:rFonts w:ascii="Times New Roman" w:hAnsi="Times New Roman" w:cs="Times New Roman"/>
                <w:sz w:val="24"/>
                <w:szCs w:val="24"/>
              </w:rPr>
              <w:lastRenderedPageBreak/>
              <w:t>"Город Калуга"</w:t>
            </w:r>
          </w:p>
        </w:tc>
        <w:tc>
          <w:tcPr>
            <w:tcW w:w="1264" w:type="dxa"/>
          </w:tcPr>
          <w:p w14:paraId="7D85B04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lastRenderedPageBreak/>
              <w:t>1462365,5</w:t>
            </w:r>
          </w:p>
        </w:tc>
        <w:tc>
          <w:tcPr>
            <w:tcW w:w="1144" w:type="dxa"/>
          </w:tcPr>
          <w:p w14:paraId="0CC8B1F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0A603BA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28DD573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199308,3</w:t>
            </w:r>
          </w:p>
        </w:tc>
        <w:tc>
          <w:tcPr>
            <w:tcW w:w="1144" w:type="dxa"/>
          </w:tcPr>
          <w:p w14:paraId="4E68129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232157,4</w:t>
            </w:r>
          </w:p>
        </w:tc>
        <w:tc>
          <w:tcPr>
            <w:tcW w:w="1144" w:type="dxa"/>
          </w:tcPr>
          <w:p w14:paraId="099D8EB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256966,6</w:t>
            </w:r>
          </w:p>
        </w:tc>
        <w:tc>
          <w:tcPr>
            <w:tcW w:w="1144" w:type="dxa"/>
          </w:tcPr>
          <w:p w14:paraId="7C779E0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386966,6</w:t>
            </w:r>
          </w:p>
        </w:tc>
        <w:tc>
          <w:tcPr>
            <w:tcW w:w="1144" w:type="dxa"/>
          </w:tcPr>
          <w:p w14:paraId="13F62CD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386966,6</w:t>
            </w:r>
          </w:p>
        </w:tc>
      </w:tr>
      <w:tr w:rsidR="00726F0C" w:rsidRPr="0078315C" w14:paraId="600519B8" w14:textId="77777777">
        <w:tc>
          <w:tcPr>
            <w:tcW w:w="567" w:type="dxa"/>
            <w:vMerge w:val="restart"/>
          </w:tcPr>
          <w:p w14:paraId="65F27B97"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1.13</w:t>
            </w:r>
          </w:p>
        </w:tc>
        <w:tc>
          <w:tcPr>
            <w:tcW w:w="2689" w:type="dxa"/>
            <w:vMerge w:val="restart"/>
          </w:tcPr>
          <w:p w14:paraId="227C37E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Предоставление отдельным категориям граждан права льготного проезда по месячным льготным проездным билетам в городском транспорте общего пользования и возмещение юридическим лицам, индивидуальным предпринимателям недополученных доходов в связи с перевозкой отдельных категорий пассажиров по месячным льготным </w:t>
            </w:r>
            <w:r w:rsidRPr="0078315C">
              <w:rPr>
                <w:rFonts w:ascii="Times New Roman" w:hAnsi="Times New Roman" w:cs="Times New Roman"/>
                <w:sz w:val="24"/>
                <w:szCs w:val="24"/>
              </w:rPr>
              <w:lastRenderedPageBreak/>
              <w:t>проездным билетам в городском транспорте общего пользования</w:t>
            </w:r>
          </w:p>
        </w:tc>
        <w:tc>
          <w:tcPr>
            <w:tcW w:w="1849" w:type="dxa"/>
            <w:vMerge w:val="restart"/>
          </w:tcPr>
          <w:p w14:paraId="127A8AC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Управление социальной защиты города Калуги</w:t>
            </w:r>
          </w:p>
        </w:tc>
        <w:tc>
          <w:tcPr>
            <w:tcW w:w="1417" w:type="dxa"/>
          </w:tcPr>
          <w:p w14:paraId="022A4AD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2B86A29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271918,8</w:t>
            </w:r>
          </w:p>
        </w:tc>
        <w:tc>
          <w:tcPr>
            <w:tcW w:w="1144" w:type="dxa"/>
          </w:tcPr>
          <w:p w14:paraId="6718CF2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3DCF060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4A26D04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39309,9</w:t>
            </w:r>
          </w:p>
        </w:tc>
        <w:tc>
          <w:tcPr>
            <w:tcW w:w="1144" w:type="dxa"/>
          </w:tcPr>
          <w:p w14:paraId="4E10DAD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55842,6</w:t>
            </w:r>
          </w:p>
        </w:tc>
        <w:tc>
          <w:tcPr>
            <w:tcW w:w="1144" w:type="dxa"/>
          </w:tcPr>
          <w:p w14:paraId="77A7E93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58922,1</w:t>
            </w:r>
          </w:p>
        </w:tc>
        <w:tc>
          <w:tcPr>
            <w:tcW w:w="1144" w:type="dxa"/>
          </w:tcPr>
          <w:p w14:paraId="7FAA693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58922,1</w:t>
            </w:r>
          </w:p>
        </w:tc>
        <w:tc>
          <w:tcPr>
            <w:tcW w:w="1144" w:type="dxa"/>
          </w:tcPr>
          <w:p w14:paraId="4792A65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58922,1</w:t>
            </w:r>
          </w:p>
        </w:tc>
      </w:tr>
      <w:tr w:rsidR="00726F0C" w:rsidRPr="0078315C" w14:paraId="28177F7C" w14:textId="77777777">
        <w:tc>
          <w:tcPr>
            <w:tcW w:w="567" w:type="dxa"/>
            <w:vMerge/>
          </w:tcPr>
          <w:p w14:paraId="3EB8A32D" w14:textId="77777777" w:rsidR="00726F0C" w:rsidRPr="0078315C" w:rsidRDefault="00726F0C">
            <w:pPr>
              <w:pStyle w:val="ConsPlusNormal"/>
              <w:rPr>
                <w:rFonts w:ascii="Times New Roman" w:hAnsi="Times New Roman" w:cs="Times New Roman"/>
                <w:sz w:val="24"/>
                <w:szCs w:val="24"/>
              </w:rPr>
            </w:pPr>
          </w:p>
        </w:tc>
        <w:tc>
          <w:tcPr>
            <w:tcW w:w="2689" w:type="dxa"/>
            <w:vMerge/>
          </w:tcPr>
          <w:p w14:paraId="4C58CE70" w14:textId="77777777" w:rsidR="00726F0C" w:rsidRPr="0078315C" w:rsidRDefault="00726F0C">
            <w:pPr>
              <w:pStyle w:val="ConsPlusNormal"/>
              <w:rPr>
                <w:rFonts w:ascii="Times New Roman" w:hAnsi="Times New Roman" w:cs="Times New Roman"/>
                <w:sz w:val="24"/>
                <w:szCs w:val="24"/>
              </w:rPr>
            </w:pPr>
          </w:p>
        </w:tc>
        <w:tc>
          <w:tcPr>
            <w:tcW w:w="1849" w:type="dxa"/>
            <w:vMerge/>
          </w:tcPr>
          <w:p w14:paraId="05F47768" w14:textId="77777777" w:rsidR="00726F0C" w:rsidRPr="0078315C" w:rsidRDefault="00726F0C">
            <w:pPr>
              <w:pStyle w:val="ConsPlusNormal"/>
              <w:rPr>
                <w:rFonts w:ascii="Times New Roman" w:hAnsi="Times New Roman" w:cs="Times New Roman"/>
                <w:sz w:val="24"/>
                <w:szCs w:val="24"/>
              </w:rPr>
            </w:pPr>
          </w:p>
        </w:tc>
        <w:tc>
          <w:tcPr>
            <w:tcW w:w="1417" w:type="dxa"/>
          </w:tcPr>
          <w:p w14:paraId="0E9586A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Бюджет МО "Город Калуга"</w:t>
            </w:r>
          </w:p>
        </w:tc>
        <w:tc>
          <w:tcPr>
            <w:tcW w:w="1264" w:type="dxa"/>
          </w:tcPr>
          <w:p w14:paraId="195BA58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271918,8</w:t>
            </w:r>
          </w:p>
        </w:tc>
        <w:tc>
          <w:tcPr>
            <w:tcW w:w="1144" w:type="dxa"/>
          </w:tcPr>
          <w:p w14:paraId="6BE95B3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725C676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5DF6C26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39309,9</w:t>
            </w:r>
          </w:p>
        </w:tc>
        <w:tc>
          <w:tcPr>
            <w:tcW w:w="1144" w:type="dxa"/>
          </w:tcPr>
          <w:p w14:paraId="5E8C3B3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55842,6</w:t>
            </w:r>
          </w:p>
        </w:tc>
        <w:tc>
          <w:tcPr>
            <w:tcW w:w="1144" w:type="dxa"/>
          </w:tcPr>
          <w:p w14:paraId="44C7778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58922,1</w:t>
            </w:r>
          </w:p>
        </w:tc>
        <w:tc>
          <w:tcPr>
            <w:tcW w:w="1144" w:type="dxa"/>
          </w:tcPr>
          <w:p w14:paraId="33406C4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58922,1</w:t>
            </w:r>
          </w:p>
        </w:tc>
        <w:tc>
          <w:tcPr>
            <w:tcW w:w="1144" w:type="dxa"/>
          </w:tcPr>
          <w:p w14:paraId="4985ABA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58922,1</w:t>
            </w:r>
          </w:p>
        </w:tc>
      </w:tr>
      <w:tr w:rsidR="00726F0C" w:rsidRPr="0078315C" w14:paraId="3A12B56F" w14:textId="77777777">
        <w:tc>
          <w:tcPr>
            <w:tcW w:w="567" w:type="dxa"/>
            <w:vMerge w:val="restart"/>
          </w:tcPr>
          <w:p w14:paraId="28829303"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1.14</w:t>
            </w:r>
          </w:p>
        </w:tc>
        <w:tc>
          <w:tcPr>
            <w:tcW w:w="2689" w:type="dxa"/>
            <w:vMerge w:val="restart"/>
          </w:tcPr>
          <w:p w14:paraId="344EA13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оплаты жилищно-коммунальных услуг отдельным категориям граждан</w:t>
            </w:r>
          </w:p>
        </w:tc>
        <w:tc>
          <w:tcPr>
            <w:tcW w:w="1849" w:type="dxa"/>
            <w:vMerge w:val="restart"/>
          </w:tcPr>
          <w:p w14:paraId="478AE37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417" w:type="dxa"/>
          </w:tcPr>
          <w:p w14:paraId="3645201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14EC5C8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1818761,7</w:t>
            </w:r>
          </w:p>
        </w:tc>
        <w:tc>
          <w:tcPr>
            <w:tcW w:w="1144" w:type="dxa"/>
          </w:tcPr>
          <w:p w14:paraId="4AA7A3C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244229,5</w:t>
            </w:r>
          </w:p>
        </w:tc>
        <w:tc>
          <w:tcPr>
            <w:tcW w:w="1144" w:type="dxa"/>
          </w:tcPr>
          <w:p w14:paraId="1C41F9B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242914,6</w:t>
            </w:r>
          </w:p>
        </w:tc>
        <w:tc>
          <w:tcPr>
            <w:tcW w:w="1144" w:type="dxa"/>
          </w:tcPr>
          <w:p w14:paraId="2A1653E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279746,7</w:t>
            </w:r>
          </w:p>
        </w:tc>
        <w:tc>
          <w:tcPr>
            <w:tcW w:w="1144" w:type="dxa"/>
          </w:tcPr>
          <w:p w14:paraId="359C832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255056,8</w:t>
            </w:r>
          </w:p>
        </w:tc>
        <w:tc>
          <w:tcPr>
            <w:tcW w:w="1144" w:type="dxa"/>
          </w:tcPr>
          <w:p w14:paraId="506053A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261694,7</w:t>
            </w:r>
          </w:p>
        </w:tc>
        <w:tc>
          <w:tcPr>
            <w:tcW w:w="1144" w:type="dxa"/>
          </w:tcPr>
          <w:p w14:paraId="1A75D10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265721,0</w:t>
            </w:r>
          </w:p>
        </w:tc>
        <w:tc>
          <w:tcPr>
            <w:tcW w:w="1144" w:type="dxa"/>
          </w:tcPr>
          <w:p w14:paraId="34E115E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269398,4</w:t>
            </w:r>
          </w:p>
        </w:tc>
      </w:tr>
      <w:tr w:rsidR="00726F0C" w:rsidRPr="0078315C" w14:paraId="6D87E05C" w14:textId="77777777">
        <w:tc>
          <w:tcPr>
            <w:tcW w:w="567" w:type="dxa"/>
            <w:vMerge/>
          </w:tcPr>
          <w:p w14:paraId="7AC72DBA" w14:textId="77777777" w:rsidR="00726F0C" w:rsidRPr="0078315C" w:rsidRDefault="00726F0C">
            <w:pPr>
              <w:pStyle w:val="ConsPlusNormal"/>
              <w:rPr>
                <w:rFonts w:ascii="Times New Roman" w:hAnsi="Times New Roman" w:cs="Times New Roman"/>
                <w:sz w:val="24"/>
                <w:szCs w:val="24"/>
              </w:rPr>
            </w:pPr>
          </w:p>
        </w:tc>
        <w:tc>
          <w:tcPr>
            <w:tcW w:w="2689" w:type="dxa"/>
            <w:vMerge/>
          </w:tcPr>
          <w:p w14:paraId="46322092" w14:textId="77777777" w:rsidR="00726F0C" w:rsidRPr="0078315C" w:rsidRDefault="00726F0C">
            <w:pPr>
              <w:pStyle w:val="ConsPlusNormal"/>
              <w:rPr>
                <w:rFonts w:ascii="Times New Roman" w:hAnsi="Times New Roman" w:cs="Times New Roman"/>
                <w:sz w:val="24"/>
                <w:szCs w:val="24"/>
              </w:rPr>
            </w:pPr>
          </w:p>
        </w:tc>
        <w:tc>
          <w:tcPr>
            <w:tcW w:w="1849" w:type="dxa"/>
            <w:vMerge/>
          </w:tcPr>
          <w:p w14:paraId="0C185F61" w14:textId="77777777" w:rsidR="00726F0C" w:rsidRPr="0078315C" w:rsidRDefault="00726F0C">
            <w:pPr>
              <w:pStyle w:val="ConsPlusNormal"/>
              <w:rPr>
                <w:rFonts w:ascii="Times New Roman" w:hAnsi="Times New Roman" w:cs="Times New Roman"/>
                <w:sz w:val="24"/>
                <w:szCs w:val="24"/>
              </w:rPr>
            </w:pPr>
          </w:p>
        </w:tc>
        <w:tc>
          <w:tcPr>
            <w:tcW w:w="1417" w:type="dxa"/>
          </w:tcPr>
          <w:p w14:paraId="1E0FB3A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Федеральный бюджет</w:t>
            </w:r>
          </w:p>
        </w:tc>
        <w:tc>
          <w:tcPr>
            <w:tcW w:w="1264" w:type="dxa"/>
          </w:tcPr>
          <w:p w14:paraId="5B6BD5F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1804658,3</w:t>
            </w:r>
          </w:p>
        </w:tc>
        <w:tc>
          <w:tcPr>
            <w:tcW w:w="1144" w:type="dxa"/>
          </w:tcPr>
          <w:p w14:paraId="52FC962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242453,5</w:t>
            </w:r>
          </w:p>
        </w:tc>
        <w:tc>
          <w:tcPr>
            <w:tcW w:w="1144" w:type="dxa"/>
          </w:tcPr>
          <w:p w14:paraId="3F19818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241177,4</w:t>
            </w:r>
          </w:p>
        </w:tc>
        <w:tc>
          <w:tcPr>
            <w:tcW w:w="1144" w:type="dxa"/>
          </w:tcPr>
          <w:p w14:paraId="508B01B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277993,5</w:t>
            </w:r>
          </w:p>
        </w:tc>
        <w:tc>
          <w:tcPr>
            <w:tcW w:w="1144" w:type="dxa"/>
          </w:tcPr>
          <w:p w14:paraId="7FCCC17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253144,9</w:t>
            </w:r>
          </w:p>
        </w:tc>
        <w:tc>
          <w:tcPr>
            <w:tcW w:w="1144" w:type="dxa"/>
          </w:tcPr>
          <w:p w14:paraId="6D27983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259774,6</w:t>
            </w:r>
          </w:p>
        </w:tc>
        <w:tc>
          <w:tcPr>
            <w:tcW w:w="1144" w:type="dxa"/>
          </w:tcPr>
          <w:p w14:paraId="23089FC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263353,7</w:t>
            </w:r>
          </w:p>
        </w:tc>
        <w:tc>
          <w:tcPr>
            <w:tcW w:w="1144" w:type="dxa"/>
          </w:tcPr>
          <w:p w14:paraId="1CE7392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266760,7</w:t>
            </w:r>
          </w:p>
        </w:tc>
      </w:tr>
      <w:tr w:rsidR="00726F0C" w:rsidRPr="0078315C" w14:paraId="66425A51" w14:textId="77777777">
        <w:tc>
          <w:tcPr>
            <w:tcW w:w="567" w:type="dxa"/>
            <w:vMerge/>
          </w:tcPr>
          <w:p w14:paraId="10B711CD" w14:textId="77777777" w:rsidR="00726F0C" w:rsidRPr="0078315C" w:rsidRDefault="00726F0C">
            <w:pPr>
              <w:pStyle w:val="ConsPlusNormal"/>
              <w:rPr>
                <w:rFonts w:ascii="Times New Roman" w:hAnsi="Times New Roman" w:cs="Times New Roman"/>
                <w:sz w:val="24"/>
                <w:szCs w:val="24"/>
              </w:rPr>
            </w:pPr>
          </w:p>
        </w:tc>
        <w:tc>
          <w:tcPr>
            <w:tcW w:w="2689" w:type="dxa"/>
            <w:vMerge/>
          </w:tcPr>
          <w:p w14:paraId="5A3299FF" w14:textId="77777777" w:rsidR="00726F0C" w:rsidRPr="0078315C" w:rsidRDefault="00726F0C">
            <w:pPr>
              <w:pStyle w:val="ConsPlusNormal"/>
              <w:rPr>
                <w:rFonts w:ascii="Times New Roman" w:hAnsi="Times New Roman" w:cs="Times New Roman"/>
                <w:sz w:val="24"/>
                <w:szCs w:val="24"/>
              </w:rPr>
            </w:pPr>
          </w:p>
        </w:tc>
        <w:tc>
          <w:tcPr>
            <w:tcW w:w="1849" w:type="dxa"/>
            <w:vMerge/>
          </w:tcPr>
          <w:p w14:paraId="624AB223" w14:textId="77777777" w:rsidR="00726F0C" w:rsidRPr="0078315C" w:rsidRDefault="00726F0C">
            <w:pPr>
              <w:pStyle w:val="ConsPlusNormal"/>
              <w:rPr>
                <w:rFonts w:ascii="Times New Roman" w:hAnsi="Times New Roman" w:cs="Times New Roman"/>
                <w:sz w:val="24"/>
                <w:szCs w:val="24"/>
              </w:rPr>
            </w:pPr>
          </w:p>
        </w:tc>
        <w:tc>
          <w:tcPr>
            <w:tcW w:w="1417" w:type="dxa"/>
          </w:tcPr>
          <w:p w14:paraId="66A0D52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Областной бюджет</w:t>
            </w:r>
          </w:p>
        </w:tc>
        <w:tc>
          <w:tcPr>
            <w:tcW w:w="1264" w:type="dxa"/>
          </w:tcPr>
          <w:p w14:paraId="431D732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14103,4</w:t>
            </w:r>
          </w:p>
        </w:tc>
        <w:tc>
          <w:tcPr>
            <w:tcW w:w="1144" w:type="dxa"/>
          </w:tcPr>
          <w:p w14:paraId="5BD8B94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1776,0</w:t>
            </w:r>
          </w:p>
        </w:tc>
        <w:tc>
          <w:tcPr>
            <w:tcW w:w="1144" w:type="dxa"/>
          </w:tcPr>
          <w:p w14:paraId="2447AAA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1737,2</w:t>
            </w:r>
          </w:p>
        </w:tc>
        <w:tc>
          <w:tcPr>
            <w:tcW w:w="1144" w:type="dxa"/>
          </w:tcPr>
          <w:p w14:paraId="6C6AEA2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1753,2</w:t>
            </w:r>
          </w:p>
        </w:tc>
        <w:tc>
          <w:tcPr>
            <w:tcW w:w="1144" w:type="dxa"/>
          </w:tcPr>
          <w:p w14:paraId="5CA52B4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1911,9</w:t>
            </w:r>
          </w:p>
        </w:tc>
        <w:tc>
          <w:tcPr>
            <w:tcW w:w="1144" w:type="dxa"/>
          </w:tcPr>
          <w:p w14:paraId="47798E9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1920,1</w:t>
            </w:r>
          </w:p>
        </w:tc>
        <w:tc>
          <w:tcPr>
            <w:tcW w:w="1144" w:type="dxa"/>
          </w:tcPr>
          <w:p w14:paraId="1D5F39B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2367,3</w:t>
            </w:r>
          </w:p>
        </w:tc>
        <w:tc>
          <w:tcPr>
            <w:tcW w:w="1144" w:type="dxa"/>
          </w:tcPr>
          <w:p w14:paraId="6936615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2637,7</w:t>
            </w:r>
          </w:p>
        </w:tc>
      </w:tr>
      <w:tr w:rsidR="00726F0C" w:rsidRPr="0078315C" w14:paraId="583F80B6" w14:textId="77777777">
        <w:tc>
          <w:tcPr>
            <w:tcW w:w="567" w:type="dxa"/>
            <w:vMerge w:val="restart"/>
          </w:tcPr>
          <w:p w14:paraId="1A8FC958"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1.15</w:t>
            </w:r>
          </w:p>
        </w:tc>
        <w:tc>
          <w:tcPr>
            <w:tcW w:w="2689" w:type="dxa"/>
            <w:vMerge w:val="restart"/>
          </w:tcPr>
          <w:p w14:paraId="192BE85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ежегодной денежной выплаты лицам, награжденным нагрудным знаком "Почетный донор России"</w:t>
            </w:r>
          </w:p>
        </w:tc>
        <w:tc>
          <w:tcPr>
            <w:tcW w:w="1849" w:type="dxa"/>
            <w:vMerge w:val="restart"/>
          </w:tcPr>
          <w:p w14:paraId="447E4F3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417" w:type="dxa"/>
          </w:tcPr>
          <w:p w14:paraId="3CB1CE7E"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0C4B85A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249780,1</w:t>
            </w:r>
          </w:p>
        </w:tc>
        <w:tc>
          <w:tcPr>
            <w:tcW w:w="1144" w:type="dxa"/>
          </w:tcPr>
          <w:p w14:paraId="48521A6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33419,1</w:t>
            </w:r>
          </w:p>
        </w:tc>
        <w:tc>
          <w:tcPr>
            <w:tcW w:w="1144" w:type="dxa"/>
          </w:tcPr>
          <w:p w14:paraId="10CB9BA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33613,7</w:t>
            </w:r>
          </w:p>
        </w:tc>
        <w:tc>
          <w:tcPr>
            <w:tcW w:w="1144" w:type="dxa"/>
          </w:tcPr>
          <w:p w14:paraId="6E1E9B3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35278,5</w:t>
            </w:r>
          </w:p>
        </w:tc>
        <w:tc>
          <w:tcPr>
            <w:tcW w:w="1144" w:type="dxa"/>
          </w:tcPr>
          <w:p w14:paraId="2735BFD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35178,0</w:t>
            </w:r>
          </w:p>
        </w:tc>
        <w:tc>
          <w:tcPr>
            <w:tcW w:w="1144" w:type="dxa"/>
          </w:tcPr>
          <w:p w14:paraId="540D3E6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35973,2</w:t>
            </w:r>
          </w:p>
        </w:tc>
        <w:tc>
          <w:tcPr>
            <w:tcW w:w="1144" w:type="dxa"/>
          </w:tcPr>
          <w:p w14:paraId="1B1F97B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37410,1</w:t>
            </w:r>
          </w:p>
        </w:tc>
        <w:tc>
          <w:tcPr>
            <w:tcW w:w="1144" w:type="dxa"/>
          </w:tcPr>
          <w:p w14:paraId="260CE87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38907,5</w:t>
            </w:r>
          </w:p>
        </w:tc>
      </w:tr>
      <w:tr w:rsidR="00726F0C" w:rsidRPr="0078315C" w14:paraId="2525DCDD" w14:textId="77777777">
        <w:tc>
          <w:tcPr>
            <w:tcW w:w="567" w:type="dxa"/>
            <w:vMerge/>
          </w:tcPr>
          <w:p w14:paraId="1739B1A4" w14:textId="77777777" w:rsidR="00726F0C" w:rsidRPr="0078315C" w:rsidRDefault="00726F0C">
            <w:pPr>
              <w:pStyle w:val="ConsPlusNormal"/>
              <w:rPr>
                <w:rFonts w:ascii="Times New Roman" w:hAnsi="Times New Roman" w:cs="Times New Roman"/>
                <w:sz w:val="24"/>
                <w:szCs w:val="24"/>
              </w:rPr>
            </w:pPr>
          </w:p>
        </w:tc>
        <w:tc>
          <w:tcPr>
            <w:tcW w:w="2689" w:type="dxa"/>
            <w:vMerge/>
          </w:tcPr>
          <w:p w14:paraId="1B60AD28" w14:textId="77777777" w:rsidR="00726F0C" w:rsidRPr="0078315C" w:rsidRDefault="00726F0C">
            <w:pPr>
              <w:pStyle w:val="ConsPlusNormal"/>
              <w:rPr>
                <w:rFonts w:ascii="Times New Roman" w:hAnsi="Times New Roman" w:cs="Times New Roman"/>
                <w:sz w:val="24"/>
                <w:szCs w:val="24"/>
              </w:rPr>
            </w:pPr>
          </w:p>
        </w:tc>
        <w:tc>
          <w:tcPr>
            <w:tcW w:w="1849" w:type="dxa"/>
            <w:vMerge/>
          </w:tcPr>
          <w:p w14:paraId="66DFA36E" w14:textId="77777777" w:rsidR="00726F0C" w:rsidRPr="0078315C" w:rsidRDefault="00726F0C">
            <w:pPr>
              <w:pStyle w:val="ConsPlusNormal"/>
              <w:rPr>
                <w:rFonts w:ascii="Times New Roman" w:hAnsi="Times New Roman" w:cs="Times New Roman"/>
                <w:sz w:val="24"/>
                <w:szCs w:val="24"/>
              </w:rPr>
            </w:pPr>
          </w:p>
        </w:tc>
        <w:tc>
          <w:tcPr>
            <w:tcW w:w="1417" w:type="dxa"/>
          </w:tcPr>
          <w:p w14:paraId="2C8DB33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Федеральный бюджет</w:t>
            </w:r>
          </w:p>
        </w:tc>
        <w:tc>
          <w:tcPr>
            <w:tcW w:w="1264" w:type="dxa"/>
          </w:tcPr>
          <w:p w14:paraId="532203C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249780,1</w:t>
            </w:r>
          </w:p>
        </w:tc>
        <w:tc>
          <w:tcPr>
            <w:tcW w:w="1144" w:type="dxa"/>
          </w:tcPr>
          <w:p w14:paraId="5AF8A4B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33419,1</w:t>
            </w:r>
          </w:p>
        </w:tc>
        <w:tc>
          <w:tcPr>
            <w:tcW w:w="1144" w:type="dxa"/>
          </w:tcPr>
          <w:p w14:paraId="0FD4DBA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33613,7</w:t>
            </w:r>
          </w:p>
        </w:tc>
        <w:tc>
          <w:tcPr>
            <w:tcW w:w="1144" w:type="dxa"/>
          </w:tcPr>
          <w:p w14:paraId="73FA515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35278,5</w:t>
            </w:r>
          </w:p>
        </w:tc>
        <w:tc>
          <w:tcPr>
            <w:tcW w:w="1144" w:type="dxa"/>
          </w:tcPr>
          <w:p w14:paraId="650FEDC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35178,0</w:t>
            </w:r>
          </w:p>
        </w:tc>
        <w:tc>
          <w:tcPr>
            <w:tcW w:w="1144" w:type="dxa"/>
          </w:tcPr>
          <w:p w14:paraId="2F22679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35973,2</w:t>
            </w:r>
          </w:p>
        </w:tc>
        <w:tc>
          <w:tcPr>
            <w:tcW w:w="1144" w:type="dxa"/>
          </w:tcPr>
          <w:p w14:paraId="55EC62A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37410,1</w:t>
            </w:r>
          </w:p>
        </w:tc>
        <w:tc>
          <w:tcPr>
            <w:tcW w:w="1144" w:type="dxa"/>
          </w:tcPr>
          <w:p w14:paraId="6891318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38907,5</w:t>
            </w:r>
          </w:p>
        </w:tc>
      </w:tr>
      <w:tr w:rsidR="00726F0C" w:rsidRPr="0078315C" w14:paraId="3D22B7E0" w14:textId="77777777">
        <w:tc>
          <w:tcPr>
            <w:tcW w:w="567" w:type="dxa"/>
            <w:vMerge w:val="restart"/>
          </w:tcPr>
          <w:p w14:paraId="3896D570"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1.16</w:t>
            </w:r>
          </w:p>
        </w:tc>
        <w:tc>
          <w:tcPr>
            <w:tcW w:w="2689" w:type="dxa"/>
            <w:vMerge w:val="restart"/>
          </w:tcPr>
          <w:p w14:paraId="0D870AA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мер социальной поддержки по предоставлению гражданам субсидий на оплату жилого помещения и коммунальных услуг</w:t>
            </w:r>
          </w:p>
        </w:tc>
        <w:tc>
          <w:tcPr>
            <w:tcW w:w="1849" w:type="dxa"/>
            <w:vMerge w:val="restart"/>
          </w:tcPr>
          <w:p w14:paraId="10B0376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417" w:type="dxa"/>
          </w:tcPr>
          <w:p w14:paraId="534B487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0A28888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422268,4</w:t>
            </w:r>
          </w:p>
        </w:tc>
        <w:tc>
          <w:tcPr>
            <w:tcW w:w="1144" w:type="dxa"/>
          </w:tcPr>
          <w:p w14:paraId="50096CF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53793,4</w:t>
            </w:r>
          </w:p>
        </w:tc>
        <w:tc>
          <w:tcPr>
            <w:tcW w:w="1144" w:type="dxa"/>
          </w:tcPr>
          <w:p w14:paraId="14A6311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68935,5</w:t>
            </w:r>
          </w:p>
        </w:tc>
        <w:tc>
          <w:tcPr>
            <w:tcW w:w="1144" w:type="dxa"/>
          </w:tcPr>
          <w:p w14:paraId="46B65F1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55162,0</w:t>
            </w:r>
          </w:p>
        </w:tc>
        <w:tc>
          <w:tcPr>
            <w:tcW w:w="1144" w:type="dxa"/>
          </w:tcPr>
          <w:p w14:paraId="5D6B4C2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59326,4</w:t>
            </w:r>
          </w:p>
        </w:tc>
        <w:tc>
          <w:tcPr>
            <w:tcW w:w="1144" w:type="dxa"/>
          </w:tcPr>
          <w:p w14:paraId="78562B1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61683,7</w:t>
            </w:r>
          </w:p>
        </w:tc>
        <w:tc>
          <w:tcPr>
            <w:tcW w:w="1144" w:type="dxa"/>
          </w:tcPr>
          <w:p w14:paraId="1CC116C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61683,7</w:t>
            </w:r>
          </w:p>
        </w:tc>
        <w:tc>
          <w:tcPr>
            <w:tcW w:w="1144" w:type="dxa"/>
          </w:tcPr>
          <w:p w14:paraId="3692E9D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61683,7</w:t>
            </w:r>
          </w:p>
        </w:tc>
      </w:tr>
      <w:tr w:rsidR="00726F0C" w:rsidRPr="0078315C" w14:paraId="23267A0D" w14:textId="77777777">
        <w:tc>
          <w:tcPr>
            <w:tcW w:w="567" w:type="dxa"/>
            <w:vMerge/>
          </w:tcPr>
          <w:p w14:paraId="77F4D820" w14:textId="77777777" w:rsidR="00726F0C" w:rsidRPr="0078315C" w:rsidRDefault="00726F0C">
            <w:pPr>
              <w:pStyle w:val="ConsPlusNormal"/>
              <w:rPr>
                <w:rFonts w:ascii="Times New Roman" w:hAnsi="Times New Roman" w:cs="Times New Roman"/>
                <w:sz w:val="24"/>
                <w:szCs w:val="24"/>
              </w:rPr>
            </w:pPr>
          </w:p>
        </w:tc>
        <w:tc>
          <w:tcPr>
            <w:tcW w:w="2689" w:type="dxa"/>
            <w:vMerge/>
          </w:tcPr>
          <w:p w14:paraId="071435F8" w14:textId="77777777" w:rsidR="00726F0C" w:rsidRPr="0078315C" w:rsidRDefault="00726F0C">
            <w:pPr>
              <w:pStyle w:val="ConsPlusNormal"/>
              <w:rPr>
                <w:rFonts w:ascii="Times New Roman" w:hAnsi="Times New Roman" w:cs="Times New Roman"/>
                <w:sz w:val="24"/>
                <w:szCs w:val="24"/>
              </w:rPr>
            </w:pPr>
          </w:p>
        </w:tc>
        <w:tc>
          <w:tcPr>
            <w:tcW w:w="1849" w:type="dxa"/>
            <w:vMerge/>
          </w:tcPr>
          <w:p w14:paraId="2D6725C4" w14:textId="77777777" w:rsidR="00726F0C" w:rsidRPr="0078315C" w:rsidRDefault="00726F0C">
            <w:pPr>
              <w:pStyle w:val="ConsPlusNormal"/>
              <w:rPr>
                <w:rFonts w:ascii="Times New Roman" w:hAnsi="Times New Roman" w:cs="Times New Roman"/>
                <w:sz w:val="24"/>
                <w:szCs w:val="24"/>
              </w:rPr>
            </w:pPr>
          </w:p>
        </w:tc>
        <w:tc>
          <w:tcPr>
            <w:tcW w:w="1417" w:type="dxa"/>
          </w:tcPr>
          <w:p w14:paraId="69208C4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Областной бюджет</w:t>
            </w:r>
          </w:p>
        </w:tc>
        <w:tc>
          <w:tcPr>
            <w:tcW w:w="1264" w:type="dxa"/>
          </w:tcPr>
          <w:p w14:paraId="20B30D0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422268,4</w:t>
            </w:r>
          </w:p>
        </w:tc>
        <w:tc>
          <w:tcPr>
            <w:tcW w:w="1144" w:type="dxa"/>
          </w:tcPr>
          <w:p w14:paraId="1006F7E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53793,4</w:t>
            </w:r>
          </w:p>
        </w:tc>
        <w:tc>
          <w:tcPr>
            <w:tcW w:w="1144" w:type="dxa"/>
          </w:tcPr>
          <w:p w14:paraId="7661C55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68935,5</w:t>
            </w:r>
          </w:p>
        </w:tc>
        <w:tc>
          <w:tcPr>
            <w:tcW w:w="1144" w:type="dxa"/>
          </w:tcPr>
          <w:p w14:paraId="1FDB913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55162,0</w:t>
            </w:r>
          </w:p>
        </w:tc>
        <w:tc>
          <w:tcPr>
            <w:tcW w:w="1144" w:type="dxa"/>
          </w:tcPr>
          <w:p w14:paraId="455DB37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59326,4</w:t>
            </w:r>
          </w:p>
        </w:tc>
        <w:tc>
          <w:tcPr>
            <w:tcW w:w="1144" w:type="dxa"/>
          </w:tcPr>
          <w:p w14:paraId="36BB55B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61683,7</w:t>
            </w:r>
          </w:p>
        </w:tc>
        <w:tc>
          <w:tcPr>
            <w:tcW w:w="1144" w:type="dxa"/>
          </w:tcPr>
          <w:p w14:paraId="4BD52E9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61683,7</w:t>
            </w:r>
          </w:p>
        </w:tc>
        <w:tc>
          <w:tcPr>
            <w:tcW w:w="1144" w:type="dxa"/>
          </w:tcPr>
          <w:p w14:paraId="4C6A400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61683,7</w:t>
            </w:r>
          </w:p>
        </w:tc>
      </w:tr>
      <w:tr w:rsidR="00726F0C" w:rsidRPr="0078315C" w14:paraId="69A1B7AD" w14:textId="77777777">
        <w:tc>
          <w:tcPr>
            <w:tcW w:w="567" w:type="dxa"/>
            <w:vMerge w:val="restart"/>
          </w:tcPr>
          <w:p w14:paraId="1624F8BA"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1.17</w:t>
            </w:r>
          </w:p>
        </w:tc>
        <w:tc>
          <w:tcPr>
            <w:tcW w:w="2689" w:type="dxa"/>
            <w:vMerge w:val="restart"/>
          </w:tcPr>
          <w:p w14:paraId="2366AD4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Организация предоставления денежных выплат, </w:t>
            </w:r>
            <w:r w:rsidRPr="0078315C">
              <w:rPr>
                <w:rFonts w:ascii="Times New Roman" w:hAnsi="Times New Roman" w:cs="Times New Roman"/>
                <w:sz w:val="24"/>
                <w:szCs w:val="24"/>
              </w:rPr>
              <w:lastRenderedPageBreak/>
              <w:t>пособий и компенсаций отдельным категориям граждан в соответствии с региональным законодательством</w:t>
            </w:r>
          </w:p>
        </w:tc>
        <w:tc>
          <w:tcPr>
            <w:tcW w:w="1849" w:type="dxa"/>
            <w:vMerge w:val="restart"/>
          </w:tcPr>
          <w:p w14:paraId="3512F92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 xml:space="preserve">Управление социальной защиты города </w:t>
            </w:r>
            <w:r w:rsidRPr="0078315C">
              <w:rPr>
                <w:rFonts w:ascii="Times New Roman" w:hAnsi="Times New Roman" w:cs="Times New Roman"/>
                <w:sz w:val="24"/>
                <w:szCs w:val="24"/>
              </w:rPr>
              <w:lastRenderedPageBreak/>
              <w:t>Калуги</w:t>
            </w:r>
          </w:p>
        </w:tc>
        <w:tc>
          <w:tcPr>
            <w:tcW w:w="1417" w:type="dxa"/>
          </w:tcPr>
          <w:p w14:paraId="33ED1E0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Итого</w:t>
            </w:r>
          </w:p>
        </w:tc>
        <w:tc>
          <w:tcPr>
            <w:tcW w:w="1264" w:type="dxa"/>
          </w:tcPr>
          <w:p w14:paraId="2AA558E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4535493,5</w:t>
            </w:r>
          </w:p>
        </w:tc>
        <w:tc>
          <w:tcPr>
            <w:tcW w:w="1144" w:type="dxa"/>
          </w:tcPr>
          <w:p w14:paraId="2451049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566525,9</w:t>
            </w:r>
          </w:p>
        </w:tc>
        <w:tc>
          <w:tcPr>
            <w:tcW w:w="1144" w:type="dxa"/>
          </w:tcPr>
          <w:p w14:paraId="5328F64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560552,0</w:t>
            </w:r>
          </w:p>
        </w:tc>
        <w:tc>
          <w:tcPr>
            <w:tcW w:w="1144" w:type="dxa"/>
          </w:tcPr>
          <w:p w14:paraId="657E010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557329,2</w:t>
            </w:r>
          </w:p>
        </w:tc>
        <w:tc>
          <w:tcPr>
            <w:tcW w:w="1144" w:type="dxa"/>
          </w:tcPr>
          <w:p w14:paraId="2DFB2D1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594355,0</w:t>
            </w:r>
          </w:p>
        </w:tc>
        <w:tc>
          <w:tcPr>
            <w:tcW w:w="1144" w:type="dxa"/>
          </w:tcPr>
          <w:p w14:paraId="17FD64E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752243,8</w:t>
            </w:r>
          </w:p>
        </w:tc>
        <w:tc>
          <w:tcPr>
            <w:tcW w:w="1144" w:type="dxa"/>
          </w:tcPr>
          <w:p w14:paraId="6F14EFC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752243,8</w:t>
            </w:r>
          </w:p>
        </w:tc>
        <w:tc>
          <w:tcPr>
            <w:tcW w:w="1144" w:type="dxa"/>
          </w:tcPr>
          <w:p w14:paraId="114044F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752243,8</w:t>
            </w:r>
          </w:p>
        </w:tc>
      </w:tr>
      <w:tr w:rsidR="00726F0C" w:rsidRPr="0078315C" w14:paraId="5E05DEC8" w14:textId="77777777">
        <w:tc>
          <w:tcPr>
            <w:tcW w:w="567" w:type="dxa"/>
            <w:vMerge/>
          </w:tcPr>
          <w:p w14:paraId="7C1057CA" w14:textId="77777777" w:rsidR="00726F0C" w:rsidRPr="0078315C" w:rsidRDefault="00726F0C">
            <w:pPr>
              <w:pStyle w:val="ConsPlusNormal"/>
              <w:rPr>
                <w:rFonts w:ascii="Times New Roman" w:hAnsi="Times New Roman" w:cs="Times New Roman"/>
                <w:sz w:val="24"/>
                <w:szCs w:val="24"/>
              </w:rPr>
            </w:pPr>
          </w:p>
        </w:tc>
        <w:tc>
          <w:tcPr>
            <w:tcW w:w="2689" w:type="dxa"/>
            <w:vMerge/>
          </w:tcPr>
          <w:p w14:paraId="1A04C876" w14:textId="77777777" w:rsidR="00726F0C" w:rsidRPr="0078315C" w:rsidRDefault="00726F0C">
            <w:pPr>
              <w:pStyle w:val="ConsPlusNormal"/>
              <w:rPr>
                <w:rFonts w:ascii="Times New Roman" w:hAnsi="Times New Roman" w:cs="Times New Roman"/>
                <w:sz w:val="24"/>
                <w:szCs w:val="24"/>
              </w:rPr>
            </w:pPr>
          </w:p>
        </w:tc>
        <w:tc>
          <w:tcPr>
            <w:tcW w:w="1849" w:type="dxa"/>
            <w:vMerge/>
          </w:tcPr>
          <w:p w14:paraId="448B15E2" w14:textId="77777777" w:rsidR="00726F0C" w:rsidRPr="0078315C" w:rsidRDefault="00726F0C">
            <w:pPr>
              <w:pStyle w:val="ConsPlusNormal"/>
              <w:rPr>
                <w:rFonts w:ascii="Times New Roman" w:hAnsi="Times New Roman" w:cs="Times New Roman"/>
                <w:sz w:val="24"/>
                <w:szCs w:val="24"/>
              </w:rPr>
            </w:pPr>
          </w:p>
        </w:tc>
        <w:tc>
          <w:tcPr>
            <w:tcW w:w="1417" w:type="dxa"/>
          </w:tcPr>
          <w:p w14:paraId="26D34FBA"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Областной бюджет</w:t>
            </w:r>
          </w:p>
        </w:tc>
        <w:tc>
          <w:tcPr>
            <w:tcW w:w="1264" w:type="dxa"/>
          </w:tcPr>
          <w:p w14:paraId="13A6572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4516793,8</w:t>
            </w:r>
          </w:p>
        </w:tc>
        <w:tc>
          <w:tcPr>
            <w:tcW w:w="1144" w:type="dxa"/>
          </w:tcPr>
          <w:p w14:paraId="6F696E8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557455,7</w:t>
            </w:r>
          </w:p>
        </w:tc>
        <w:tc>
          <w:tcPr>
            <w:tcW w:w="1144" w:type="dxa"/>
          </w:tcPr>
          <w:p w14:paraId="3AC2B75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550922,5</w:t>
            </w:r>
          </w:p>
        </w:tc>
        <w:tc>
          <w:tcPr>
            <w:tcW w:w="1144" w:type="dxa"/>
          </w:tcPr>
          <w:p w14:paraId="5B01682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557329,2</w:t>
            </w:r>
          </w:p>
        </w:tc>
        <w:tc>
          <w:tcPr>
            <w:tcW w:w="1144" w:type="dxa"/>
          </w:tcPr>
          <w:p w14:paraId="6005027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594355,0</w:t>
            </w:r>
          </w:p>
        </w:tc>
        <w:tc>
          <w:tcPr>
            <w:tcW w:w="1144" w:type="dxa"/>
          </w:tcPr>
          <w:p w14:paraId="3B3D9EA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752243,8</w:t>
            </w:r>
          </w:p>
        </w:tc>
        <w:tc>
          <w:tcPr>
            <w:tcW w:w="1144" w:type="dxa"/>
          </w:tcPr>
          <w:p w14:paraId="45FD12D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752243,8</w:t>
            </w:r>
          </w:p>
        </w:tc>
        <w:tc>
          <w:tcPr>
            <w:tcW w:w="1144" w:type="dxa"/>
          </w:tcPr>
          <w:p w14:paraId="18C87A3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752243,8</w:t>
            </w:r>
          </w:p>
        </w:tc>
      </w:tr>
      <w:tr w:rsidR="00726F0C" w:rsidRPr="0078315C" w14:paraId="6104D8DF" w14:textId="77777777">
        <w:tc>
          <w:tcPr>
            <w:tcW w:w="567" w:type="dxa"/>
            <w:vMerge/>
          </w:tcPr>
          <w:p w14:paraId="22408516" w14:textId="77777777" w:rsidR="00726F0C" w:rsidRPr="0078315C" w:rsidRDefault="00726F0C">
            <w:pPr>
              <w:pStyle w:val="ConsPlusNormal"/>
              <w:rPr>
                <w:rFonts w:ascii="Times New Roman" w:hAnsi="Times New Roman" w:cs="Times New Roman"/>
                <w:sz w:val="24"/>
                <w:szCs w:val="24"/>
              </w:rPr>
            </w:pPr>
          </w:p>
        </w:tc>
        <w:tc>
          <w:tcPr>
            <w:tcW w:w="2689" w:type="dxa"/>
            <w:vMerge/>
          </w:tcPr>
          <w:p w14:paraId="203E5C16" w14:textId="77777777" w:rsidR="00726F0C" w:rsidRPr="0078315C" w:rsidRDefault="00726F0C">
            <w:pPr>
              <w:pStyle w:val="ConsPlusNormal"/>
              <w:rPr>
                <w:rFonts w:ascii="Times New Roman" w:hAnsi="Times New Roman" w:cs="Times New Roman"/>
                <w:sz w:val="24"/>
                <w:szCs w:val="24"/>
              </w:rPr>
            </w:pPr>
          </w:p>
        </w:tc>
        <w:tc>
          <w:tcPr>
            <w:tcW w:w="1849" w:type="dxa"/>
            <w:vMerge/>
          </w:tcPr>
          <w:p w14:paraId="135F6939" w14:textId="77777777" w:rsidR="00726F0C" w:rsidRPr="0078315C" w:rsidRDefault="00726F0C">
            <w:pPr>
              <w:pStyle w:val="ConsPlusNormal"/>
              <w:rPr>
                <w:rFonts w:ascii="Times New Roman" w:hAnsi="Times New Roman" w:cs="Times New Roman"/>
                <w:sz w:val="24"/>
                <w:szCs w:val="24"/>
              </w:rPr>
            </w:pPr>
          </w:p>
        </w:tc>
        <w:tc>
          <w:tcPr>
            <w:tcW w:w="1417" w:type="dxa"/>
          </w:tcPr>
          <w:p w14:paraId="4E54702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Федеральный бюджет</w:t>
            </w:r>
          </w:p>
        </w:tc>
        <w:tc>
          <w:tcPr>
            <w:tcW w:w="1264" w:type="dxa"/>
          </w:tcPr>
          <w:p w14:paraId="185F1D6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18699,7</w:t>
            </w:r>
          </w:p>
        </w:tc>
        <w:tc>
          <w:tcPr>
            <w:tcW w:w="1144" w:type="dxa"/>
          </w:tcPr>
          <w:p w14:paraId="13F6AED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9070,2</w:t>
            </w:r>
          </w:p>
        </w:tc>
        <w:tc>
          <w:tcPr>
            <w:tcW w:w="1144" w:type="dxa"/>
          </w:tcPr>
          <w:p w14:paraId="799F169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9629,5</w:t>
            </w:r>
          </w:p>
        </w:tc>
        <w:tc>
          <w:tcPr>
            <w:tcW w:w="1144" w:type="dxa"/>
          </w:tcPr>
          <w:p w14:paraId="6732BBE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205F825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0B17C28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298FACF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07EB180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r>
      <w:tr w:rsidR="00726F0C" w:rsidRPr="0078315C" w14:paraId="4245A509" w14:textId="77777777">
        <w:tc>
          <w:tcPr>
            <w:tcW w:w="567" w:type="dxa"/>
            <w:vMerge w:val="restart"/>
          </w:tcPr>
          <w:p w14:paraId="1200BC2E"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1.18</w:t>
            </w:r>
          </w:p>
        </w:tc>
        <w:tc>
          <w:tcPr>
            <w:tcW w:w="2689" w:type="dxa"/>
            <w:vMerge w:val="restart"/>
          </w:tcPr>
          <w:p w14:paraId="413FEA0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государственной социальной помощи</w:t>
            </w:r>
          </w:p>
        </w:tc>
        <w:tc>
          <w:tcPr>
            <w:tcW w:w="1849" w:type="dxa"/>
            <w:vMerge w:val="restart"/>
          </w:tcPr>
          <w:p w14:paraId="4C020D0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417" w:type="dxa"/>
          </w:tcPr>
          <w:p w14:paraId="05BA6A0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5B82A05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771809,2</w:t>
            </w:r>
          </w:p>
        </w:tc>
        <w:tc>
          <w:tcPr>
            <w:tcW w:w="1144" w:type="dxa"/>
          </w:tcPr>
          <w:p w14:paraId="3D4E88A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690,3</w:t>
            </w:r>
          </w:p>
        </w:tc>
        <w:tc>
          <w:tcPr>
            <w:tcW w:w="1144" w:type="dxa"/>
          </w:tcPr>
          <w:p w14:paraId="08DDD82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80534,0</w:t>
            </w:r>
          </w:p>
        </w:tc>
        <w:tc>
          <w:tcPr>
            <w:tcW w:w="1144" w:type="dxa"/>
          </w:tcPr>
          <w:p w14:paraId="41B9DCF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119181,5</w:t>
            </w:r>
          </w:p>
        </w:tc>
        <w:tc>
          <w:tcPr>
            <w:tcW w:w="1144" w:type="dxa"/>
          </w:tcPr>
          <w:p w14:paraId="125F655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151775,4</w:t>
            </w:r>
          </w:p>
        </w:tc>
        <w:tc>
          <w:tcPr>
            <w:tcW w:w="1144" w:type="dxa"/>
          </w:tcPr>
          <w:p w14:paraId="70BFCAD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126770,7</w:t>
            </w:r>
          </w:p>
        </w:tc>
        <w:tc>
          <w:tcPr>
            <w:tcW w:w="1144" w:type="dxa"/>
          </w:tcPr>
          <w:p w14:paraId="08D58D3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148224,5</w:t>
            </w:r>
          </w:p>
        </w:tc>
        <w:tc>
          <w:tcPr>
            <w:tcW w:w="1144" w:type="dxa"/>
          </w:tcPr>
          <w:p w14:paraId="0396910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144632,8</w:t>
            </w:r>
          </w:p>
        </w:tc>
      </w:tr>
      <w:tr w:rsidR="00726F0C" w:rsidRPr="0078315C" w14:paraId="32169359" w14:textId="77777777">
        <w:tc>
          <w:tcPr>
            <w:tcW w:w="567" w:type="dxa"/>
            <w:vMerge/>
          </w:tcPr>
          <w:p w14:paraId="04D923AA" w14:textId="77777777" w:rsidR="00726F0C" w:rsidRPr="0078315C" w:rsidRDefault="00726F0C">
            <w:pPr>
              <w:pStyle w:val="ConsPlusNormal"/>
              <w:rPr>
                <w:rFonts w:ascii="Times New Roman" w:hAnsi="Times New Roman" w:cs="Times New Roman"/>
                <w:sz w:val="24"/>
                <w:szCs w:val="24"/>
              </w:rPr>
            </w:pPr>
          </w:p>
        </w:tc>
        <w:tc>
          <w:tcPr>
            <w:tcW w:w="2689" w:type="dxa"/>
            <w:vMerge/>
          </w:tcPr>
          <w:p w14:paraId="1939D89F" w14:textId="77777777" w:rsidR="00726F0C" w:rsidRPr="0078315C" w:rsidRDefault="00726F0C">
            <w:pPr>
              <w:pStyle w:val="ConsPlusNormal"/>
              <w:rPr>
                <w:rFonts w:ascii="Times New Roman" w:hAnsi="Times New Roman" w:cs="Times New Roman"/>
                <w:sz w:val="24"/>
                <w:szCs w:val="24"/>
              </w:rPr>
            </w:pPr>
          </w:p>
        </w:tc>
        <w:tc>
          <w:tcPr>
            <w:tcW w:w="1849" w:type="dxa"/>
            <w:vMerge/>
          </w:tcPr>
          <w:p w14:paraId="5B381783" w14:textId="77777777" w:rsidR="00726F0C" w:rsidRPr="0078315C" w:rsidRDefault="00726F0C">
            <w:pPr>
              <w:pStyle w:val="ConsPlusNormal"/>
              <w:rPr>
                <w:rFonts w:ascii="Times New Roman" w:hAnsi="Times New Roman" w:cs="Times New Roman"/>
                <w:sz w:val="24"/>
                <w:szCs w:val="24"/>
              </w:rPr>
            </w:pPr>
          </w:p>
        </w:tc>
        <w:tc>
          <w:tcPr>
            <w:tcW w:w="1417" w:type="dxa"/>
          </w:tcPr>
          <w:p w14:paraId="11EAEEEF"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Областной бюджет</w:t>
            </w:r>
          </w:p>
        </w:tc>
        <w:tc>
          <w:tcPr>
            <w:tcW w:w="1264" w:type="dxa"/>
          </w:tcPr>
          <w:p w14:paraId="7CDD015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252479,9</w:t>
            </w:r>
          </w:p>
        </w:tc>
        <w:tc>
          <w:tcPr>
            <w:tcW w:w="1144" w:type="dxa"/>
          </w:tcPr>
          <w:p w14:paraId="4589617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690,3</w:t>
            </w:r>
          </w:p>
        </w:tc>
        <w:tc>
          <w:tcPr>
            <w:tcW w:w="1144" w:type="dxa"/>
          </w:tcPr>
          <w:p w14:paraId="426DCE0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25637,4</w:t>
            </w:r>
          </w:p>
        </w:tc>
        <w:tc>
          <w:tcPr>
            <w:tcW w:w="1144" w:type="dxa"/>
          </w:tcPr>
          <w:p w14:paraId="0986BA2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39413,0</w:t>
            </w:r>
          </w:p>
        </w:tc>
        <w:tc>
          <w:tcPr>
            <w:tcW w:w="1144" w:type="dxa"/>
          </w:tcPr>
          <w:p w14:paraId="10A0B74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49502,5</w:t>
            </w:r>
          </w:p>
        </w:tc>
        <w:tc>
          <w:tcPr>
            <w:tcW w:w="1144" w:type="dxa"/>
          </w:tcPr>
          <w:p w14:paraId="00A2CB8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41048,2</w:t>
            </w:r>
          </w:p>
        </w:tc>
        <w:tc>
          <w:tcPr>
            <w:tcW w:w="1144" w:type="dxa"/>
          </w:tcPr>
          <w:p w14:paraId="0065984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50863,7</w:t>
            </w:r>
          </w:p>
        </w:tc>
        <w:tc>
          <w:tcPr>
            <w:tcW w:w="1144" w:type="dxa"/>
          </w:tcPr>
          <w:p w14:paraId="548FF77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45324,8</w:t>
            </w:r>
          </w:p>
        </w:tc>
      </w:tr>
      <w:tr w:rsidR="00726F0C" w:rsidRPr="0078315C" w14:paraId="4974E8B0" w14:textId="77777777">
        <w:tc>
          <w:tcPr>
            <w:tcW w:w="567" w:type="dxa"/>
            <w:vMerge/>
          </w:tcPr>
          <w:p w14:paraId="271F80FE" w14:textId="77777777" w:rsidR="00726F0C" w:rsidRPr="0078315C" w:rsidRDefault="00726F0C">
            <w:pPr>
              <w:pStyle w:val="ConsPlusNormal"/>
              <w:rPr>
                <w:rFonts w:ascii="Times New Roman" w:hAnsi="Times New Roman" w:cs="Times New Roman"/>
                <w:sz w:val="24"/>
                <w:szCs w:val="24"/>
              </w:rPr>
            </w:pPr>
          </w:p>
        </w:tc>
        <w:tc>
          <w:tcPr>
            <w:tcW w:w="2689" w:type="dxa"/>
            <w:vMerge/>
          </w:tcPr>
          <w:p w14:paraId="7EA46AEF" w14:textId="77777777" w:rsidR="00726F0C" w:rsidRPr="0078315C" w:rsidRDefault="00726F0C">
            <w:pPr>
              <w:pStyle w:val="ConsPlusNormal"/>
              <w:rPr>
                <w:rFonts w:ascii="Times New Roman" w:hAnsi="Times New Roman" w:cs="Times New Roman"/>
                <w:sz w:val="24"/>
                <w:szCs w:val="24"/>
              </w:rPr>
            </w:pPr>
          </w:p>
        </w:tc>
        <w:tc>
          <w:tcPr>
            <w:tcW w:w="1849" w:type="dxa"/>
            <w:vMerge/>
          </w:tcPr>
          <w:p w14:paraId="04A74ACA" w14:textId="77777777" w:rsidR="00726F0C" w:rsidRPr="0078315C" w:rsidRDefault="00726F0C">
            <w:pPr>
              <w:pStyle w:val="ConsPlusNormal"/>
              <w:rPr>
                <w:rFonts w:ascii="Times New Roman" w:hAnsi="Times New Roman" w:cs="Times New Roman"/>
                <w:sz w:val="24"/>
                <w:szCs w:val="24"/>
              </w:rPr>
            </w:pPr>
          </w:p>
        </w:tc>
        <w:tc>
          <w:tcPr>
            <w:tcW w:w="1417" w:type="dxa"/>
          </w:tcPr>
          <w:p w14:paraId="20ECD385"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Федеральный бюджет</w:t>
            </w:r>
          </w:p>
        </w:tc>
        <w:tc>
          <w:tcPr>
            <w:tcW w:w="1264" w:type="dxa"/>
          </w:tcPr>
          <w:p w14:paraId="387B484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519329,3</w:t>
            </w:r>
          </w:p>
        </w:tc>
        <w:tc>
          <w:tcPr>
            <w:tcW w:w="1144" w:type="dxa"/>
          </w:tcPr>
          <w:p w14:paraId="6C90465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75E6AE0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54896,6</w:t>
            </w:r>
          </w:p>
        </w:tc>
        <w:tc>
          <w:tcPr>
            <w:tcW w:w="1144" w:type="dxa"/>
          </w:tcPr>
          <w:p w14:paraId="2DAF0E4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79768,5</w:t>
            </w:r>
          </w:p>
        </w:tc>
        <w:tc>
          <w:tcPr>
            <w:tcW w:w="1144" w:type="dxa"/>
          </w:tcPr>
          <w:p w14:paraId="2FC445A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102272,9</w:t>
            </w:r>
          </w:p>
        </w:tc>
        <w:tc>
          <w:tcPr>
            <w:tcW w:w="1144" w:type="dxa"/>
          </w:tcPr>
          <w:p w14:paraId="17B14C3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85722,5</w:t>
            </w:r>
          </w:p>
        </w:tc>
        <w:tc>
          <w:tcPr>
            <w:tcW w:w="1144" w:type="dxa"/>
          </w:tcPr>
          <w:p w14:paraId="07C6DD4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97360,8</w:t>
            </w:r>
          </w:p>
        </w:tc>
        <w:tc>
          <w:tcPr>
            <w:tcW w:w="1144" w:type="dxa"/>
          </w:tcPr>
          <w:p w14:paraId="73240F8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99308,0</w:t>
            </w:r>
          </w:p>
        </w:tc>
      </w:tr>
      <w:tr w:rsidR="00726F0C" w:rsidRPr="0078315C" w14:paraId="7A4C81EC" w14:textId="77777777">
        <w:tc>
          <w:tcPr>
            <w:tcW w:w="567" w:type="dxa"/>
            <w:vMerge w:val="restart"/>
          </w:tcPr>
          <w:p w14:paraId="250F93C3"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1.19</w:t>
            </w:r>
          </w:p>
        </w:tc>
        <w:tc>
          <w:tcPr>
            <w:tcW w:w="2689" w:type="dxa"/>
            <w:vMerge w:val="restart"/>
          </w:tcPr>
          <w:p w14:paraId="61A461ED"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единовременного социального пособия на возмещение расходов, связанных с установкой внутридомового газового оборудования</w:t>
            </w:r>
          </w:p>
        </w:tc>
        <w:tc>
          <w:tcPr>
            <w:tcW w:w="1849" w:type="dxa"/>
            <w:vMerge w:val="restart"/>
          </w:tcPr>
          <w:p w14:paraId="7A4DA2E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417" w:type="dxa"/>
          </w:tcPr>
          <w:p w14:paraId="0F6E6D2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1A5E3BB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8569,2</w:t>
            </w:r>
          </w:p>
        </w:tc>
        <w:tc>
          <w:tcPr>
            <w:tcW w:w="1144" w:type="dxa"/>
          </w:tcPr>
          <w:p w14:paraId="2C25F7C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479F89C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4E74594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6091BA0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519B8CF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2856,4</w:t>
            </w:r>
          </w:p>
        </w:tc>
        <w:tc>
          <w:tcPr>
            <w:tcW w:w="1144" w:type="dxa"/>
          </w:tcPr>
          <w:p w14:paraId="577ADBE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2856,4</w:t>
            </w:r>
          </w:p>
        </w:tc>
        <w:tc>
          <w:tcPr>
            <w:tcW w:w="1144" w:type="dxa"/>
          </w:tcPr>
          <w:p w14:paraId="1F54264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2856,4</w:t>
            </w:r>
          </w:p>
        </w:tc>
      </w:tr>
      <w:tr w:rsidR="00726F0C" w:rsidRPr="0078315C" w14:paraId="179BCCE7" w14:textId="77777777">
        <w:tc>
          <w:tcPr>
            <w:tcW w:w="567" w:type="dxa"/>
            <w:vMerge/>
          </w:tcPr>
          <w:p w14:paraId="642133AB" w14:textId="77777777" w:rsidR="00726F0C" w:rsidRPr="0078315C" w:rsidRDefault="00726F0C">
            <w:pPr>
              <w:pStyle w:val="ConsPlusNormal"/>
              <w:rPr>
                <w:rFonts w:ascii="Times New Roman" w:hAnsi="Times New Roman" w:cs="Times New Roman"/>
                <w:sz w:val="24"/>
                <w:szCs w:val="24"/>
              </w:rPr>
            </w:pPr>
          </w:p>
        </w:tc>
        <w:tc>
          <w:tcPr>
            <w:tcW w:w="2689" w:type="dxa"/>
            <w:vMerge/>
          </w:tcPr>
          <w:p w14:paraId="68C8078D" w14:textId="77777777" w:rsidR="00726F0C" w:rsidRPr="0078315C" w:rsidRDefault="00726F0C">
            <w:pPr>
              <w:pStyle w:val="ConsPlusNormal"/>
              <w:rPr>
                <w:rFonts w:ascii="Times New Roman" w:hAnsi="Times New Roman" w:cs="Times New Roman"/>
                <w:sz w:val="24"/>
                <w:szCs w:val="24"/>
              </w:rPr>
            </w:pPr>
          </w:p>
        </w:tc>
        <w:tc>
          <w:tcPr>
            <w:tcW w:w="1849" w:type="dxa"/>
            <w:vMerge/>
          </w:tcPr>
          <w:p w14:paraId="5CD6A3A8" w14:textId="77777777" w:rsidR="00726F0C" w:rsidRPr="0078315C" w:rsidRDefault="00726F0C">
            <w:pPr>
              <w:pStyle w:val="ConsPlusNormal"/>
              <w:rPr>
                <w:rFonts w:ascii="Times New Roman" w:hAnsi="Times New Roman" w:cs="Times New Roman"/>
                <w:sz w:val="24"/>
                <w:szCs w:val="24"/>
              </w:rPr>
            </w:pPr>
          </w:p>
        </w:tc>
        <w:tc>
          <w:tcPr>
            <w:tcW w:w="1417" w:type="dxa"/>
          </w:tcPr>
          <w:p w14:paraId="3151526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Областной бюджет</w:t>
            </w:r>
          </w:p>
        </w:tc>
        <w:tc>
          <w:tcPr>
            <w:tcW w:w="1264" w:type="dxa"/>
          </w:tcPr>
          <w:p w14:paraId="17D3024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8569,2</w:t>
            </w:r>
          </w:p>
        </w:tc>
        <w:tc>
          <w:tcPr>
            <w:tcW w:w="1144" w:type="dxa"/>
          </w:tcPr>
          <w:p w14:paraId="150A1A0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3F94808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3F130DD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59079CD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1417ED5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2856,4</w:t>
            </w:r>
          </w:p>
        </w:tc>
        <w:tc>
          <w:tcPr>
            <w:tcW w:w="1144" w:type="dxa"/>
          </w:tcPr>
          <w:p w14:paraId="74F926A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2856,4</w:t>
            </w:r>
          </w:p>
        </w:tc>
        <w:tc>
          <w:tcPr>
            <w:tcW w:w="1144" w:type="dxa"/>
          </w:tcPr>
          <w:p w14:paraId="154BCA4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2856,4</w:t>
            </w:r>
          </w:p>
        </w:tc>
      </w:tr>
      <w:tr w:rsidR="00726F0C" w:rsidRPr="0078315C" w14:paraId="6BE1ACB6" w14:textId="77777777">
        <w:tc>
          <w:tcPr>
            <w:tcW w:w="567" w:type="dxa"/>
            <w:vMerge w:val="restart"/>
          </w:tcPr>
          <w:p w14:paraId="4F107BDB"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1.20</w:t>
            </w:r>
          </w:p>
        </w:tc>
        <w:tc>
          <w:tcPr>
            <w:tcW w:w="2689" w:type="dxa"/>
            <w:vMerge w:val="restart"/>
          </w:tcPr>
          <w:p w14:paraId="466C546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ежегодной выплаты на возмещение затрат, связанных с уплатой процентов за пользование кредитом по кредитному договору (договору займа), в том числе ипотечному кредиту</w:t>
            </w:r>
          </w:p>
        </w:tc>
        <w:tc>
          <w:tcPr>
            <w:tcW w:w="1849" w:type="dxa"/>
            <w:vMerge w:val="restart"/>
          </w:tcPr>
          <w:p w14:paraId="44EED71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417" w:type="dxa"/>
          </w:tcPr>
          <w:p w14:paraId="19BDBDB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1F239F6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89131,5</w:t>
            </w:r>
          </w:p>
        </w:tc>
        <w:tc>
          <w:tcPr>
            <w:tcW w:w="1144" w:type="dxa"/>
          </w:tcPr>
          <w:p w14:paraId="34A5D87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596DA4E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5E5CAFD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24D307E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4EE3DEB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29710,5</w:t>
            </w:r>
          </w:p>
        </w:tc>
        <w:tc>
          <w:tcPr>
            <w:tcW w:w="1144" w:type="dxa"/>
          </w:tcPr>
          <w:p w14:paraId="16E5227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29710,5</w:t>
            </w:r>
          </w:p>
        </w:tc>
        <w:tc>
          <w:tcPr>
            <w:tcW w:w="1144" w:type="dxa"/>
          </w:tcPr>
          <w:p w14:paraId="6F67602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29710,5</w:t>
            </w:r>
          </w:p>
        </w:tc>
      </w:tr>
      <w:tr w:rsidR="00726F0C" w:rsidRPr="0078315C" w14:paraId="4BF722AA" w14:textId="77777777">
        <w:tc>
          <w:tcPr>
            <w:tcW w:w="567" w:type="dxa"/>
            <w:vMerge/>
          </w:tcPr>
          <w:p w14:paraId="4BABA074" w14:textId="77777777" w:rsidR="00726F0C" w:rsidRPr="0078315C" w:rsidRDefault="00726F0C">
            <w:pPr>
              <w:pStyle w:val="ConsPlusNormal"/>
              <w:rPr>
                <w:rFonts w:ascii="Times New Roman" w:hAnsi="Times New Roman" w:cs="Times New Roman"/>
                <w:sz w:val="24"/>
                <w:szCs w:val="24"/>
              </w:rPr>
            </w:pPr>
          </w:p>
        </w:tc>
        <w:tc>
          <w:tcPr>
            <w:tcW w:w="2689" w:type="dxa"/>
            <w:vMerge/>
          </w:tcPr>
          <w:p w14:paraId="12374FFF" w14:textId="77777777" w:rsidR="00726F0C" w:rsidRPr="0078315C" w:rsidRDefault="00726F0C">
            <w:pPr>
              <w:pStyle w:val="ConsPlusNormal"/>
              <w:rPr>
                <w:rFonts w:ascii="Times New Roman" w:hAnsi="Times New Roman" w:cs="Times New Roman"/>
                <w:sz w:val="24"/>
                <w:szCs w:val="24"/>
              </w:rPr>
            </w:pPr>
          </w:p>
        </w:tc>
        <w:tc>
          <w:tcPr>
            <w:tcW w:w="1849" w:type="dxa"/>
            <w:vMerge/>
          </w:tcPr>
          <w:p w14:paraId="6F04928C" w14:textId="77777777" w:rsidR="00726F0C" w:rsidRPr="0078315C" w:rsidRDefault="00726F0C">
            <w:pPr>
              <w:pStyle w:val="ConsPlusNormal"/>
              <w:rPr>
                <w:rFonts w:ascii="Times New Roman" w:hAnsi="Times New Roman" w:cs="Times New Roman"/>
                <w:sz w:val="24"/>
                <w:szCs w:val="24"/>
              </w:rPr>
            </w:pPr>
          </w:p>
        </w:tc>
        <w:tc>
          <w:tcPr>
            <w:tcW w:w="1417" w:type="dxa"/>
          </w:tcPr>
          <w:p w14:paraId="1D76E57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Областной бюджет</w:t>
            </w:r>
          </w:p>
        </w:tc>
        <w:tc>
          <w:tcPr>
            <w:tcW w:w="1264" w:type="dxa"/>
          </w:tcPr>
          <w:p w14:paraId="754CFF2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89131,5</w:t>
            </w:r>
          </w:p>
        </w:tc>
        <w:tc>
          <w:tcPr>
            <w:tcW w:w="1144" w:type="dxa"/>
          </w:tcPr>
          <w:p w14:paraId="25E4A87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501F093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51B22B3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3B31F1A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0611088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29710,5</w:t>
            </w:r>
          </w:p>
        </w:tc>
        <w:tc>
          <w:tcPr>
            <w:tcW w:w="1144" w:type="dxa"/>
          </w:tcPr>
          <w:p w14:paraId="56813A5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29710,5</w:t>
            </w:r>
          </w:p>
        </w:tc>
        <w:tc>
          <w:tcPr>
            <w:tcW w:w="1144" w:type="dxa"/>
          </w:tcPr>
          <w:p w14:paraId="36A751B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29710,5</w:t>
            </w:r>
          </w:p>
        </w:tc>
      </w:tr>
      <w:tr w:rsidR="00726F0C" w:rsidRPr="0078315C" w14:paraId="1DD38BC9" w14:textId="77777777">
        <w:tc>
          <w:tcPr>
            <w:tcW w:w="15794" w:type="dxa"/>
            <w:gridSpan w:val="12"/>
          </w:tcPr>
          <w:p w14:paraId="62F9A248" w14:textId="77777777" w:rsidR="00726F0C" w:rsidRPr="0078315C" w:rsidRDefault="00726F0C">
            <w:pPr>
              <w:pStyle w:val="ConsPlusNormal"/>
              <w:jc w:val="center"/>
              <w:outlineLvl w:val="2"/>
              <w:rPr>
                <w:rFonts w:ascii="Times New Roman" w:hAnsi="Times New Roman" w:cs="Times New Roman"/>
                <w:sz w:val="24"/>
                <w:szCs w:val="24"/>
              </w:rPr>
            </w:pPr>
            <w:r w:rsidRPr="0078315C">
              <w:rPr>
                <w:rFonts w:ascii="Times New Roman" w:hAnsi="Times New Roman" w:cs="Times New Roman"/>
                <w:sz w:val="24"/>
                <w:szCs w:val="24"/>
              </w:rPr>
              <w:lastRenderedPageBreak/>
              <w:t>2. "Организация предоставления социальных выплат, пособий, компенсаций детям, семьям с детьми"</w:t>
            </w:r>
          </w:p>
        </w:tc>
      </w:tr>
      <w:tr w:rsidR="00726F0C" w:rsidRPr="0078315C" w14:paraId="2AA44D44" w14:textId="77777777">
        <w:tc>
          <w:tcPr>
            <w:tcW w:w="567" w:type="dxa"/>
            <w:vMerge w:val="restart"/>
          </w:tcPr>
          <w:p w14:paraId="57A65983"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2.1</w:t>
            </w:r>
          </w:p>
        </w:tc>
        <w:tc>
          <w:tcPr>
            <w:tcW w:w="2689" w:type="dxa"/>
            <w:vMerge w:val="restart"/>
          </w:tcPr>
          <w:p w14:paraId="23C4D8F9" w14:textId="643C4F45"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предоставления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19.05.1995 N 81-ФЗ "О государственных пособиях гражданам, имеющим детей"</w:t>
            </w:r>
          </w:p>
        </w:tc>
        <w:tc>
          <w:tcPr>
            <w:tcW w:w="1849" w:type="dxa"/>
            <w:vMerge w:val="restart"/>
          </w:tcPr>
          <w:p w14:paraId="51C48EE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417" w:type="dxa"/>
          </w:tcPr>
          <w:p w14:paraId="7CAA90C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3680F4D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246988,1</w:t>
            </w:r>
          </w:p>
        </w:tc>
        <w:tc>
          <w:tcPr>
            <w:tcW w:w="1144" w:type="dxa"/>
          </w:tcPr>
          <w:p w14:paraId="0C3EA2B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110934,2</w:t>
            </w:r>
          </w:p>
        </w:tc>
        <w:tc>
          <w:tcPr>
            <w:tcW w:w="1144" w:type="dxa"/>
          </w:tcPr>
          <w:p w14:paraId="59F53DE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136053,9</w:t>
            </w:r>
          </w:p>
        </w:tc>
        <w:tc>
          <w:tcPr>
            <w:tcW w:w="1144" w:type="dxa"/>
          </w:tcPr>
          <w:p w14:paraId="3055286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4DFADA1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2B8CAD4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4EE0FE6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288C54F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r>
      <w:tr w:rsidR="00726F0C" w:rsidRPr="0078315C" w14:paraId="47AE6567" w14:textId="77777777">
        <w:tc>
          <w:tcPr>
            <w:tcW w:w="567" w:type="dxa"/>
            <w:vMerge/>
          </w:tcPr>
          <w:p w14:paraId="7C34F2C1" w14:textId="77777777" w:rsidR="00726F0C" w:rsidRPr="0078315C" w:rsidRDefault="00726F0C">
            <w:pPr>
              <w:pStyle w:val="ConsPlusNormal"/>
              <w:rPr>
                <w:rFonts w:ascii="Times New Roman" w:hAnsi="Times New Roman" w:cs="Times New Roman"/>
                <w:sz w:val="24"/>
                <w:szCs w:val="24"/>
              </w:rPr>
            </w:pPr>
          </w:p>
        </w:tc>
        <w:tc>
          <w:tcPr>
            <w:tcW w:w="2689" w:type="dxa"/>
            <w:vMerge/>
          </w:tcPr>
          <w:p w14:paraId="1651DA24" w14:textId="77777777" w:rsidR="00726F0C" w:rsidRPr="0078315C" w:rsidRDefault="00726F0C">
            <w:pPr>
              <w:pStyle w:val="ConsPlusNormal"/>
              <w:rPr>
                <w:rFonts w:ascii="Times New Roman" w:hAnsi="Times New Roman" w:cs="Times New Roman"/>
                <w:sz w:val="24"/>
                <w:szCs w:val="24"/>
              </w:rPr>
            </w:pPr>
          </w:p>
        </w:tc>
        <w:tc>
          <w:tcPr>
            <w:tcW w:w="1849" w:type="dxa"/>
            <w:vMerge/>
          </w:tcPr>
          <w:p w14:paraId="5D2A4CA7" w14:textId="77777777" w:rsidR="00726F0C" w:rsidRPr="0078315C" w:rsidRDefault="00726F0C">
            <w:pPr>
              <w:pStyle w:val="ConsPlusNormal"/>
              <w:rPr>
                <w:rFonts w:ascii="Times New Roman" w:hAnsi="Times New Roman" w:cs="Times New Roman"/>
                <w:sz w:val="24"/>
                <w:szCs w:val="24"/>
              </w:rPr>
            </w:pPr>
          </w:p>
        </w:tc>
        <w:tc>
          <w:tcPr>
            <w:tcW w:w="1417" w:type="dxa"/>
          </w:tcPr>
          <w:p w14:paraId="3ACB77A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Федеральный бюджет</w:t>
            </w:r>
          </w:p>
        </w:tc>
        <w:tc>
          <w:tcPr>
            <w:tcW w:w="1264" w:type="dxa"/>
          </w:tcPr>
          <w:p w14:paraId="2AB9814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246988,1</w:t>
            </w:r>
          </w:p>
        </w:tc>
        <w:tc>
          <w:tcPr>
            <w:tcW w:w="1144" w:type="dxa"/>
          </w:tcPr>
          <w:p w14:paraId="29A2660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110934,2</w:t>
            </w:r>
          </w:p>
        </w:tc>
        <w:tc>
          <w:tcPr>
            <w:tcW w:w="1144" w:type="dxa"/>
          </w:tcPr>
          <w:p w14:paraId="5631DCF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136053,9</w:t>
            </w:r>
          </w:p>
        </w:tc>
        <w:tc>
          <w:tcPr>
            <w:tcW w:w="1144" w:type="dxa"/>
          </w:tcPr>
          <w:p w14:paraId="51F693D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7B92B46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462106E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7C129A1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70AD695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r>
      <w:tr w:rsidR="00726F0C" w:rsidRPr="0078315C" w14:paraId="28C01117" w14:textId="77777777">
        <w:tc>
          <w:tcPr>
            <w:tcW w:w="567" w:type="dxa"/>
            <w:vMerge w:val="restart"/>
          </w:tcPr>
          <w:p w14:paraId="0874E894"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2.2</w:t>
            </w:r>
          </w:p>
        </w:tc>
        <w:tc>
          <w:tcPr>
            <w:tcW w:w="2689" w:type="dxa"/>
            <w:vMerge w:val="restart"/>
          </w:tcPr>
          <w:p w14:paraId="080B262C" w14:textId="15ABA215"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Организация предоставления единовременного пособия беременной жене военнослужащего, проходящего военную </w:t>
            </w:r>
            <w:r w:rsidRPr="0078315C">
              <w:rPr>
                <w:rFonts w:ascii="Times New Roman" w:hAnsi="Times New Roman" w:cs="Times New Roman"/>
                <w:sz w:val="24"/>
                <w:szCs w:val="24"/>
              </w:rPr>
              <w:lastRenderedPageBreak/>
              <w:t>службу по призыву, и ежемесячного пособия на ребенка военнослужащего, проходящего военную службу по призыву, в соответствии с Федеральным законом от 19.05.1995 N 81-ФЗ "О государственных пособиях гражданам, имеющим детей"</w:t>
            </w:r>
          </w:p>
        </w:tc>
        <w:tc>
          <w:tcPr>
            <w:tcW w:w="1849" w:type="dxa"/>
            <w:vMerge w:val="restart"/>
          </w:tcPr>
          <w:p w14:paraId="2EC4268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Управление социальной защиты города Калуги</w:t>
            </w:r>
          </w:p>
        </w:tc>
        <w:tc>
          <w:tcPr>
            <w:tcW w:w="1417" w:type="dxa"/>
          </w:tcPr>
          <w:p w14:paraId="3605BF0A"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157EA18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2041,3</w:t>
            </w:r>
          </w:p>
        </w:tc>
        <w:tc>
          <w:tcPr>
            <w:tcW w:w="1144" w:type="dxa"/>
          </w:tcPr>
          <w:p w14:paraId="36066E3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1166,3</w:t>
            </w:r>
          </w:p>
        </w:tc>
        <w:tc>
          <w:tcPr>
            <w:tcW w:w="1144" w:type="dxa"/>
          </w:tcPr>
          <w:p w14:paraId="2FBDF43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875,0</w:t>
            </w:r>
          </w:p>
        </w:tc>
        <w:tc>
          <w:tcPr>
            <w:tcW w:w="1144" w:type="dxa"/>
          </w:tcPr>
          <w:p w14:paraId="254FA8F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7C11FFA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598936B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0004889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48F98DC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r>
      <w:tr w:rsidR="00726F0C" w:rsidRPr="0078315C" w14:paraId="4ED83251" w14:textId="77777777">
        <w:tc>
          <w:tcPr>
            <w:tcW w:w="567" w:type="dxa"/>
            <w:vMerge/>
          </w:tcPr>
          <w:p w14:paraId="6B5C56E0" w14:textId="77777777" w:rsidR="00726F0C" w:rsidRPr="0078315C" w:rsidRDefault="00726F0C">
            <w:pPr>
              <w:pStyle w:val="ConsPlusNormal"/>
              <w:rPr>
                <w:rFonts w:ascii="Times New Roman" w:hAnsi="Times New Roman" w:cs="Times New Roman"/>
                <w:sz w:val="24"/>
                <w:szCs w:val="24"/>
              </w:rPr>
            </w:pPr>
          </w:p>
        </w:tc>
        <w:tc>
          <w:tcPr>
            <w:tcW w:w="2689" w:type="dxa"/>
            <w:vMerge/>
          </w:tcPr>
          <w:p w14:paraId="507DC011" w14:textId="77777777" w:rsidR="00726F0C" w:rsidRPr="0078315C" w:rsidRDefault="00726F0C">
            <w:pPr>
              <w:pStyle w:val="ConsPlusNormal"/>
              <w:rPr>
                <w:rFonts w:ascii="Times New Roman" w:hAnsi="Times New Roman" w:cs="Times New Roman"/>
                <w:sz w:val="24"/>
                <w:szCs w:val="24"/>
              </w:rPr>
            </w:pPr>
          </w:p>
        </w:tc>
        <w:tc>
          <w:tcPr>
            <w:tcW w:w="1849" w:type="dxa"/>
            <w:vMerge/>
          </w:tcPr>
          <w:p w14:paraId="033E2D36" w14:textId="77777777" w:rsidR="00726F0C" w:rsidRPr="0078315C" w:rsidRDefault="00726F0C">
            <w:pPr>
              <w:pStyle w:val="ConsPlusNormal"/>
              <w:rPr>
                <w:rFonts w:ascii="Times New Roman" w:hAnsi="Times New Roman" w:cs="Times New Roman"/>
                <w:sz w:val="24"/>
                <w:szCs w:val="24"/>
              </w:rPr>
            </w:pPr>
          </w:p>
        </w:tc>
        <w:tc>
          <w:tcPr>
            <w:tcW w:w="1417" w:type="dxa"/>
          </w:tcPr>
          <w:p w14:paraId="03592CB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Федеральный бюджет</w:t>
            </w:r>
          </w:p>
        </w:tc>
        <w:tc>
          <w:tcPr>
            <w:tcW w:w="1264" w:type="dxa"/>
          </w:tcPr>
          <w:p w14:paraId="0F150F8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2041,3</w:t>
            </w:r>
          </w:p>
        </w:tc>
        <w:tc>
          <w:tcPr>
            <w:tcW w:w="1144" w:type="dxa"/>
          </w:tcPr>
          <w:p w14:paraId="3601442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1166,3</w:t>
            </w:r>
          </w:p>
        </w:tc>
        <w:tc>
          <w:tcPr>
            <w:tcW w:w="1144" w:type="dxa"/>
          </w:tcPr>
          <w:p w14:paraId="699FD3B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875,0</w:t>
            </w:r>
          </w:p>
        </w:tc>
        <w:tc>
          <w:tcPr>
            <w:tcW w:w="1144" w:type="dxa"/>
          </w:tcPr>
          <w:p w14:paraId="3389B8F2"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4588EED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31404AA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0A7DF07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c>
          <w:tcPr>
            <w:tcW w:w="1144" w:type="dxa"/>
          </w:tcPr>
          <w:p w14:paraId="1C7EFDB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r>
      <w:tr w:rsidR="00726F0C" w:rsidRPr="0078315C" w14:paraId="5D8E9BDA" w14:textId="77777777">
        <w:tc>
          <w:tcPr>
            <w:tcW w:w="567" w:type="dxa"/>
            <w:vMerge w:val="restart"/>
          </w:tcPr>
          <w:p w14:paraId="570F2949"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2.3</w:t>
            </w:r>
          </w:p>
        </w:tc>
        <w:tc>
          <w:tcPr>
            <w:tcW w:w="2689" w:type="dxa"/>
            <w:vMerge w:val="restart"/>
          </w:tcPr>
          <w:p w14:paraId="7BAFC9E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обеспечения социальных выплат, пособий, компенсаций детям, семьям с детьми</w:t>
            </w:r>
          </w:p>
        </w:tc>
        <w:tc>
          <w:tcPr>
            <w:tcW w:w="1849" w:type="dxa"/>
            <w:vMerge w:val="restart"/>
          </w:tcPr>
          <w:p w14:paraId="21E0C05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417" w:type="dxa"/>
          </w:tcPr>
          <w:p w14:paraId="463E956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69F6702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5764247,0</w:t>
            </w:r>
          </w:p>
        </w:tc>
        <w:tc>
          <w:tcPr>
            <w:tcW w:w="1144" w:type="dxa"/>
          </w:tcPr>
          <w:p w14:paraId="2E3A4D6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1180730,5</w:t>
            </w:r>
          </w:p>
        </w:tc>
        <w:tc>
          <w:tcPr>
            <w:tcW w:w="1144" w:type="dxa"/>
          </w:tcPr>
          <w:p w14:paraId="0DB9620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1525628,5</w:t>
            </w:r>
          </w:p>
        </w:tc>
        <w:tc>
          <w:tcPr>
            <w:tcW w:w="1144" w:type="dxa"/>
          </w:tcPr>
          <w:p w14:paraId="1BF39EE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1568418,3</w:t>
            </w:r>
          </w:p>
        </w:tc>
        <w:tc>
          <w:tcPr>
            <w:tcW w:w="1144" w:type="dxa"/>
          </w:tcPr>
          <w:p w14:paraId="6C2412B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738133,5</w:t>
            </w:r>
          </w:p>
        </w:tc>
        <w:tc>
          <w:tcPr>
            <w:tcW w:w="1144" w:type="dxa"/>
          </w:tcPr>
          <w:p w14:paraId="3EEF71B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329685,3</w:t>
            </w:r>
          </w:p>
        </w:tc>
        <w:tc>
          <w:tcPr>
            <w:tcW w:w="1144" w:type="dxa"/>
          </w:tcPr>
          <w:p w14:paraId="02EA54F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242951,4</w:t>
            </w:r>
          </w:p>
        </w:tc>
        <w:tc>
          <w:tcPr>
            <w:tcW w:w="1144" w:type="dxa"/>
          </w:tcPr>
          <w:p w14:paraId="72CA7F9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178699,5</w:t>
            </w:r>
          </w:p>
        </w:tc>
      </w:tr>
      <w:tr w:rsidR="00726F0C" w:rsidRPr="0078315C" w14:paraId="7E8FA81D" w14:textId="77777777">
        <w:tc>
          <w:tcPr>
            <w:tcW w:w="567" w:type="dxa"/>
            <w:vMerge/>
          </w:tcPr>
          <w:p w14:paraId="42FDE7AA" w14:textId="77777777" w:rsidR="00726F0C" w:rsidRPr="0078315C" w:rsidRDefault="00726F0C">
            <w:pPr>
              <w:pStyle w:val="ConsPlusNormal"/>
              <w:rPr>
                <w:rFonts w:ascii="Times New Roman" w:hAnsi="Times New Roman" w:cs="Times New Roman"/>
                <w:sz w:val="24"/>
                <w:szCs w:val="24"/>
              </w:rPr>
            </w:pPr>
          </w:p>
        </w:tc>
        <w:tc>
          <w:tcPr>
            <w:tcW w:w="2689" w:type="dxa"/>
            <w:vMerge/>
          </w:tcPr>
          <w:p w14:paraId="21AD4D0F" w14:textId="77777777" w:rsidR="00726F0C" w:rsidRPr="0078315C" w:rsidRDefault="00726F0C">
            <w:pPr>
              <w:pStyle w:val="ConsPlusNormal"/>
              <w:rPr>
                <w:rFonts w:ascii="Times New Roman" w:hAnsi="Times New Roman" w:cs="Times New Roman"/>
                <w:sz w:val="24"/>
                <w:szCs w:val="24"/>
              </w:rPr>
            </w:pPr>
          </w:p>
        </w:tc>
        <w:tc>
          <w:tcPr>
            <w:tcW w:w="1849" w:type="dxa"/>
            <w:vMerge/>
          </w:tcPr>
          <w:p w14:paraId="10720C4C" w14:textId="77777777" w:rsidR="00726F0C" w:rsidRPr="0078315C" w:rsidRDefault="00726F0C">
            <w:pPr>
              <w:pStyle w:val="ConsPlusNormal"/>
              <w:rPr>
                <w:rFonts w:ascii="Times New Roman" w:hAnsi="Times New Roman" w:cs="Times New Roman"/>
                <w:sz w:val="24"/>
                <w:szCs w:val="24"/>
              </w:rPr>
            </w:pPr>
          </w:p>
        </w:tc>
        <w:tc>
          <w:tcPr>
            <w:tcW w:w="1417" w:type="dxa"/>
          </w:tcPr>
          <w:p w14:paraId="024E7CE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Областной бюджет</w:t>
            </w:r>
          </w:p>
        </w:tc>
        <w:tc>
          <w:tcPr>
            <w:tcW w:w="1264" w:type="dxa"/>
          </w:tcPr>
          <w:p w14:paraId="181A73B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2491535,5</w:t>
            </w:r>
          </w:p>
        </w:tc>
        <w:tc>
          <w:tcPr>
            <w:tcW w:w="1144" w:type="dxa"/>
          </w:tcPr>
          <w:p w14:paraId="49D656D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440853,6</w:t>
            </w:r>
          </w:p>
        </w:tc>
        <w:tc>
          <w:tcPr>
            <w:tcW w:w="1144" w:type="dxa"/>
          </w:tcPr>
          <w:p w14:paraId="3ECDCC9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542588,3</w:t>
            </w:r>
          </w:p>
        </w:tc>
        <w:tc>
          <w:tcPr>
            <w:tcW w:w="1144" w:type="dxa"/>
          </w:tcPr>
          <w:p w14:paraId="782ECB4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540266,5</w:t>
            </w:r>
          </w:p>
        </w:tc>
        <w:tc>
          <w:tcPr>
            <w:tcW w:w="1144" w:type="dxa"/>
          </w:tcPr>
          <w:p w14:paraId="3639E18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359629,4</w:t>
            </w:r>
          </w:p>
        </w:tc>
        <w:tc>
          <w:tcPr>
            <w:tcW w:w="1144" w:type="dxa"/>
          </w:tcPr>
          <w:p w14:paraId="658EA7E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228953,0</w:t>
            </w:r>
          </w:p>
        </w:tc>
        <w:tc>
          <w:tcPr>
            <w:tcW w:w="1144" w:type="dxa"/>
          </w:tcPr>
          <w:p w14:paraId="2CCB2B6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200545,2</w:t>
            </w:r>
          </w:p>
        </w:tc>
        <w:tc>
          <w:tcPr>
            <w:tcW w:w="1144" w:type="dxa"/>
          </w:tcPr>
          <w:p w14:paraId="094D890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178699,5</w:t>
            </w:r>
          </w:p>
        </w:tc>
      </w:tr>
      <w:tr w:rsidR="00726F0C" w:rsidRPr="0078315C" w14:paraId="1D90D494" w14:textId="77777777">
        <w:tc>
          <w:tcPr>
            <w:tcW w:w="567" w:type="dxa"/>
            <w:vMerge/>
          </w:tcPr>
          <w:p w14:paraId="68314C0E" w14:textId="77777777" w:rsidR="00726F0C" w:rsidRPr="0078315C" w:rsidRDefault="00726F0C">
            <w:pPr>
              <w:pStyle w:val="ConsPlusNormal"/>
              <w:rPr>
                <w:rFonts w:ascii="Times New Roman" w:hAnsi="Times New Roman" w:cs="Times New Roman"/>
                <w:sz w:val="24"/>
                <w:szCs w:val="24"/>
              </w:rPr>
            </w:pPr>
          </w:p>
        </w:tc>
        <w:tc>
          <w:tcPr>
            <w:tcW w:w="2689" w:type="dxa"/>
            <w:vMerge/>
          </w:tcPr>
          <w:p w14:paraId="463FA81A" w14:textId="77777777" w:rsidR="00726F0C" w:rsidRPr="0078315C" w:rsidRDefault="00726F0C">
            <w:pPr>
              <w:pStyle w:val="ConsPlusNormal"/>
              <w:rPr>
                <w:rFonts w:ascii="Times New Roman" w:hAnsi="Times New Roman" w:cs="Times New Roman"/>
                <w:sz w:val="24"/>
                <w:szCs w:val="24"/>
              </w:rPr>
            </w:pPr>
          </w:p>
        </w:tc>
        <w:tc>
          <w:tcPr>
            <w:tcW w:w="1849" w:type="dxa"/>
            <w:vMerge/>
          </w:tcPr>
          <w:p w14:paraId="1320C052" w14:textId="77777777" w:rsidR="00726F0C" w:rsidRPr="0078315C" w:rsidRDefault="00726F0C">
            <w:pPr>
              <w:pStyle w:val="ConsPlusNormal"/>
              <w:rPr>
                <w:rFonts w:ascii="Times New Roman" w:hAnsi="Times New Roman" w:cs="Times New Roman"/>
                <w:sz w:val="24"/>
                <w:szCs w:val="24"/>
              </w:rPr>
            </w:pPr>
          </w:p>
        </w:tc>
        <w:tc>
          <w:tcPr>
            <w:tcW w:w="1417" w:type="dxa"/>
          </w:tcPr>
          <w:p w14:paraId="6A7EB937"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Федеральный бюджет</w:t>
            </w:r>
          </w:p>
        </w:tc>
        <w:tc>
          <w:tcPr>
            <w:tcW w:w="1264" w:type="dxa"/>
          </w:tcPr>
          <w:p w14:paraId="1A94725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3272711,5</w:t>
            </w:r>
          </w:p>
        </w:tc>
        <w:tc>
          <w:tcPr>
            <w:tcW w:w="1144" w:type="dxa"/>
          </w:tcPr>
          <w:p w14:paraId="4BF4052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739876,9</w:t>
            </w:r>
          </w:p>
        </w:tc>
        <w:tc>
          <w:tcPr>
            <w:tcW w:w="1144" w:type="dxa"/>
          </w:tcPr>
          <w:p w14:paraId="6B7722F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983040,2</w:t>
            </w:r>
          </w:p>
        </w:tc>
        <w:tc>
          <w:tcPr>
            <w:tcW w:w="1144" w:type="dxa"/>
          </w:tcPr>
          <w:p w14:paraId="5485C14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1028151,8</w:t>
            </w:r>
          </w:p>
        </w:tc>
        <w:tc>
          <w:tcPr>
            <w:tcW w:w="1144" w:type="dxa"/>
          </w:tcPr>
          <w:p w14:paraId="2A55001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378504,1</w:t>
            </w:r>
          </w:p>
        </w:tc>
        <w:tc>
          <w:tcPr>
            <w:tcW w:w="1144" w:type="dxa"/>
          </w:tcPr>
          <w:p w14:paraId="19F11B6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100732,3</w:t>
            </w:r>
          </w:p>
        </w:tc>
        <w:tc>
          <w:tcPr>
            <w:tcW w:w="1144" w:type="dxa"/>
          </w:tcPr>
          <w:p w14:paraId="51B5A00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42406,2</w:t>
            </w:r>
          </w:p>
        </w:tc>
        <w:tc>
          <w:tcPr>
            <w:tcW w:w="1144" w:type="dxa"/>
          </w:tcPr>
          <w:p w14:paraId="3FC9034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0,0</w:t>
            </w:r>
          </w:p>
        </w:tc>
      </w:tr>
      <w:tr w:rsidR="00726F0C" w:rsidRPr="0078315C" w14:paraId="75A41333" w14:textId="77777777">
        <w:tc>
          <w:tcPr>
            <w:tcW w:w="15794" w:type="dxa"/>
            <w:gridSpan w:val="12"/>
          </w:tcPr>
          <w:p w14:paraId="5837F44D" w14:textId="77777777" w:rsidR="00726F0C" w:rsidRPr="0078315C" w:rsidRDefault="00726F0C">
            <w:pPr>
              <w:pStyle w:val="ConsPlusNormal"/>
              <w:jc w:val="center"/>
              <w:outlineLvl w:val="2"/>
              <w:rPr>
                <w:rFonts w:ascii="Times New Roman" w:hAnsi="Times New Roman" w:cs="Times New Roman"/>
                <w:sz w:val="24"/>
                <w:szCs w:val="24"/>
              </w:rPr>
            </w:pPr>
            <w:r w:rsidRPr="0078315C">
              <w:rPr>
                <w:rFonts w:ascii="Times New Roman" w:hAnsi="Times New Roman" w:cs="Times New Roman"/>
                <w:sz w:val="24"/>
                <w:szCs w:val="24"/>
              </w:rPr>
              <w:t>3. "Организация и проведение мероприятий в области социальной политики"</w:t>
            </w:r>
          </w:p>
        </w:tc>
      </w:tr>
      <w:tr w:rsidR="00726F0C" w:rsidRPr="0078315C" w14:paraId="327334FB" w14:textId="77777777">
        <w:tc>
          <w:tcPr>
            <w:tcW w:w="567" w:type="dxa"/>
            <w:vMerge w:val="restart"/>
          </w:tcPr>
          <w:p w14:paraId="32817494"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3.1</w:t>
            </w:r>
          </w:p>
        </w:tc>
        <w:tc>
          <w:tcPr>
            <w:tcW w:w="2689" w:type="dxa"/>
            <w:vMerge w:val="restart"/>
          </w:tcPr>
          <w:p w14:paraId="2B621EB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Организация и проведение мероприятий в области социальной политики</w:t>
            </w:r>
          </w:p>
        </w:tc>
        <w:tc>
          <w:tcPr>
            <w:tcW w:w="1849" w:type="dxa"/>
            <w:vMerge w:val="restart"/>
          </w:tcPr>
          <w:p w14:paraId="6E414139"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417" w:type="dxa"/>
          </w:tcPr>
          <w:p w14:paraId="5870136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5EA44AD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37919,8</w:t>
            </w:r>
          </w:p>
        </w:tc>
        <w:tc>
          <w:tcPr>
            <w:tcW w:w="1144" w:type="dxa"/>
          </w:tcPr>
          <w:p w14:paraId="5FD771A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6271,6</w:t>
            </w:r>
          </w:p>
        </w:tc>
        <w:tc>
          <w:tcPr>
            <w:tcW w:w="1144" w:type="dxa"/>
          </w:tcPr>
          <w:p w14:paraId="672F9D7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4719,9</w:t>
            </w:r>
          </w:p>
        </w:tc>
        <w:tc>
          <w:tcPr>
            <w:tcW w:w="1144" w:type="dxa"/>
          </w:tcPr>
          <w:p w14:paraId="28B9700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6080,0</w:t>
            </w:r>
          </w:p>
        </w:tc>
        <w:tc>
          <w:tcPr>
            <w:tcW w:w="1144" w:type="dxa"/>
          </w:tcPr>
          <w:p w14:paraId="6D0B3EB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6190,8</w:t>
            </w:r>
          </w:p>
        </w:tc>
        <w:tc>
          <w:tcPr>
            <w:tcW w:w="1144" w:type="dxa"/>
          </w:tcPr>
          <w:p w14:paraId="6371D69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7979,7</w:t>
            </w:r>
          </w:p>
        </w:tc>
        <w:tc>
          <w:tcPr>
            <w:tcW w:w="1144" w:type="dxa"/>
          </w:tcPr>
          <w:p w14:paraId="214205B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3338,9</w:t>
            </w:r>
          </w:p>
        </w:tc>
        <w:tc>
          <w:tcPr>
            <w:tcW w:w="1144" w:type="dxa"/>
          </w:tcPr>
          <w:p w14:paraId="7CE32E4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3338,9</w:t>
            </w:r>
          </w:p>
        </w:tc>
      </w:tr>
      <w:tr w:rsidR="00726F0C" w:rsidRPr="0078315C" w14:paraId="2B6CC627" w14:textId="77777777">
        <w:tc>
          <w:tcPr>
            <w:tcW w:w="567" w:type="dxa"/>
            <w:vMerge/>
          </w:tcPr>
          <w:p w14:paraId="08C45D46" w14:textId="77777777" w:rsidR="00726F0C" w:rsidRPr="0078315C" w:rsidRDefault="00726F0C">
            <w:pPr>
              <w:pStyle w:val="ConsPlusNormal"/>
              <w:rPr>
                <w:rFonts w:ascii="Times New Roman" w:hAnsi="Times New Roman" w:cs="Times New Roman"/>
                <w:sz w:val="24"/>
                <w:szCs w:val="24"/>
              </w:rPr>
            </w:pPr>
          </w:p>
        </w:tc>
        <w:tc>
          <w:tcPr>
            <w:tcW w:w="2689" w:type="dxa"/>
            <w:vMerge/>
          </w:tcPr>
          <w:p w14:paraId="703B02F8" w14:textId="77777777" w:rsidR="00726F0C" w:rsidRPr="0078315C" w:rsidRDefault="00726F0C">
            <w:pPr>
              <w:pStyle w:val="ConsPlusNormal"/>
              <w:rPr>
                <w:rFonts w:ascii="Times New Roman" w:hAnsi="Times New Roman" w:cs="Times New Roman"/>
                <w:sz w:val="24"/>
                <w:szCs w:val="24"/>
              </w:rPr>
            </w:pPr>
          </w:p>
        </w:tc>
        <w:tc>
          <w:tcPr>
            <w:tcW w:w="1849" w:type="dxa"/>
            <w:vMerge/>
          </w:tcPr>
          <w:p w14:paraId="22EDDB4F" w14:textId="77777777" w:rsidR="00726F0C" w:rsidRPr="0078315C" w:rsidRDefault="00726F0C">
            <w:pPr>
              <w:pStyle w:val="ConsPlusNormal"/>
              <w:rPr>
                <w:rFonts w:ascii="Times New Roman" w:hAnsi="Times New Roman" w:cs="Times New Roman"/>
                <w:sz w:val="24"/>
                <w:szCs w:val="24"/>
              </w:rPr>
            </w:pPr>
          </w:p>
        </w:tc>
        <w:tc>
          <w:tcPr>
            <w:tcW w:w="1417" w:type="dxa"/>
          </w:tcPr>
          <w:p w14:paraId="1A0318E1"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Бюджет МО "Город Калуга"</w:t>
            </w:r>
          </w:p>
        </w:tc>
        <w:tc>
          <w:tcPr>
            <w:tcW w:w="1264" w:type="dxa"/>
          </w:tcPr>
          <w:p w14:paraId="03DE258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37919,8</w:t>
            </w:r>
          </w:p>
        </w:tc>
        <w:tc>
          <w:tcPr>
            <w:tcW w:w="1144" w:type="dxa"/>
          </w:tcPr>
          <w:p w14:paraId="7C52E2A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6271,6</w:t>
            </w:r>
          </w:p>
        </w:tc>
        <w:tc>
          <w:tcPr>
            <w:tcW w:w="1144" w:type="dxa"/>
          </w:tcPr>
          <w:p w14:paraId="12CDA0A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4719,9</w:t>
            </w:r>
          </w:p>
        </w:tc>
        <w:tc>
          <w:tcPr>
            <w:tcW w:w="1144" w:type="dxa"/>
          </w:tcPr>
          <w:p w14:paraId="759999F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6080,0</w:t>
            </w:r>
          </w:p>
        </w:tc>
        <w:tc>
          <w:tcPr>
            <w:tcW w:w="1144" w:type="dxa"/>
          </w:tcPr>
          <w:p w14:paraId="20B4440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6190,8</w:t>
            </w:r>
          </w:p>
        </w:tc>
        <w:tc>
          <w:tcPr>
            <w:tcW w:w="1144" w:type="dxa"/>
          </w:tcPr>
          <w:p w14:paraId="3EA30D2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7979,7</w:t>
            </w:r>
          </w:p>
        </w:tc>
        <w:tc>
          <w:tcPr>
            <w:tcW w:w="1144" w:type="dxa"/>
          </w:tcPr>
          <w:p w14:paraId="103D2D2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3338,9</w:t>
            </w:r>
          </w:p>
        </w:tc>
        <w:tc>
          <w:tcPr>
            <w:tcW w:w="1144" w:type="dxa"/>
          </w:tcPr>
          <w:p w14:paraId="15F9CE5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3338,9</w:t>
            </w:r>
          </w:p>
        </w:tc>
      </w:tr>
      <w:tr w:rsidR="00726F0C" w:rsidRPr="0078315C" w14:paraId="57D93E66" w14:textId="77777777">
        <w:tc>
          <w:tcPr>
            <w:tcW w:w="15794" w:type="dxa"/>
            <w:gridSpan w:val="12"/>
          </w:tcPr>
          <w:p w14:paraId="06FAA003" w14:textId="77777777" w:rsidR="00726F0C" w:rsidRPr="0078315C" w:rsidRDefault="00726F0C">
            <w:pPr>
              <w:pStyle w:val="ConsPlusNormal"/>
              <w:jc w:val="center"/>
              <w:outlineLvl w:val="2"/>
              <w:rPr>
                <w:rFonts w:ascii="Times New Roman" w:hAnsi="Times New Roman" w:cs="Times New Roman"/>
                <w:sz w:val="24"/>
                <w:szCs w:val="24"/>
              </w:rPr>
            </w:pPr>
            <w:r w:rsidRPr="0078315C">
              <w:rPr>
                <w:rFonts w:ascii="Times New Roman" w:hAnsi="Times New Roman" w:cs="Times New Roman"/>
                <w:sz w:val="24"/>
                <w:szCs w:val="24"/>
              </w:rPr>
              <w:t>4. "Обеспечение реализации муниципальных программ и иные мероприятия"</w:t>
            </w:r>
          </w:p>
        </w:tc>
      </w:tr>
      <w:tr w:rsidR="00726F0C" w:rsidRPr="0078315C" w14:paraId="7A4F3670" w14:textId="77777777">
        <w:tc>
          <w:tcPr>
            <w:tcW w:w="567" w:type="dxa"/>
            <w:vMerge w:val="restart"/>
          </w:tcPr>
          <w:p w14:paraId="443BA872" w14:textId="77777777" w:rsidR="00726F0C" w:rsidRPr="0078315C" w:rsidRDefault="00726F0C">
            <w:pPr>
              <w:pStyle w:val="ConsPlusNormal"/>
              <w:jc w:val="center"/>
              <w:rPr>
                <w:rFonts w:ascii="Times New Roman" w:hAnsi="Times New Roman" w:cs="Times New Roman"/>
                <w:sz w:val="24"/>
                <w:szCs w:val="24"/>
              </w:rPr>
            </w:pPr>
            <w:r w:rsidRPr="0078315C">
              <w:rPr>
                <w:rFonts w:ascii="Times New Roman" w:hAnsi="Times New Roman" w:cs="Times New Roman"/>
                <w:sz w:val="24"/>
                <w:szCs w:val="24"/>
              </w:rPr>
              <w:t>4.1</w:t>
            </w:r>
          </w:p>
        </w:tc>
        <w:tc>
          <w:tcPr>
            <w:tcW w:w="2689" w:type="dxa"/>
            <w:vMerge w:val="restart"/>
          </w:tcPr>
          <w:p w14:paraId="3FB9EBA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Выполнение функций органом местного самоуправления</w:t>
            </w:r>
          </w:p>
        </w:tc>
        <w:tc>
          <w:tcPr>
            <w:tcW w:w="1849" w:type="dxa"/>
            <w:vMerge w:val="restart"/>
          </w:tcPr>
          <w:p w14:paraId="5A91BE54"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Управление социальной защиты города </w:t>
            </w:r>
            <w:r w:rsidRPr="0078315C">
              <w:rPr>
                <w:rFonts w:ascii="Times New Roman" w:hAnsi="Times New Roman" w:cs="Times New Roman"/>
                <w:sz w:val="24"/>
                <w:szCs w:val="24"/>
              </w:rPr>
              <w:lastRenderedPageBreak/>
              <w:t>Калуги</w:t>
            </w:r>
          </w:p>
        </w:tc>
        <w:tc>
          <w:tcPr>
            <w:tcW w:w="1417" w:type="dxa"/>
          </w:tcPr>
          <w:p w14:paraId="243F8EDC"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lastRenderedPageBreak/>
              <w:t>Итого</w:t>
            </w:r>
          </w:p>
        </w:tc>
        <w:tc>
          <w:tcPr>
            <w:tcW w:w="1264" w:type="dxa"/>
          </w:tcPr>
          <w:p w14:paraId="3558487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626357,7</w:t>
            </w:r>
          </w:p>
        </w:tc>
        <w:tc>
          <w:tcPr>
            <w:tcW w:w="1144" w:type="dxa"/>
          </w:tcPr>
          <w:p w14:paraId="16DFEB9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82326,8</w:t>
            </w:r>
          </w:p>
        </w:tc>
        <w:tc>
          <w:tcPr>
            <w:tcW w:w="1144" w:type="dxa"/>
          </w:tcPr>
          <w:p w14:paraId="275D15A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89299,5</w:t>
            </w:r>
          </w:p>
        </w:tc>
        <w:tc>
          <w:tcPr>
            <w:tcW w:w="1144" w:type="dxa"/>
          </w:tcPr>
          <w:p w14:paraId="3915A5A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88411,6</w:t>
            </w:r>
          </w:p>
        </w:tc>
        <w:tc>
          <w:tcPr>
            <w:tcW w:w="1144" w:type="dxa"/>
          </w:tcPr>
          <w:p w14:paraId="0E80D1A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91550,1</w:t>
            </w:r>
          </w:p>
        </w:tc>
        <w:tc>
          <w:tcPr>
            <w:tcW w:w="1144" w:type="dxa"/>
          </w:tcPr>
          <w:p w14:paraId="7EF7F9A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91589,9</w:t>
            </w:r>
          </w:p>
        </w:tc>
        <w:tc>
          <w:tcPr>
            <w:tcW w:w="1144" w:type="dxa"/>
          </w:tcPr>
          <w:p w14:paraId="0A30D9BB"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91589,9</w:t>
            </w:r>
          </w:p>
        </w:tc>
        <w:tc>
          <w:tcPr>
            <w:tcW w:w="1144" w:type="dxa"/>
          </w:tcPr>
          <w:p w14:paraId="0F1D839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91589,9</w:t>
            </w:r>
          </w:p>
        </w:tc>
      </w:tr>
      <w:tr w:rsidR="00726F0C" w:rsidRPr="0078315C" w14:paraId="151576D9" w14:textId="77777777">
        <w:tc>
          <w:tcPr>
            <w:tcW w:w="567" w:type="dxa"/>
            <w:vMerge/>
          </w:tcPr>
          <w:p w14:paraId="4BE8520F" w14:textId="77777777" w:rsidR="00726F0C" w:rsidRPr="0078315C" w:rsidRDefault="00726F0C">
            <w:pPr>
              <w:pStyle w:val="ConsPlusNormal"/>
              <w:rPr>
                <w:rFonts w:ascii="Times New Roman" w:hAnsi="Times New Roman" w:cs="Times New Roman"/>
                <w:sz w:val="24"/>
                <w:szCs w:val="24"/>
              </w:rPr>
            </w:pPr>
          </w:p>
        </w:tc>
        <w:tc>
          <w:tcPr>
            <w:tcW w:w="2689" w:type="dxa"/>
            <w:vMerge/>
          </w:tcPr>
          <w:p w14:paraId="2AA0EE87" w14:textId="77777777" w:rsidR="00726F0C" w:rsidRPr="0078315C" w:rsidRDefault="00726F0C">
            <w:pPr>
              <w:pStyle w:val="ConsPlusNormal"/>
              <w:rPr>
                <w:rFonts w:ascii="Times New Roman" w:hAnsi="Times New Roman" w:cs="Times New Roman"/>
                <w:sz w:val="24"/>
                <w:szCs w:val="24"/>
              </w:rPr>
            </w:pPr>
          </w:p>
        </w:tc>
        <w:tc>
          <w:tcPr>
            <w:tcW w:w="1849" w:type="dxa"/>
            <w:vMerge/>
          </w:tcPr>
          <w:p w14:paraId="7AEB8C27" w14:textId="77777777" w:rsidR="00726F0C" w:rsidRPr="0078315C" w:rsidRDefault="00726F0C">
            <w:pPr>
              <w:pStyle w:val="ConsPlusNormal"/>
              <w:rPr>
                <w:rFonts w:ascii="Times New Roman" w:hAnsi="Times New Roman" w:cs="Times New Roman"/>
                <w:sz w:val="24"/>
                <w:szCs w:val="24"/>
              </w:rPr>
            </w:pPr>
          </w:p>
        </w:tc>
        <w:tc>
          <w:tcPr>
            <w:tcW w:w="1417" w:type="dxa"/>
          </w:tcPr>
          <w:p w14:paraId="396CAF93"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 xml:space="preserve">Бюджет МО "Город </w:t>
            </w:r>
            <w:r w:rsidRPr="0078315C">
              <w:rPr>
                <w:rFonts w:ascii="Times New Roman" w:hAnsi="Times New Roman" w:cs="Times New Roman"/>
                <w:sz w:val="24"/>
                <w:szCs w:val="24"/>
              </w:rPr>
              <w:lastRenderedPageBreak/>
              <w:t>Калуга"</w:t>
            </w:r>
          </w:p>
        </w:tc>
        <w:tc>
          <w:tcPr>
            <w:tcW w:w="1264" w:type="dxa"/>
          </w:tcPr>
          <w:p w14:paraId="19987A8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lastRenderedPageBreak/>
              <w:t>55120,6</w:t>
            </w:r>
          </w:p>
        </w:tc>
        <w:tc>
          <w:tcPr>
            <w:tcW w:w="1144" w:type="dxa"/>
          </w:tcPr>
          <w:p w14:paraId="09A1B55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9309,5</w:t>
            </w:r>
          </w:p>
        </w:tc>
        <w:tc>
          <w:tcPr>
            <w:tcW w:w="1144" w:type="dxa"/>
          </w:tcPr>
          <w:p w14:paraId="1BB6565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8729,6</w:t>
            </w:r>
          </w:p>
        </w:tc>
        <w:tc>
          <w:tcPr>
            <w:tcW w:w="1144" w:type="dxa"/>
          </w:tcPr>
          <w:p w14:paraId="3D1C41D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7100,5</w:t>
            </w:r>
          </w:p>
        </w:tc>
        <w:tc>
          <w:tcPr>
            <w:tcW w:w="1144" w:type="dxa"/>
          </w:tcPr>
          <w:p w14:paraId="0016D25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7533,5</w:t>
            </w:r>
          </w:p>
        </w:tc>
        <w:tc>
          <w:tcPr>
            <w:tcW w:w="1144" w:type="dxa"/>
          </w:tcPr>
          <w:p w14:paraId="068F0E8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7482,5</w:t>
            </w:r>
          </w:p>
        </w:tc>
        <w:tc>
          <w:tcPr>
            <w:tcW w:w="1144" w:type="dxa"/>
          </w:tcPr>
          <w:p w14:paraId="392DCF4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7482,5</w:t>
            </w:r>
          </w:p>
        </w:tc>
        <w:tc>
          <w:tcPr>
            <w:tcW w:w="1144" w:type="dxa"/>
          </w:tcPr>
          <w:p w14:paraId="2D75A3B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7482,5</w:t>
            </w:r>
          </w:p>
        </w:tc>
      </w:tr>
      <w:tr w:rsidR="00726F0C" w:rsidRPr="0078315C" w14:paraId="521D6240" w14:textId="77777777">
        <w:tc>
          <w:tcPr>
            <w:tcW w:w="567" w:type="dxa"/>
            <w:vMerge/>
          </w:tcPr>
          <w:p w14:paraId="737D297D" w14:textId="77777777" w:rsidR="00726F0C" w:rsidRPr="0078315C" w:rsidRDefault="00726F0C">
            <w:pPr>
              <w:pStyle w:val="ConsPlusNormal"/>
              <w:rPr>
                <w:rFonts w:ascii="Times New Roman" w:hAnsi="Times New Roman" w:cs="Times New Roman"/>
                <w:sz w:val="24"/>
                <w:szCs w:val="24"/>
              </w:rPr>
            </w:pPr>
          </w:p>
        </w:tc>
        <w:tc>
          <w:tcPr>
            <w:tcW w:w="2689" w:type="dxa"/>
            <w:vMerge/>
          </w:tcPr>
          <w:p w14:paraId="23AD8544" w14:textId="77777777" w:rsidR="00726F0C" w:rsidRPr="0078315C" w:rsidRDefault="00726F0C">
            <w:pPr>
              <w:pStyle w:val="ConsPlusNormal"/>
              <w:rPr>
                <w:rFonts w:ascii="Times New Roman" w:hAnsi="Times New Roman" w:cs="Times New Roman"/>
                <w:sz w:val="24"/>
                <w:szCs w:val="24"/>
              </w:rPr>
            </w:pPr>
          </w:p>
        </w:tc>
        <w:tc>
          <w:tcPr>
            <w:tcW w:w="1849" w:type="dxa"/>
            <w:vMerge/>
          </w:tcPr>
          <w:p w14:paraId="52DE480F" w14:textId="77777777" w:rsidR="00726F0C" w:rsidRPr="0078315C" w:rsidRDefault="00726F0C">
            <w:pPr>
              <w:pStyle w:val="ConsPlusNormal"/>
              <w:rPr>
                <w:rFonts w:ascii="Times New Roman" w:hAnsi="Times New Roman" w:cs="Times New Roman"/>
                <w:sz w:val="24"/>
                <w:szCs w:val="24"/>
              </w:rPr>
            </w:pPr>
          </w:p>
        </w:tc>
        <w:tc>
          <w:tcPr>
            <w:tcW w:w="1417" w:type="dxa"/>
          </w:tcPr>
          <w:p w14:paraId="347F56C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Областной бюджет</w:t>
            </w:r>
          </w:p>
        </w:tc>
        <w:tc>
          <w:tcPr>
            <w:tcW w:w="1264" w:type="dxa"/>
          </w:tcPr>
          <w:p w14:paraId="1431807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571237,1</w:t>
            </w:r>
          </w:p>
        </w:tc>
        <w:tc>
          <w:tcPr>
            <w:tcW w:w="1144" w:type="dxa"/>
          </w:tcPr>
          <w:p w14:paraId="4A19289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73017,3</w:t>
            </w:r>
          </w:p>
        </w:tc>
        <w:tc>
          <w:tcPr>
            <w:tcW w:w="1144" w:type="dxa"/>
          </w:tcPr>
          <w:p w14:paraId="42373C3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80569,9</w:t>
            </w:r>
          </w:p>
        </w:tc>
        <w:tc>
          <w:tcPr>
            <w:tcW w:w="1144" w:type="dxa"/>
          </w:tcPr>
          <w:p w14:paraId="5C0ED50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81311,1</w:t>
            </w:r>
          </w:p>
        </w:tc>
        <w:tc>
          <w:tcPr>
            <w:tcW w:w="1144" w:type="dxa"/>
          </w:tcPr>
          <w:p w14:paraId="400EC0A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84016,6</w:t>
            </w:r>
          </w:p>
        </w:tc>
        <w:tc>
          <w:tcPr>
            <w:tcW w:w="1144" w:type="dxa"/>
          </w:tcPr>
          <w:p w14:paraId="1101F4C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84107,4</w:t>
            </w:r>
          </w:p>
        </w:tc>
        <w:tc>
          <w:tcPr>
            <w:tcW w:w="1144" w:type="dxa"/>
          </w:tcPr>
          <w:p w14:paraId="13193B6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84107,4</w:t>
            </w:r>
          </w:p>
        </w:tc>
        <w:tc>
          <w:tcPr>
            <w:tcW w:w="1144" w:type="dxa"/>
          </w:tcPr>
          <w:p w14:paraId="4A08E3F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84107,4</w:t>
            </w:r>
          </w:p>
        </w:tc>
      </w:tr>
      <w:tr w:rsidR="00726F0C" w:rsidRPr="0078315C" w14:paraId="4B752524" w14:textId="77777777">
        <w:tc>
          <w:tcPr>
            <w:tcW w:w="567" w:type="dxa"/>
            <w:vMerge w:val="restart"/>
          </w:tcPr>
          <w:p w14:paraId="4C4F18F3" w14:textId="77777777" w:rsidR="00726F0C" w:rsidRPr="0078315C" w:rsidRDefault="00726F0C">
            <w:pPr>
              <w:pStyle w:val="ConsPlusNormal"/>
              <w:rPr>
                <w:rFonts w:ascii="Times New Roman" w:hAnsi="Times New Roman" w:cs="Times New Roman"/>
                <w:sz w:val="24"/>
                <w:szCs w:val="24"/>
              </w:rPr>
            </w:pPr>
          </w:p>
        </w:tc>
        <w:tc>
          <w:tcPr>
            <w:tcW w:w="2689" w:type="dxa"/>
            <w:vMerge w:val="restart"/>
          </w:tcPr>
          <w:p w14:paraId="117D0B1B"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Всего по муниципальной программе</w:t>
            </w:r>
          </w:p>
        </w:tc>
        <w:tc>
          <w:tcPr>
            <w:tcW w:w="1849" w:type="dxa"/>
            <w:vMerge w:val="restart"/>
          </w:tcPr>
          <w:p w14:paraId="051FC2B6"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Управление социальной защиты города Калуги</w:t>
            </w:r>
          </w:p>
        </w:tc>
        <w:tc>
          <w:tcPr>
            <w:tcW w:w="1417" w:type="dxa"/>
          </w:tcPr>
          <w:p w14:paraId="2E7D609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Итого</w:t>
            </w:r>
          </w:p>
        </w:tc>
        <w:tc>
          <w:tcPr>
            <w:tcW w:w="1264" w:type="dxa"/>
          </w:tcPr>
          <w:p w14:paraId="1AEE40B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17876080,7</w:t>
            </w:r>
          </w:p>
        </w:tc>
        <w:tc>
          <w:tcPr>
            <w:tcW w:w="1144" w:type="dxa"/>
          </w:tcPr>
          <w:p w14:paraId="413676F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2544159,5</w:t>
            </w:r>
          </w:p>
        </w:tc>
        <w:tc>
          <w:tcPr>
            <w:tcW w:w="1144" w:type="dxa"/>
          </w:tcPr>
          <w:p w14:paraId="617FAA1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3126518,5</w:t>
            </w:r>
          </w:p>
        </w:tc>
        <w:tc>
          <w:tcPr>
            <w:tcW w:w="1144" w:type="dxa"/>
          </w:tcPr>
          <w:p w14:paraId="79AC261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3121303,2</w:t>
            </w:r>
          </w:p>
        </w:tc>
        <w:tc>
          <w:tcPr>
            <w:tcW w:w="1144" w:type="dxa"/>
          </w:tcPr>
          <w:p w14:paraId="5C3D367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2392695,3</w:t>
            </w:r>
          </w:p>
        </w:tc>
        <w:tc>
          <w:tcPr>
            <w:tcW w:w="1144" w:type="dxa"/>
          </w:tcPr>
          <w:p w14:paraId="33602AD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2205562,1</w:t>
            </w:r>
          </w:p>
        </w:tc>
        <w:tc>
          <w:tcPr>
            <w:tcW w:w="1144" w:type="dxa"/>
          </w:tcPr>
          <w:p w14:paraId="0B58FE69"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2271283,9</w:t>
            </w:r>
          </w:p>
        </w:tc>
        <w:tc>
          <w:tcPr>
            <w:tcW w:w="1144" w:type="dxa"/>
          </w:tcPr>
          <w:p w14:paraId="7024B65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2214558,2</w:t>
            </w:r>
          </w:p>
        </w:tc>
      </w:tr>
      <w:tr w:rsidR="00726F0C" w:rsidRPr="0078315C" w14:paraId="2E41D6C6" w14:textId="77777777">
        <w:tc>
          <w:tcPr>
            <w:tcW w:w="567" w:type="dxa"/>
            <w:vMerge/>
          </w:tcPr>
          <w:p w14:paraId="681EAC9E" w14:textId="77777777" w:rsidR="00726F0C" w:rsidRPr="0078315C" w:rsidRDefault="00726F0C">
            <w:pPr>
              <w:pStyle w:val="ConsPlusNormal"/>
              <w:rPr>
                <w:rFonts w:ascii="Times New Roman" w:hAnsi="Times New Roman" w:cs="Times New Roman"/>
                <w:sz w:val="24"/>
                <w:szCs w:val="24"/>
              </w:rPr>
            </w:pPr>
          </w:p>
        </w:tc>
        <w:tc>
          <w:tcPr>
            <w:tcW w:w="2689" w:type="dxa"/>
            <w:vMerge/>
          </w:tcPr>
          <w:p w14:paraId="7BD121BB" w14:textId="77777777" w:rsidR="00726F0C" w:rsidRPr="0078315C" w:rsidRDefault="00726F0C">
            <w:pPr>
              <w:pStyle w:val="ConsPlusNormal"/>
              <w:rPr>
                <w:rFonts w:ascii="Times New Roman" w:hAnsi="Times New Roman" w:cs="Times New Roman"/>
                <w:sz w:val="24"/>
                <w:szCs w:val="24"/>
              </w:rPr>
            </w:pPr>
          </w:p>
        </w:tc>
        <w:tc>
          <w:tcPr>
            <w:tcW w:w="1849" w:type="dxa"/>
            <w:vMerge/>
          </w:tcPr>
          <w:p w14:paraId="2107F833" w14:textId="77777777" w:rsidR="00726F0C" w:rsidRPr="0078315C" w:rsidRDefault="00726F0C">
            <w:pPr>
              <w:pStyle w:val="ConsPlusNormal"/>
              <w:rPr>
                <w:rFonts w:ascii="Times New Roman" w:hAnsi="Times New Roman" w:cs="Times New Roman"/>
                <w:sz w:val="24"/>
                <w:szCs w:val="24"/>
              </w:rPr>
            </w:pPr>
          </w:p>
        </w:tc>
        <w:tc>
          <w:tcPr>
            <w:tcW w:w="1417" w:type="dxa"/>
          </w:tcPr>
          <w:p w14:paraId="49C97A58"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Бюджет МО "Город Калуга"</w:t>
            </w:r>
          </w:p>
        </w:tc>
        <w:tc>
          <w:tcPr>
            <w:tcW w:w="1264" w:type="dxa"/>
          </w:tcPr>
          <w:p w14:paraId="5167563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3299979,6</w:t>
            </w:r>
          </w:p>
        </w:tc>
        <w:tc>
          <w:tcPr>
            <w:tcW w:w="1144" w:type="dxa"/>
          </w:tcPr>
          <w:p w14:paraId="04624F93"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186279,0</w:t>
            </w:r>
          </w:p>
        </w:tc>
        <w:tc>
          <w:tcPr>
            <w:tcW w:w="1144" w:type="dxa"/>
          </w:tcPr>
          <w:p w14:paraId="4A936F9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396441,4</w:t>
            </w:r>
          </w:p>
        </w:tc>
        <w:tc>
          <w:tcPr>
            <w:tcW w:w="1144" w:type="dxa"/>
          </w:tcPr>
          <w:p w14:paraId="152D3F70"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424475,9</w:t>
            </w:r>
          </w:p>
        </w:tc>
        <w:tc>
          <w:tcPr>
            <w:tcW w:w="1144" w:type="dxa"/>
          </w:tcPr>
          <w:p w14:paraId="03E7730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474453,6</w:t>
            </w:r>
          </w:p>
        </w:tc>
        <w:tc>
          <w:tcPr>
            <w:tcW w:w="1144" w:type="dxa"/>
          </w:tcPr>
          <w:p w14:paraId="61345DA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520436,4</w:t>
            </w:r>
          </w:p>
        </w:tc>
        <w:tc>
          <w:tcPr>
            <w:tcW w:w="1144" w:type="dxa"/>
          </w:tcPr>
          <w:p w14:paraId="30F9E3E1"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645975,1</w:t>
            </w:r>
          </w:p>
        </w:tc>
        <w:tc>
          <w:tcPr>
            <w:tcW w:w="1144" w:type="dxa"/>
          </w:tcPr>
          <w:p w14:paraId="7DA7ED26"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651918,2</w:t>
            </w:r>
          </w:p>
        </w:tc>
      </w:tr>
      <w:tr w:rsidR="00726F0C" w:rsidRPr="0078315C" w14:paraId="6D0497ED" w14:textId="77777777">
        <w:tc>
          <w:tcPr>
            <w:tcW w:w="567" w:type="dxa"/>
            <w:vMerge/>
          </w:tcPr>
          <w:p w14:paraId="2ED92918" w14:textId="77777777" w:rsidR="00726F0C" w:rsidRPr="0078315C" w:rsidRDefault="00726F0C">
            <w:pPr>
              <w:pStyle w:val="ConsPlusNormal"/>
              <w:rPr>
                <w:rFonts w:ascii="Times New Roman" w:hAnsi="Times New Roman" w:cs="Times New Roman"/>
                <w:sz w:val="24"/>
                <w:szCs w:val="24"/>
              </w:rPr>
            </w:pPr>
          </w:p>
        </w:tc>
        <w:tc>
          <w:tcPr>
            <w:tcW w:w="2689" w:type="dxa"/>
            <w:vMerge/>
          </w:tcPr>
          <w:p w14:paraId="5C0A5C47" w14:textId="77777777" w:rsidR="00726F0C" w:rsidRPr="0078315C" w:rsidRDefault="00726F0C">
            <w:pPr>
              <w:pStyle w:val="ConsPlusNormal"/>
              <w:rPr>
                <w:rFonts w:ascii="Times New Roman" w:hAnsi="Times New Roman" w:cs="Times New Roman"/>
                <w:sz w:val="24"/>
                <w:szCs w:val="24"/>
              </w:rPr>
            </w:pPr>
          </w:p>
        </w:tc>
        <w:tc>
          <w:tcPr>
            <w:tcW w:w="1849" w:type="dxa"/>
            <w:vMerge/>
          </w:tcPr>
          <w:p w14:paraId="1482F27A" w14:textId="77777777" w:rsidR="00726F0C" w:rsidRPr="0078315C" w:rsidRDefault="00726F0C">
            <w:pPr>
              <w:pStyle w:val="ConsPlusNormal"/>
              <w:rPr>
                <w:rFonts w:ascii="Times New Roman" w:hAnsi="Times New Roman" w:cs="Times New Roman"/>
                <w:sz w:val="24"/>
                <w:szCs w:val="24"/>
              </w:rPr>
            </w:pPr>
          </w:p>
        </w:tc>
        <w:tc>
          <w:tcPr>
            <w:tcW w:w="1417" w:type="dxa"/>
          </w:tcPr>
          <w:p w14:paraId="7E9CEE42"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Областной бюджет</w:t>
            </w:r>
          </w:p>
        </w:tc>
        <w:tc>
          <w:tcPr>
            <w:tcW w:w="1264" w:type="dxa"/>
          </w:tcPr>
          <w:p w14:paraId="656D662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8461892,8</w:t>
            </w:r>
          </w:p>
        </w:tc>
        <w:tc>
          <w:tcPr>
            <w:tcW w:w="1144" w:type="dxa"/>
          </w:tcPr>
          <w:p w14:paraId="30F553C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1220960,3</w:t>
            </w:r>
          </w:p>
        </w:tc>
        <w:tc>
          <w:tcPr>
            <w:tcW w:w="1144" w:type="dxa"/>
          </w:tcPr>
          <w:p w14:paraId="4E9B5F5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1270790,8</w:t>
            </w:r>
          </w:p>
        </w:tc>
        <w:tc>
          <w:tcPr>
            <w:tcW w:w="1144" w:type="dxa"/>
          </w:tcPr>
          <w:p w14:paraId="39A678D5"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1275635,0</w:t>
            </w:r>
          </w:p>
        </w:tc>
        <w:tc>
          <w:tcPr>
            <w:tcW w:w="1144" w:type="dxa"/>
          </w:tcPr>
          <w:p w14:paraId="42765B7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1149141,8</w:t>
            </w:r>
          </w:p>
        </w:tc>
        <w:tc>
          <w:tcPr>
            <w:tcW w:w="1144" w:type="dxa"/>
          </w:tcPr>
          <w:p w14:paraId="51A0E1FD"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1202923,1</w:t>
            </w:r>
          </w:p>
        </w:tc>
        <w:tc>
          <w:tcPr>
            <w:tcW w:w="1144" w:type="dxa"/>
          </w:tcPr>
          <w:p w14:paraId="240A925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1184778,0</w:t>
            </w:r>
          </w:p>
        </w:tc>
        <w:tc>
          <w:tcPr>
            <w:tcW w:w="1144" w:type="dxa"/>
          </w:tcPr>
          <w:p w14:paraId="449D990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1157663,8</w:t>
            </w:r>
          </w:p>
        </w:tc>
      </w:tr>
      <w:tr w:rsidR="00726F0C" w:rsidRPr="0078315C" w14:paraId="12D0EDA8" w14:textId="77777777">
        <w:tc>
          <w:tcPr>
            <w:tcW w:w="567" w:type="dxa"/>
            <w:vMerge/>
          </w:tcPr>
          <w:p w14:paraId="64455F00" w14:textId="77777777" w:rsidR="00726F0C" w:rsidRPr="0078315C" w:rsidRDefault="00726F0C">
            <w:pPr>
              <w:pStyle w:val="ConsPlusNormal"/>
              <w:rPr>
                <w:rFonts w:ascii="Times New Roman" w:hAnsi="Times New Roman" w:cs="Times New Roman"/>
                <w:sz w:val="24"/>
                <w:szCs w:val="24"/>
              </w:rPr>
            </w:pPr>
          </w:p>
        </w:tc>
        <w:tc>
          <w:tcPr>
            <w:tcW w:w="2689" w:type="dxa"/>
            <w:vMerge/>
          </w:tcPr>
          <w:p w14:paraId="545A5F3C" w14:textId="77777777" w:rsidR="00726F0C" w:rsidRPr="0078315C" w:rsidRDefault="00726F0C">
            <w:pPr>
              <w:pStyle w:val="ConsPlusNormal"/>
              <w:rPr>
                <w:rFonts w:ascii="Times New Roman" w:hAnsi="Times New Roman" w:cs="Times New Roman"/>
                <w:sz w:val="24"/>
                <w:szCs w:val="24"/>
              </w:rPr>
            </w:pPr>
          </w:p>
        </w:tc>
        <w:tc>
          <w:tcPr>
            <w:tcW w:w="1849" w:type="dxa"/>
            <w:vMerge/>
          </w:tcPr>
          <w:p w14:paraId="2A0471A4" w14:textId="77777777" w:rsidR="00726F0C" w:rsidRPr="0078315C" w:rsidRDefault="00726F0C">
            <w:pPr>
              <w:pStyle w:val="ConsPlusNormal"/>
              <w:rPr>
                <w:rFonts w:ascii="Times New Roman" w:hAnsi="Times New Roman" w:cs="Times New Roman"/>
                <w:sz w:val="24"/>
                <w:szCs w:val="24"/>
              </w:rPr>
            </w:pPr>
          </w:p>
        </w:tc>
        <w:tc>
          <w:tcPr>
            <w:tcW w:w="1417" w:type="dxa"/>
          </w:tcPr>
          <w:p w14:paraId="07886930" w14:textId="77777777" w:rsidR="00726F0C" w:rsidRPr="0078315C" w:rsidRDefault="00726F0C">
            <w:pPr>
              <w:pStyle w:val="ConsPlusNormal"/>
              <w:rPr>
                <w:rFonts w:ascii="Times New Roman" w:hAnsi="Times New Roman" w:cs="Times New Roman"/>
                <w:sz w:val="24"/>
                <w:szCs w:val="24"/>
              </w:rPr>
            </w:pPr>
            <w:r w:rsidRPr="0078315C">
              <w:rPr>
                <w:rFonts w:ascii="Times New Roman" w:hAnsi="Times New Roman" w:cs="Times New Roman"/>
                <w:sz w:val="24"/>
                <w:szCs w:val="24"/>
              </w:rPr>
              <w:t>Федеральный бюджет</w:t>
            </w:r>
          </w:p>
        </w:tc>
        <w:tc>
          <w:tcPr>
            <w:tcW w:w="1264" w:type="dxa"/>
          </w:tcPr>
          <w:p w14:paraId="17380A4A"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6114208,3</w:t>
            </w:r>
          </w:p>
        </w:tc>
        <w:tc>
          <w:tcPr>
            <w:tcW w:w="1144" w:type="dxa"/>
          </w:tcPr>
          <w:p w14:paraId="5BEF8708"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1136920,2</w:t>
            </w:r>
          </w:p>
        </w:tc>
        <w:tc>
          <w:tcPr>
            <w:tcW w:w="1144" w:type="dxa"/>
          </w:tcPr>
          <w:p w14:paraId="0F1C290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1459286,3</w:t>
            </w:r>
          </w:p>
        </w:tc>
        <w:tc>
          <w:tcPr>
            <w:tcW w:w="1144" w:type="dxa"/>
          </w:tcPr>
          <w:p w14:paraId="465FCE2F"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1421192,3</w:t>
            </w:r>
          </w:p>
        </w:tc>
        <w:tc>
          <w:tcPr>
            <w:tcW w:w="1144" w:type="dxa"/>
          </w:tcPr>
          <w:p w14:paraId="6475C194"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769099,9</w:t>
            </w:r>
          </w:p>
        </w:tc>
        <w:tc>
          <w:tcPr>
            <w:tcW w:w="1144" w:type="dxa"/>
          </w:tcPr>
          <w:p w14:paraId="1490492C"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482202,6</w:t>
            </w:r>
          </w:p>
        </w:tc>
        <w:tc>
          <w:tcPr>
            <w:tcW w:w="1144" w:type="dxa"/>
          </w:tcPr>
          <w:p w14:paraId="7E53E0DE"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440530,8</w:t>
            </w:r>
          </w:p>
        </w:tc>
        <w:tc>
          <w:tcPr>
            <w:tcW w:w="1144" w:type="dxa"/>
          </w:tcPr>
          <w:p w14:paraId="72E69437" w14:textId="77777777" w:rsidR="00726F0C" w:rsidRPr="0078315C" w:rsidRDefault="00726F0C">
            <w:pPr>
              <w:pStyle w:val="ConsPlusNormal"/>
              <w:jc w:val="right"/>
              <w:rPr>
                <w:rFonts w:ascii="Times New Roman" w:hAnsi="Times New Roman" w:cs="Times New Roman"/>
                <w:sz w:val="24"/>
                <w:szCs w:val="24"/>
              </w:rPr>
            </w:pPr>
            <w:r w:rsidRPr="0078315C">
              <w:rPr>
                <w:rFonts w:ascii="Times New Roman" w:hAnsi="Times New Roman" w:cs="Times New Roman"/>
                <w:sz w:val="24"/>
                <w:szCs w:val="24"/>
              </w:rPr>
              <w:t>404976,2</w:t>
            </w:r>
          </w:p>
        </w:tc>
      </w:tr>
    </w:tbl>
    <w:p w14:paraId="7439FA41" w14:textId="77777777" w:rsidR="00726F0C" w:rsidRPr="0078315C" w:rsidRDefault="00726F0C">
      <w:pPr>
        <w:pStyle w:val="ConsPlusNormal"/>
        <w:rPr>
          <w:rFonts w:ascii="Times New Roman" w:hAnsi="Times New Roman" w:cs="Times New Roman"/>
          <w:sz w:val="24"/>
          <w:szCs w:val="24"/>
        </w:rPr>
        <w:sectPr w:rsidR="00726F0C" w:rsidRPr="0078315C" w:rsidSect="00726F0C">
          <w:pgSz w:w="16838" w:h="11905" w:orient="landscape"/>
          <w:pgMar w:top="1701" w:right="397" w:bottom="850" w:left="397" w:header="0" w:footer="0" w:gutter="0"/>
          <w:cols w:space="720"/>
          <w:titlePg/>
        </w:sectPr>
      </w:pPr>
    </w:p>
    <w:p w14:paraId="654C90D9" w14:textId="77777777" w:rsidR="00726F0C" w:rsidRPr="0078315C" w:rsidRDefault="00726F0C">
      <w:pPr>
        <w:pStyle w:val="ConsPlusTitle"/>
        <w:jc w:val="center"/>
        <w:outlineLvl w:val="1"/>
        <w:rPr>
          <w:rFonts w:ascii="Times New Roman" w:hAnsi="Times New Roman" w:cs="Times New Roman"/>
          <w:sz w:val="24"/>
          <w:szCs w:val="24"/>
        </w:rPr>
      </w:pPr>
      <w:r w:rsidRPr="0078315C">
        <w:rPr>
          <w:rFonts w:ascii="Times New Roman" w:hAnsi="Times New Roman" w:cs="Times New Roman"/>
          <w:sz w:val="24"/>
          <w:szCs w:val="24"/>
        </w:rPr>
        <w:lastRenderedPageBreak/>
        <w:t>7. Механизм реализации программы</w:t>
      </w:r>
    </w:p>
    <w:p w14:paraId="455DCD3E" w14:textId="77777777" w:rsidR="00726F0C" w:rsidRPr="0078315C" w:rsidRDefault="00726F0C">
      <w:pPr>
        <w:pStyle w:val="ConsPlusNormal"/>
        <w:jc w:val="both"/>
        <w:rPr>
          <w:rFonts w:ascii="Times New Roman" w:hAnsi="Times New Roman" w:cs="Times New Roman"/>
          <w:sz w:val="24"/>
          <w:szCs w:val="24"/>
        </w:rPr>
      </w:pPr>
    </w:p>
    <w:p w14:paraId="3A979964" w14:textId="77777777" w:rsidR="00726F0C" w:rsidRPr="0078315C" w:rsidRDefault="00726F0C">
      <w:pPr>
        <w:pStyle w:val="ConsPlusNormal"/>
        <w:ind w:firstLine="540"/>
        <w:jc w:val="both"/>
        <w:rPr>
          <w:rFonts w:ascii="Times New Roman" w:hAnsi="Times New Roman" w:cs="Times New Roman"/>
          <w:sz w:val="24"/>
          <w:szCs w:val="24"/>
        </w:rPr>
      </w:pPr>
      <w:r w:rsidRPr="0078315C">
        <w:rPr>
          <w:rFonts w:ascii="Times New Roman" w:hAnsi="Times New Roman" w:cs="Times New Roman"/>
          <w:sz w:val="24"/>
          <w:szCs w:val="24"/>
        </w:rPr>
        <w:t>Механизм реализации Программы определяется управлением социальной защиты города Калуги (далее - управление) и предусматривает проведение организационных мероприятий, включая подготовку и (или) внесение изменений в нормативные правовые акты муниципального образования "Город Калуга", обеспечивающие выполнение мероприятий Программы, в соответствии с действующим законодательством.</w:t>
      </w:r>
    </w:p>
    <w:p w14:paraId="64E4714F" w14:textId="777777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Общее руководство, контроль и мониторинг за ходом реализации Программы осуществляет начальник управления социальной защиты города Калуги, заместитель начальника управления социальной защиты города Калуги, начальник финансово-бухгалтерского отдела управления социальной защиты города Калуги, начальник отдела оказания адресной помощи комитета семейной политики и адресной помощи управления социальной защиты города Калуги.</w:t>
      </w:r>
    </w:p>
    <w:p w14:paraId="2ADBD7B1" w14:textId="777777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В целях контроля реализации Программы управление осуществляет:</w:t>
      </w:r>
    </w:p>
    <w:p w14:paraId="4EEE5BAB" w14:textId="777777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ежеквартальный мониторинг реализации Программы;</w:t>
      </w:r>
    </w:p>
    <w:p w14:paraId="293F9C12" w14:textId="777777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 подготовку годового отчета о ходе реализации и оценке эффективности реализации Программы.</w:t>
      </w:r>
    </w:p>
    <w:p w14:paraId="08531611" w14:textId="77777777"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Объемы финансовых средств, направляемых на реализацию Программы из бюджета муниципального образования "Город Калуга", ежегодно уточняются после принятия решения Городской Думы города Калуги о бюджете на очередной финансовый год и плановый период. Объемы финансовых средств, направляемых на реализацию муниципальной программы из бюджета Калужской области, ежегодно уточняются после принятия Закона Калужской области об областном бюджете на очередной финансовый год и плановый период.</w:t>
      </w:r>
    </w:p>
    <w:p w14:paraId="76822E23" w14:textId="3AC320FD" w:rsidR="00726F0C" w:rsidRPr="0078315C" w:rsidRDefault="00726F0C">
      <w:pPr>
        <w:pStyle w:val="ConsPlusNormal"/>
        <w:spacing w:before="220"/>
        <w:ind w:firstLine="540"/>
        <w:jc w:val="both"/>
        <w:rPr>
          <w:rFonts w:ascii="Times New Roman" w:hAnsi="Times New Roman" w:cs="Times New Roman"/>
          <w:sz w:val="24"/>
          <w:szCs w:val="24"/>
        </w:rPr>
      </w:pPr>
      <w:r w:rsidRPr="0078315C">
        <w:rPr>
          <w:rFonts w:ascii="Times New Roman" w:hAnsi="Times New Roman" w:cs="Times New Roman"/>
          <w:sz w:val="24"/>
          <w:szCs w:val="24"/>
        </w:rPr>
        <w:t>Управление Программой и контроль за ходом ее реализации осуществляются в соответствии с полномочиями, указанными в пункте 6.1 раздела 6 "Полномочия ответственных исполнителей, соисполнителей и участников муниципальной программы при разработке и реализации муниципальной программы" Положения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 утвержденного постановлением Городской Управы города Калуги от 02.08.2013 N 220-п (далее - Положение, утвержденное постановлением Городской Управы города Калуги от 02.08.2013 N 220-п), и на основании положений, определенных в разделе 5 "Управление и контроль реализации муниципальной программы, проведение оценки эффективности реализации муниципальной программы" Положения, утвержденного постановлением Городской Управы города Калуги от 02.08.2013 N 220-п.</w:t>
      </w:r>
    </w:p>
    <w:sectPr w:rsidR="00726F0C" w:rsidRPr="0078315C" w:rsidSect="00726F0C">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F0C"/>
    <w:rsid w:val="00726F0C"/>
    <w:rsid w:val="0078315C"/>
    <w:rsid w:val="009F7775"/>
    <w:rsid w:val="00BD46A2"/>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DEBB0"/>
  <w15:chartTrackingRefBased/>
  <w15:docId w15:val="{1FE08A91-DE38-4B82-AE1F-A9FC56403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6F0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26F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26F0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26F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26F0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26F0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26F0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26F0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49</Pages>
  <Words>11363</Words>
  <Characters>64770</Characters>
  <Application>Microsoft Office Word</Application>
  <DocSecurity>0</DocSecurity>
  <Lines>539</Lines>
  <Paragraphs>151</Paragraphs>
  <ScaleCrop>false</ScaleCrop>
  <Company/>
  <LinksUpToDate>false</LinksUpToDate>
  <CharactersWithSpaces>75982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2</cp:revision>
  <dcterms:created xsi:type="dcterms:W3CDTF">2024-09-16T11:09:00Z</dcterms:created>
  <dcterms:modified xsi:type="dcterms:W3CDTF">2024-09-16T11:13:00Z</dcterms:modified>
</cp:coreProperties>
</file>