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58D" w:rsidRPr="00943F6A" w:rsidRDefault="00EF258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Приложение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от 26 сентября 2023 г. N 349-п</w:t>
      </w: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EF258D" w:rsidRPr="00943F6A" w:rsidRDefault="00EF2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ПРЕДОСТАВЛЕНИЯ МУНИЦИПАЛЬНОЙ УСЛУГИ "ВКЛЮЧЕНИЕ СВЕДЕНИЙ</w:t>
      </w:r>
    </w:p>
    <w:p w:rsidR="00EF258D" w:rsidRPr="00943F6A" w:rsidRDefault="00EF2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О МЕСТЕ (ПЛОЩАДКЕ) НАКОПЛЕНИЯ ТВЕРДЫХ КОММУНАЛЬНЫХ ОТХОДОВ</w:t>
      </w:r>
    </w:p>
    <w:p w:rsidR="00EF258D" w:rsidRPr="00943F6A" w:rsidRDefault="00EF2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 РЕЕСТР МЕСТ (ПЛОЩАДОК) НАКОПЛЕНИЯ ТВЕРДЫХ КОММУНАЛЬНЫХ</w:t>
      </w:r>
    </w:p>
    <w:p w:rsidR="00EF258D" w:rsidRPr="00943F6A" w:rsidRDefault="00EF2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ОТХОДОВ НА ТЕРРИТОРИИ ГОРОДСКОГО ОКРУГА ГОРОДА КАЛУГИ</w:t>
      </w:r>
    </w:p>
    <w:p w:rsidR="00EF258D" w:rsidRPr="00943F6A" w:rsidRDefault="00EF2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КАЛУЖСКОЙ ОБЛАСТИ"</w:t>
      </w:r>
    </w:p>
    <w:p w:rsidR="00EF258D" w:rsidRPr="00943F6A" w:rsidRDefault="00EF258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EF258D" w:rsidRPr="00943F6A" w:rsidRDefault="00EF258D" w:rsidP="00EF258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43F6A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EF258D" w:rsidRPr="00943F6A" w:rsidRDefault="00EF258D" w:rsidP="00EF258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43F6A">
        <w:rPr>
          <w:rFonts w:ascii="Times New Roman" w:hAnsi="Times New Roman" w:cs="Times New Roman"/>
          <w:b w:val="0"/>
          <w:bCs/>
          <w:sz w:val="24"/>
          <w:szCs w:val="24"/>
        </w:rPr>
        <w:t>от 07.04.2026 N 188-п)</w:t>
      </w: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258D" w:rsidRPr="00943F6A" w:rsidRDefault="00EF258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"Включение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городского округа города Калуги Калужской области" (далее - Регламент) устанавливает порядок и стандарт предоставления муниципальной услуги 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городского округа города Калуги Калужской области (далее - муниципальная услуга).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Реестр мест (площадок) накопления твердых коммунальных отходов (далее - реестр) представляет собой базу данных о местах (площадках) накопления твердых коммунальных отходов.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являются физические и (или) юридические лица либо их представители, действующие на основании доверенности, оформленной в соответствии с законодательством Российской Федерации (далее - заявители), создавшие место (площадку) накопления твердых коммунальных отходов (далее - ТКО) в случае, если в соответствии с законодательством Российской Федерации обязанность по созданию места (площадки) накопления твердых коммунальных отходов лежит на таких лицах.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ГБУ КО "Многофункциональный центр предоставления государственных и муниципальных услуг Калужской области"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центром".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1.3. Порядок информирования о муниципальной услуге.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Информирование о порядке предоставления муниципальной услуги осуществляется отделом экологии и реализации целевых программ комитета по благоустройству </w:t>
      </w:r>
      <w:r w:rsidRPr="00943F6A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городского хозяйства города Калуги, расположенным по адресу: 248000, город Калуга, улица </w:t>
      </w:r>
      <w:proofErr w:type="spellStart"/>
      <w:r w:rsidRPr="00943F6A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943F6A">
        <w:rPr>
          <w:rFonts w:ascii="Times New Roman" w:hAnsi="Times New Roman" w:cs="Times New Roman"/>
          <w:sz w:val="24"/>
          <w:szCs w:val="24"/>
        </w:rPr>
        <w:t>, дом N 5, кабинет 106, телефон: 70-15-45, письменно, при личном обращении, посредством официального сайта администрации городского округа города Калуги (www.kaluga-gov.ru), посредством электронной приемной управления городского хозяйства города Калуги (https://www.kaluga-gov.ru/administratsiya/struktura-administratsii/upravlenie-gorodskogo-khozyaystva-goroda-kalugi/rabota-s-obrashcheniyami.php).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Прием документов для предоставления муниципальной услуги осуществляется управлением городского хозяйства города Калуги в соответствии со следующим графиком: понедельник - четверг - 08.00 - 17.15; пятница - 08.00 - 16.00; время перерыва - 13.00 - 14.00; суббота, воскресенье - выходные дни, по адресу: улица </w:t>
      </w:r>
      <w:proofErr w:type="spellStart"/>
      <w:r w:rsidRPr="00943F6A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943F6A">
        <w:rPr>
          <w:rFonts w:ascii="Times New Roman" w:hAnsi="Times New Roman" w:cs="Times New Roman"/>
          <w:sz w:val="24"/>
          <w:szCs w:val="24"/>
        </w:rPr>
        <w:t>, дом N 3, кабинет 105.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специалистами отдела экологии и реализации целевых программ комитета по благоустройству управления городского хозяйства города Калуги, ответственными за предоставление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Информация о порядке предоставления муниципальной услуги, образец формы заявки, информация о часах приема заявителей размещаются на информационном стенде управления городского хозяйства города Калуги (далее - Информационный стенд), расположенном в здании по адресу: 248000, город Калуга, улица </w:t>
      </w:r>
      <w:proofErr w:type="spellStart"/>
      <w:r w:rsidRPr="00943F6A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943F6A">
        <w:rPr>
          <w:rFonts w:ascii="Times New Roman" w:hAnsi="Times New Roman" w:cs="Times New Roman"/>
          <w:sz w:val="24"/>
          <w:szCs w:val="24"/>
        </w:rPr>
        <w:t>, дом N 3; в сети Интернет, на официальном сайте администрации городского округа города Калуги http://www.kaluga-gov.ru в разделе "Оказание услуг" (далее - Сайт); в федеральной государственной информационной системе "Единый портал государственных и муниципальных услуг (функций)" (далее - Портал госуслуг).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1) расписание работы управления городского хозяйства города Калуги;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8) форма заявки, используемая при предоставлении муниципальной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9) ссылки на нормативные правовые акты, регулирующие порядок предоставления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городского хозяйства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городского хозяйства города Калуги, а также должностных лиц, муниципальных служащих размещаются на Сайте, Портале госуслуг.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а также в соответствующем структурном подразделении управления городского хозяйства города Калуги при обращении заявителя лично, по телефону, посредством электронной почты.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отдела экологии и реализации целевых программ управления городского хозяйства города Калуги,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1.3.1. Информация о месте нахождения и графике работы многофункционального центра: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телефон горячей линии многофункционального центра: 8-800-450-11-60 (звонок по России бесплатный).</w:t>
      </w: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2.1. Наименование муниципальной услуги: "Включение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городского округа города Калуги Калужской области".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Муниципальная услуга предоставляется уполномоченным органом администрации городского округа города Калуги - управлением городского хозяйства города Калуги (далее - Управление).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2.2. Управление и многофункциональный центр не вправе требовать от заявителя: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2.2.1. Представления документов и информации или осуществления действий, представление и осуществление которых не предусмотрены нормативными правовыми актами, регулирующими отношения, возникающие в связи с предоставлением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2.2.2. Осуществления действий, в том числе согласований, необходимых для предоставления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N 237.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2.2.3.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N 210-ФЗ перечень документов. Заявитель вправе представить указанные документы и информацию в Управление по собственной инициативе.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2.2.4. Представления документов и информации, отсутствие и (или) недостоверность которых не указывались при первоначальном отказе Управления, многофункционального центра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заявки о предоставлении муниципальной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б) наличие ошибок в заявке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Управления, муниципального служащего,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первого заместителя главы городского округа города Калуги - начальника Управления,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д) иные случаи, предусмотренные законодательством.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2.2.5.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89"/>
      <w:bookmarkEnd w:id="0"/>
      <w:r w:rsidRPr="00943F6A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являются: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распоряжение первого заместителя главы городского округа города Калуги - начальника Управления 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городского округа города Калуги Калужской области;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распоряжение первого заместителя главы городского округа города Калуги - начальника Управления об отказе во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городского округа города Калуги Калужской области (в случае наличия оснований для отказа в предоставлении муниципальной услуги, предусмотренных в пункте 2.7 настоящего Регламента).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2"/>
      <w:bookmarkEnd w:id="1"/>
      <w:r w:rsidRPr="00943F6A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- 10 рабочих дней с даты поступления (регистрации) заявки в Управление.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2.5. Перечень документов, необходимых для получения муниципальной услуги: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5"/>
      <w:bookmarkEnd w:id="2"/>
      <w:r w:rsidRPr="00943F6A">
        <w:rPr>
          <w:rFonts w:ascii="Times New Roman" w:hAnsi="Times New Roman" w:cs="Times New Roman"/>
          <w:sz w:val="24"/>
          <w:szCs w:val="24"/>
        </w:rPr>
        <w:t>2.5.1. Документы, представляемые заявителем самостоятельно: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заявка о включении сведений о месте (площадке) накопления твердых коммунальных отходов в реестр по форме согласно приложению 1 к настоящему Регламенту;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(в случае обращения за предоставлением муниципальной услуги физического лица) по форме согласно приложению 2 к настоящему Регламенту;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документ, подтверждающий полномочия представителя юридического или физического лица в соответствии с законодательством Российской Федерации и сроки его действия;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копии учредительных документов юридического лица, документы, подтверждающие полномочия лица, имеющего право без доверенности действовать от имени юридического лица, в случае обращения юридических лиц.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2.5.2. Документ, находящийся в распоряжении Управления: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решение о согласовании создания места (площадки) накопления ТКО.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2.5.3. Заявитель может представить документы, необходимые для получения муниципальной услуги, через многофункциональный центр.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муниципальной услуги через многофункциональный центр представлена в пункте 3.7 раздела 3 настоящего Регламента.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2.6. Основания для отказа в приеме документов, необходимых для предоставления муниципальной услуги, не предусмотрены.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6"/>
      <w:bookmarkEnd w:id="3"/>
      <w:r w:rsidRPr="00943F6A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предоставлении муниципальной услуги: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а) несоответствие заявки на предоставление муниципальной услуги установленной форме;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в) отсутствие согласования Управлением создания места (площадки) накопления твердых коммунальных отходов.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2.8. Муниципальная услуга предоставляется бесплатно.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2.9. Максимальный срок ожидания в очереди при подаче заявки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2.10. Срок регистрации заявки о предоставлении муниципальной услуги не должен превышать 1 рабочий день с момента ее поступления.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2.11. Требования к месту предоставления муниципальной услуги: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2.11.1. 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2.11.2. 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2.11.3. Места для заполнения заявок оборудованы столами, стульями и обеспечены бланками заявок, канцелярскими принадлежностями. Места ожидания в очереди на представление или получение документов оборудованы стульями, кресельными секциями, скамьями (банкетками). Места ожидания соответствуют комфортным условиям для заявителей и оптимальным условиям для работы специалистов.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2.11.4. В Управлении созданы условия для обслуживания инвалидов: вход в здание, в котором осуществляется предоставление муниципальной услуги, оборудован пандусами, позволяющими обеспечить беспрепятственный доступ инвалидов, включая инвалидов, использующих кресла-коляски.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2.11.5. На территории, прилегающей к месторасположению Управления,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2.12. Показатели доступности и качества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2.12.1. Показатели доступности муниципальной услуги: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доля заявителей,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2.12.2. Показатели качества муниципальной услуги: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2.12.3. Требования к доступности и качеству муниципальной услуги: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 (www.kaluga-gov.ru);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отсутствие обоснованных жалоб заявителей;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2.13. Специалист отдела экологии и реализации целевых программ комитета по благоустройству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EF258D" w:rsidRPr="00943F6A" w:rsidRDefault="00EF2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 их</w:t>
      </w:r>
    </w:p>
    <w:p w:rsidR="00EF258D" w:rsidRPr="00943F6A" w:rsidRDefault="00EF2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выполнения, в том числе особенности выполнения</w:t>
      </w:r>
    </w:p>
    <w:p w:rsidR="00EF258D" w:rsidRPr="00943F6A" w:rsidRDefault="00EF2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административных процедур в многофункциональных центрах</w:t>
      </w: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3.1. Состав административных процедур при предоставлении муниципальной услуги: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прием, первичная проверка и регистрация заявки на предоставление муниципальной услуги и прилагаемых к ней документов;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рассмотрение заявки на предоставление муниципальной услуги и прилагаемых к ней документов, подготовка решения о включении сведений о месте (площадке) накопления твердых коммунальных отходов в реестр или об отказе во включении таких сведений в реестр;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выдача или направление заявителю решения о включении (или об отказе во включении) сведений о месте (площадке) накопления твердых коммунальных отходов в реестр.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3.2. Прием, первичная проверка и регистрация заявки на предоставление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письменной заявки на предоставление муниципальной услуги в </w:t>
      </w:r>
      <w:proofErr w:type="spellStart"/>
      <w:r w:rsidRPr="00943F6A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943F6A">
        <w:rPr>
          <w:rFonts w:ascii="Times New Roman" w:hAnsi="Times New Roman" w:cs="Times New Roman"/>
          <w:sz w:val="24"/>
          <w:szCs w:val="24"/>
        </w:rPr>
        <w:t>-контрольный отдел Управления по почте или посредством личного обращения заявителя или его представителя, уполномоченного им на основании доверенности, оформленной в соответствии с законодательством Российской Федерации.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Заявка от физических, юридических лиц либо их представителей на предоставление муниципальной услуги принимается по форме в соответствии с приложением к настоящему Регламенту.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Заявка вручается специалисту </w:t>
      </w:r>
      <w:proofErr w:type="spellStart"/>
      <w:r w:rsidRPr="00943F6A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943F6A">
        <w:rPr>
          <w:rFonts w:ascii="Times New Roman" w:hAnsi="Times New Roman" w:cs="Times New Roman"/>
          <w:sz w:val="24"/>
          <w:szCs w:val="24"/>
        </w:rPr>
        <w:t>-контрольного отдела Управления, ответственному за прием и регистрацию документов.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Заявка заполняется ручным способом (чернилами или пастой синего или черного цвета) или машинописным способом. В случае если заявка заполнена машинописным способом, заявитель дополнительно в нижней части заявки разборчиво от руки (чернилами или пастой) указывает свои фамилию, имя и отчество (полностью).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Числа и сроки, имеющие принципиальное значение для понимания документа, должны быть обозначены хотя бы один раз словами.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Фамилия, имя и отчество, адрес места жительства (для физических лиц), наименование, юридический адрес (для юридических лиц) должны быть написаны полностью.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Заявка заполняется на русском языке.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При регистрации заявки проверяются наличие, состав приложенных документов, представляемых заявителем, необходимых для получения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Датой обращения и представления документов является день получения документов специалистом </w:t>
      </w:r>
      <w:proofErr w:type="spellStart"/>
      <w:r w:rsidRPr="00943F6A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943F6A">
        <w:rPr>
          <w:rFonts w:ascii="Times New Roman" w:hAnsi="Times New Roman" w:cs="Times New Roman"/>
          <w:sz w:val="24"/>
          <w:szCs w:val="24"/>
        </w:rPr>
        <w:t>-контрольного отдела Управления. На заявку ставится штамп Управления с датой приема заявки.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Уполномоченный специалист </w:t>
      </w:r>
      <w:proofErr w:type="spellStart"/>
      <w:r w:rsidRPr="00943F6A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943F6A">
        <w:rPr>
          <w:rFonts w:ascii="Times New Roman" w:hAnsi="Times New Roman" w:cs="Times New Roman"/>
          <w:sz w:val="24"/>
          <w:szCs w:val="24"/>
        </w:rPr>
        <w:t>-контрольного отдела Управления, ответственный за прием документов: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устанавливает предмет обращения;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проверяет полномочия заявителя, в том числе полномочия представителя заявителя действовать от его имени, полномочия представителя юридического лица действовать от имени юридического лица;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проверяет наличие всех необходимых документов, указанных в подпункте 2.5.1 пункта 2.5 настоящего Регламента;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проверяет соответствие представленных документов установленным требованиям, удостоверяясь, что: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а) тексты документов написаны разборчиво, наименования юридических лиц - без сокращений, с указанием их мест нахождения;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б) фамилия, имя, отчество, адреса места жительства (для физических лиц), наименование, юридический адрес (для юридических лиц) написаны полностью;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в) в документах нет подчисток, приписок, зачеркнутых слов и иных неоговоренных исправлений;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г) документы не исполнены карандашом;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д) документы не имеют серьезных повреждений, наличие которых не позволяет однозначно истолковать их содержание;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при установлении фактов отсутствия необходимых документов, несоответствия представленных документов требованиям, указанным в настоящем Регламенте, уведомляет заявителя о наличии препятствий для приема заявки, объясняет заявителю содержание выявленных недостатков в представленных документах и предлагает принять меры по их устранению в письменном или устном виде. Документы в этом случае оформляются как обычное обращение и рассматриваются в установленные законодательством сроки;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формирует комплект документов и направляет первому заместителю главы городского округа города Калуги - начальнику Управления для рассмотрения и визирования.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На рассмотренную первым заместителем главы городского округа города Калуги - начальником Управления заявку накладывается проект резолюции, и заявка направляется для исполнения специалисту отдела экологии и реализации целевых программ комитета по благоустройству Управления.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прием и регистрация заявки на предоставление услуги, передача заявки специалисту отдела экологии и реализации целевых программ комитета по благоустройству Управления.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Заявка, полученная посредством почты или электронной почты и не содержащая документов, указанных в подпункте 2.5.1 пункта 2.5 настоящего Регламента, оформляется как входящая корреспонденция. Сроки рассмотрения определяются в соответствии с действующим законодательством.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- 2 рабочих дня.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3.3. Рассмотрение заявки на предоставление муниципальной услуги и прилагаемых к ней документов, подготовка решения о включении сведений о месте (площадке) накопления твердых коммунальных отходов в реестр или об отказе во включении таких сведений в реестр.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заявки и документов, необходимых для получения муниципальной услуги, в отдел экологии и реализации целевых программ комитета по благоустройству Управления.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Специалист отдела экологии и реализации целевых программ комитета по благоустройству Управления со дня получения заявки о предоставлении муниципальной услуги: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1) проводит проверку наличия документов, необходимых для принятия решения о предоставлении муниципальной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2) осуществляет рассмотрение заявки и прилагаемых заявителем документов на предмет возможности принятия решения в срок не позднее 3 рабочих дней с момента регистрации заявки: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о предоставлении муниципальной услуги в случае отсутствия оснований для отказа в предоставлении муниципальной услуги, указанных в пункте 2.7 настоящего Регламента;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об отказе в предоставлении муниципальной услуги в случае наличия оснований для отказа в предоставлении муниципальной услуги, указанных в пункте 2.7 настоящего Регламента.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При наличии оснований для отказа в предоставлении муниципальной услуги специалист отдела экологии и реализации целевых программ комитета по благоустройству Управления подготавливает проект распоряжения первого заместителя главы городского округа города Калуги - начальника Управления об отказе во включении сведений о месте (площадке) накопления твердых коммунальных отходов в реестр.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Проект распоряжения об отказе в предоставлении муниципальной услуги согласовывается уполномоченными должностными лицами Управления. Согласованный проект распоряжения первого заместителя главы городского округа города Калуги - начальника Управления подписывается первым заместителем главы городского округа города Калуги - начальником Управления.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После устранения основания отказа, но не позднее 30 календарных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Управление с заявкой о включении сведений о месте (площадке) накопления твердых коммунальных отходов в реестр.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Заявка, поступившая в Управление повторно, рассматривается в порядке и сроки, которые установлены настоящим Регламентом.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 случае отсутствия оснований для отказа в предоставлении муниципальной услуги, указанных в пункте 2.7 настоящего Регламента, специалист отдела экологии и реализации целевых программ комитета по благоустройству Управления подготавливает проект распоряжения первого заместителя главы городского округа города Калуги - начальника Управления о включении сведений о месте (площадке) накопления твердых коммунальных отходов в реестр.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Подготовленный проект распоряжения первого заместителя главы городского округа города Калуги - начальника Управления о включении сведений о месте (площадке) накопления твердых коммунальных отходов в реестр поступает на согласование должностным лицам Управления. Согласованный проект распоряжения первого заместителя главы городского округа города Калуги - начальника Управления подписывается первым заместителем главы городского округа города Калуги - начальником Управления.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подготовка распоряжения первого заместителя главы городского округа города Калуги - начальника Управления о предоставлении муниципальной услуги или отказе в предоставлении муниципальной услуги в двух экземплярах.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- 5 рабочих дней.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3.4. Выдача или направление заявителю решения о включении (об отказе во включении) сведений о месте (площадке) накопления твердых коммунальных отходов в реестр.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По выбору заявителя выдача решения о включении (об отказе во включении)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городского округа города Калуги Калужской области осуществляется уполномоченным специалистом </w:t>
      </w:r>
      <w:proofErr w:type="spellStart"/>
      <w:r w:rsidRPr="00943F6A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943F6A">
        <w:rPr>
          <w:rFonts w:ascii="Times New Roman" w:hAnsi="Times New Roman" w:cs="Times New Roman"/>
          <w:sz w:val="24"/>
          <w:szCs w:val="24"/>
        </w:rPr>
        <w:t>-контрольного отдела Управления на бумажном носителе в Управлении с предварительным приглашением заявителя по телефону, на адрес электронной почты или направляется по почте (посредством ФГУП "Почта России"). В случае невозможности связаться с заявителем для вручения лично решение направляется на адрес электронной почты или направляется по почте (посредством ФГУП "Почта России") с уведомлением о вручении.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Результатом выполнения данной административной процедуры является выдача (или направление) заявителю распоряжения первого заместителя главы городского округа города Калуги - начальника Управления о предоставлении муниципальной услуги или отказе в предоставлении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Второй экземпляр распоряжения первого заместителя главы городского округа города Калуги - начальника Управления о предоставлении муниципальной услуги или отказе в предоставлении муниципальной услуги передается на хранение в управление делами главы городского округа города Калуги.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- 3 рабочих дня со дня принятия распоряжения первого заместителя главы городского округа города Калуги - начальника Управления о предоставлении муниципальной услуги или отказе в предоставлении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3.5. Сведения в реестр вносятся Управлением в течение 5 рабочих дней со дня принятия решения о внесении в него сведений о создании места (площадки) накопления твердых коммунальных отходов.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 течение 10 рабочих дней со дня внесения в реестр сведений о включении места (площадки) накопления твердых коммунальных отходов такие сведения направляются для размещения на официальном сайте администрации городского округа города Калуги в информационно-телекоммуникационной сети Интернет с соблюдением требований законодательства Российской Федерации о персональных данных. Указанные сведения доступны для ознакомления неограниченному кругу лиц без взимания платы.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3.6. Реестр сведений о создании места (площадки) накопления твердых коммунальных отходов утверждается постановлением администрации городского округа города Калуги.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99"/>
      <w:bookmarkEnd w:id="4"/>
      <w:r w:rsidRPr="00943F6A">
        <w:rPr>
          <w:rFonts w:ascii="Times New Roman" w:hAnsi="Times New Roman" w:cs="Times New Roman"/>
          <w:sz w:val="24"/>
          <w:szCs w:val="24"/>
        </w:rPr>
        <w:t>3.7. Особенности выполнения административных процедур в многофункциональном центре.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1) прием, проверка и регистрация заявления на предоставление муниципальной услуги и прилагаемых к нему документов.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выдает заявителю расписку в приеме документов;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обязан предложить заявителю оставить отзыв об услуге либо предложить оценить удовлетворенность и качество предоставления муниципальной услуги;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направляет заявление и поступившие от заявителя документы в уполномоченный орган посредством курьерской службы.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распоряжения, являющегося результатом предоставления муниципальной услуги, либо распоряжения об отказе в предоставлении муниципальной услуги, оригинал которого направляется Управлением заявителю по почте.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специалисты Управления передают в многофункциональный центр с учетом соблюдения срока предоставления муниципальной услуги, указанного в пункте 2.4 раздела 2 настоящего Регламента.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Управления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3.8.1. В случае если в выданных в результате предоставления муниципальной услуги документах, указанных в пункте 2.3 настоящего Регламента, допущены опечатки и ошибки, заявитель вправе представить в Управление непосредственно или направить почтовым отправлением подписанное заявителем заявление в произвольной форме о необходимости исправления допущенных опечаток и (или) ошибок с изложением сути допущенных опечаток и (или) ошибок и приложением копии документа, содержащего опечатки и (или) ошибки.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Регистрация заявления о необходимости исправления допущенных опечаток и (или) ошибок осуществляется в день его поступления в Управление.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3.8.2. В течение 5 рабочих дней со дня регистрации в Управлении заявления об исправлении опечаток и (или) ошибок в выданных в результате предоставления муниципальной услуги документах ответственный специалист отдела экологии и реализации целевых программ комитета по благоустройству проводит проверку информации, содержащейся в письме, на предмет подтверждения наличия опечаток и (или) ошибок в выданных заявителю документах.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 случае выявления опечаток и (или) ошибок в документах специалист отдела экологии и реализации целевых программ комитета по благоустройству Управления подготавливает и направляет заказным почтовым отправлением с уведомлением о вручении заявителю исправленный документ.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 специалист отдела экологии и реализации целевых программ комитета по благоустройству Управления направляет уведомление заявителю об отсутствии таких опечаток и (или) ошибок.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3.9. Оценка качества предоставления муниципальной услуги.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3.10. Заявителю обеспечивается возможность направления жалобы на решения, действия или бездействие Управления, первого заместителя главы городского округа города Калуги - начальника Управления либо муниципального служащего в соответствии: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с Федеральным законом от 27.07.2010 N 210-ФЗ "Об организации предоставления государственных и муниципальных услуг";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EF258D" w:rsidRPr="00943F6A" w:rsidRDefault="00EF2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"Включение сведений о месте (площадке)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накопления твердых коммунальных отходов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 реестр мест (площадок) накопления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твердых коммунальных отходов на территории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Калужской области"</w:t>
      </w: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Первому заместителю главы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городского округа города Калуги -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начальнику управления городского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хозяйства города Калуги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г. Калуга, ул. </w:t>
      </w:r>
      <w:proofErr w:type="spellStart"/>
      <w:r w:rsidRPr="00943F6A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943F6A">
        <w:rPr>
          <w:rFonts w:ascii="Times New Roman" w:hAnsi="Times New Roman" w:cs="Times New Roman"/>
          <w:sz w:val="24"/>
          <w:szCs w:val="24"/>
        </w:rPr>
        <w:t>, д. 3</w:t>
      </w:r>
    </w:p>
    <w:p w:rsidR="00EF258D" w:rsidRPr="00943F6A" w:rsidRDefault="00EF258D" w:rsidP="007301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 w:rsidP="007301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50"/>
      <w:bookmarkEnd w:id="5"/>
      <w:r w:rsidRPr="00943F6A">
        <w:rPr>
          <w:rFonts w:ascii="Times New Roman" w:hAnsi="Times New Roman" w:cs="Times New Roman"/>
          <w:sz w:val="24"/>
          <w:szCs w:val="24"/>
        </w:rPr>
        <w:t>ЗАЯВКА</w:t>
      </w:r>
    </w:p>
    <w:p w:rsidR="00EF258D" w:rsidRPr="00943F6A" w:rsidRDefault="00EF258D" w:rsidP="007301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на включение сведений о месте (площадке) накопления твердых коммунальных</w:t>
      </w:r>
    </w:p>
    <w:p w:rsidR="00EF258D" w:rsidRPr="00943F6A" w:rsidRDefault="00EF258D" w:rsidP="007301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отходов в реестр мест (площадок) накопления твердых коммунальных отходов</w:t>
      </w:r>
    </w:p>
    <w:p w:rsidR="00EF258D" w:rsidRPr="00943F6A" w:rsidRDefault="00EF258D" w:rsidP="007301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 Калужской области</w:t>
      </w:r>
    </w:p>
    <w:p w:rsidR="00EF258D" w:rsidRPr="00943F6A" w:rsidRDefault="00EF258D" w:rsidP="007301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Прошу   включить   сведения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о  месте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 xml:space="preserve">  (площадке)  накопления  твердых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коммунальных   отходов   в   реестр   мест  (площадок)  накопления  твердых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коммунальных   отходов   на  территории  городского  округа  города  Калуги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Калужской области: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1. Данные о нахождении места (площадки) накопления ТКО: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1.1. Адрес: __________________________________________________________.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1.2. Географические координаты: 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1.3. Кадастровый номер земельного участка: 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2.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Данные  о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 xml:space="preserve">  технических  характеристиках места (площадки) накопления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ТКО: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2.1. Площадь: ________________________________________________________.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2.2. Покрытие: _______________________________________________________.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2.3. Ограждение: ______________________ тип: 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2.4. Наличие отсека для крупногабаритных отходов (да/нет): 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2.5.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Количество  контейнеров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 xml:space="preserve">  и/или  бункеров  с указанием их объема и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типа: ____________________________________________________________________.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3. Данные о лице, разместившем место (площадку) накопления ТКО: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3.1. Для юридических лиц: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полное наименование: 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ОГРН: ______________________________________________________________.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фактический адрес: 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контактные данные: 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3.2. Для индивидуальных предпринимателей: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Ф.И.О.: ____________________________________________________________.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ОГРН ИП: ___________________________________________________________.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серия,  номер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>,  когда  и  кем  выдан  паспорт  или  иной  документ,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удостоверяющий личность: 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адрес регистрации по месту жительства: 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контактные данные: 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3.3. Для физических лиц: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Ф.И.О.: ____________________________________________________________.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серия,  номер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>,  когда  и  кем  выдан  паспорт  или  иной  документ,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удостоверяющий личность: 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адрес регистрации по месту жительства: 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контактные данные: 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4.  Данные  об источниках образования ТКО, которые складируются в месте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(на  соответствующей  площадке)  накопления  ТКО,  -  сведения об одном или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нескольких   объектах   капитального   строительства,   территории   (части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территории)   городского   округа  города  Калуги  Калужс</w:t>
      </w:r>
      <w:bookmarkStart w:id="6" w:name="_GoBack"/>
      <w:bookmarkEnd w:id="6"/>
      <w:r w:rsidRPr="00943F6A">
        <w:rPr>
          <w:rFonts w:ascii="Times New Roman" w:hAnsi="Times New Roman" w:cs="Times New Roman"/>
          <w:sz w:val="24"/>
          <w:szCs w:val="24"/>
        </w:rPr>
        <w:t>кой  области,  при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осуществлении  деятельности  на  которых  у  физических  и  юридических лиц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образуются  ТКО,  планируемые  к  складированию в соответствующем месте (на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площадке) накопления ТКО: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 xml:space="preserve">  законом  от  27.07.2006  N 152-ФЗ "О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персональных данных" подтверждаю согласие на обработку персональных данных,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указанных в заявке.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"____" ____________ 20__ г.  ____________________/________________________/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(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 xml:space="preserve">           (Ф.И.О.)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Способ получения решения: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лично в управлении городского хозяйства города Калуги ____________________;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&lt;*&gt; почтовым отправлением по адресу: _____________________________________;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&lt;*&gt; на адрес электронной почты: 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"____" _____________ 20__ г. _______________________ /_______________/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(Ф.И.О.)             (подпись)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314"/>
      <w:bookmarkEnd w:id="7"/>
      <w:r w:rsidRPr="00943F6A">
        <w:rPr>
          <w:rFonts w:ascii="Times New Roman" w:hAnsi="Times New Roman" w:cs="Times New Roman"/>
          <w:sz w:val="24"/>
          <w:szCs w:val="24"/>
        </w:rPr>
        <w:t>&lt;*&gt; - обязательно к заполнению.</w:t>
      </w: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0170" w:rsidRPr="00943F6A" w:rsidRDefault="007301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"Включение сведений о месте (площадке)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накопления твердых коммунальных отходов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 реестр мест (площадок) накопления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твердых коммунальных отходов на территории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EF258D" w:rsidRPr="00943F6A" w:rsidRDefault="00EF2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Калужской области"</w:t>
      </w:r>
    </w:p>
    <w:p w:rsidR="00EF258D" w:rsidRPr="00943F6A" w:rsidRDefault="00EF2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Первому заместителю главы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городского округа города Калуги -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начальнику управления городского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хозяйства города Калуги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(Ф.И.О.)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_____________________________________,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     (Ф.И.О. заявителя)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зарегистрированного по адресу:</w:t>
      </w:r>
    </w:p>
    <w:p w:rsidR="00EF258D" w:rsidRPr="00943F6A" w:rsidRDefault="00EF258D" w:rsidP="007301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 w:rsidP="007301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341"/>
      <w:bookmarkEnd w:id="8"/>
      <w:r w:rsidRPr="00943F6A">
        <w:rPr>
          <w:rFonts w:ascii="Times New Roman" w:hAnsi="Times New Roman" w:cs="Times New Roman"/>
          <w:sz w:val="24"/>
          <w:szCs w:val="24"/>
        </w:rPr>
        <w:t>Согласие субъекта на обработку персональных данных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_________________ серия _____ N _______,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выдан "__"__________ _________г. __________________________________________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данных"  выражаю  согласие управлению городского хозяйства города Калуги на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обработку  представленных  персональных  данных:  фамилии, имени, отчества,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паспортных данных, место регистрации ______________________________________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Я  даю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 xml:space="preserve">  согласие  на  следующие действия с персональными данными: сбор,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запись,   систематизация,   накопление,  хранение,  уточнение  (обновление,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представление, доступ), обезличивание, блокирование, удаление, уничтожение.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>(на)  с  тем,  что  персональные  данные  будут  ограниченно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доступны  руководителям  и  специалистам  управления  городского  хозяйства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города  Калуги  исключительно  в  целях  обработки  персональных  данных  с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соблюдением законодательства Российской Федерации.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>(а)  о  том,  что настоящее согласие действует в течение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установленного  срока  хранения  моих  персональных  данных  и  может  быть</w:t>
      </w:r>
      <w:r w:rsidR="00730170" w:rsidRPr="00943F6A">
        <w:rPr>
          <w:rFonts w:ascii="Times New Roman" w:hAnsi="Times New Roman" w:cs="Times New Roman"/>
          <w:sz w:val="24"/>
          <w:szCs w:val="24"/>
        </w:rPr>
        <w:t xml:space="preserve"> </w:t>
      </w:r>
      <w:r w:rsidRPr="00943F6A">
        <w:rPr>
          <w:rFonts w:ascii="Times New Roman" w:hAnsi="Times New Roman" w:cs="Times New Roman"/>
          <w:sz w:val="24"/>
          <w:szCs w:val="24"/>
        </w:rPr>
        <w:t>отозвано мной в письменной форме.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"_____" _________________ 20__ г. _______________ _________________________</w:t>
      </w:r>
    </w:p>
    <w:p w:rsidR="00EF258D" w:rsidRPr="00943F6A" w:rsidRDefault="00EF2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дата                   подпись               Ф.И.О.</w:t>
      </w:r>
    </w:p>
    <w:sectPr w:rsidR="00EF258D" w:rsidRPr="00943F6A" w:rsidSect="00E7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8D"/>
    <w:rsid w:val="00730170"/>
    <w:rsid w:val="00943F6A"/>
    <w:rsid w:val="00BB4F8C"/>
    <w:rsid w:val="00D05588"/>
    <w:rsid w:val="00EF258D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7E36"/>
  <w15:chartTrackingRefBased/>
  <w15:docId w15:val="{65AC7478-54D4-41F2-BC86-7C4DA49F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2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25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F2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25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6825</Words>
  <Characters>38906</Characters>
  <Application>Microsoft Office Word</Application>
  <DocSecurity>0</DocSecurity>
  <Lines>324</Lines>
  <Paragraphs>91</Paragraphs>
  <ScaleCrop>false</ScaleCrop>
  <Company/>
  <LinksUpToDate>false</LinksUpToDate>
  <CharactersWithSpaces>45640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2026-04-16T06:40:00Z</dcterms:created>
  <dcterms:modified xsi:type="dcterms:W3CDTF">2026-04-16T06:41:00Z</dcterms:modified>
</cp:coreProperties>
</file>