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8C9B" w14:textId="77777777" w:rsidR="004E7E92" w:rsidRPr="004E7E92" w:rsidRDefault="004E7E9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4090E2A9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11544AC2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ЗАМЕСТИТЕЛЬ ГОРОДСКОГО ГОЛОВЫ - НАЧАЛЬНИК УПРАВЛЕНИЯ</w:t>
      </w:r>
    </w:p>
    <w:p w14:paraId="69C4B463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АРХИТЕКТУРЫ, ГРАДОСТРОИТЕЛЬСТВА И ЗЕМЕЛЬНЫХ ОТНОШЕНИЙ</w:t>
      </w:r>
    </w:p>
    <w:p w14:paraId="3A4937D8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25F0394E" w14:textId="77777777" w:rsidR="004E7E92" w:rsidRPr="004E7E92" w:rsidRDefault="004E7E92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D32507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3E404028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от 24 февраля 2025 г. N 650-06-р</w:t>
      </w:r>
    </w:p>
    <w:p w14:paraId="41EA045D" w14:textId="77777777" w:rsidR="004E7E92" w:rsidRPr="004E7E92" w:rsidRDefault="004E7E92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B648B7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ОБ УТВЕРЖДЕНИИ НАПРАВЛЕНИЯ "ОБРАЗОВАНИЕ" МУНИЦИПАЛЬНОЙ</w:t>
      </w:r>
    </w:p>
    <w:p w14:paraId="711061A7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1C7F4752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"РАЗВИТИЕ ФИЗИЧЕСКОЙ КУЛЬТУРЫ И СПОРТА В МУНИЦИПАЛЬНОМ</w:t>
      </w:r>
    </w:p>
    <w:p w14:paraId="59DFCDCF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ОБРАЗОВАНИИ "ГОРОД КАЛУГА"</w:t>
      </w:r>
    </w:p>
    <w:p w14:paraId="79E760CD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799A2D" w14:textId="49E6734D" w:rsidR="004E7E92" w:rsidRPr="004E7E92" w:rsidRDefault="004E7E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В соответствии со статьей 179 Бюджетного кодекса РФ, статьями 36, 38, 43 Устава муниципального образования "Город Калуга", постановлением Городской Управы города Калуги от 02.08.2013 N 220-п "Об утверждении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Калуга", постановлением Городской Управы города Калуги от 20.01.2025 N 11-п "Об утверждении муниципальной программы муниципального образования "Город Калуга" "Развитие физической культуры и спорта в муниципальном образовании "Город Калуга", пунктом 3.1 Положения об управлении архитектуры, градостроительства и земельных отношений города Калуги, утвержденного решением Городской Думы городского округа "Город Калуга" от 01.02.2011 N 15:</w:t>
      </w:r>
    </w:p>
    <w:p w14:paraId="201C7403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9B4B63" w14:textId="08C77F52" w:rsidR="004E7E92" w:rsidRPr="004E7E92" w:rsidRDefault="004E7E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1. Утвердить направление "Образование" муниципальной программы муниципального образования "Город Калуга" "Развитие физической культуры и спорта в муниципальном образовании "Город Калуга" в соответствии с приложением к настоящему распоряжению.</w:t>
      </w:r>
    </w:p>
    <w:p w14:paraId="26A80CED" w14:textId="77777777" w:rsidR="004E7E92" w:rsidRPr="004E7E92" w:rsidRDefault="004E7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момента принятия и распространяется на правоотношения, возникшие с 01.01.2025.</w:t>
      </w:r>
    </w:p>
    <w:p w14:paraId="1804B299" w14:textId="77777777" w:rsidR="004E7E92" w:rsidRPr="004E7E92" w:rsidRDefault="004E7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оставляю за собой.</w:t>
      </w:r>
    </w:p>
    <w:p w14:paraId="07444A89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1EC3106" w14:textId="77777777" w:rsidR="004E7E92" w:rsidRPr="004E7E92" w:rsidRDefault="004E7E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E7E92">
        <w:rPr>
          <w:rFonts w:ascii="Times New Roman" w:hAnsi="Times New Roman" w:cs="Times New Roman"/>
          <w:sz w:val="24"/>
          <w:szCs w:val="24"/>
        </w:rPr>
        <w:t>Ю.В.Ковтун</w:t>
      </w:r>
      <w:proofErr w:type="spellEnd"/>
    </w:p>
    <w:p w14:paraId="3D21A96B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6D3979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42BB5D" w14:textId="77777777" w:rsid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2F83A3" w14:textId="77777777" w:rsid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57EAC4" w14:textId="77777777" w:rsid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F974D3" w14:textId="77777777" w:rsid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E552FA" w14:textId="77777777" w:rsid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586B71" w14:textId="77777777" w:rsid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F2E6C8" w14:textId="77777777" w:rsid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84AC63A" w14:textId="77777777" w:rsid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163025C" w14:textId="77777777" w:rsid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0C017F8" w14:textId="77777777" w:rsid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A6F605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1AA18D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B44BA0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6C63C2C" w14:textId="77777777" w:rsidR="004E7E92" w:rsidRPr="004E7E92" w:rsidRDefault="004E7E9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5DFF5859" w14:textId="77777777" w:rsidR="004E7E92" w:rsidRPr="004E7E92" w:rsidRDefault="004E7E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27ED2B8B" w14:textId="77777777" w:rsidR="004E7E92" w:rsidRPr="004E7E92" w:rsidRDefault="004E7E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заместителя Городского Головы - начальника</w:t>
      </w:r>
    </w:p>
    <w:p w14:paraId="50AC4BD6" w14:textId="77777777" w:rsidR="004E7E92" w:rsidRPr="004E7E92" w:rsidRDefault="004E7E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управления архитектуры, градостроительства</w:t>
      </w:r>
    </w:p>
    <w:p w14:paraId="7CE6307F" w14:textId="77777777" w:rsidR="004E7E92" w:rsidRPr="004E7E92" w:rsidRDefault="004E7E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и земельных отношений города Калуги</w:t>
      </w:r>
    </w:p>
    <w:p w14:paraId="25DF7D96" w14:textId="77777777" w:rsidR="004E7E92" w:rsidRPr="004E7E92" w:rsidRDefault="004E7E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от 24 февраля 2025 г. N 650-06-р</w:t>
      </w:r>
    </w:p>
    <w:p w14:paraId="09E1AA4E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4F1867" w14:textId="77777777" w:rsidR="004E7E92" w:rsidRPr="004E7E92" w:rsidRDefault="004E7E9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4E7E92">
        <w:rPr>
          <w:rFonts w:ascii="Times New Roman" w:hAnsi="Times New Roman" w:cs="Times New Roman"/>
          <w:sz w:val="24"/>
          <w:szCs w:val="24"/>
        </w:rPr>
        <w:t>1. Структура направления "Образование" муниципальной</w:t>
      </w:r>
    </w:p>
    <w:p w14:paraId="4267E562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26D7C2C2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"Развитие физической культуры и спорта в муниципальном</w:t>
      </w:r>
    </w:p>
    <w:p w14:paraId="3E57645E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образовании "Город Калуга"</w:t>
      </w:r>
    </w:p>
    <w:p w14:paraId="39B24676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45EE51" w14:textId="77777777" w:rsidR="004E7E92" w:rsidRPr="004E7E92" w:rsidRDefault="004E7E92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E7E92" w:rsidRPr="004E7E92" w:rsidSect="004E7E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052"/>
        <w:gridCol w:w="2721"/>
        <w:gridCol w:w="2949"/>
        <w:gridCol w:w="2672"/>
        <w:gridCol w:w="794"/>
        <w:gridCol w:w="21"/>
      </w:tblGrid>
      <w:tr w:rsidR="004E7E92" w:rsidRPr="004E7E92" w14:paraId="0A795DB0" w14:textId="77777777" w:rsidTr="004E7E92">
        <w:trPr>
          <w:gridAfter w:val="1"/>
          <w:wAfter w:w="21" w:type="dxa"/>
        </w:trPr>
        <w:tc>
          <w:tcPr>
            <w:tcW w:w="680" w:type="dxa"/>
          </w:tcPr>
          <w:p w14:paraId="20D45DEA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5052" w:type="dxa"/>
          </w:tcPr>
          <w:p w14:paraId="0E238E3C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2721" w:type="dxa"/>
          </w:tcPr>
          <w:p w14:paraId="05145E6E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2949" w:type="dxa"/>
          </w:tcPr>
          <w:p w14:paraId="79775223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2672" w:type="dxa"/>
          </w:tcPr>
          <w:p w14:paraId="7197010C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794" w:type="dxa"/>
          </w:tcPr>
          <w:p w14:paraId="49101EC6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4E7E92" w:rsidRPr="004E7E92" w14:paraId="0811F999" w14:textId="77777777" w:rsidTr="004E7E92">
        <w:trPr>
          <w:gridAfter w:val="1"/>
          <w:wAfter w:w="21" w:type="dxa"/>
        </w:trPr>
        <w:tc>
          <w:tcPr>
            <w:tcW w:w="680" w:type="dxa"/>
          </w:tcPr>
          <w:p w14:paraId="6D0BCE8D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2" w:type="dxa"/>
          </w:tcPr>
          <w:p w14:paraId="78FFD81A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1" w:type="dxa"/>
          </w:tcPr>
          <w:p w14:paraId="0A125868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9" w:type="dxa"/>
          </w:tcPr>
          <w:p w14:paraId="7CD6441A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2" w:type="dxa"/>
          </w:tcPr>
          <w:p w14:paraId="42FF8DBC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</w:tcPr>
          <w:p w14:paraId="60ED3B8A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E7E92" w:rsidRPr="004E7E92" w14:paraId="23ACC58E" w14:textId="77777777" w:rsidTr="004E7E92">
        <w:tc>
          <w:tcPr>
            <w:tcW w:w="14889" w:type="dxa"/>
            <w:gridSpan w:val="7"/>
          </w:tcPr>
          <w:p w14:paraId="34A11B9A" w14:textId="77777777" w:rsidR="004E7E92" w:rsidRPr="004E7E92" w:rsidRDefault="004E7E9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Направление "Образование"</w:t>
            </w:r>
          </w:p>
        </w:tc>
      </w:tr>
      <w:tr w:rsidR="004E7E92" w:rsidRPr="004E7E92" w14:paraId="0CFA90E7" w14:textId="77777777" w:rsidTr="004E7E92">
        <w:tc>
          <w:tcPr>
            <w:tcW w:w="14889" w:type="dxa"/>
            <w:gridSpan w:val="7"/>
          </w:tcPr>
          <w:p w14:paraId="36238D90" w14:textId="77777777" w:rsidR="004E7E92" w:rsidRPr="004E7E92" w:rsidRDefault="004E7E9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4E7E92" w:rsidRPr="004E7E92" w14:paraId="01656587" w14:textId="77777777" w:rsidTr="004E7E92">
        <w:trPr>
          <w:gridAfter w:val="1"/>
          <w:wAfter w:w="21" w:type="dxa"/>
        </w:trPr>
        <w:tc>
          <w:tcPr>
            <w:tcW w:w="680" w:type="dxa"/>
          </w:tcPr>
          <w:p w14:paraId="03959B41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2" w:type="dxa"/>
          </w:tcPr>
          <w:p w14:paraId="1D71BBF8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"Обеспечение развития муниципальных учреждений, осуществляющих деятельность по дополнительному образованию и в области физической культуры"</w:t>
            </w:r>
          </w:p>
        </w:tc>
        <w:tc>
          <w:tcPr>
            <w:tcW w:w="2721" w:type="dxa"/>
            <w:vMerge w:val="restart"/>
          </w:tcPr>
          <w:p w14:paraId="2F44EB24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</w:t>
            </w:r>
          </w:p>
        </w:tc>
        <w:tc>
          <w:tcPr>
            <w:tcW w:w="2949" w:type="dxa"/>
            <w:vMerge w:val="restart"/>
          </w:tcPr>
          <w:p w14:paraId="01FD99F3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Количество подведомственных учреждений, осуществляющих деятельность по дополнительному образованию, в которых произведен капитальный или текущий ремонт зданий и помещений</w:t>
            </w:r>
          </w:p>
        </w:tc>
        <w:tc>
          <w:tcPr>
            <w:tcW w:w="2672" w:type="dxa"/>
            <w:vMerge w:val="restart"/>
          </w:tcPr>
          <w:p w14:paraId="7907B8E5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Калуги/муниципальное казенное учреждение "Управление капитального строительства города Калуги"</w:t>
            </w:r>
          </w:p>
        </w:tc>
        <w:tc>
          <w:tcPr>
            <w:tcW w:w="794" w:type="dxa"/>
            <w:vMerge w:val="restart"/>
          </w:tcPr>
          <w:p w14:paraId="384D1D2F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4E7E92" w:rsidRPr="004E7E92" w14:paraId="0CE6184E" w14:textId="77777777" w:rsidTr="004E7E92">
        <w:trPr>
          <w:gridAfter w:val="1"/>
          <w:wAfter w:w="21" w:type="dxa"/>
        </w:trPr>
        <w:tc>
          <w:tcPr>
            <w:tcW w:w="680" w:type="dxa"/>
          </w:tcPr>
          <w:p w14:paraId="29F48A2A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052" w:type="dxa"/>
          </w:tcPr>
          <w:p w14:paraId="256547D9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Капитальные, текущие ремонты зданий и помещений муниципальных учреждений дополнительного образования, благоустройство территорий</w:t>
            </w:r>
          </w:p>
        </w:tc>
        <w:tc>
          <w:tcPr>
            <w:tcW w:w="2721" w:type="dxa"/>
            <w:vMerge/>
          </w:tcPr>
          <w:p w14:paraId="398225F6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vMerge/>
          </w:tcPr>
          <w:p w14:paraId="50F7338F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vMerge/>
          </w:tcPr>
          <w:p w14:paraId="3681C75F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2BCA59DC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3F1178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8E1E14" w14:textId="77777777" w:rsidR="004E7E92" w:rsidRPr="004E7E92" w:rsidRDefault="004E7E9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2. Финансовое обеспечение направления "Образование"</w:t>
      </w:r>
    </w:p>
    <w:p w14:paraId="7F24DE45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44700AC2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Калуга" "Развитие физической культуры и спорта</w:t>
      </w:r>
    </w:p>
    <w:p w14:paraId="19597A8A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в муниципальном образовании "Город Калуга"</w:t>
      </w:r>
    </w:p>
    <w:p w14:paraId="18BEAD3E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871"/>
        <w:gridCol w:w="3777"/>
        <w:gridCol w:w="1289"/>
        <w:gridCol w:w="1304"/>
        <w:gridCol w:w="1304"/>
        <w:gridCol w:w="1134"/>
        <w:gridCol w:w="1013"/>
        <w:gridCol w:w="1013"/>
        <w:gridCol w:w="1020"/>
        <w:gridCol w:w="15"/>
      </w:tblGrid>
      <w:tr w:rsidR="004E7E92" w:rsidRPr="004E7E92" w14:paraId="38CFEF3E" w14:textId="77777777" w:rsidTr="004E7E92">
        <w:trPr>
          <w:gridAfter w:val="1"/>
          <w:wAfter w:w="15" w:type="dxa"/>
        </w:trPr>
        <w:tc>
          <w:tcPr>
            <w:tcW w:w="1644" w:type="dxa"/>
            <w:vMerge w:val="restart"/>
          </w:tcPr>
          <w:p w14:paraId="6608E456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871" w:type="dxa"/>
            <w:vMerge w:val="restart"/>
          </w:tcPr>
          <w:p w14:paraId="7E2C95A6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3777" w:type="dxa"/>
            <w:vMerge w:val="restart"/>
          </w:tcPr>
          <w:p w14:paraId="0F75FC6A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289" w:type="dxa"/>
            <w:vMerge w:val="restart"/>
          </w:tcPr>
          <w:p w14:paraId="3C6132C5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6788" w:type="dxa"/>
            <w:gridSpan w:val="6"/>
          </w:tcPr>
          <w:p w14:paraId="77E5753F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4E7E92" w:rsidRPr="004E7E92" w14:paraId="77D65CEE" w14:textId="77777777" w:rsidTr="004E7E92">
        <w:trPr>
          <w:gridAfter w:val="1"/>
          <w:wAfter w:w="15" w:type="dxa"/>
        </w:trPr>
        <w:tc>
          <w:tcPr>
            <w:tcW w:w="1644" w:type="dxa"/>
            <w:vMerge/>
          </w:tcPr>
          <w:p w14:paraId="1C19F305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2A8CC3F6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  <w:vMerge/>
          </w:tcPr>
          <w:p w14:paraId="7546703B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14:paraId="2A4C8CA8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5BCE15F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304" w:type="dxa"/>
          </w:tcPr>
          <w:p w14:paraId="4A1ED945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1C820B27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13" w:type="dxa"/>
          </w:tcPr>
          <w:p w14:paraId="43F29DE6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013" w:type="dxa"/>
          </w:tcPr>
          <w:p w14:paraId="4DA06C60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020" w:type="dxa"/>
          </w:tcPr>
          <w:p w14:paraId="1E6A8754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4E7E92" w:rsidRPr="004E7E92" w14:paraId="2354A7CD" w14:textId="77777777" w:rsidTr="004E7E92">
        <w:trPr>
          <w:gridAfter w:val="1"/>
          <w:wAfter w:w="15" w:type="dxa"/>
        </w:trPr>
        <w:tc>
          <w:tcPr>
            <w:tcW w:w="1644" w:type="dxa"/>
          </w:tcPr>
          <w:p w14:paraId="75B8183C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1" w:type="dxa"/>
          </w:tcPr>
          <w:p w14:paraId="3286A6B7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7" w:type="dxa"/>
          </w:tcPr>
          <w:p w14:paraId="72B68A20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" w:type="dxa"/>
          </w:tcPr>
          <w:p w14:paraId="5FDDF10C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14:paraId="60754A46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14:paraId="0EAF555F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76ACD3D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3" w:type="dxa"/>
          </w:tcPr>
          <w:p w14:paraId="5750920C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3" w:type="dxa"/>
          </w:tcPr>
          <w:p w14:paraId="48FFBDFC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14:paraId="16284E68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E7E92" w:rsidRPr="004E7E92" w14:paraId="4472793B" w14:textId="77777777" w:rsidTr="004E7E92">
        <w:tc>
          <w:tcPr>
            <w:tcW w:w="15384" w:type="dxa"/>
            <w:gridSpan w:val="11"/>
          </w:tcPr>
          <w:p w14:paraId="01B629E9" w14:textId="77777777" w:rsidR="004E7E92" w:rsidRPr="004E7E92" w:rsidRDefault="004E7E9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Направление "Образование"</w:t>
            </w:r>
          </w:p>
        </w:tc>
      </w:tr>
      <w:tr w:rsidR="004E7E92" w:rsidRPr="004E7E92" w14:paraId="62E1A896" w14:textId="77777777" w:rsidTr="004E7E92">
        <w:trPr>
          <w:gridAfter w:val="1"/>
          <w:wAfter w:w="15" w:type="dxa"/>
        </w:trPr>
        <w:tc>
          <w:tcPr>
            <w:tcW w:w="1644" w:type="dxa"/>
            <w:vMerge w:val="restart"/>
          </w:tcPr>
          <w:p w14:paraId="76A19F01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</w:tcPr>
          <w:p w14:paraId="315DE0A6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798020BC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289" w:type="dxa"/>
          </w:tcPr>
          <w:p w14:paraId="4374C3BC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2650,00</w:t>
            </w:r>
          </w:p>
        </w:tc>
        <w:tc>
          <w:tcPr>
            <w:tcW w:w="1304" w:type="dxa"/>
          </w:tcPr>
          <w:p w14:paraId="7185CB73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2650,00</w:t>
            </w:r>
          </w:p>
        </w:tc>
        <w:tc>
          <w:tcPr>
            <w:tcW w:w="1304" w:type="dxa"/>
          </w:tcPr>
          <w:p w14:paraId="34DAF7E9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F65664F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0012B52D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68BD35F8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3DCC54E5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E7E92" w:rsidRPr="004E7E92" w14:paraId="2047664D" w14:textId="77777777" w:rsidTr="004E7E92">
        <w:trPr>
          <w:gridAfter w:val="1"/>
          <w:wAfter w:w="15" w:type="dxa"/>
        </w:trPr>
        <w:tc>
          <w:tcPr>
            <w:tcW w:w="1644" w:type="dxa"/>
            <w:vMerge/>
          </w:tcPr>
          <w:p w14:paraId="060D62B4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4A904F8F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1D48F552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12F81280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1EA6575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284312BF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32E9AD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2C3B65D8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7DBEDAB1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1DD8C698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E92" w:rsidRPr="004E7E92" w14:paraId="3137558D" w14:textId="77777777" w:rsidTr="004E7E92">
        <w:trPr>
          <w:gridAfter w:val="1"/>
          <w:wAfter w:w="15" w:type="dxa"/>
        </w:trPr>
        <w:tc>
          <w:tcPr>
            <w:tcW w:w="1644" w:type="dxa"/>
            <w:vMerge/>
          </w:tcPr>
          <w:p w14:paraId="6E2C4A79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3431EE22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7A8950A9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00E85A16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CD4A6AD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50B2CE4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C5F761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2DB001D5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544307B1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2A8AFDCC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E92" w:rsidRPr="004E7E92" w14:paraId="0C5B7E03" w14:textId="77777777" w:rsidTr="004E7E92">
        <w:trPr>
          <w:gridAfter w:val="1"/>
          <w:wAfter w:w="15" w:type="dxa"/>
        </w:trPr>
        <w:tc>
          <w:tcPr>
            <w:tcW w:w="1644" w:type="dxa"/>
            <w:vMerge/>
          </w:tcPr>
          <w:p w14:paraId="32D9BEEA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667DF5CA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094B3DF9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2695290A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2650,00</w:t>
            </w:r>
          </w:p>
        </w:tc>
        <w:tc>
          <w:tcPr>
            <w:tcW w:w="1304" w:type="dxa"/>
          </w:tcPr>
          <w:p w14:paraId="43542539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2650,00</w:t>
            </w:r>
          </w:p>
        </w:tc>
        <w:tc>
          <w:tcPr>
            <w:tcW w:w="1304" w:type="dxa"/>
          </w:tcPr>
          <w:p w14:paraId="0E24C537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3AE89BA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49E667A1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27227B22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70DA938D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E7E92" w:rsidRPr="004E7E92" w14:paraId="2782A4A8" w14:textId="77777777" w:rsidTr="004E7E92">
        <w:tc>
          <w:tcPr>
            <w:tcW w:w="15384" w:type="dxa"/>
            <w:gridSpan w:val="11"/>
          </w:tcPr>
          <w:p w14:paraId="2CFE013F" w14:textId="77777777" w:rsidR="004E7E92" w:rsidRPr="004E7E92" w:rsidRDefault="004E7E9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4E7E92" w:rsidRPr="004E7E92" w14:paraId="644165E4" w14:textId="77777777" w:rsidTr="004E7E92">
        <w:trPr>
          <w:gridAfter w:val="1"/>
          <w:wAfter w:w="15" w:type="dxa"/>
        </w:trPr>
        <w:tc>
          <w:tcPr>
            <w:tcW w:w="1644" w:type="dxa"/>
            <w:vMerge w:val="restart"/>
          </w:tcPr>
          <w:p w14:paraId="59F3818B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муниципальных учреждений, осуществляющих деятельность по дополнительному образованию и в области физической культуры</w:t>
            </w:r>
          </w:p>
        </w:tc>
        <w:tc>
          <w:tcPr>
            <w:tcW w:w="1871" w:type="dxa"/>
            <w:vMerge w:val="restart"/>
          </w:tcPr>
          <w:p w14:paraId="6DBD9A65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777" w:type="dxa"/>
          </w:tcPr>
          <w:p w14:paraId="1DD8F9EC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289" w:type="dxa"/>
          </w:tcPr>
          <w:p w14:paraId="27F8957F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2650,00</w:t>
            </w:r>
          </w:p>
        </w:tc>
        <w:tc>
          <w:tcPr>
            <w:tcW w:w="1304" w:type="dxa"/>
          </w:tcPr>
          <w:p w14:paraId="068BFCE9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2650,00</w:t>
            </w:r>
          </w:p>
        </w:tc>
        <w:tc>
          <w:tcPr>
            <w:tcW w:w="1304" w:type="dxa"/>
          </w:tcPr>
          <w:p w14:paraId="43722CF8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E33F406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7A253A0E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01312DEA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56BB232D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E7E92" w:rsidRPr="004E7E92" w14:paraId="4828065C" w14:textId="77777777" w:rsidTr="004E7E92">
        <w:trPr>
          <w:gridAfter w:val="1"/>
          <w:wAfter w:w="15" w:type="dxa"/>
        </w:trPr>
        <w:tc>
          <w:tcPr>
            <w:tcW w:w="1644" w:type="dxa"/>
            <w:vMerge/>
          </w:tcPr>
          <w:p w14:paraId="3BEEBA63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50714AA5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25497E40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0F7D1CB8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DC36C8D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D282F6B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AFFFAC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1FF06797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64C2DA3B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223AE320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E92" w:rsidRPr="004E7E92" w14:paraId="4DB48DC1" w14:textId="77777777" w:rsidTr="004E7E92">
        <w:trPr>
          <w:gridAfter w:val="1"/>
          <w:wAfter w:w="15" w:type="dxa"/>
        </w:trPr>
        <w:tc>
          <w:tcPr>
            <w:tcW w:w="1644" w:type="dxa"/>
            <w:vMerge/>
          </w:tcPr>
          <w:p w14:paraId="4288D90E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16FBBB91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5257561C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7B8F3EFE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17099C6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7C81261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75D7B8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50E1AECB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7CFB92CF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5A3C1312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E92" w:rsidRPr="004E7E92" w14:paraId="09ACC99B" w14:textId="77777777" w:rsidTr="004E7E92">
        <w:trPr>
          <w:gridAfter w:val="1"/>
          <w:wAfter w:w="15" w:type="dxa"/>
        </w:trPr>
        <w:tc>
          <w:tcPr>
            <w:tcW w:w="1644" w:type="dxa"/>
            <w:vMerge/>
          </w:tcPr>
          <w:p w14:paraId="22AEF464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2CE25A8D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02B88BDF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7CDAA9C6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BB000DF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A1E6A2A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DBB089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16106B76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0EF752BB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412D80A3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E92" w:rsidRPr="004E7E92" w14:paraId="531728BF" w14:textId="77777777" w:rsidTr="004E7E92">
        <w:trPr>
          <w:gridAfter w:val="1"/>
          <w:wAfter w:w="15" w:type="dxa"/>
        </w:trPr>
        <w:tc>
          <w:tcPr>
            <w:tcW w:w="1644" w:type="dxa"/>
            <w:vMerge/>
          </w:tcPr>
          <w:p w14:paraId="44BEF15C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6C3E3D25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2ABCB5C5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24960DD3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2650,00</w:t>
            </w:r>
          </w:p>
        </w:tc>
        <w:tc>
          <w:tcPr>
            <w:tcW w:w="1304" w:type="dxa"/>
          </w:tcPr>
          <w:p w14:paraId="2B9D2787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2650,00</w:t>
            </w:r>
          </w:p>
        </w:tc>
        <w:tc>
          <w:tcPr>
            <w:tcW w:w="1304" w:type="dxa"/>
          </w:tcPr>
          <w:p w14:paraId="470231A5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A376B59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7B1DF817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47C3847D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32BE8C3F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3A831BC0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CC71F6" w14:textId="77777777" w:rsidR="004E7E92" w:rsidRPr="004E7E92" w:rsidRDefault="004E7E9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3. Сведения о показателях направления "Образование"</w:t>
      </w:r>
    </w:p>
    <w:p w14:paraId="083CC2B6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1E067984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Калуга" "Развитие физической культуры и спорта</w:t>
      </w:r>
    </w:p>
    <w:p w14:paraId="797075AC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lastRenderedPageBreak/>
        <w:t>в муниципальном образовании "Город Калуга"</w:t>
      </w:r>
    </w:p>
    <w:p w14:paraId="6A5F3494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4139"/>
        <w:gridCol w:w="907"/>
        <w:gridCol w:w="1065"/>
        <w:gridCol w:w="737"/>
        <w:gridCol w:w="737"/>
        <w:gridCol w:w="737"/>
        <w:gridCol w:w="737"/>
        <w:gridCol w:w="737"/>
        <w:gridCol w:w="737"/>
        <w:gridCol w:w="3888"/>
      </w:tblGrid>
      <w:tr w:rsidR="004E7E92" w:rsidRPr="004E7E92" w14:paraId="5E24A10C" w14:textId="77777777" w:rsidTr="004E7E92">
        <w:tc>
          <w:tcPr>
            <w:tcW w:w="525" w:type="dxa"/>
            <w:vMerge w:val="restart"/>
          </w:tcPr>
          <w:p w14:paraId="6170FD96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139" w:type="dxa"/>
            <w:vMerge w:val="restart"/>
          </w:tcPr>
          <w:p w14:paraId="46BD4BF1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07" w:type="dxa"/>
            <w:vMerge w:val="restart"/>
          </w:tcPr>
          <w:p w14:paraId="67173E55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487" w:type="dxa"/>
            <w:gridSpan w:val="7"/>
          </w:tcPr>
          <w:p w14:paraId="01BF1E4C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3888" w:type="dxa"/>
            <w:vMerge w:val="restart"/>
          </w:tcPr>
          <w:p w14:paraId="1BF9EDCD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4E7E92" w:rsidRPr="004E7E92" w14:paraId="4A4ECFEC" w14:textId="77777777" w:rsidTr="004E7E92">
        <w:tc>
          <w:tcPr>
            <w:tcW w:w="525" w:type="dxa"/>
            <w:vMerge/>
          </w:tcPr>
          <w:p w14:paraId="3E433675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14:paraId="338CEBF7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404524D1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14:paraId="37A247B5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422" w:type="dxa"/>
            <w:gridSpan w:val="6"/>
          </w:tcPr>
          <w:p w14:paraId="67A5C62A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3888" w:type="dxa"/>
            <w:vMerge/>
          </w:tcPr>
          <w:p w14:paraId="5DB02A2C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E92" w:rsidRPr="004E7E92" w14:paraId="3AD091BC" w14:textId="77777777" w:rsidTr="004E7E92">
        <w:tc>
          <w:tcPr>
            <w:tcW w:w="525" w:type="dxa"/>
            <w:vMerge/>
          </w:tcPr>
          <w:p w14:paraId="4C8B66D4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14:paraId="1AF4A18B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35E612C2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14:paraId="566A7E55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37" w:type="dxa"/>
          </w:tcPr>
          <w:p w14:paraId="4E7D6542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37" w:type="dxa"/>
          </w:tcPr>
          <w:p w14:paraId="3BA281C6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37" w:type="dxa"/>
          </w:tcPr>
          <w:p w14:paraId="645958E0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37" w:type="dxa"/>
          </w:tcPr>
          <w:p w14:paraId="52B3824F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37" w:type="dxa"/>
          </w:tcPr>
          <w:p w14:paraId="4B9AF0FB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37" w:type="dxa"/>
          </w:tcPr>
          <w:p w14:paraId="121BB6B0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888" w:type="dxa"/>
            <w:vMerge/>
          </w:tcPr>
          <w:p w14:paraId="4C3C27D2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E92" w:rsidRPr="004E7E92" w14:paraId="22508A25" w14:textId="77777777" w:rsidTr="004E7E92">
        <w:tc>
          <w:tcPr>
            <w:tcW w:w="525" w:type="dxa"/>
          </w:tcPr>
          <w:p w14:paraId="6E73A918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662AE8B7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14:paraId="172E9D02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</w:tcPr>
          <w:p w14:paraId="724A181C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1F8BE7D4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55497B05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7F0141D5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6E479278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4ACAFCCE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68514460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88" w:type="dxa"/>
          </w:tcPr>
          <w:p w14:paraId="10B8F30A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E7E92" w:rsidRPr="004E7E92" w14:paraId="06EB9D77" w14:textId="77777777" w:rsidTr="004E7E92">
        <w:tc>
          <w:tcPr>
            <w:tcW w:w="14946" w:type="dxa"/>
            <w:gridSpan w:val="11"/>
          </w:tcPr>
          <w:p w14:paraId="06D07A2C" w14:textId="77777777" w:rsidR="004E7E92" w:rsidRPr="004E7E92" w:rsidRDefault="004E7E9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Направление "Образование"</w:t>
            </w:r>
          </w:p>
        </w:tc>
      </w:tr>
      <w:tr w:rsidR="004E7E92" w:rsidRPr="004E7E92" w14:paraId="45BA7B3D" w14:textId="77777777" w:rsidTr="004E7E92">
        <w:tc>
          <w:tcPr>
            <w:tcW w:w="525" w:type="dxa"/>
          </w:tcPr>
          <w:p w14:paraId="1804898B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011D4C87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Количество подведомственных учреждений, осуществляющих деятельность по дополнительному образованию, в которых произведен капитальный или текущий ремонт зданий и помещений</w:t>
            </w:r>
          </w:p>
        </w:tc>
        <w:tc>
          <w:tcPr>
            <w:tcW w:w="907" w:type="dxa"/>
          </w:tcPr>
          <w:p w14:paraId="5C0D7EE7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65" w:type="dxa"/>
          </w:tcPr>
          <w:p w14:paraId="0CCA560A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49536EB6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20CB14FC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29F0CB5C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15B64AA9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0D5AFEC1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76EBDEEB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88" w:type="dxa"/>
          </w:tcPr>
          <w:p w14:paraId="51D3CF09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Распоряжение от 10.02.2025 N 405-06-р "Об утверждении методики расчета показателей и индикаторов направления "Образование" муниципальной программы муниципального образования "Город Калуга" "Развитие физической культуры и спорта в муниципальном образовании "Город Калуга"</w:t>
            </w:r>
          </w:p>
        </w:tc>
      </w:tr>
    </w:tbl>
    <w:p w14:paraId="1E16AD60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060A06" w14:textId="77777777" w:rsidR="004E7E92" w:rsidRPr="004E7E92" w:rsidRDefault="004E7E9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4. План достижения показателей направления "Образование"</w:t>
      </w:r>
    </w:p>
    <w:p w14:paraId="6DBB7353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4B442D9D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Калуга" "Развитие физической культуры и спорта</w:t>
      </w:r>
    </w:p>
    <w:p w14:paraId="1196C09F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в муниципальном образовании "Город Калуга" на 2025 год</w:t>
      </w:r>
    </w:p>
    <w:p w14:paraId="5F684C68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90"/>
        <w:gridCol w:w="1020"/>
        <w:gridCol w:w="1077"/>
        <w:gridCol w:w="675"/>
        <w:gridCol w:w="735"/>
        <w:gridCol w:w="675"/>
        <w:gridCol w:w="624"/>
        <w:gridCol w:w="624"/>
        <w:gridCol w:w="675"/>
        <w:gridCol w:w="690"/>
        <w:gridCol w:w="615"/>
        <w:gridCol w:w="690"/>
        <w:gridCol w:w="615"/>
        <w:gridCol w:w="682"/>
        <w:gridCol w:w="1247"/>
      </w:tblGrid>
      <w:tr w:rsidR="004E7E92" w:rsidRPr="004E7E92" w14:paraId="7A337F9A" w14:textId="77777777" w:rsidTr="004E7E92">
        <w:tc>
          <w:tcPr>
            <w:tcW w:w="567" w:type="dxa"/>
            <w:vMerge w:val="restart"/>
          </w:tcPr>
          <w:p w14:paraId="3F4817E9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4E7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3890" w:type="dxa"/>
            <w:vMerge w:val="restart"/>
          </w:tcPr>
          <w:p w14:paraId="4BCA0F39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1020" w:type="dxa"/>
            <w:vMerge w:val="restart"/>
          </w:tcPr>
          <w:p w14:paraId="21B6E5C9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 w:rsidRPr="004E7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1077" w:type="dxa"/>
            <w:vMerge w:val="restart"/>
          </w:tcPr>
          <w:p w14:paraId="009A0EF7" w14:textId="78B18A6A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Единица </w:t>
            </w:r>
            <w:r w:rsidRPr="004E7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измерения (по ОКЕИ)</w:t>
            </w:r>
          </w:p>
        </w:tc>
        <w:tc>
          <w:tcPr>
            <w:tcW w:w="7300" w:type="dxa"/>
            <w:gridSpan w:val="11"/>
          </w:tcPr>
          <w:p w14:paraId="313CBD06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Плановые значения по месяцам</w:t>
            </w:r>
          </w:p>
        </w:tc>
        <w:tc>
          <w:tcPr>
            <w:tcW w:w="1247" w:type="dxa"/>
            <w:vMerge w:val="restart"/>
          </w:tcPr>
          <w:p w14:paraId="022C57DE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 xml:space="preserve">На дату </w:t>
            </w:r>
            <w:r w:rsidRPr="004E7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31.12.2025 (указывается год)</w:t>
            </w:r>
          </w:p>
        </w:tc>
      </w:tr>
      <w:tr w:rsidR="004E7E92" w:rsidRPr="004E7E92" w14:paraId="0A30C316" w14:textId="77777777" w:rsidTr="004E7E92">
        <w:tc>
          <w:tcPr>
            <w:tcW w:w="567" w:type="dxa"/>
            <w:vMerge/>
          </w:tcPr>
          <w:p w14:paraId="24B335FE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14:paraId="0A2B079A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FCF4682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3DD0BF78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0C4E3B0F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735" w:type="dxa"/>
          </w:tcPr>
          <w:p w14:paraId="303C6779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675" w:type="dxa"/>
          </w:tcPr>
          <w:p w14:paraId="185A4934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24" w:type="dxa"/>
          </w:tcPr>
          <w:p w14:paraId="5AB704DD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624" w:type="dxa"/>
          </w:tcPr>
          <w:p w14:paraId="3A427C3C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75" w:type="dxa"/>
          </w:tcPr>
          <w:p w14:paraId="23A4DD7E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90" w:type="dxa"/>
          </w:tcPr>
          <w:p w14:paraId="06D2007F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15" w:type="dxa"/>
          </w:tcPr>
          <w:p w14:paraId="4169B3D2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690" w:type="dxa"/>
          </w:tcPr>
          <w:p w14:paraId="0F245529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15" w:type="dxa"/>
          </w:tcPr>
          <w:p w14:paraId="7FE3BF83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682" w:type="dxa"/>
          </w:tcPr>
          <w:p w14:paraId="5F36F894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vMerge/>
          </w:tcPr>
          <w:p w14:paraId="5AEB267F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E92" w:rsidRPr="004E7E92" w14:paraId="48F835BA" w14:textId="77777777" w:rsidTr="004E7E92">
        <w:tc>
          <w:tcPr>
            <w:tcW w:w="567" w:type="dxa"/>
          </w:tcPr>
          <w:p w14:paraId="0BB8DA84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0" w:type="dxa"/>
          </w:tcPr>
          <w:p w14:paraId="4DA3C448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1EADDF31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0F5816E6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14:paraId="41731C98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5" w:type="dxa"/>
          </w:tcPr>
          <w:p w14:paraId="781CBF0B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</w:tcPr>
          <w:p w14:paraId="01DA024F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4" w:type="dxa"/>
          </w:tcPr>
          <w:p w14:paraId="2397472D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4" w:type="dxa"/>
          </w:tcPr>
          <w:p w14:paraId="7D923ED8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5" w:type="dxa"/>
          </w:tcPr>
          <w:p w14:paraId="6E81EFD5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0" w:type="dxa"/>
          </w:tcPr>
          <w:p w14:paraId="09DAB8E4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5" w:type="dxa"/>
          </w:tcPr>
          <w:p w14:paraId="26F3B5B5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0" w:type="dxa"/>
          </w:tcPr>
          <w:p w14:paraId="6E8EA10A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5" w:type="dxa"/>
          </w:tcPr>
          <w:p w14:paraId="70C4F6FD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2" w:type="dxa"/>
          </w:tcPr>
          <w:p w14:paraId="4F443993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7" w:type="dxa"/>
          </w:tcPr>
          <w:p w14:paraId="0761AB60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E7E92" w:rsidRPr="004E7E92" w14:paraId="1AC16622" w14:textId="77777777" w:rsidTr="004E7E92">
        <w:tc>
          <w:tcPr>
            <w:tcW w:w="567" w:type="dxa"/>
          </w:tcPr>
          <w:p w14:paraId="7531EEB8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0" w:type="dxa"/>
          </w:tcPr>
          <w:p w14:paraId="179FF3FE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Количество подведомственных учреждений, осуществляющих деятельность по дополнительному образованию, в которых произведен капитальный или текущий ремонт зданий и помещений</w:t>
            </w:r>
          </w:p>
        </w:tc>
        <w:tc>
          <w:tcPr>
            <w:tcW w:w="1020" w:type="dxa"/>
          </w:tcPr>
          <w:p w14:paraId="6E602785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077" w:type="dxa"/>
          </w:tcPr>
          <w:p w14:paraId="79D907C2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75" w:type="dxa"/>
          </w:tcPr>
          <w:p w14:paraId="160B93CB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</w:tcPr>
          <w:p w14:paraId="55317F07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</w:tcPr>
          <w:p w14:paraId="66E316CB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4" w:type="dxa"/>
          </w:tcPr>
          <w:p w14:paraId="30EE4F20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4" w:type="dxa"/>
          </w:tcPr>
          <w:p w14:paraId="415E4F40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</w:tcPr>
          <w:p w14:paraId="5A130ECF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</w:tcPr>
          <w:p w14:paraId="282BFCC2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5" w:type="dxa"/>
          </w:tcPr>
          <w:p w14:paraId="3A8C64FC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14:paraId="370AEE77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5" w:type="dxa"/>
          </w:tcPr>
          <w:p w14:paraId="396B19AE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2" w:type="dxa"/>
          </w:tcPr>
          <w:p w14:paraId="5CC508DE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14:paraId="0DF212A1" w14:textId="77777777" w:rsidR="004E7E92" w:rsidRPr="004E7E92" w:rsidRDefault="004E7E9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877F04F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4AC4E3" w14:textId="77777777" w:rsidR="004E7E92" w:rsidRPr="004E7E92" w:rsidRDefault="004E7E9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5. Механизм реализации направлений муниципальной программы</w:t>
      </w:r>
    </w:p>
    <w:p w14:paraId="5B702F86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9DC19A4" w14:textId="77777777" w:rsidR="004E7E92" w:rsidRPr="004E7E92" w:rsidRDefault="004E7E9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Структурный элемент "Обеспечение развития муниципальных</w:t>
      </w:r>
    </w:p>
    <w:p w14:paraId="0BD0B359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учреждений, осуществляющих деятельность по дополнительному</w:t>
      </w:r>
    </w:p>
    <w:p w14:paraId="607D2017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образованию и в области физической культуры"</w:t>
      </w:r>
    </w:p>
    <w:p w14:paraId="3B450C7D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FCF418" w14:textId="77777777" w:rsidR="004E7E92" w:rsidRPr="004E7E92" w:rsidRDefault="004E7E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Реализация мероприятий осуществляется путем заключения гражданско-правовых договоров и контрактов в порядке, установленном федеральным законодательством.</w:t>
      </w:r>
    </w:p>
    <w:p w14:paraId="1D2D3103" w14:textId="77777777" w:rsidR="004E7E92" w:rsidRPr="004E7E92" w:rsidRDefault="004E7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1. Муниципальное казенное учреждение "Управление капитального строительства города Калуги" является заказчиком на проведение работ по капитальному, текущему ремонтам зданий и помещений муниципальных учреждений дополнительного образования спортивной направленности, благоустройству территорий.</w:t>
      </w:r>
    </w:p>
    <w:p w14:paraId="69BDEFF8" w14:textId="77777777" w:rsidR="004E7E92" w:rsidRPr="004E7E92" w:rsidRDefault="004E7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2. Общее руководство за ходом реализации комплексного проектного мероприятия осуществляют заместитель Городского Головы - начальник управления архитектуры, градостроительства и земельных отношений города Калуги, заместитель начальника управления, председатель финансово-экономического комитета.</w:t>
      </w:r>
    </w:p>
    <w:p w14:paraId="36ABD98E" w14:textId="77777777" w:rsidR="004E7E92" w:rsidRPr="004E7E92" w:rsidRDefault="004E7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Ответственными за реализацию комплекса процессных мероприятий являются:</w:t>
      </w:r>
    </w:p>
    <w:p w14:paraId="79C5FBF7" w14:textId="77777777" w:rsidR="004E7E92" w:rsidRPr="004E7E92" w:rsidRDefault="004E7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- начальник отдела объектов социальной и инженерной инфраструктуры;</w:t>
      </w:r>
    </w:p>
    <w:p w14:paraId="3B603BB3" w14:textId="77777777" w:rsidR="004E7E92" w:rsidRPr="004E7E92" w:rsidRDefault="004E7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lastRenderedPageBreak/>
        <w:t>- председатель финансово-экономического комитета.</w:t>
      </w:r>
    </w:p>
    <w:p w14:paraId="75DF1D5D" w14:textId="77777777" w:rsidR="004E7E92" w:rsidRPr="004E7E92" w:rsidRDefault="004E7E9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Ответственные несут персональную ответственность за своевременную и полную реализацию комплексного проектного мероприятия и предоставляют информацию о ходе реализации в заинтересованные организации.</w:t>
      </w:r>
    </w:p>
    <w:p w14:paraId="0B7662BD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7B69A24" w14:textId="77777777" w:rsidR="004E7E92" w:rsidRPr="004E7E92" w:rsidRDefault="004E7E9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6. ПЛАН РЕАЛИЗАЦИИ КОМПЛЕКСА ПРОЦЕССНЫХ МЕРОПРИЯТИЙ</w:t>
      </w:r>
    </w:p>
    <w:p w14:paraId="13443ABC" w14:textId="77777777" w:rsidR="004E7E92" w:rsidRPr="004E7E92" w:rsidRDefault="004E7E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7E92">
        <w:rPr>
          <w:rFonts w:ascii="Times New Roman" w:hAnsi="Times New Roman" w:cs="Times New Roman"/>
          <w:sz w:val="24"/>
          <w:szCs w:val="24"/>
        </w:rPr>
        <w:t>В ТЕКУЩЕМ ФИНАНСОВОМ ГОДУ</w:t>
      </w:r>
    </w:p>
    <w:p w14:paraId="3B8E081A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1275"/>
        <w:gridCol w:w="1361"/>
        <w:gridCol w:w="1247"/>
        <w:gridCol w:w="1304"/>
        <w:gridCol w:w="3521"/>
        <w:gridCol w:w="1701"/>
        <w:gridCol w:w="1137"/>
      </w:tblGrid>
      <w:tr w:rsidR="004E7E92" w:rsidRPr="004E7E92" w14:paraId="41E1642B" w14:textId="77777777" w:rsidTr="004E7E92">
        <w:tc>
          <w:tcPr>
            <w:tcW w:w="567" w:type="dxa"/>
            <w:vMerge w:val="restart"/>
          </w:tcPr>
          <w:p w14:paraId="52D9A410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694" w:type="dxa"/>
            <w:vMerge w:val="restart"/>
          </w:tcPr>
          <w:p w14:paraId="0277D2C2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5187" w:type="dxa"/>
            <w:gridSpan w:val="4"/>
          </w:tcPr>
          <w:p w14:paraId="49DD00E4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521" w:type="dxa"/>
            <w:vMerge w:val="restart"/>
          </w:tcPr>
          <w:p w14:paraId="3E780F4F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vMerge w:val="restart"/>
          </w:tcPr>
          <w:p w14:paraId="1EF02A6F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1134" w:type="dxa"/>
            <w:vMerge w:val="restart"/>
          </w:tcPr>
          <w:p w14:paraId="7E98AAE7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4E7E92" w:rsidRPr="004E7E92" w14:paraId="77CC1D8D" w14:textId="77777777" w:rsidTr="004E7E92">
        <w:tc>
          <w:tcPr>
            <w:tcW w:w="567" w:type="dxa"/>
            <w:vMerge/>
          </w:tcPr>
          <w:p w14:paraId="7ECC9005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8BE1E2F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98A90D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1361" w:type="dxa"/>
          </w:tcPr>
          <w:p w14:paraId="7B99FF22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247" w:type="dxa"/>
          </w:tcPr>
          <w:p w14:paraId="5DDDAA05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304" w:type="dxa"/>
          </w:tcPr>
          <w:p w14:paraId="1BD07223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3521" w:type="dxa"/>
            <w:vMerge/>
          </w:tcPr>
          <w:p w14:paraId="26B766E8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4F3A2FA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1C042B5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E92" w:rsidRPr="004E7E92" w14:paraId="2FFF6630" w14:textId="77777777" w:rsidTr="004E7E92">
        <w:tc>
          <w:tcPr>
            <w:tcW w:w="567" w:type="dxa"/>
          </w:tcPr>
          <w:p w14:paraId="6C96978A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684089EF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EF878F5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14:paraId="6D450E64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14:paraId="0D4605CC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14:paraId="52591323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1" w:type="dxa"/>
          </w:tcPr>
          <w:p w14:paraId="3E40101D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3AB6FFAD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97B7335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E7E92" w:rsidRPr="004E7E92" w14:paraId="6D663F52" w14:textId="77777777" w:rsidTr="004E7E92">
        <w:tc>
          <w:tcPr>
            <w:tcW w:w="567" w:type="dxa"/>
          </w:tcPr>
          <w:p w14:paraId="7400002C" w14:textId="77777777" w:rsidR="004E7E92" w:rsidRPr="004E7E92" w:rsidRDefault="004E7E9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40" w:type="dxa"/>
            <w:gridSpan w:val="8"/>
          </w:tcPr>
          <w:p w14:paraId="3F1395CA" w14:textId="77777777" w:rsidR="004E7E92" w:rsidRPr="004E7E92" w:rsidRDefault="004E7E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Задача "Укрепление материально-технической базы" структурного элемента "Обеспечение развития муниципальных учреждений, осуществляющих деятельность по дополнительному образованию и в области физической культуры"</w:t>
            </w:r>
          </w:p>
        </w:tc>
      </w:tr>
      <w:tr w:rsidR="004E7E92" w:rsidRPr="004E7E92" w14:paraId="2A181298" w14:textId="77777777" w:rsidTr="004E7E92">
        <w:tc>
          <w:tcPr>
            <w:tcW w:w="567" w:type="dxa"/>
          </w:tcPr>
          <w:p w14:paraId="06981DEF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4C11818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Капитальные, текущие ремонты зданий и помещений муниципальных учреждений дополнительного образования, благоустройство территорий</w:t>
            </w:r>
          </w:p>
        </w:tc>
        <w:tc>
          <w:tcPr>
            <w:tcW w:w="1275" w:type="dxa"/>
          </w:tcPr>
          <w:p w14:paraId="4EC60205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Включение в план закупок 01.02.2025</w:t>
            </w:r>
          </w:p>
        </w:tc>
        <w:tc>
          <w:tcPr>
            <w:tcW w:w="1361" w:type="dxa"/>
          </w:tcPr>
          <w:p w14:paraId="1D486797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 01.03.2025</w:t>
            </w:r>
          </w:p>
        </w:tc>
        <w:tc>
          <w:tcPr>
            <w:tcW w:w="1247" w:type="dxa"/>
          </w:tcPr>
          <w:p w14:paraId="7DBAC34D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Приемка работ 31.08.2025</w:t>
            </w:r>
          </w:p>
        </w:tc>
        <w:tc>
          <w:tcPr>
            <w:tcW w:w="1304" w:type="dxa"/>
          </w:tcPr>
          <w:p w14:paraId="00E34AB3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Оплата выполненных работ 25.12.2025</w:t>
            </w:r>
          </w:p>
        </w:tc>
        <w:tc>
          <w:tcPr>
            <w:tcW w:w="3521" w:type="dxa"/>
          </w:tcPr>
          <w:p w14:paraId="2AB573E5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Заместитель Городского Головы - начальник управления архитектуры, градостроительства и земельных отношений города Калуги/заместитель начальника управления/председатель финансово-экономического комитета/начальник отдела капитального ремонта/куратор объектов</w:t>
            </w:r>
          </w:p>
        </w:tc>
        <w:tc>
          <w:tcPr>
            <w:tcW w:w="1701" w:type="dxa"/>
          </w:tcPr>
          <w:p w14:paraId="0E2BDAE2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КТ 1 - план закупок;</w:t>
            </w:r>
          </w:p>
          <w:p w14:paraId="4378C20B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КТ 2 - контракт;</w:t>
            </w:r>
          </w:p>
          <w:p w14:paraId="0AB8E918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КТ 3 - документ о приемке;</w:t>
            </w:r>
          </w:p>
          <w:p w14:paraId="72D2E547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КТ 4 - платежное поручение</w:t>
            </w:r>
          </w:p>
        </w:tc>
        <w:tc>
          <w:tcPr>
            <w:tcW w:w="1134" w:type="dxa"/>
          </w:tcPr>
          <w:p w14:paraId="1FB2D167" w14:textId="77777777" w:rsidR="004E7E92" w:rsidRPr="004E7E92" w:rsidRDefault="004E7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7E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88E1134" w14:textId="77777777" w:rsidR="004E7E92" w:rsidRPr="004E7E92" w:rsidRDefault="004E7E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E7E92" w:rsidRPr="004E7E92" w:rsidSect="004E7E92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E92"/>
    <w:rsid w:val="004E7E92"/>
    <w:rsid w:val="006E0B1B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F9178"/>
  <w15:chartTrackingRefBased/>
  <w15:docId w15:val="{825D7FBF-182D-4EED-B613-1A6A280B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7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E9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E9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E9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7E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E9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7E92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7E92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7E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7E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7E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7E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7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7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7E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7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7E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7E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7E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7E92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7E9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7E92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4E7E92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4E7E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4E7E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4E7E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1319</Words>
  <Characters>7523</Characters>
  <Application>Microsoft Office Word</Application>
  <DocSecurity>0</DocSecurity>
  <Lines>62</Lines>
  <Paragraphs>17</Paragraphs>
  <ScaleCrop>false</ScaleCrop>
  <Company/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2025-10-24T05:53:00Z</dcterms:created>
  <dcterms:modified xsi:type="dcterms:W3CDTF">2025-10-24T05:54:00Z</dcterms:modified>
</cp:coreProperties>
</file>