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5187" w14:textId="77777777" w:rsidR="00A32D5A" w:rsidRDefault="00A32D5A">
      <w:pPr>
        <w:pStyle w:val="ConsPlusNonformat"/>
        <w:ind w:left="10206"/>
        <w:rPr>
          <w:rFonts w:ascii="Times New Roman" w:hAnsi="Times New Roman" w:cs="Times New Roman"/>
          <w:sz w:val="24"/>
          <w:szCs w:val="24"/>
        </w:rPr>
      </w:pPr>
    </w:p>
    <w:p w14:paraId="57318EB2" w14:textId="77777777" w:rsidR="00A32D5A" w:rsidRDefault="00A32D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33C16D0" w14:textId="77777777" w:rsidR="00A32D5A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>
        <w:rPr>
          <w:rFonts w:ascii="Times New Roman" w:hAnsi="Times New Roman" w:cs="Times New Roman"/>
          <w:sz w:val="24"/>
          <w:szCs w:val="24"/>
        </w:rPr>
        <w:t>МОНИТОРИНГ РЕАЛИЗАЦИИ МУНИЦИПАЛЬНОЙ ПРОГРАММЫ (КВАРТАЛЬНАЯ)</w:t>
      </w:r>
      <w:bookmarkEnd w:id="0"/>
    </w:p>
    <w:p w14:paraId="5343DC5D" w14:textId="77777777" w:rsidR="00A32D5A" w:rsidRDefault="00000000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ЗА  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  <w:u w:val="single"/>
          <w:lang w:val="en-US"/>
        </w:rPr>
        <w:t>I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>I квартал 2025 года</w:t>
      </w:r>
    </w:p>
    <w:p w14:paraId="6D69BB77" w14:textId="77777777" w:rsidR="00A32D5A" w:rsidRDefault="00000000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        (отчетный период)</w:t>
      </w:r>
    </w:p>
    <w:p w14:paraId="0C49C2B7" w14:textId="77777777" w:rsidR="00A32D5A" w:rsidRDefault="00A32D5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04BF8AF9" w14:textId="77777777" w:rsidR="00A32D5A" w:rsidRDefault="00000000">
      <w:pPr>
        <w:pStyle w:val="ConsPlusNonformat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Муниципальная программа муниципального образования «Город Калуга» «Развитие транспортной системы»</w:t>
      </w:r>
    </w:p>
    <w:p w14:paraId="4343378B" w14:textId="77777777" w:rsidR="00A32D5A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ascii="Times New Roman" w:hAnsi="Times New Roman" w:cs="Times New Roman"/>
          <w:b/>
          <w:bCs/>
          <w:szCs w:val="20"/>
          <w:u w:val="single"/>
        </w:rPr>
        <w:t>Управление городского хозяйства города Калуги</w:t>
      </w:r>
    </w:p>
    <w:p w14:paraId="04B6951C" w14:textId="77777777" w:rsidR="00A32D5A" w:rsidRDefault="00A32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B82FCD4" w14:textId="77777777" w:rsidR="00A32D5A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Национальная экономика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» м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униципальной программа муниципального образования «Город Калуга» «Развитие транспортной системы»</w:t>
      </w:r>
    </w:p>
    <w:p w14:paraId="1B2A50EC" w14:textId="77777777" w:rsidR="00A32D5A" w:rsidRDefault="00A32D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F239C" w14:textId="77777777" w:rsidR="00A32D5A" w:rsidRDefault="0000000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1" w:name="_Hlk207290952"/>
      <w:r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  <w:bookmarkEnd w:id="1"/>
    </w:p>
    <w:p w14:paraId="5FB5E226" w14:textId="77777777" w:rsidR="00A32D5A" w:rsidRDefault="00A32D5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7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8"/>
        <w:gridCol w:w="1956"/>
        <w:gridCol w:w="1112"/>
        <w:gridCol w:w="824"/>
        <w:gridCol w:w="698"/>
        <w:gridCol w:w="845"/>
        <w:gridCol w:w="976"/>
        <w:gridCol w:w="842"/>
        <w:gridCol w:w="976"/>
        <w:gridCol w:w="980"/>
        <w:gridCol w:w="976"/>
        <w:gridCol w:w="840"/>
        <w:gridCol w:w="977"/>
        <w:gridCol w:w="839"/>
        <w:gridCol w:w="1052"/>
        <w:gridCol w:w="144"/>
        <w:gridCol w:w="144"/>
      </w:tblGrid>
      <w:tr w:rsidR="00A32D5A" w14:paraId="7A56F0EA" w14:textId="77777777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BAC6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1825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1197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6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B900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2B77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41" w:type="dxa"/>
          </w:tcPr>
          <w:p w14:paraId="26432E60" w14:textId="77777777" w:rsidR="00A32D5A" w:rsidRDefault="00A32D5A">
            <w:pPr>
              <w:widowControl w:val="0"/>
            </w:pPr>
          </w:p>
        </w:tc>
      </w:tr>
      <w:tr w:rsidR="00A32D5A" w14:paraId="2407D75F" w14:textId="77777777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2B41" w14:textId="77777777" w:rsidR="00A32D5A" w:rsidRDefault="00A32D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4C54" w14:textId="77777777" w:rsidR="00A32D5A" w:rsidRDefault="00A32D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2C1F" w14:textId="77777777" w:rsidR="00A32D5A" w:rsidRDefault="00A32D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99E6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D11E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2718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8A3A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A9FD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1D5D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3314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6C40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7F89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6BA9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FCE9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12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55EA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</w:tcPr>
          <w:p w14:paraId="4805DD4E" w14:textId="77777777" w:rsidR="00A32D5A" w:rsidRDefault="00A32D5A">
            <w:pPr>
              <w:widowControl w:val="0"/>
            </w:pPr>
          </w:p>
        </w:tc>
      </w:tr>
      <w:tr w:rsidR="00A32D5A" w14:paraId="2DF58AFA" w14:textId="77777777">
        <w:trPr>
          <w:trHeight w:val="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2FC7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BE14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0ED6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EE19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246D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404B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36CA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D067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E459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F782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1383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67E5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BE30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3D55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D67F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" w:type="dxa"/>
          </w:tcPr>
          <w:p w14:paraId="7034A046" w14:textId="77777777" w:rsidR="00A32D5A" w:rsidRDefault="00A32D5A">
            <w:pPr>
              <w:widowControl w:val="0"/>
            </w:pPr>
          </w:p>
        </w:tc>
      </w:tr>
      <w:tr w:rsidR="00A32D5A" w14:paraId="31687704" w14:textId="77777777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61E0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9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AC09" w14:textId="77777777" w:rsidR="00A32D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Протяженность автомобильных дорог местного значения в границах пригородной зоны муниципального образования «Город Калуга», на которых выполнены мероприятия по содержанию</w:t>
            </w:r>
          </w:p>
        </w:tc>
        <w:tc>
          <w:tcPr>
            <w:tcW w:w="63" w:type="dxa"/>
          </w:tcPr>
          <w:p w14:paraId="4AF8B10E" w14:textId="77777777" w:rsidR="00A32D5A" w:rsidRDefault="00A32D5A">
            <w:pPr>
              <w:widowControl w:val="0"/>
            </w:pPr>
          </w:p>
        </w:tc>
        <w:tc>
          <w:tcPr>
            <w:tcW w:w="141" w:type="dxa"/>
          </w:tcPr>
          <w:p w14:paraId="41AD537B" w14:textId="77777777" w:rsidR="00A32D5A" w:rsidRDefault="00A32D5A">
            <w:pPr>
              <w:widowControl w:val="0"/>
            </w:pPr>
          </w:p>
        </w:tc>
      </w:tr>
      <w:tr w:rsidR="00A32D5A" w14:paraId="00C036AB" w14:textId="77777777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AC6C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6827" w14:textId="77777777" w:rsidR="00A32D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6D7E" w14:textId="77777777" w:rsidR="00A32D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65FF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BEB4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DBC7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39B6" w14:textId="77777777" w:rsidR="00A32D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BB7C" w14:textId="77777777" w:rsidR="00A32D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38A6" w14:textId="77777777" w:rsidR="00A32D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FF6A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4773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B442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2BA1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AFA7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96A7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</w:tcPr>
          <w:p w14:paraId="245C373F" w14:textId="77777777" w:rsidR="00A32D5A" w:rsidRDefault="00A32D5A">
            <w:pPr>
              <w:widowControl w:val="0"/>
            </w:pPr>
          </w:p>
        </w:tc>
      </w:tr>
      <w:tr w:rsidR="00A32D5A" w14:paraId="1ADD17CB" w14:textId="77777777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FC3C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79E3" w14:textId="77777777" w:rsidR="00A32D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FAF1" w14:textId="77777777" w:rsidR="00A32D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C498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DB46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078A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FD64" w14:textId="77777777" w:rsidR="00A32D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D15F" w14:textId="77777777" w:rsidR="00A32D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2704" w14:textId="77777777" w:rsidR="00A32D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A7CF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847F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BCE0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B4D1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8ECA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C58F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</w:tcPr>
          <w:p w14:paraId="6681C12F" w14:textId="77777777" w:rsidR="00A32D5A" w:rsidRDefault="00A32D5A">
            <w:pPr>
              <w:widowControl w:val="0"/>
            </w:pPr>
          </w:p>
        </w:tc>
      </w:tr>
      <w:tr w:rsidR="00A32D5A" w14:paraId="05CA8E41" w14:textId="77777777">
        <w:trPr>
          <w:trHeight w:val="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99EB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...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97AC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9061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AC7C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E351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8533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C926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858F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6EC2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B79B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98CF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45CC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5BAF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015F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6737" w14:textId="77777777" w:rsidR="00A32D5A" w:rsidRDefault="00A32D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</w:tcPr>
          <w:p w14:paraId="1B1B6A52" w14:textId="77777777" w:rsidR="00A32D5A" w:rsidRDefault="00A32D5A">
            <w:pPr>
              <w:widowControl w:val="0"/>
            </w:pPr>
          </w:p>
        </w:tc>
      </w:tr>
    </w:tbl>
    <w:p w14:paraId="46C00B82" w14:textId="77777777" w:rsidR="00A32D5A" w:rsidRDefault="00A32D5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694"/>
        <w:gridCol w:w="3057"/>
        <w:gridCol w:w="1393"/>
        <w:gridCol w:w="1393"/>
        <w:gridCol w:w="1946"/>
        <w:gridCol w:w="2364"/>
        <w:gridCol w:w="10"/>
        <w:gridCol w:w="3464"/>
        <w:gridCol w:w="52"/>
        <w:gridCol w:w="236"/>
      </w:tblGrid>
      <w:tr w:rsidR="00A32D5A" w14:paraId="6C02D303" w14:textId="77777777">
        <w:trPr>
          <w:trHeight w:val="469"/>
        </w:trPr>
        <w:tc>
          <w:tcPr>
            <w:tcW w:w="14372" w:type="dxa"/>
            <w:gridSpan w:val="8"/>
            <w:vAlign w:val="center"/>
          </w:tcPr>
          <w:p w14:paraId="50866765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Сведения о выполнении (достижении) мероприятий и контрольных точек</w:t>
            </w:r>
          </w:p>
        </w:tc>
        <w:tc>
          <w:tcPr>
            <w:tcW w:w="235" w:type="dxa"/>
            <w:gridSpan w:val="2"/>
          </w:tcPr>
          <w:p w14:paraId="4F39807B" w14:textId="77777777" w:rsidR="00A32D5A" w:rsidRDefault="00A32D5A">
            <w:pPr>
              <w:widowControl w:val="0"/>
            </w:pPr>
          </w:p>
        </w:tc>
      </w:tr>
      <w:tr w:rsidR="00A32D5A" w14:paraId="23BFD1E1" w14:textId="77777777">
        <w:trPr>
          <w:trHeight w:val="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FC3F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D4EE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7258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8989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3871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2190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7B56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35" w:type="dxa"/>
            <w:gridSpan w:val="2"/>
          </w:tcPr>
          <w:p w14:paraId="71D56CE7" w14:textId="77777777" w:rsidR="00A32D5A" w:rsidRDefault="00A32D5A">
            <w:pPr>
              <w:widowControl w:val="0"/>
            </w:pPr>
          </w:p>
        </w:tc>
      </w:tr>
      <w:tr w:rsidR="00A32D5A" w14:paraId="54E8726D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773D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0162121E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A5DA9CB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647A09E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64E9CADD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3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818735F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D0F03B6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83" w:type="dxa"/>
          </w:tcPr>
          <w:p w14:paraId="240E553B" w14:textId="77777777" w:rsidR="00A32D5A" w:rsidRDefault="00A32D5A">
            <w:pPr>
              <w:widowControl w:val="0"/>
            </w:pPr>
          </w:p>
        </w:tc>
      </w:tr>
      <w:tr w:rsidR="00A32D5A" w14:paraId="7FC85805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B010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7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484E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Задача «Содержание автомобильных дорог, дорожных сооружений и элементов обустройства автомобильных дорог общего пользования местного значения пригородной зоны» структурного элемента «Содержание автомобильных дорог общего пользования местного значения»</w:t>
            </w:r>
          </w:p>
        </w:tc>
        <w:tc>
          <w:tcPr>
            <w:tcW w:w="235" w:type="dxa"/>
            <w:gridSpan w:val="2"/>
          </w:tcPr>
          <w:p w14:paraId="0EFFA0CB" w14:textId="77777777" w:rsidR="00A32D5A" w:rsidRDefault="00A32D5A">
            <w:pPr>
              <w:widowControl w:val="0"/>
            </w:pPr>
          </w:p>
        </w:tc>
      </w:tr>
      <w:tr w:rsidR="00A32D5A" w14:paraId="6A614F0B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B492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5E4D2F83" w14:textId="77777777" w:rsidR="00A32D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</w:t>
            </w:r>
          </w:p>
          <w:p w14:paraId="522492B3" w14:textId="77777777" w:rsidR="00A32D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Содержание автомобильных дорог, дорожных сооружений и элементов обустройства автомобильных дорог общего пользования местного значения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01CBC42" w14:textId="77777777" w:rsidR="00A32D5A" w:rsidRDefault="00A32D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496F2B02" w14:textId="77777777" w:rsidR="00A32D5A" w:rsidRDefault="00A32D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48D1CF4E" w14:textId="77777777" w:rsidR="00A32D5A" w:rsidRDefault="00A3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340ACC89" w14:textId="77777777" w:rsidR="00A32D5A" w:rsidRDefault="00A32D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D557E83" w14:textId="77777777" w:rsidR="00A32D5A" w:rsidRDefault="00A3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  <w:gridSpan w:val="2"/>
          </w:tcPr>
          <w:p w14:paraId="73E319CA" w14:textId="77777777" w:rsidR="00A32D5A" w:rsidRDefault="00A32D5A">
            <w:pPr>
              <w:widowControl w:val="0"/>
            </w:pPr>
          </w:p>
        </w:tc>
      </w:tr>
      <w:tr w:rsidR="00A32D5A" w14:paraId="60B33735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5228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69B6975B" w14:textId="77777777" w:rsidR="00A32D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</w:p>
          <w:p w14:paraId="1CD95B32" w14:textId="77777777" w:rsidR="00A32D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«Включение закупки в план-график закупок»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598C5E89" w14:textId="77777777" w:rsidR="00A32D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01.01.2025</w:t>
            </w:r>
          </w:p>
          <w:p w14:paraId="791391A5" w14:textId="77777777" w:rsidR="00A32D5A" w:rsidRDefault="00A32D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  <w:p w14:paraId="7EC76C03" w14:textId="77777777" w:rsidR="00A32D5A" w:rsidRDefault="00A3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43879FB5" w14:textId="77777777" w:rsidR="00A32D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01.01.2025</w:t>
            </w:r>
          </w:p>
          <w:p w14:paraId="4506BCE5" w14:textId="77777777" w:rsidR="00A32D5A" w:rsidRDefault="00A32D5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2E896460" w14:textId="77777777" w:rsidR="00A32D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Сатосова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И.С.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67DC7FC7" w14:textId="77777777" w:rsidR="00A32D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утвержденный план-график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111EEB62" w14:textId="77777777" w:rsidR="00A32D5A" w:rsidRDefault="0000000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7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6A38CC44" w14:textId="77777777" w:rsidR="00A32D5A" w:rsidRDefault="00A32D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  <w:p w14:paraId="2001395A" w14:textId="77777777" w:rsidR="00A32D5A" w:rsidRDefault="00A3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A01F3B4" w14:textId="77777777" w:rsidR="00A32D5A" w:rsidRDefault="00A3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  <w:gridSpan w:val="2"/>
          </w:tcPr>
          <w:p w14:paraId="67EF4191" w14:textId="77777777" w:rsidR="00A32D5A" w:rsidRDefault="00A32D5A">
            <w:pPr>
              <w:widowControl w:val="0"/>
            </w:pPr>
          </w:p>
        </w:tc>
      </w:tr>
      <w:tr w:rsidR="00A32D5A" w14:paraId="6D3F185B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DCCC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50785134" w14:textId="77777777" w:rsidR="00A32D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</w:p>
          <w:p w14:paraId="32D02297" w14:textId="77777777" w:rsidR="00A32D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Заключение муниципальных контрактов на период 2024-2025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75CBC781" w14:textId="77777777" w:rsidR="00A32D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01.01.2025</w:t>
            </w:r>
          </w:p>
          <w:p w14:paraId="25B19919" w14:textId="77777777" w:rsidR="00A32D5A" w:rsidRDefault="00A32D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94B2A07" w14:textId="77777777" w:rsidR="00A32D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01.01.2025</w:t>
            </w:r>
          </w:p>
          <w:p w14:paraId="43980F22" w14:textId="77777777" w:rsidR="00A32D5A" w:rsidRDefault="00A32D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3B8954DB" w14:textId="77777777" w:rsidR="00A32D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Сатосова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И.С.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1E8936AB" w14:textId="77777777" w:rsidR="00A32D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контракты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1103012F" w14:textId="77777777" w:rsidR="00A32D5A" w:rsidRDefault="0000000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8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3B51315B" w14:textId="77777777" w:rsidR="00A32D5A" w:rsidRDefault="00A3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4DF3C43" w14:textId="77777777" w:rsidR="00A32D5A" w:rsidRDefault="00A3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  <w:gridSpan w:val="2"/>
          </w:tcPr>
          <w:p w14:paraId="7317A5C3" w14:textId="77777777" w:rsidR="00A32D5A" w:rsidRDefault="00A32D5A">
            <w:pPr>
              <w:widowControl w:val="0"/>
            </w:pPr>
          </w:p>
        </w:tc>
      </w:tr>
      <w:tr w:rsidR="00A32D5A" w14:paraId="657AD331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5844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2AC4F043" w14:textId="77777777" w:rsidR="00A32D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Контрольная точка</w:t>
            </w:r>
          </w:p>
          <w:p w14:paraId="6041FFB9" w14:textId="77777777" w:rsidR="00A32D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</w:rPr>
              <w:t>Приемка выполненных работ в рамках заключенных муниципальных контрактов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5EFC3DB0" w14:textId="77777777" w:rsidR="00A32D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Ежемесячно</w:t>
            </w:r>
          </w:p>
          <w:p w14:paraId="0DD76ED8" w14:textId="77777777" w:rsidR="00A32D5A" w:rsidRDefault="00A32D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CC40925" w14:textId="77777777" w:rsidR="00A32D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Ежемесячно</w:t>
            </w:r>
          </w:p>
          <w:p w14:paraId="279F9E85" w14:textId="77777777" w:rsidR="00A32D5A" w:rsidRDefault="00A32D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31911222" w14:textId="77777777" w:rsidR="00A32D5A" w:rsidRDefault="00000000">
            <w:pPr>
              <w:pStyle w:val="ConsPlusNormal"/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  <w:t>Начальники и заместители начальников отделов Ромодановских-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  <w:t>Шопинских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  <w:t xml:space="preserve">, Спасских,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  <w:t>Черносвитинских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  <w:t>Ольговских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  <w:t xml:space="preserve"> сельских территорий</w:t>
            </w:r>
          </w:p>
          <w:p w14:paraId="25717693" w14:textId="77777777" w:rsidR="00A32D5A" w:rsidRDefault="00A3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0CDE9F2D" w14:textId="77777777" w:rsidR="00A32D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акты выполненных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538D368C" w14:textId="77777777" w:rsidR="00A32D5A" w:rsidRDefault="0000000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9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6B727159" w14:textId="77777777" w:rsidR="00A32D5A" w:rsidRDefault="00A32D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  <w:p w14:paraId="20735108" w14:textId="77777777" w:rsidR="00A32D5A" w:rsidRDefault="00A3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2F85064" w14:textId="77777777" w:rsidR="00A32D5A" w:rsidRDefault="00A3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  <w:gridSpan w:val="2"/>
          </w:tcPr>
          <w:p w14:paraId="0B30AD73" w14:textId="77777777" w:rsidR="00A32D5A" w:rsidRDefault="00A32D5A">
            <w:pPr>
              <w:widowControl w:val="0"/>
            </w:pPr>
          </w:p>
        </w:tc>
      </w:tr>
      <w:tr w:rsidR="00A32D5A" w14:paraId="21EF290E" w14:textId="77777777">
        <w:trPr>
          <w:trHeight w:val="454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FB66" w14:textId="77777777" w:rsidR="00A32D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3E2D453B" w14:textId="77777777" w:rsidR="00A32D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Контрольная точка</w:t>
            </w:r>
          </w:p>
          <w:p w14:paraId="69C5C5B8" w14:textId="77777777" w:rsidR="00A32D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</w:rPr>
              <w:t>Оплата выполненных работ по муниципальным контрактам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33F0327" w14:textId="77777777" w:rsidR="00A32D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Ежемесячно</w:t>
            </w:r>
          </w:p>
          <w:p w14:paraId="0368CACF" w14:textId="77777777" w:rsidR="00A32D5A" w:rsidRDefault="00A3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639204B" w14:textId="77777777" w:rsidR="00A32D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Ежемесячно</w:t>
            </w:r>
          </w:p>
          <w:p w14:paraId="3898C6D2" w14:textId="77777777" w:rsidR="00A32D5A" w:rsidRDefault="00A32D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58103D81" w14:textId="77777777" w:rsidR="00A32D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ФЭО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02146831" w14:textId="77777777" w:rsidR="00A32D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платежные поручения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63EDC99C" w14:textId="77777777" w:rsidR="00A32D5A" w:rsidRDefault="0000000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0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345C4D27" w14:textId="77777777" w:rsidR="00A32D5A" w:rsidRDefault="00A32D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  <w:p w14:paraId="540895BA" w14:textId="77777777" w:rsidR="00A32D5A" w:rsidRDefault="00A3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864E220" w14:textId="77777777" w:rsidR="00A32D5A" w:rsidRDefault="00A3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  <w:gridSpan w:val="2"/>
          </w:tcPr>
          <w:p w14:paraId="0143D280" w14:textId="77777777" w:rsidR="00A32D5A" w:rsidRDefault="00A32D5A">
            <w:pPr>
              <w:widowControl w:val="0"/>
            </w:pPr>
            <w:bookmarkStart w:id="2" w:name="_Hlk199945117"/>
            <w:bookmarkEnd w:id="2"/>
          </w:p>
        </w:tc>
      </w:tr>
    </w:tbl>
    <w:p w14:paraId="6F06CC89" w14:textId="77777777" w:rsidR="00A32D5A" w:rsidRDefault="00A32D5A">
      <w:pPr>
        <w:rPr>
          <w:rFonts w:ascii="Times New Roman" w:hAnsi="Times New Roman" w:cs="Times New Roman"/>
        </w:rPr>
      </w:pPr>
    </w:p>
    <w:p w14:paraId="0F0F8522" w14:textId="77777777" w:rsidR="00BC21DD" w:rsidRDefault="00BC21DD">
      <w:pPr>
        <w:rPr>
          <w:rFonts w:ascii="Times New Roman" w:hAnsi="Times New Roman" w:cs="Times New Roman"/>
        </w:rPr>
      </w:pPr>
    </w:p>
    <w:p w14:paraId="166B169B" w14:textId="77777777" w:rsidR="00BC21DD" w:rsidRDefault="00BC21DD">
      <w:pPr>
        <w:rPr>
          <w:rFonts w:ascii="Times New Roman" w:hAnsi="Times New Roman" w:cs="Times New Roman"/>
        </w:rPr>
      </w:pPr>
    </w:p>
    <w:p w14:paraId="62C62C83" w14:textId="77777777" w:rsidR="00BC21DD" w:rsidRDefault="00BC21DD">
      <w:pPr>
        <w:rPr>
          <w:rFonts w:ascii="Times New Roman" w:hAnsi="Times New Roman" w:cs="Times New Roman"/>
        </w:rPr>
      </w:pPr>
    </w:p>
    <w:p w14:paraId="7CAD15AD" w14:textId="77777777" w:rsidR="00BC21DD" w:rsidRDefault="00BC21DD">
      <w:pPr>
        <w:rPr>
          <w:rFonts w:ascii="Times New Roman" w:hAnsi="Times New Roman" w:cs="Times New Roman"/>
        </w:rPr>
      </w:pPr>
    </w:p>
    <w:p w14:paraId="14D8F0B7" w14:textId="77777777" w:rsidR="00BC21DD" w:rsidRDefault="00BC21DD">
      <w:pPr>
        <w:rPr>
          <w:rFonts w:ascii="Times New Roman" w:hAnsi="Times New Roman" w:cs="Times New Roman"/>
        </w:rPr>
      </w:pPr>
    </w:p>
    <w:p w14:paraId="089AB0DF" w14:textId="77777777" w:rsidR="00BC21DD" w:rsidRDefault="00BC21DD">
      <w:pPr>
        <w:rPr>
          <w:rFonts w:ascii="Times New Roman" w:hAnsi="Times New Roman" w:cs="Times New Roman"/>
        </w:rPr>
      </w:pPr>
    </w:p>
    <w:p w14:paraId="1B33E681" w14:textId="77777777" w:rsidR="00BC21DD" w:rsidRDefault="00BC21DD">
      <w:pPr>
        <w:rPr>
          <w:rFonts w:ascii="Times New Roman" w:hAnsi="Times New Roman" w:cs="Times New Roman"/>
        </w:rPr>
      </w:pPr>
    </w:p>
    <w:p w14:paraId="7EE768D9" w14:textId="77777777" w:rsidR="00BC21DD" w:rsidRDefault="00BC21DD">
      <w:pPr>
        <w:rPr>
          <w:rFonts w:ascii="Times New Roman" w:hAnsi="Times New Roman" w:cs="Times New Roman"/>
        </w:rPr>
      </w:pPr>
    </w:p>
    <w:p w14:paraId="51CAED0D" w14:textId="77777777" w:rsidR="00BC21DD" w:rsidRDefault="00BC21DD">
      <w:pPr>
        <w:rPr>
          <w:rFonts w:ascii="Times New Roman" w:hAnsi="Times New Roman" w:cs="Times New Roman"/>
        </w:rPr>
      </w:pPr>
    </w:p>
    <w:p w14:paraId="7DF238AA" w14:textId="77777777" w:rsidR="00BC21DD" w:rsidRDefault="00BC21DD">
      <w:pPr>
        <w:rPr>
          <w:rFonts w:ascii="Times New Roman" w:hAnsi="Times New Roman" w:cs="Times New Roman"/>
        </w:rPr>
      </w:pPr>
    </w:p>
    <w:p w14:paraId="292104B9" w14:textId="77777777" w:rsidR="00BC21DD" w:rsidRDefault="00BC21DD">
      <w:pPr>
        <w:rPr>
          <w:rFonts w:ascii="Times New Roman" w:hAnsi="Times New Roman" w:cs="Times New Roman"/>
        </w:rPr>
      </w:pPr>
    </w:p>
    <w:p w14:paraId="24EB8FA1" w14:textId="77777777" w:rsidR="00BC21DD" w:rsidRDefault="00BC21DD">
      <w:pPr>
        <w:rPr>
          <w:rFonts w:ascii="Times New Roman" w:hAnsi="Times New Roman" w:cs="Times New Roman"/>
        </w:rPr>
      </w:pPr>
    </w:p>
    <w:p w14:paraId="081CA45E" w14:textId="77777777" w:rsidR="00BC21DD" w:rsidRDefault="00BC21DD">
      <w:pPr>
        <w:rPr>
          <w:rFonts w:ascii="Times New Roman" w:hAnsi="Times New Roman" w:cs="Times New Roman"/>
        </w:rPr>
      </w:pPr>
    </w:p>
    <w:p w14:paraId="4E7D06D4" w14:textId="77777777" w:rsidR="00BC21DD" w:rsidRDefault="00BC21DD">
      <w:pPr>
        <w:rPr>
          <w:rFonts w:ascii="Times New Roman" w:hAnsi="Times New Roman" w:cs="Times New Roman"/>
        </w:rPr>
      </w:pPr>
    </w:p>
    <w:p w14:paraId="03A7E5A1" w14:textId="77777777" w:rsidR="00BC21DD" w:rsidRDefault="00BC21DD">
      <w:pPr>
        <w:rPr>
          <w:rFonts w:ascii="Times New Roman" w:hAnsi="Times New Roman" w:cs="Times New Roman"/>
        </w:rPr>
      </w:pPr>
    </w:p>
    <w:p w14:paraId="1B2A5C07" w14:textId="77777777" w:rsidR="00BC21DD" w:rsidRDefault="00BC21DD">
      <w:pPr>
        <w:rPr>
          <w:rFonts w:ascii="Times New Roman" w:hAnsi="Times New Roman" w:cs="Times New Roman"/>
        </w:rPr>
      </w:pPr>
    </w:p>
    <w:p w14:paraId="3A5B2F3A" w14:textId="77777777" w:rsidR="00BC21DD" w:rsidRDefault="00BC21DD">
      <w:pPr>
        <w:rPr>
          <w:rFonts w:ascii="Times New Roman" w:hAnsi="Times New Roman" w:cs="Times New Roman"/>
        </w:rPr>
      </w:pPr>
    </w:p>
    <w:p w14:paraId="57EF4F25" w14:textId="77777777" w:rsidR="00BC21DD" w:rsidRDefault="00BC21DD">
      <w:pPr>
        <w:rPr>
          <w:rFonts w:ascii="Times New Roman" w:hAnsi="Times New Roman" w:cs="Times New Roman"/>
        </w:rPr>
      </w:pPr>
    </w:p>
    <w:p w14:paraId="55DC89BD" w14:textId="77777777" w:rsidR="00BC21DD" w:rsidRDefault="00BC21DD">
      <w:pPr>
        <w:rPr>
          <w:rFonts w:ascii="Times New Roman" w:hAnsi="Times New Roman" w:cs="Times New Roman"/>
        </w:rPr>
      </w:pPr>
    </w:p>
    <w:p w14:paraId="0B6A64D3" w14:textId="77777777" w:rsidR="00BC21DD" w:rsidRDefault="00BC21DD">
      <w:pPr>
        <w:rPr>
          <w:rFonts w:ascii="Times New Roman" w:hAnsi="Times New Roman" w:cs="Times New Roman"/>
        </w:rPr>
      </w:pPr>
    </w:p>
    <w:p w14:paraId="2F6BB25D" w14:textId="77777777" w:rsidR="00BC21DD" w:rsidRDefault="00BC21DD">
      <w:pPr>
        <w:rPr>
          <w:rFonts w:ascii="Times New Roman" w:hAnsi="Times New Roman" w:cs="Times New Roman"/>
        </w:rPr>
      </w:pPr>
    </w:p>
    <w:p w14:paraId="79A31350" w14:textId="77777777" w:rsidR="00BC21DD" w:rsidRDefault="00BC21DD">
      <w:pPr>
        <w:rPr>
          <w:rFonts w:ascii="Times New Roman" w:hAnsi="Times New Roman" w:cs="Times New Roman"/>
        </w:rPr>
      </w:pPr>
    </w:p>
    <w:p w14:paraId="38713CFD" w14:textId="77777777" w:rsidR="00BC21DD" w:rsidRDefault="00BC21DD">
      <w:pPr>
        <w:rPr>
          <w:rFonts w:ascii="Times New Roman" w:hAnsi="Times New Roman" w:cs="Times New Roman"/>
        </w:rPr>
      </w:pPr>
    </w:p>
    <w:p w14:paraId="06093F50" w14:textId="77777777" w:rsidR="00BC21DD" w:rsidRDefault="00BC21DD" w:rsidP="00BC21DD">
      <w:pPr>
        <w:pStyle w:val="ConsPlusNonformat"/>
        <w:ind w:left="10206"/>
        <w:rPr>
          <w:rFonts w:ascii="Times New Roman" w:hAnsi="Times New Roman" w:cs="Times New Roman"/>
          <w:sz w:val="24"/>
          <w:szCs w:val="24"/>
        </w:rPr>
      </w:pPr>
    </w:p>
    <w:p w14:paraId="2BCE94D0" w14:textId="77777777" w:rsidR="00BC21DD" w:rsidRDefault="00BC21DD" w:rsidP="00BC21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F2FC49C" w14:textId="77777777" w:rsidR="00BC21DD" w:rsidRDefault="00BC21DD" w:rsidP="00BC21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РЕАЛИЗАЦИИ МУНИЦИПАЛЬНОЙ ПРОГРАММЫ (КВАРТАЛЬНАЯ)</w:t>
      </w:r>
    </w:p>
    <w:p w14:paraId="56964E5E" w14:textId="77777777" w:rsidR="00BC21DD" w:rsidRDefault="00BC21DD" w:rsidP="00BC21DD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ЗА  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  <w:u w:val="single"/>
          <w:lang w:val="en-US"/>
        </w:rPr>
        <w:t>I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>I квартал 2025 года</w:t>
      </w:r>
    </w:p>
    <w:p w14:paraId="5F4940BE" w14:textId="77777777" w:rsidR="00BC21DD" w:rsidRDefault="00BC21DD" w:rsidP="00BC21DD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        (отчетный период)</w:t>
      </w:r>
    </w:p>
    <w:p w14:paraId="184595A3" w14:textId="77777777" w:rsidR="00BC21DD" w:rsidRDefault="00BC21DD" w:rsidP="00BC21DD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408A552C" w14:textId="77777777" w:rsidR="00BC21DD" w:rsidRDefault="00BC21DD" w:rsidP="00BC21DD">
      <w:pPr>
        <w:pStyle w:val="ConsPlusNonformat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Муниципальная программа муниципального образования «Город Калуга» «Развитие транспортной системы»</w:t>
      </w:r>
    </w:p>
    <w:p w14:paraId="15F2535A" w14:textId="77777777" w:rsidR="00BC21DD" w:rsidRDefault="00BC21DD" w:rsidP="00BC2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ascii="Times New Roman" w:hAnsi="Times New Roman" w:cs="Times New Roman"/>
          <w:b/>
          <w:bCs/>
          <w:szCs w:val="20"/>
          <w:u w:val="single"/>
        </w:rPr>
        <w:t>Управление городского хозяйства города Калуги</w:t>
      </w:r>
    </w:p>
    <w:p w14:paraId="0C74596C" w14:textId="77777777" w:rsidR="00BC21DD" w:rsidRDefault="00BC21DD" w:rsidP="00BC2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9740C6" w14:textId="77777777" w:rsidR="00BC21DD" w:rsidRDefault="00BC21DD" w:rsidP="00BC21DD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Национальная экономика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» м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униципальной программа муниципального образования «Город Калуга» «Развитие транспортной системы»</w:t>
      </w:r>
    </w:p>
    <w:p w14:paraId="539CE324" w14:textId="77777777" w:rsidR="00BC21DD" w:rsidRDefault="00BC21DD" w:rsidP="00BC21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2B58B" w14:textId="77777777" w:rsidR="00BC21DD" w:rsidRDefault="00BC21DD" w:rsidP="00BC21DD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p w14:paraId="7CBB6AB0" w14:textId="77777777" w:rsidR="00BC21DD" w:rsidRDefault="00BC21DD" w:rsidP="00BC21DD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7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"/>
        <w:gridCol w:w="1968"/>
        <w:gridCol w:w="1118"/>
        <w:gridCol w:w="827"/>
        <w:gridCol w:w="702"/>
        <w:gridCol w:w="849"/>
        <w:gridCol w:w="980"/>
        <w:gridCol w:w="845"/>
        <w:gridCol w:w="980"/>
        <w:gridCol w:w="984"/>
        <w:gridCol w:w="980"/>
        <w:gridCol w:w="843"/>
        <w:gridCol w:w="981"/>
        <w:gridCol w:w="842"/>
        <w:gridCol w:w="1121"/>
        <w:gridCol w:w="12"/>
        <w:gridCol w:w="144"/>
      </w:tblGrid>
      <w:tr w:rsidR="00BC21DD" w14:paraId="2FDFF84E" w14:textId="77777777" w:rsidTr="00404088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CFEF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D02D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2BB6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11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A507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FB6B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41" w:type="dxa"/>
            <w:gridSpan w:val="2"/>
          </w:tcPr>
          <w:p w14:paraId="353E3E12" w14:textId="77777777" w:rsidR="00BC21DD" w:rsidRDefault="00BC21DD" w:rsidP="00404088">
            <w:pPr>
              <w:widowControl w:val="0"/>
            </w:pPr>
          </w:p>
        </w:tc>
      </w:tr>
      <w:tr w:rsidR="00BC21DD" w14:paraId="6498DBE3" w14:textId="77777777" w:rsidTr="00404088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91EA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A616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58F0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927A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415D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6E1D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4CF1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7D82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DAC3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5278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8129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EB3E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9233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7EEE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201D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  <w:gridSpan w:val="2"/>
          </w:tcPr>
          <w:p w14:paraId="6CDFE674" w14:textId="77777777" w:rsidR="00BC21DD" w:rsidRDefault="00BC21DD" w:rsidP="00404088">
            <w:pPr>
              <w:widowControl w:val="0"/>
            </w:pPr>
          </w:p>
        </w:tc>
      </w:tr>
      <w:tr w:rsidR="00BC21DD" w14:paraId="6F1D61C3" w14:textId="77777777" w:rsidTr="00404088">
        <w:trPr>
          <w:trHeight w:val="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7518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0D8F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F9BE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E336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6BC0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9C7D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24EC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76CF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AD74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1534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5278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92A0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AD1C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F2B9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7E19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" w:type="dxa"/>
            <w:gridSpan w:val="2"/>
          </w:tcPr>
          <w:p w14:paraId="53654538" w14:textId="77777777" w:rsidR="00BC21DD" w:rsidRDefault="00BC21DD" w:rsidP="00404088">
            <w:pPr>
              <w:widowControl w:val="0"/>
            </w:pPr>
          </w:p>
        </w:tc>
      </w:tr>
      <w:tr w:rsidR="00BC21DD" w14:paraId="4FDB545C" w14:textId="77777777" w:rsidTr="00404088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6FAC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00D0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Протяженность введенных в эксплуатацию дорог, соответствующих нормативным требованиям</w:t>
            </w:r>
          </w:p>
        </w:tc>
        <w:tc>
          <w:tcPr>
            <w:tcW w:w="129" w:type="dxa"/>
          </w:tcPr>
          <w:p w14:paraId="114CF18C" w14:textId="77777777" w:rsidR="00BC21DD" w:rsidRDefault="00BC21DD" w:rsidP="00404088">
            <w:pPr>
              <w:widowControl w:val="0"/>
            </w:pPr>
          </w:p>
        </w:tc>
      </w:tr>
      <w:tr w:rsidR="00BC21DD" w14:paraId="3F762B7D" w14:textId="77777777" w:rsidTr="00404088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38B9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C8E1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3800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5727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6AC4565F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673D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6DAF31D9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55DA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41A28E7F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732F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2DEC8BC5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D929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2929D682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002F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1E6EE571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D5C7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EFD5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2B597" w14:textId="77777777" w:rsidR="00BC21DD" w:rsidRDefault="00BC21DD" w:rsidP="0040408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D3B65" w14:textId="77777777" w:rsidR="00BC21DD" w:rsidRDefault="00BC21DD" w:rsidP="00404088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C6DDA" w14:textId="77777777" w:rsidR="00BC21DD" w:rsidRDefault="00BC21DD" w:rsidP="00404088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2E11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  <w:gridSpan w:val="2"/>
          </w:tcPr>
          <w:p w14:paraId="11673558" w14:textId="77777777" w:rsidR="00BC21DD" w:rsidRDefault="00BC21DD" w:rsidP="00404088">
            <w:pPr>
              <w:widowControl w:val="0"/>
            </w:pPr>
          </w:p>
        </w:tc>
      </w:tr>
      <w:tr w:rsidR="00BC21DD" w14:paraId="0DAAECC9" w14:textId="77777777" w:rsidTr="00404088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2EEE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361B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74E2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0274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2,377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FBD3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5C4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416B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9151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BC8C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24E5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3D75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8A4C" w14:textId="77777777" w:rsidR="00BC21DD" w:rsidRDefault="00BC21DD" w:rsidP="00404088">
            <w:pPr>
              <w:widowControl w:val="0"/>
              <w:jc w:val="center"/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4274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2280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517B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  <w:gridSpan w:val="2"/>
          </w:tcPr>
          <w:p w14:paraId="133FB261" w14:textId="77777777" w:rsidR="00BC21DD" w:rsidRDefault="00BC21DD" w:rsidP="00404088">
            <w:pPr>
              <w:widowControl w:val="0"/>
            </w:pPr>
          </w:p>
        </w:tc>
      </w:tr>
    </w:tbl>
    <w:p w14:paraId="714AA1AD" w14:textId="77777777" w:rsidR="00BC21DD" w:rsidRDefault="00BC21DD" w:rsidP="00BC21DD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688"/>
        <w:gridCol w:w="3027"/>
        <w:gridCol w:w="1382"/>
        <w:gridCol w:w="1382"/>
        <w:gridCol w:w="1929"/>
        <w:gridCol w:w="2343"/>
        <w:gridCol w:w="10"/>
        <w:gridCol w:w="3376"/>
        <w:gridCol w:w="236"/>
        <w:gridCol w:w="236"/>
      </w:tblGrid>
      <w:tr w:rsidR="00BC21DD" w14:paraId="7EF82FBA" w14:textId="77777777" w:rsidTr="00404088">
        <w:trPr>
          <w:trHeight w:val="469"/>
        </w:trPr>
        <w:tc>
          <w:tcPr>
            <w:tcW w:w="14372" w:type="dxa"/>
            <w:gridSpan w:val="9"/>
            <w:vAlign w:val="center"/>
          </w:tcPr>
          <w:p w14:paraId="57294EB3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Сведения о выполнении (достижении) мероприятий и контрольных точек</w:t>
            </w:r>
          </w:p>
        </w:tc>
        <w:tc>
          <w:tcPr>
            <w:tcW w:w="235" w:type="dxa"/>
          </w:tcPr>
          <w:p w14:paraId="66BD15BF" w14:textId="77777777" w:rsidR="00BC21DD" w:rsidRDefault="00BC21DD" w:rsidP="00404088">
            <w:pPr>
              <w:widowControl w:val="0"/>
            </w:pPr>
          </w:p>
        </w:tc>
      </w:tr>
      <w:tr w:rsidR="00BC21DD" w14:paraId="314D935E" w14:textId="77777777" w:rsidTr="00404088">
        <w:trPr>
          <w:trHeight w:val="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EFA1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AD1D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D8CD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EAD7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270D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FB9D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48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5A01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35" w:type="dxa"/>
          </w:tcPr>
          <w:p w14:paraId="0D98930A" w14:textId="77777777" w:rsidR="00BC21DD" w:rsidRDefault="00BC21DD" w:rsidP="00404088">
            <w:pPr>
              <w:widowControl w:val="0"/>
            </w:pPr>
          </w:p>
        </w:tc>
      </w:tr>
      <w:tr w:rsidR="00BC21DD" w14:paraId="7B55A9A3" w14:textId="77777777" w:rsidTr="00404088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417D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18ABFEB4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956EBE7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6A4AC59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6674AB58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3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4DE4715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421" w:type="dxa"/>
            <w:tcBorders>
              <w:bottom w:val="single" w:sz="4" w:space="0" w:color="000000"/>
              <w:right w:val="single" w:sz="4" w:space="0" w:color="000000"/>
            </w:tcBorders>
          </w:tcPr>
          <w:p w14:paraId="7E59AA9F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56" w:type="dxa"/>
          </w:tcPr>
          <w:p w14:paraId="50F3863A" w14:textId="77777777" w:rsidR="00BC21DD" w:rsidRDefault="00BC21DD" w:rsidP="00404088">
            <w:pPr>
              <w:widowControl w:val="0"/>
            </w:pPr>
          </w:p>
        </w:tc>
        <w:tc>
          <w:tcPr>
            <w:tcW w:w="235" w:type="dxa"/>
          </w:tcPr>
          <w:p w14:paraId="297151A3" w14:textId="77777777" w:rsidR="00BC21DD" w:rsidRDefault="00BC21DD" w:rsidP="00404088">
            <w:pPr>
              <w:widowControl w:val="0"/>
            </w:pPr>
          </w:p>
        </w:tc>
      </w:tr>
      <w:tr w:rsidR="00BC21DD" w14:paraId="7A6F69B9" w14:textId="77777777" w:rsidTr="00404088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C0BD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7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C324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Задача «Содержание автомобильных дорог, дорожных сооружений и элементов обустройства автомобильных дорог общего пользования местного значения пригородной зоны» структурного элемента «Содержание автомобильных дорог общего пользования местного значения»</w:t>
            </w:r>
          </w:p>
        </w:tc>
        <w:tc>
          <w:tcPr>
            <w:tcW w:w="235" w:type="dxa"/>
          </w:tcPr>
          <w:p w14:paraId="78A2038E" w14:textId="77777777" w:rsidR="00BC21DD" w:rsidRDefault="00BC21DD" w:rsidP="00404088">
            <w:pPr>
              <w:widowControl w:val="0"/>
            </w:pPr>
          </w:p>
        </w:tc>
      </w:tr>
      <w:tr w:rsidR="00BC21DD" w14:paraId="14BEEBD0" w14:textId="77777777" w:rsidTr="00404088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EA40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3F225F75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</w:t>
            </w:r>
          </w:p>
          <w:p w14:paraId="24B4ECEA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Содержание автомобильных дорог, дорожных сооружений и элементов обустройства автомобильных дорог общего пользования местного значения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0609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14:paraId="4BF18594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B9E5DEE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Реконструкция автодороги с асфальтовым покрытием «пос. Северный - Окружная г. Калуги» (2,377 км)</w:t>
            </w:r>
          </w:p>
        </w:tc>
        <w:tc>
          <w:tcPr>
            <w:tcW w:w="235" w:type="dxa"/>
          </w:tcPr>
          <w:p w14:paraId="55861ACC" w14:textId="77777777" w:rsidR="00BC21DD" w:rsidRDefault="00BC21DD" w:rsidP="00404088">
            <w:pPr>
              <w:widowControl w:val="0"/>
            </w:pPr>
          </w:p>
        </w:tc>
      </w:tr>
      <w:tr w:rsidR="00BC21DD" w14:paraId="1EE0AFAD" w14:textId="77777777" w:rsidTr="00404088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4D05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11BCBD71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10BC5F03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«Включение закупки в план-график закупок»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595AA18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01.02.2025</w:t>
            </w:r>
          </w:p>
          <w:p w14:paraId="79AB1070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2A2A1F5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  <w:p w14:paraId="242C04DB" w14:textId="77777777" w:rsidR="00BC21DD" w:rsidRDefault="00BC21DD" w:rsidP="004040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47C2F8A9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Аналитически-договорной отдел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1DCA4097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утвержденный план-график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731CA87C" w14:textId="77777777" w:rsidR="00BC21DD" w:rsidRDefault="00BC21DD" w:rsidP="00404088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2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2D788FC3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05300948" w14:textId="77777777" w:rsidR="00BC21DD" w:rsidRDefault="00BC21DD" w:rsidP="00404088">
            <w:pPr>
              <w:widowControl w:val="0"/>
            </w:pPr>
          </w:p>
        </w:tc>
      </w:tr>
      <w:tr w:rsidR="00BC21DD" w14:paraId="02460882" w14:textId="77777777" w:rsidTr="00404088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533F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694651BB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</w:p>
          <w:p w14:paraId="49BA5577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Заключение муниципальных контрактов на период 2024-2025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0C6D8A9A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01.03.2025</w:t>
            </w:r>
          </w:p>
          <w:p w14:paraId="616AFDA6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091C2FD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24.02.2022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52F23D26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Аналитически-договорной отдел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3220C175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контракты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2DAA7980" w14:textId="77777777" w:rsidR="00BC21DD" w:rsidRDefault="00BC21DD" w:rsidP="00404088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3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0003EEBB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31EA3D7F" w14:textId="77777777" w:rsidR="00BC21DD" w:rsidRDefault="00BC21DD" w:rsidP="00404088">
            <w:pPr>
              <w:widowControl w:val="0"/>
            </w:pPr>
          </w:p>
        </w:tc>
      </w:tr>
      <w:tr w:rsidR="00BC21DD" w14:paraId="00BEAD4E" w14:textId="77777777" w:rsidTr="00404088">
        <w:trPr>
          <w:trHeight w:val="1618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1C95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32726EEA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 xml:space="preserve">Контрольная точка </w:t>
            </w:r>
          </w:p>
          <w:p w14:paraId="6B15D395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</w:rPr>
              <w:t>Приемка выполненных работ в рамках заключенных муниципальных контрактов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F62ED65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01.12.2025</w:t>
            </w:r>
          </w:p>
          <w:p w14:paraId="513A15AE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C5E93D2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1359B071" w14:textId="77777777" w:rsidR="00BC21DD" w:rsidRDefault="00BC21DD" w:rsidP="00404088">
            <w:pPr>
              <w:pStyle w:val="ConsPlusNormal"/>
              <w:rPr>
                <w:rFonts w:ascii="Times New Roman" w:hAnsi="Times New Roman" w:cs="Times New Roman"/>
                <w:kern w:val="2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lang w:eastAsia="ru-RU"/>
                <w14:ligatures w14:val="none"/>
              </w:rPr>
              <w:t>Отдел строительного контроля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72D287A9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акты выполненных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11AB4978" w14:textId="77777777" w:rsidR="00BC21DD" w:rsidRDefault="00BC21DD" w:rsidP="00404088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4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732E49CC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51D202B5" w14:textId="77777777" w:rsidR="00BC21DD" w:rsidRDefault="00BC21DD" w:rsidP="00404088">
            <w:pPr>
              <w:widowControl w:val="0"/>
            </w:pPr>
          </w:p>
        </w:tc>
      </w:tr>
      <w:tr w:rsidR="00BC21DD" w14:paraId="708D4C0A" w14:textId="77777777" w:rsidTr="00404088">
        <w:trPr>
          <w:trHeight w:val="1295"/>
        </w:trPr>
        <w:tc>
          <w:tcPr>
            <w:tcW w:w="695" w:type="dxa"/>
            <w:tcBorders>
              <w:left w:val="single" w:sz="4" w:space="0" w:color="000000"/>
              <w:right w:val="single" w:sz="4" w:space="0" w:color="000000"/>
            </w:tcBorders>
          </w:tcPr>
          <w:p w14:paraId="2E0B2AC1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right w:val="single" w:sz="4" w:space="0" w:color="000000"/>
            </w:tcBorders>
          </w:tcPr>
          <w:p w14:paraId="7D740866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Контрольная точка</w:t>
            </w:r>
          </w:p>
          <w:p w14:paraId="67733809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</w:rPr>
              <w:t>Оплата выполненных работ по муниципальным контрактам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 w14:paraId="4A39A6FB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25.12.2025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 w14:paraId="20C7D2BD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Ежемесячно 2022-2025 </w:t>
            </w:r>
          </w:p>
          <w:p w14:paraId="2CEC5130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right w:val="single" w:sz="4" w:space="0" w:color="000000"/>
            </w:tcBorders>
          </w:tcPr>
          <w:p w14:paraId="00F35E95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Финансово-бухгалтерский отдел</w:t>
            </w:r>
          </w:p>
        </w:tc>
        <w:tc>
          <w:tcPr>
            <w:tcW w:w="2373" w:type="dxa"/>
            <w:tcBorders>
              <w:right w:val="single" w:sz="4" w:space="0" w:color="000000"/>
            </w:tcBorders>
          </w:tcPr>
          <w:p w14:paraId="138019D4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платежные поручения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346B8720" w14:textId="77777777" w:rsidR="00BC21DD" w:rsidRDefault="00BC21DD" w:rsidP="00404088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5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right w:val="single" w:sz="4" w:space="0" w:color="000000"/>
            </w:tcBorders>
          </w:tcPr>
          <w:p w14:paraId="1C2BA2F1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5116BE3F" w14:textId="77777777" w:rsidR="00BC21DD" w:rsidRDefault="00BC21DD" w:rsidP="00404088">
            <w:pPr>
              <w:widowControl w:val="0"/>
            </w:pPr>
          </w:p>
        </w:tc>
      </w:tr>
      <w:tr w:rsidR="00BC21DD" w14:paraId="435F53D1" w14:textId="77777777" w:rsidTr="00404088">
        <w:trPr>
          <w:trHeight w:val="454"/>
        </w:trPr>
        <w:tc>
          <w:tcPr>
            <w:tcW w:w="695" w:type="dxa"/>
            <w:tcBorders>
              <w:left w:val="single" w:sz="4" w:space="0" w:color="000000"/>
              <w:right w:val="single" w:sz="4" w:space="0" w:color="000000"/>
            </w:tcBorders>
          </w:tcPr>
          <w:p w14:paraId="77AB195C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77" w:type="dxa"/>
            <w:gridSpan w:val="8"/>
            <w:tcBorders>
              <w:right w:val="single" w:sz="4" w:space="0" w:color="000000"/>
            </w:tcBorders>
          </w:tcPr>
          <w:p w14:paraId="79F8D6D4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5A567F52" w14:textId="77777777" w:rsidR="00BC21DD" w:rsidRDefault="00BC21DD" w:rsidP="00404088">
            <w:pPr>
              <w:widowControl w:val="0"/>
            </w:pPr>
          </w:p>
        </w:tc>
      </w:tr>
    </w:tbl>
    <w:p w14:paraId="3B1F4966" w14:textId="77777777" w:rsidR="00BC21DD" w:rsidRDefault="00BC21DD" w:rsidP="00BC21DD">
      <w:pPr>
        <w:rPr>
          <w:rFonts w:ascii="Times New Roman" w:hAnsi="Times New Roman" w:cs="Times New Roman"/>
        </w:rPr>
      </w:pPr>
    </w:p>
    <w:p w14:paraId="34CBECC8" w14:textId="77777777" w:rsidR="00BC21DD" w:rsidRDefault="00BC21DD">
      <w:pPr>
        <w:rPr>
          <w:rFonts w:ascii="Times New Roman" w:hAnsi="Times New Roman" w:cs="Times New Roman"/>
        </w:rPr>
      </w:pPr>
    </w:p>
    <w:p w14:paraId="7BD38A13" w14:textId="77777777" w:rsidR="00BC21DD" w:rsidRDefault="00BC21DD">
      <w:pPr>
        <w:rPr>
          <w:rFonts w:ascii="Times New Roman" w:hAnsi="Times New Roman" w:cs="Times New Roman"/>
        </w:rPr>
      </w:pPr>
    </w:p>
    <w:p w14:paraId="275AFD0A" w14:textId="77777777" w:rsidR="00BC21DD" w:rsidRDefault="00BC21DD">
      <w:pPr>
        <w:rPr>
          <w:rFonts w:ascii="Times New Roman" w:hAnsi="Times New Roman" w:cs="Times New Roman"/>
        </w:rPr>
      </w:pPr>
    </w:p>
    <w:p w14:paraId="62A31D38" w14:textId="77777777" w:rsidR="00BC21DD" w:rsidRDefault="00BC21DD">
      <w:pPr>
        <w:rPr>
          <w:rFonts w:ascii="Times New Roman" w:hAnsi="Times New Roman" w:cs="Times New Roman"/>
        </w:rPr>
      </w:pPr>
    </w:p>
    <w:p w14:paraId="7D9F9C22" w14:textId="77777777" w:rsidR="00BC21DD" w:rsidRDefault="00BC21DD" w:rsidP="00BC21DD">
      <w:pPr>
        <w:pStyle w:val="ConsPlusNonformat"/>
        <w:ind w:left="10206"/>
        <w:rPr>
          <w:rFonts w:ascii="Times New Roman" w:hAnsi="Times New Roman" w:cs="Times New Roman"/>
          <w:sz w:val="24"/>
          <w:szCs w:val="24"/>
        </w:rPr>
      </w:pPr>
    </w:p>
    <w:p w14:paraId="6F35CA3F" w14:textId="77777777" w:rsidR="00BC21DD" w:rsidRDefault="00BC21DD" w:rsidP="00BC21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D9CC380" w14:textId="77777777" w:rsidR="00BC21DD" w:rsidRDefault="00BC21DD" w:rsidP="00BC21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РЕАЛИЗАЦИИ МУНИЦИПАЛЬНОЙ ПРОГРАММЫ (КВАРТАЛЬНАЯ)</w:t>
      </w:r>
    </w:p>
    <w:p w14:paraId="02050602" w14:textId="77777777" w:rsidR="00BC21DD" w:rsidRDefault="00BC21DD" w:rsidP="00BC21DD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ЗА  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  <w:u w:val="single"/>
          <w:lang w:val="en-US"/>
        </w:rPr>
        <w:t>I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>I квартал 2025 года</w:t>
      </w:r>
    </w:p>
    <w:p w14:paraId="15C41B9F" w14:textId="77777777" w:rsidR="00BC21DD" w:rsidRDefault="00BC21DD" w:rsidP="00BC21DD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        (отчетный период)</w:t>
      </w:r>
    </w:p>
    <w:p w14:paraId="1F6472A4" w14:textId="77777777" w:rsidR="00BC21DD" w:rsidRDefault="00BC21DD" w:rsidP="00BC21DD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6B8EB9D1" w14:textId="77777777" w:rsidR="00BC21DD" w:rsidRDefault="00BC21DD" w:rsidP="00BC21DD">
      <w:pPr>
        <w:pStyle w:val="ConsPlusNonformat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Муниципальная программа муниципального образования «Город Калуга» «Развитие транспортной системы»</w:t>
      </w:r>
    </w:p>
    <w:p w14:paraId="5D7B88A0" w14:textId="77777777" w:rsidR="00BC21DD" w:rsidRDefault="00BC21DD" w:rsidP="00BC2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ascii="Times New Roman" w:hAnsi="Times New Roman" w:cs="Times New Roman"/>
          <w:b/>
          <w:bCs/>
          <w:szCs w:val="20"/>
          <w:u w:val="single"/>
        </w:rPr>
        <w:t>Управление городского хозяйства города Калуги</w:t>
      </w:r>
    </w:p>
    <w:p w14:paraId="67354C25" w14:textId="77777777" w:rsidR="00BC21DD" w:rsidRDefault="00BC21DD" w:rsidP="00BC2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2B72879" w14:textId="77777777" w:rsidR="00BC21DD" w:rsidRDefault="00BC21DD" w:rsidP="00BC21DD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Национальная экономика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» м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униципальной программа муниципального образования «Город Калуга» «Развитие транспортной системы»</w:t>
      </w:r>
    </w:p>
    <w:p w14:paraId="47985531" w14:textId="77777777" w:rsidR="00BC21DD" w:rsidRDefault="00BC21DD" w:rsidP="00BC21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90B3A" w14:textId="77777777" w:rsidR="00BC21DD" w:rsidRDefault="00BC21DD" w:rsidP="00BC21DD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p w14:paraId="0800730F" w14:textId="77777777" w:rsidR="00BC21DD" w:rsidRDefault="00BC21DD" w:rsidP="00BC21DD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7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"/>
        <w:gridCol w:w="1968"/>
        <w:gridCol w:w="1118"/>
        <w:gridCol w:w="827"/>
        <w:gridCol w:w="702"/>
        <w:gridCol w:w="849"/>
        <w:gridCol w:w="980"/>
        <w:gridCol w:w="845"/>
        <w:gridCol w:w="980"/>
        <w:gridCol w:w="984"/>
        <w:gridCol w:w="980"/>
        <w:gridCol w:w="843"/>
        <w:gridCol w:w="981"/>
        <w:gridCol w:w="842"/>
        <w:gridCol w:w="1121"/>
        <w:gridCol w:w="12"/>
        <w:gridCol w:w="144"/>
      </w:tblGrid>
      <w:tr w:rsidR="00BC21DD" w14:paraId="045D5EFA" w14:textId="77777777" w:rsidTr="00404088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C8C4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B12A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674F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16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0D61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073F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41" w:type="dxa"/>
            <w:gridSpan w:val="2"/>
          </w:tcPr>
          <w:p w14:paraId="1241E0E5" w14:textId="77777777" w:rsidR="00BC21DD" w:rsidRDefault="00BC21DD" w:rsidP="00404088">
            <w:pPr>
              <w:widowControl w:val="0"/>
            </w:pPr>
          </w:p>
        </w:tc>
      </w:tr>
      <w:tr w:rsidR="00BC21DD" w14:paraId="0431F25B" w14:textId="77777777" w:rsidTr="00404088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4FA0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6671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FB87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5B43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DE6C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C136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DE46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2355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5BA9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058A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39E1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2FCC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94C0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7C50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FEEC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  <w:gridSpan w:val="2"/>
          </w:tcPr>
          <w:p w14:paraId="39FB9939" w14:textId="77777777" w:rsidR="00BC21DD" w:rsidRDefault="00BC21DD" w:rsidP="00404088">
            <w:pPr>
              <w:widowControl w:val="0"/>
            </w:pPr>
          </w:p>
        </w:tc>
      </w:tr>
      <w:tr w:rsidR="00BC21DD" w14:paraId="2E9A54E2" w14:textId="77777777" w:rsidTr="00404088">
        <w:trPr>
          <w:trHeight w:val="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4DF3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224B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67DE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9A92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B4AB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F7F6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6B51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B8D3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4B8B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0BFB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7905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90AD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3137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C1D3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BA5B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" w:type="dxa"/>
            <w:gridSpan w:val="2"/>
          </w:tcPr>
          <w:p w14:paraId="735C14E4" w14:textId="77777777" w:rsidR="00BC21DD" w:rsidRDefault="00BC21DD" w:rsidP="00404088">
            <w:pPr>
              <w:widowControl w:val="0"/>
            </w:pPr>
          </w:p>
        </w:tc>
      </w:tr>
      <w:tr w:rsidR="00BC21DD" w14:paraId="716DF098" w14:textId="77777777" w:rsidTr="00404088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24DC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060F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Протяженность введенных в эксплуатацию дорог, соответствующих нормативным требованиям</w:t>
            </w:r>
          </w:p>
        </w:tc>
        <w:tc>
          <w:tcPr>
            <w:tcW w:w="129" w:type="dxa"/>
          </w:tcPr>
          <w:p w14:paraId="270B23ED" w14:textId="77777777" w:rsidR="00BC21DD" w:rsidRDefault="00BC21DD" w:rsidP="00404088">
            <w:pPr>
              <w:widowControl w:val="0"/>
            </w:pPr>
          </w:p>
        </w:tc>
      </w:tr>
      <w:tr w:rsidR="00BC21DD" w14:paraId="48E2B31E" w14:textId="77777777" w:rsidTr="00404088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EB96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906B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11D1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5A8F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3C5525C6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E04B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1C275C0A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A75A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59DAF89E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A5D5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2266AD74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0325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529A91A2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E2F9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24FD2C3F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32CC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81A6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E6000" w14:textId="77777777" w:rsidR="00BC21DD" w:rsidRDefault="00BC21DD" w:rsidP="0040408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5974C" w14:textId="77777777" w:rsidR="00BC21DD" w:rsidRDefault="00BC21DD" w:rsidP="00404088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A1A66" w14:textId="77777777" w:rsidR="00BC21DD" w:rsidRDefault="00BC21DD" w:rsidP="00404088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8216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  <w:gridSpan w:val="2"/>
          </w:tcPr>
          <w:p w14:paraId="3E226753" w14:textId="77777777" w:rsidR="00BC21DD" w:rsidRDefault="00BC21DD" w:rsidP="00404088">
            <w:pPr>
              <w:widowControl w:val="0"/>
            </w:pPr>
          </w:p>
        </w:tc>
      </w:tr>
      <w:tr w:rsidR="00BC21DD" w14:paraId="7D7AD203" w14:textId="77777777" w:rsidTr="00404088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692E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D70A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5F7E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3BD8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2,377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837E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5130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852B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7738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8CD0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EFDD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C522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66A5" w14:textId="77777777" w:rsidR="00BC21DD" w:rsidRDefault="00BC21DD" w:rsidP="00404088">
            <w:pPr>
              <w:widowControl w:val="0"/>
              <w:jc w:val="center"/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91BF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2301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B64D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  <w:gridSpan w:val="2"/>
          </w:tcPr>
          <w:p w14:paraId="49AC991D" w14:textId="77777777" w:rsidR="00BC21DD" w:rsidRDefault="00BC21DD" w:rsidP="00404088">
            <w:pPr>
              <w:widowControl w:val="0"/>
            </w:pPr>
          </w:p>
        </w:tc>
      </w:tr>
    </w:tbl>
    <w:p w14:paraId="6BD7AD2E" w14:textId="77777777" w:rsidR="00BC21DD" w:rsidRDefault="00BC21DD" w:rsidP="00BC21DD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688"/>
        <w:gridCol w:w="3027"/>
        <w:gridCol w:w="1382"/>
        <w:gridCol w:w="1382"/>
        <w:gridCol w:w="1929"/>
        <w:gridCol w:w="2343"/>
        <w:gridCol w:w="10"/>
        <w:gridCol w:w="3376"/>
        <w:gridCol w:w="236"/>
        <w:gridCol w:w="236"/>
      </w:tblGrid>
      <w:tr w:rsidR="00BC21DD" w14:paraId="41030A57" w14:textId="77777777" w:rsidTr="00404088">
        <w:trPr>
          <w:trHeight w:val="469"/>
        </w:trPr>
        <w:tc>
          <w:tcPr>
            <w:tcW w:w="14372" w:type="dxa"/>
            <w:gridSpan w:val="9"/>
            <w:vAlign w:val="center"/>
          </w:tcPr>
          <w:p w14:paraId="4C1BB3B9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Сведения о выполнении (достижении) мероприятий и контрольных точек</w:t>
            </w:r>
          </w:p>
        </w:tc>
        <w:tc>
          <w:tcPr>
            <w:tcW w:w="235" w:type="dxa"/>
          </w:tcPr>
          <w:p w14:paraId="5DCA9D57" w14:textId="77777777" w:rsidR="00BC21DD" w:rsidRDefault="00BC21DD" w:rsidP="00404088">
            <w:pPr>
              <w:widowControl w:val="0"/>
            </w:pPr>
          </w:p>
        </w:tc>
      </w:tr>
      <w:tr w:rsidR="00BC21DD" w14:paraId="6CE92A07" w14:textId="77777777" w:rsidTr="00404088">
        <w:trPr>
          <w:trHeight w:val="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8F7D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66C2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EABB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E200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DA37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3D01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48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4514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35" w:type="dxa"/>
          </w:tcPr>
          <w:p w14:paraId="42CDD174" w14:textId="77777777" w:rsidR="00BC21DD" w:rsidRDefault="00BC21DD" w:rsidP="00404088">
            <w:pPr>
              <w:widowControl w:val="0"/>
            </w:pPr>
          </w:p>
        </w:tc>
      </w:tr>
      <w:tr w:rsidR="00BC21DD" w14:paraId="3A780962" w14:textId="77777777" w:rsidTr="00404088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350B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7E45D36A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57CC8357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5BD787EE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7686A1CE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3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5FA4EB4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421" w:type="dxa"/>
            <w:tcBorders>
              <w:bottom w:val="single" w:sz="4" w:space="0" w:color="000000"/>
              <w:right w:val="single" w:sz="4" w:space="0" w:color="000000"/>
            </w:tcBorders>
          </w:tcPr>
          <w:p w14:paraId="0EAA1467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56" w:type="dxa"/>
          </w:tcPr>
          <w:p w14:paraId="2DDD720F" w14:textId="77777777" w:rsidR="00BC21DD" w:rsidRDefault="00BC21DD" w:rsidP="00404088">
            <w:pPr>
              <w:widowControl w:val="0"/>
            </w:pPr>
          </w:p>
        </w:tc>
        <w:tc>
          <w:tcPr>
            <w:tcW w:w="235" w:type="dxa"/>
          </w:tcPr>
          <w:p w14:paraId="236D7D99" w14:textId="77777777" w:rsidR="00BC21DD" w:rsidRDefault="00BC21DD" w:rsidP="00404088">
            <w:pPr>
              <w:widowControl w:val="0"/>
            </w:pPr>
          </w:p>
        </w:tc>
      </w:tr>
      <w:tr w:rsidR="00BC21DD" w14:paraId="1E18FBA0" w14:textId="77777777" w:rsidTr="00404088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D449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7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CCA3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Задача «Содержание автомобильных дорог, дорожных сооружений и элементов обустройства автомобильных дорог общего пользования местного значения пригородной зоны» структурного элемента «Содержание автомобильных дорог общего пользования местного значения»</w:t>
            </w:r>
          </w:p>
        </w:tc>
        <w:tc>
          <w:tcPr>
            <w:tcW w:w="235" w:type="dxa"/>
          </w:tcPr>
          <w:p w14:paraId="230F5412" w14:textId="77777777" w:rsidR="00BC21DD" w:rsidRDefault="00BC21DD" w:rsidP="00404088">
            <w:pPr>
              <w:widowControl w:val="0"/>
            </w:pPr>
          </w:p>
        </w:tc>
      </w:tr>
      <w:tr w:rsidR="00BC21DD" w14:paraId="6C260C50" w14:textId="77777777" w:rsidTr="00404088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EEBC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43C87252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</w:t>
            </w:r>
          </w:p>
          <w:p w14:paraId="7BD68D53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Содержание автомобильных дорог, дорожных сооружений и элементов обустройства автомобильных дорог общего пользования местного значения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0609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14:paraId="70F8ABAD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EDEF5E0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Реконструкция автодороги с асфальтовым покрытием «пос. Северный - Окружная г. Калуги» (2,377 км)</w:t>
            </w:r>
          </w:p>
        </w:tc>
        <w:tc>
          <w:tcPr>
            <w:tcW w:w="235" w:type="dxa"/>
          </w:tcPr>
          <w:p w14:paraId="1A8B46C1" w14:textId="77777777" w:rsidR="00BC21DD" w:rsidRDefault="00BC21DD" w:rsidP="00404088">
            <w:pPr>
              <w:widowControl w:val="0"/>
            </w:pPr>
          </w:p>
        </w:tc>
      </w:tr>
      <w:tr w:rsidR="00BC21DD" w14:paraId="7EA81C1B" w14:textId="77777777" w:rsidTr="00404088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4DBB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1BB9AB5E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3CF003F9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«Включение закупки в план-график закупок»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5ED54497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01.02.2025</w:t>
            </w:r>
          </w:p>
          <w:p w14:paraId="36B54C97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44820BC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  <w:p w14:paraId="3E1CAB02" w14:textId="77777777" w:rsidR="00BC21DD" w:rsidRDefault="00BC21DD" w:rsidP="004040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6CD935FA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Аналитически-договорной отдел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63F8B83F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утвержденный план-график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57C12F9D" w14:textId="77777777" w:rsidR="00BC21DD" w:rsidRDefault="00BC21DD" w:rsidP="00404088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7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294C7500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7531481B" w14:textId="77777777" w:rsidR="00BC21DD" w:rsidRDefault="00BC21DD" w:rsidP="00404088">
            <w:pPr>
              <w:widowControl w:val="0"/>
            </w:pPr>
          </w:p>
        </w:tc>
      </w:tr>
      <w:tr w:rsidR="00BC21DD" w14:paraId="4C0DE469" w14:textId="77777777" w:rsidTr="00404088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3205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69CAA72E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</w:p>
          <w:p w14:paraId="1E7C86D9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Заключение муниципальных контрактов на период 2024-2025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A4E0554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01.03.2025</w:t>
            </w:r>
          </w:p>
          <w:p w14:paraId="0E2F40D5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45D6F2A3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24.02.2022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62272716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Аналитически-договорной отдел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131368F6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контракты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6AAE6368" w14:textId="77777777" w:rsidR="00BC21DD" w:rsidRDefault="00BC21DD" w:rsidP="00404088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8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3F2875E8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0E40190E" w14:textId="77777777" w:rsidR="00BC21DD" w:rsidRDefault="00BC21DD" w:rsidP="00404088">
            <w:pPr>
              <w:widowControl w:val="0"/>
            </w:pPr>
          </w:p>
        </w:tc>
      </w:tr>
      <w:tr w:rsidR="00BC21DD" w14:paraId="6862D753" w14:textId="77777777" w:rsidTr="00404088">
        <w:trPr>
          <w:trHeight w:val="1618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5E12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4525AEC8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 xml:space="preserve">Контрольная точка </w:t>
            </w:r>
          </w:p>
          <w:p w14:paraId="51AF0B1E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</w:rPr>
              <w:t>Приемка выполненных работ в рамках заключенных муниципальных контрактов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434A5D48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01.12.2025</w:t>
            </w:r>
          </w:p>
          <w:p w14:paraId="16E975C4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557952E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5C02C94B" w14:textId="77777777" w:rsidR="00BC21DD" w:rsidRDefault="00BC21DD" w:rsidP="00404088">
            <w:pPr>
              <w:pStyle w:val="ConsPlusNormal"/>
              <w:rPr>
                <w:rFonts w:ascii="Times New Roman" w:hAnsi="Times New Roman" w:cs="Times New Roman"/>
                <w:kern w:val="2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lang w:eastAsia="ru-RU"/>
                <w14:ligatures w14:val="none"/>
              </w:rPr>
              <w:t>Отдел строительного контроля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71F13C4D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акты выполненных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4EA3520E" w14:textId="77777777" w:rsidR="00BC21DD" w:rsidRDefault="00BC21DD" w:rsidP="00404088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9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6A8FB521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2624AF39" w14:textId="77777777" w:rsidR="00BC21DD" w:rsidRDefault="00BC21DD" w:rsidP="00404088">
            <w:pPr>
              <w:widowControl w:val="0"/>
            </w:pPr>
          </w:p>
        </w:tc>
      </w:tr>
      <w:tr w:rsidR="00BC21DD" w14:paraId="245A81CA" w14:textId="77777777" w:rsidTr="00404088">
        <w:trPr>
          <w:trHeight w:val="1295"/>
        </w:trPr>
        <w:tc>
          <w:tcPr>
            <w:tcW w:w="695" w:type="dxa"/>
            <w:tcBorders>
              <w:left w:val="single" w:sz="4" w:space="0" w:color="000000"/>
              <w:right w:val="single" w:sz="4" w:space="0" w:color="000000"/>
            </w:tcBorders>
          </w:tcPr>
          <w:p w14:paraId="32EB7F24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right w:val="single" w:sz="4" w:space="0" w:color="000000"/>
            </w:tcBorders>
          </w:tcPr>
          <w:p w14:paraId="0F7968D0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Контрольная точка</w:t>
            </w:r>
          </w:p>
          <w:p w14:paraId="3FB6BA25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</w:rPr>
              <w:t>Оплата выполненных работ по муниципальным контрактам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 w14:paraId="600FFB53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25.12.2025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 w14:paraId="60298FD8" w14:textId="77777777" w:rsidR="00BC21DD" w:rsidRDefault="00BC21DD" w:rsidP="00404088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Ежемесячно 2022-2025 </w:t>
            </w:r>
          </w:p>
          <w:p w14:paraId="35803280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right w:val="single" w:sz="4" w:space="0" w:color="000000"/>
            </w:tcBorders>
          </w:tcPr>
          <w:p w14:paraId="121E3AF5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Финансово-бухгалтерский отдел</w:t>
            </w:r>
          </w:p>
        </w:tc>
        <w:tc>
          <w:tcPr>
            <w:tcW w:w="2373" w:type="dxa"/>
            <w:tcBorders>
              <w:right w:val="single" w:sz="4" w:space="0" w:color="000000"/>
            </w:tcBorders>
          </w:tcPr>
          <w:p w14:paraId="2CC89668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платежные поручения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263EDF9C" w14:textId="77777777" w:rsidR="00BC21DD" w:rsidRDefault="00BC21DD" w:rsidP="00404088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20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right w:val="single" w:sz="4" w:space="0" w:color="000000"/>
            </w:tcBorders>
          </w:tcPr>
          <w:p w14:paraId="5515369E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29DD2829" w14:textId="77777777" w:rsidR="00BC21DD" w:rsidRDefault="00BC21DD" w:rsidP="00404088">
            <w:pPr>
              <w:widowControl w:val="0"/>
            </w:pPr>
          </w:p>
        </w:tc>
      </w:tr>
      <w:tr w:rsidR="00BC21DD" w14:paraId="5A7A6BFA" w14:textId="77777777" w:rsidTr="00404088">
        <w:trPr>
          <w:trHeight w:val="454"/>
        </w:trPr>
        <w:tc>
          <w:tcPr>
            <w:tcW w:w="695" w:type="dxa"/>
            <w:tcBorders>
              <w:left w:val="single" w:sz="4" w:space="0" w:color="000000"/>
              <w:right w:val="single" w:sz="4" w:space="0" w:color="000000"/>
            </w:tcBorders>
          </w:tcPr>
          <w:p w14:paraId="3F31F481" w14:textId="77777777" w:rsidR="00BC21DD" w:rsidRDefault="00BC21DD" w:rsidP="004040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77" w:type="dxa"/>
            <w:gridSpan w:val="8"/>
            <w:tcBorders>
              <w:right w:val="single" w:sz="4" w:space="0" w:color="000000"/>
            </w:tcBorders>
          </w:tcPr>
          <w:p w14:paraId="7A7DD5B2" w14:textId="77777777" w:rsidR="00BC21DD" w:rsidRDefault="00BC21DD" w:rsidP="004040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487C0FE4" w14:textId="77777777" w:rsidR="00BC21DD" w:rsidRDefault="00BC21DD" w:rsidP="00404088">
            <w:pPr>
              <w:widowControl w:val="0"/>
            </w:pPr>
          </w:p>
        </w:tc>
      </w:tr>
    </w:tbl>
    <w:p w14:paraId="258D40F8" w14:textId="77777777" w:rsidR="00BC21DD" w:rsidRDefault="00BC21DD" w:rsidP="00BC21DD">
      <w:pPr>
        <w:rPr>
          <w:rFonts w:ascii="Times New Roman" w:hAnsi="Times New Roman" w:cs="Times New Roman"/>
        </w:rPr>
      </w:pPr>
    </w:p>
    <w:p w14:paraId="1D76C559" w14:textId="77777777" w:rsidR="00BC21DD" w:rsidRDefault="00BC21DD">
      <w:pPr>
        <w:rPr>
          <w:rFonts w:ascii="Times New Roman" w:hAnsi="Times New Roman" w:cs="Times New Roman"/>
        </w:rPr>
      </w:pPr>
    </w:p>
    <w:p w14:paraId="200A2D75" w14:textId="77777777" w:rsidR="00BC21DD" w:rsidRDefault="00BC21DD">
      <w:pPr>
        <w:rPr>
          <w:rFonts w:ascii="Times New Roman" w:hAnsi="Times New Roman" w:cs="Times New Roman"/>
        </w:rPr>
      </w:pPr>
    </w:p>
    <w:p w14:paraId="3168245F" w14:textId="77777777" w:rsidR="00BC21DD" w:rsidRDefault="00BC21DD">
      <w:pPr>
        <w:rPr>
          <w:rFonts w:ascii="Times New Roman" w:hAnsi="Times New Roman" w:cs="Times New Roman"/>
        </w:rPr>
      </w:pPr>
    </w:p>
    <w:p w14:paraId="024E5337" w14:textId="77777777" w:rsidR="00BC21DD" w:rsidRDefault="00BC21DD">
      <w:pPr>
        <w:rPr>
          <w:rFonts w:ascii="Times New Roman" w:hAnsi="Times New Roman" w:cs="Times New Roman"/>
        </w:rPr>
      </w:pPr>
    </w:p>
    <w:p w14:paraId="1F4B91E6" w14:textId="77777777" w:rsidR="00BC21DD" w:rsidRDefault="00BC21DD">
      <w:pPr>
        <w:rPr>
          <w:rFonts w:ascii="Times New Roman" w:hAnsi="Times New Roman" w:cs="Times New Roman"/>
        </w:rPr>
      </w:pPr>
    </w:p>
    <w:p w14:paraId="0834462D" w14:textId="77777777" w:rsidR="00BC21DD" w:rsidRDefault="00BC21DD">
      <w:pPr>
        <w:rPr>
          <w:rFonts w:ascii="Times New Roman" w:hAnsi="Times New Roman" w:cs="Times New Roman"/>
        </w:rPr>
      </w:pPr>
    </w:p>
    <w:p w14:paraId="16AFF3D8" w14:textId="77777777" w:rsidR="00BC21DD" w:rsidRDefault="00BC21DD">
      <w:pPr>
        <w:rPr>
          <w:rFonts w:ascii="Times New Roman" w:hAnsi="Times New Roman" w:cs="Times New Roman"/>
        </w:rPr>
      </w:pPr>
    </w:p>
    <w:p w14:paraId="310A31E9" w14:textId="77777777" w:rsidR="00BC21DD" w:rsidRDefault="00BC21DD">
      <w:pPr>
        <w:rPr>
          <w:rFonts w:ascii="Times New Roman" w:hAnsi="Times New Roman" w:cs="Times New Roman"/>
        </w:rPr>
      </w:pPr>
    </w:p>
    <w:p w14:paraId="697A7815" w14:textId="77777777" w:rsidR="00BC21DD" w:rsidRDefault="00BC21DD">
      <w:pPr>
        <w:rPr>
          <w:rFonts w:ascii="Times New Roman" w:hAnsi="Times New Roman" w:cs="Times New Roman"/>
        </w:rPr>
      </w:pPr>
    </w:p>
    <w:sectPr w:rsidR="00BC21DD">
      <w:headerReference w:type="even" r:id="rId21"/>
      <w:headerReference w:type="default" r:id="rId22"/>
      <w:headerReference w:type="first" r:id="rId23"/>
      <w:pgSz w:w="16838" w:h="11906" w:orient="landscape"/>
      <w:pgMar w:top="708" w:right="1134" w:bottom="426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7C99C" w14:textId="77777777" w:rsidR="00DE2EA8" w:rsidRDefault="00DE2EA8">
      <w:pPr>
        <w:spacing w:after="0" w:line="240" w:lineRule="auto"/>
      </w:pPr>
      <w:r>
        <w:separator/>
      </w:r>
    </w:p>
  </w:endnote>
  <w:endnote w:type="continuationSeparator" w:id="0">
    <w:p w14:paraId="3D72D5BF" w14:textId="77777777" w:rsidR="00DE2EA8" w:rsidRDefault="00DE2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0DAD4" w14:textId="77777777" w:rsidR="00DE2EA8" w:rsidRDefault="00DE2EA8">
      <w:pPr>
        <w:spacing w:after="0" w:line="240" w:lineRule="auto"/>
      </w:pPr>
      <w:r>
        <w:separator/>
      </w:r>
    </w:p>
  </w:footnote>
  <w:footnote w:type="continuationSeparator" w:id="0">
    <w:p w14:paraId="4B5AC65F" w14:textId="77777777" w:rsidR="00DE2EA8" w:rsidRDefault="00DE2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29DCC" w14:textId="77777777" w:rsidR="00A32D5A" w:rsidRDefault="00A32D5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66951" w14:textId="77777777" w:rsidR="00A32D5A" w:rsidRDefault="00A32D5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0FC8" w14:textId="77777777" w:rsidR="00A32D5A" w:rsidRDefault="00A32D5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D5A"/>
    <w:rsid w:val="00A32D5A"/>
    <w:rsid w:val="00BC21DD"/>
    <w:rsid w:val="00BC2689"/>
    <w:rsid w:val="00DE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1228"/>
  <w15:docId w15:val="{5533EFB0-0421-40BF-A18D-8AE70CB8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08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47087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B4708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4708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4708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87666C"/>
  </w:style>
  <w:style w:type="character" w:customStyle="1" w:styleId="ad">
    <w:name w:val="Нижний колонтитул Знак"/>
    <w:basedOn w:val="a0"/>
    <w:link w:val="ae"/>
    <w:uiPriority w:val="99"/>
    <w:qFormat/>
    <w:rsid w:val="0087666C"/>
  </w:style>
  <w:style w:type="character" w:styleId="af">
    <w:name w:val="Hyperlink"/>
    <w:rPr>
      <w:color w:val="000080"/>
      <w:u w:val="single"/>
    </w:rPr>
  </w:style>
  <w:style w:type="paragraph" w:customStyle="1" w:styleId="11">
    <w:name w:val="Заголовок1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rsid w:val="00B4708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rsid w:val="00B47087"/>
    <w:pPr>
      <w:widowControl w:val="0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paragraph" w:customStyle="1" w:styleId="af5">
    <w:name w:val="Колонтитул"/>
    <w:basedOn w:val="a"/>
    <w:qFormat/>
  </w:style>
  <w:style w:type="paragraph" w:styleId="ac">
    <w:name w:val="header"/>
    <w:basedOn w:val="a"/>
    <w:link w:val="ab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ConsPlusCell">
    <w:name w:val="ConsPlusCell"/>
    <w:qFormat/>
    <w:rsid w:val="00323BA1"/>
    <w:pPr>
      <w:widowControl w:val="0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ConsPlusNormal">
    <w:name w:val="ConsPlusNormal"/>
    <w:qFormat/>
    <w:rsid w:val="00D02F8B"/>
    <w:pPr>
      <w:widowControl w:val="0"/>
    </w:pPr>
    <w:rPr>
      <w:rFonts w:ascii="Calibri" w:eastAsia="Times New Roman" w:hAnsi="Calibri" w:cs="Calibri"/>
      <w:color w:val="00000A"/>
      <w:kern w:val="0"/>
      <w:szCs w:val="20"/>
      <w:lang w:eastAsia="zh-CN"/>
    </w:rPr>
  </w:style>
  <w:style w:type="table" w:styleId="af8">
    <w:name w:val="Table Grid"/>
    <w:basedOn w:val="a1"/>
    <w:uiPriority w:val="39"/>
    <w:rsid w:val="003C1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13" Type="http://schemas.openxmlformats.org/officeDocument/2006/relationships/hyperlink" Target="https://zakupki.gov.ru/" TargetMode="External"/><Relationship Id="rId18" Type="http://schemas.openxmlformats.org/officeDocument/2006/relationships/hyperlink" Target="https://zakupki.gov.ru/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zakupki.gov.ru/" TargetMode="External"/><Relationship Id="rId12" Type="http://schemas.openxmlformats.org/officeDocument/2006/relationships/hyperlink" Target="https://zakupki.gov.ru/" TargetMode="External"/><Relationship Id="rId17" Type="http://schemas.openxmlformats.org/officeDocument/2006/relationships/hyperlink" Target="https://zakupki.gov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935" TargetMode="External"/><Relationship Id="rId20" Type="http://schemas.openxmlformats.org/officeDocument/2006/relationships/hyperlink" Target="https://zakupki.gov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935" TargetMode="External"/><Relationship Id="rId11" Type="http://schemas.openxmlformats.org/officeDocument/2006/relationships/hyperlink" Target="https://login.consultant.ru/link/?req=doc&amp;base=LAW&amp;n=495935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zakupki.gov.ru/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zakupki.gov.ru/" TargetMode="External"/><Relationship Id="rId19" Type="http://schemas.openxmlformats.org/officeDocument/2006/relationships/hyperlink" Target="https://zakupki.gov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zakupki.gov.ru/" TargetMode="External"/><Relationship Id="rId14" Type="http://schemas.openxmlformats.org/officeDocument/2006/relationships/hyperlink" Target="https://zakupki.gov.ru/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1</Pages>
  <Words>1374</Words>
  <Characters>7834</Characters>
  <Application>Microsoft Office Word</Application>
  <DocSecurity>0</DocSecurity>
  <Lines>65</Lines>
  <Paragraphs>18</Paragraphs>
  <ScaleCrop>false</ScaleCrop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dc:description/>
  <cp:lastModifiedBy>Пономарева Александра Сергеевна</cp:lastModifiedBy>
  <cp:revision>445</cp:revision>
  <dcterms:created xsi:type="dcterms:W3CDTF">2025-04-09T09:18:00Z</dcterms:created>
  <dcterms:modified xsi:type="dcterms:W3CDTF">2025-10-27T06:47:00Z</dcterms:modified>
  <dc:language>ru-RU</dc:language>
</cp:coreProperties>
</file>