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B01" w:rsidRDefault="008F13AE">
      <w:pPr>
        <w:jc w:val="center"/>
        <w:rPr>
          <w:lang w:val="ru-RU"/>
        </w:rPr>
      </w:pPr>
      <w:r>
        <w:rPr>
          <w:rStyle w:val="1"/>
          <w:rFonts w:ascii="Times New Roman" w:eastAsia="Times New Roman" w:hAnsi="Times New Roman" w:cs="Times New Roman"/>
          <w:b/>
          <w:bCs/>
          <w:color w:val="000000"/>
          <w:u w:val="none"/>
          <w:lang w:val="ru-RU" w:bidi="ar-SA"/>
        </w:rPr>
        <w:t>Объявление</w:t>
      </w:r>
    </w:p>
    <w:p w:rsidR="00216B01" w:rsidRDefault="008F13AE">
      <w:pPr>
        <w:jc w:val="center"/>
        <w:rPr>
          <w:lang w:val="ru-RU"/>
        </w:rPr>
      </w:pPr>
      <w:r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 xml:space="preserve">о проведении запроса предложений на предоставление субсидии из бюджета </w:t>
      </w:r>
      <w:r w:rsidR="00E538A3" w:rsidRPr="00E538A3"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>городского округа города Калуги Калужской области</w:t>
      </w:r>
      <w:r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 xml:space="preserve"> на финансовое обеспечение затрат, связанных с деятельностью некоммерческой организации, деятельность которой направлена на создание и развитие целостной системы территориального общественного самоуправления </w:t>
      </w:r>
      <w:r w:rsidR="00E538A3" w:rsidRPr="00E538A3"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>в городском округе городе Калуге Калужской области</w:t>
      </w:r>
      <w:r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 xml:space="preserve"> (далее - некоммерческая организация), в том числе на реализацию уставных целей, задач и видов деятельности на территории </w:t>
      </w:r>
      <w:r w:rsidR="00E538A3" w:rsidRPr="00E538A3"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>городско</w:t>
      </w:r>
      <w:r w:rsidR="00E538A3"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>го</w:t>
      </w:r>
      <w:r w:rsidR="00E538A3" w:rsidRPr="00E538A3"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 xml:space="preserve"> округ</w:t>
      </w:r>
      <w:r w:rsidR="00E538A3"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>а</w:t>
      </w:r>
      <w:r w:rsidR="00E538A3" w:rsidRPr="00E538A3"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 xml:space="preserve"> город</w:t>
      </w:r>
      <w:r w:rsidR="00E538A3"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>а</w:t>
      </w:r>
      <w:r w:rsidR="00E538A3" w:rsidRPr="00E538A3"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 xml:space="preserve"> Калуг</w:t>
      </w:r>
      <w:r w:rsidR="00E538A3"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>и</w:t>
      </w:r>
      <w:r w:rsidR="00E538A3" w:rsidRPr="00E538A3"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 xml:space="preserve"> Калужской области</w:t>
      </w:r>
      <w:r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  <w:t>.</w:t>
      </w:r>
    </w:p>
    <w:p w:rsidR="00216B01" w:rsidRDefault="00216B01">
      <w:pPr>
        <w:jc w:val="center"/>
        <w:rPr>
          <w:rStyle w:val="1"/>
          <w:rFonts w:ascii="Times New Roman" w:eastAsia="Times New Roman" w:hAnsi="Times New Roman" w:cs="Times New Roman"/>
          <w:bCs/>
          <w:color w:val="000000"/>
          <w:sz w:val="20"/>
          <w:szCs w:val="20"/>
          <w:u w:val="none"/>
          <w:lang w:val="ru-RU" w:bidi="ar-SA"/>
        </w:rPr>
      </w:pPr>
    </w:p>
    <w:p w:rsidR="00216B01" w:rsidRDefault="008F13AE">
      <w:pPr>
        <w:jc w:val="center"/>
        <w:rPr>
          <w:lang w:val="ru-RU"/>
        </w:rPr>
      </w:pPr>
      <w:r>
        <w:rPr>
          <w:rStyle w:val="1"/>
          <w:rFonts w:ascii="Times New Roman" w:eastAsia="Times New Roman" w:hAnsi="Times New Roman" w:cs="Times New Roman"/>
          <w:bCs/>
          <w:color w:val="000000"/>
          <w:sz w:val="20"/>
          <w:szCs w:val="20"/>
          <w:u w:val="none"/>
          <w:lang w:val="ru-RU" w:bidi="ar-SA"/>
        </w:rPr>
        <w:t>(постановление Городской Управы города Калуги от 12.02.2024 № 41-п «</w:t>
      </w:r>
      <w:r w:rsidR="00B9524E" w:rsidRPr="00B9524E">
        <w:rPr>
          <w:rStyle w:val="1"/>
          <w:rFonts w:ascii="Times New Roman" w:eastAsia="Times New Roman" w:hAnsi="Times New Roman" w:cs="Times New Roman"/>
          <w:bCs/>
          <w:color w:val="000000"/>
          <w:sz w:val="20"/>
          <w:szCs w:val="20"/>
          <w:u w:val="none"/>
          <w:lang w:val="ru-RU" w:bidi="ar-SA"/>
        </w:rPr>
        <w:t>Об утверждении положения о порядке определения объема и предоставления субсидий из бюджета городского округа города Калуги Калужской области некоммерческим организациям, не являющимся государственными (муниципальными) учреждениями, деятельность которых направлена на создание и развитие целостной системы территориального общественного самоуправления в городском округе городе Калуге Калужской области</w:t>
      </w:r>
      <w:r>
        <w:rPr>
          <w:rStyle w:val="1"/>
          <w:rFonts w:ascii="Times New Roman" w:eastAsia="Times New Roman" w:hAnsi="Times New Roman" w:cs="Times New Roman"/>
          <w:bCs/>
          <w:color w:val="000000"/>
          <w:sz w:val="20"/>
          <w:szCs w:val="20"/>
          <w:u w:val="none"/>
          <w:lang w:val="ru-RU" w:bidi="ar-SA"/>
        </w:rPr>
        <w:t>» (далее - Положение)</w:t>
      </w:r>
    </w:p>
    <w:p w:rsidR="00216B01" w:rsidRDefault="00216B01">
      <w:pPr>
        <w:jc w:val="center"/>
        <w:rPr>
          <w:rStyle w:val="1"/>
          <w:rFonts w:ascii="Times New Roman" w:eastAsia="Times New Roman" w:hAnsi="Times New Roman" w:cs="Times New Roman"/>
          <w:bCs/>
          <w:color w:val="000000"/>
          <w:sz w:val="18"/>
          <w:szCs w:val="18"/>
          <w:u w:val="none"/>
          <w:lang w:val="ru-RU" w:bidi="ar-SA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9"/>
        <w:gridCol w:w="3064"/>
        <w:gridCol w:w="6972"/>
      </w:tblGrid>
      <w:tr w:rsidR="00216B01" w:rsidRPr="009C5E63"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Сроки проведения отбора</w:t>
            </w:r>
          </w:p>
        </w:tc>
        <w:tc>
          <w:tcPr>
            <w:tcW w:w="6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Дата и время начала подачи заявок: с </w:t>
            </w:r>
            <w:r w:rsidR="00501831">
              <w:rPr>
                <w:rFonts w:ascii="Times New Roman" w:hAnsi="Times New Roman"/>
                <w:lang w:val="ru-RU"/>
              </w:rPr>
              <w:t xml:space="preserve">12:00 </w:t>
            </w:r>
            <w:r>
              <w:rPr>
                <w:rFonts w:ascii="Times New Roman" w:hAnsi="Times New Roman"/>
                <w:lang w:val="ru-RU"/>
              </w:rPr>
              <w:t>1</w:t>
            </w:r>
            <w:r w:rsidR="00501831"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  <w:lang w:val="ru-RU"/>
              </w:rPr>
              <w:t>.0</w:t>
            </w:r>
            <w:r w:rsidR="00501831">
              <w:rPr>
                <w:rFonts w:ascii="Times New Roman" w:hAnsi="Times New Roman"/>
                <w:lang w:val="ru-RU"/>
              </w:rPr>
              <w:t>8</w:t>
            </w:r>
            <w:r>
              <w:rPr>
                <w:rFonts w:ascii="Times New Roman" w:hAnsi="Times New Roman"/>
                <w:lang w:val="ru-RU"/>
              </w:rPr>
              <w:t>.202</w:t>
            </w:r>
            <w:r w:rsidR="00501831"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216B01" w:rsidRDefault="008F13AE" w:rsidP="00501831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Дата и время око</w:t>
            </w:r>
            <w:r w:rsidR="00501831">
              <w:rPr>
                <w:rFonts w:ascii="Times New Roman" w:hAnsi="Times New Roman"/>
                <w:lang w:val="ru-RU"/>
              </w:rPr>
              <w:t>нчания приема заявок: до 12.00 24</w:t>
            </w:r>
            <w:r>
              <w:rPr>
                <w:rFonts w:ascii="Times New Roman" w:hAnsi="Times New Roman"/>
                <w:lang w:val="ru-RU"/>
              </w:rPr>
              <w:t>.08.202</w:t>
            </w:r>
            <w:r w:rsidR="00501831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216B01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Наименование, место нахождения, почтовый адрес, адрес электронной почты Управления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Управление по работе с населением на территориях (далее - Управление);</w:t>
            </w:r>
          </w:p>
          <w:p w:rsidR="00216B01" w:rsidRDefault="008F13AE">
            <w:pPr>
              <w:pStyle w:val="ab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248000, Калужская обл., </w:t>
            </w:r>
            <w:proofErr w:type="spellStart"/>
            <w:r>
              <w:rPr>
                <w:rFonts w:ascii="Times New Roman" w:hAnsi="Times New Roman"/>
                <w:lang w:val="ru-RU"/>
              </w:rPr>
              <w:t>г.Калуга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ru-RU"/>
              </w:rPr>
              <w:t>ул.Ленина</w:t>
            </w:r>
            <w:proofErr w:type="spellEnd"/>
            <w:r>
              <w:rPr>
                <w:rFonts w:ascii="Times New Roman" w:hAnsi="Times New Roman"/>
                <w:lang w:val="ru-RU"/>
              </w:rPr>
              <w:t>, д.93, каб.4</w:t>
            </w:r>
            <w:r w:rsidR="005951DB">
              <w:rPr>
                <w:rFonts w:ascii="Times New Roman" w:hAnsi="Times New Roman"/>
                <w:lang w:val="ru-RU"/>
              </w:rPr>
              <w:t>10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:rsidR="00216B01" w:rsidRDefault="008F13AE">
            <w:pPr>
              <w:pStyle w:val="ab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urnt_kaluga@adm.kaluga.ru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Р</w:t>
            </w:r>
            <w:proofErr w:type="spellStart"/>
            <w:r>
              <w:rPr>
                <w:rFonts w:ascii="Times New Roman" w:hAnsi="Times New Roman"/>
              </w:rPr>
              <w:t>езультат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предоставления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субсидии</w:t>
            </w:r>
            <w:proofErr w:type="spellEnd"/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Типом результата предоставления субсидии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является оказание услуг (выполнение работ).</w:t>
            </w:r>
          </w:p>
          <w:p w:rsidR="00216B01" w:rsidRDefault="008F13A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Результатом предоставления субсидии является </w:t>
            </w:r>
            <w:r>
              <w:rPr>
                <w:rFonts w:ascii="Times New Roman" w:hAnsi="Times New Roman" w:cs="Times New Roman"/>
                <w:lang w:val="ru-RU"/>
              </w:rPr>
              <w:t xml:space="preserve">реализация некоммерческой организацией уставных целей, задач и видов деятельности на территории </w:t>
            </w:r>
            <w:r w:rsidR="000C28C5" w:rsidRPr="00E538A3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городско</w:t>
            </w:r>
            <w:r w:rsidR="000C28C5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го</w:t>
            </w:r>
            <w:r w:rsidR="000C28C5" w:rsidRPr="00E538A3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 xml:space="preserve"> округ</w:t>
            </w:r>
            <w:r w:rsidR="000C28C5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а</w:t>
            </w:r>
            <w:r w:rsidR="000C28C5" w:rsidRPr="00E538A3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 xml:space="preserve"> город</w:t>
            </w:r>
            <w:r w:rsidR="000C28C5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а</w:t>
            </w:r>
            <w:r w:rsidR="000C28C5" w:rsidRPr="00E538A3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 xml:space="preserve"> Калуг</w:t>
            </w:r>
            <w:r w:rsidR="000C28C5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и</w:t>
            </w:r>
            <w:r w:rsidR="000C28C5" w:rsidRPr="00E538A3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 xml:space="preserve"> Калужской области</w:t>
            </w:r>
            <w:r>
              <w:rPr>
                <w:rFonts w:ascii="Times New Roman" w:hAnsi="Times New Roman" w:cs="Times New Roman"/>
                <w:lang w:val="ru-RU"/>
              </w:rPr>
              <w:t xml:space="preserve">, а также </w:t>
            </w:r>
            <w:r>
              <w:rPr>
                <w:rFonts w:ascii="Times New Roman" w:hAnsi="Times New Roman"/>
                <w:lang w:val="ru-RU"/>
              </w:rPr>
              <w:t xml:space="preserve">проведение мероприятий, направленных на развитие целостной системы территориального общественного самоуправления в </w:t>
            </w:r>
            <w:r w:rsidR="000C28C5" w:rsidRPr="00E538A3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городско</w:t>
            </w:r>
            <w:r w:rsidR="000C28C5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м</w:t>
            </w:r>
            <w:r w:rsidR="000C28C5" w:rsidRPr="00E538A3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 xml:space="preserve"> округ</w:t>
            </w:r>
            <w:r w:rsidR="000C28C5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е</w:t>
            </w:r>
            <w:r w:rsidR="000C28C5" w:rsidRPr="00E538A3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 xml:space="preserve"> город</w:t>
            </w:r>
            <w:r w:rsidR="000C28C5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а</w:t>
            </w:r>
            <w:r w:rsidR="000C28C5" w:rsidRPr="00E538A3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 xml:space="preserve"> Калуг</w:t>
            </w:r>
            <w:r w:rsidR="000C28C5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и</w:t>
            </w:r>
            <w:r w:rsidR="000C28C5" w:rsidRPr="00E538A3"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 xml:space="preserve"> Калужской области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:rsidR="00216B01" w:rsidRDefault="008F13A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Точные даты завершения мероприятий и конечное значение результата предоставления субсидии устанавливаются в соглашении о предоставлении субсидии.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Доменное имя и (или) указатели страниц сайта в информационно-телекоммуникационной сети </w:t>
            </w:r>
            <w:r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«</w:t>
            </w:r>
            <w:r>
              <w:rPr>
                <w:rFonts w:ascii="Times New Roman" w:hAnsi="Times New Roman"/>
                <w:lang w:val="ru-RU"/>
              </w:rPr>
              <w:t>Интернет</w:t>
            </w:r>
            <w:r>
              <w:rPr>
                <w:rStyle w:val="1"/>
                <w:rFonts w:ascii="Times New Roman" w:eastAsia="Times New Roman" w:hAnsi="Times New Roman" w:cs="Times New Roman"/>
                <w:bCs/>
                <w:color w:val="000000"/>
                <w:u w:val="none"/>
                <w:lang w:val="ru-RU" w:bidi="ar-SA"/>
              </w:rPr>
              <w:t>»</w:t>
            </w:r>
            <w:r>
              <w:rPr>
                <w:rFonts w:ascii="Times New Roman" w:hAnsi="Times New Roman"/>
                <w:lang w:val="ru-RU"/>
              </w:rPr>
              <w:t>, на котором обеспечивается проведение отбора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https://www.kaluga-gov.ru/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Требования к участникам отбора и перечень документов, представляемых участниками отбора для подтверждения их </w:t>
            </w:r>
            <w:r>
              <w:rPr>
                <w:rFonts w:ascii="Times New Roman" w:hAnsi="Times New Roman"/>
                <w:lang w:val="ru-RU"/>
              </w:rPr>
              <w:lastRenderedPageBreak/>
              <w:t>соответствия указанным требованиям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Требования, которым должны соответствовать участники отбора на дату подачи заявки на участие в отборе:</w:t>
            </w:r>
          </w:p>
          <w:p w:rsidR="00B912B2" w:rsidRPr="00B912B2" w:rsidRDefault="00B912B2" w:rsidP="00B912B2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B912B2">
              <w:rPr>
                <w:rFonts w:ascii="Times New Roman" w:hAnsi="Times New Roman" w:cs="Times New Roman"/>
                <w:lang w:val="ru-RU"/>
              </w:rPr>
              <w:t xml:space="preserve"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</w:t>
            </w:r>
            <w:r w:rsidRPr="00B912B2">
              <w:rPr>
                <w:rFonts w:ascii="Times New Roman" w:hAnsi="Times New Roman" w:cs="Times New Roman"/>
                <w:lang w:val="ru-RU"/>
              </w:rPr>
              <w:lastRenderedPageBreak/>
              <w:t>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:rsidR="00B912B2" w:rsidRPr="00B912B2" w:rsidRDefault="00B912B2" w:rsidP="00B912B2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B912B2">
              <w:rPr>
                <w:rFonts w:ascii="Times New Roman" w:hAnsi="Times New Roman" w:cs="Times New Roman"/>
                <w:lang w:val="ru-RU"/>
              </w:rPr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B912B2" w:rsidRPr="00B912B2" w:rsidRDefault="00B912B2" w:rsidP="00B912B2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B912B2">
              <w:rPr>
                <w:rFonts w:ascii="Times New Roman" w:hAnsi="Times New Roman" w:cs="Times New Roman"/>
                <w:lang w:val="ru-RU"/>
              </w:rPr>
              <w:t>-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:rsidR="00B912B2" w:rsidRPr="00B912B2" w:rsidRDefault="00B912B2" w:rsidP="00B912B2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B912B2">
              <w:rPr>
                <w:rFonts w:ascii="Times New Roman" w:hAnsi="Times New Roman" w:cs="Times New Roman"/>
                <w:lang w:val="ru-RU"/>
              </w:rPr>
              <w:t>- участник отбора не получает средства из бюджета городского округа города Калуги Калужской области на основании иных правовых актов органов местного самоуправления городского округа города Калуги Калужской области на цели, указанные в подпункте 1.2 пункта 1 настоящего Положения;</w:t>
            </w:r>
          </w:p>
          <w:p w:rsidR="00B912B2" w:rsidRPr="00B912B2" w:rsidRDefault="00B912B2" w:rsidP="00B912B2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B912B2">
              <w:rPr>
                <w:rFonts w:ascii="Times New Roman" w:hAnsi="Times New Roman" w:cs="Times New Roman"/>
                <w:lang w:val="ru-RU"/>
              </w:rPr>
              <w:t>(в ред. Постановления администрации городского округа города Калуги от 03.08.2026 N 352-п)</w:t>
            </w:r>
          </w:p>
          <w:p w:rsidR="00B912B2" w:rsidRPr="00B912B2" w:rsidRDefault="00B912B2" w:rsidP="00B912B2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B912B2">
              <w:rPr>
                <w:rFonts w:ascii="Times New Roman" w:hAnsi="Times New Roman" w:cs="Times New Roman"/>
                <w:lang w:val="ru-RU"/>
              </w:rPr>
              <w:t>- участник отбора не является иностранным агентом в соответствии с Федеральным законом от 14.07.2022 N 255-ФЗ "О контроле за деятельностью лиц, находящихся под иностранным влиянием";</w:t>
            </w:r>
          </w:p>
          <w:p w:rsidR="00B912B2" w:rsidRPr="00B912B2" w:rsidRDefault="00B912B2" w:rsidP="00B912B2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B912B2">
              <w:rPr>
                <w:rFonts w:ascii="Times New Roman" w:hAnsi="Times New Roman" w:cs="Times New Roman"/>
                <w:lang w:val="ru-RU"/>
              </w:rPr>
              <w:t>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участника отбора (получателя субсидии) не приостановлена в порядке, предусмотренном законодательством Российской Федерации;</w:t>
            </w:r>
          </w:p>
          <w:p w:rsidR="00216B01" w:rsidRDefault="00B912B2" w:rsidP="00B912B2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 w:rsidRPr="00B912B2">
              <w:rPr>
                <w:rFonts w:ascii="Times New Roman" w:hAnsi="Times New Roman" w:cs="Times New Roman"/>
                <w:lang w:val="ru-RU"/>
              </w:rPr>
              <w:t xml:space="preserve">- у ТОС отсутствуют просроченная задолженность по возврату в бюджет городского округа города Калуги Калужской области иных субсидий, бюджетных инвестиций, а также иная просроченная (неурегулированная) задолженность по денежным обязательствам перед городским округом городом Калугой Калужской области (за </w:t>
            </w:r>
            <w:r w:rsidRPr="00B912B2">
              <w:rPr>
                <w:rFonts w:ascii="Times New Roman" w:hAnsi="Times New Roman" w:cs="Times New Roman"/>
                <w:lang w:val="ru-RU"/>
              </w:rPr>
              <w:lastRenderedPageBreak/>
              <w:t>исключением случаев, установленных администрацией городского округа города Калуги).</w:t>
            </w:r>
          </w:p>
          <w:p w:rsidR="00216B01" w:rsidRDefault="008F13AE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целях подтверждения соответствия вышеуказанным требования</w:t>
            </w:r>
            <w:r>
              <w:rPr>
                <w:rFonts w:ascii="Times New Roman" w:hAnsi="Times New Roman" w:cs="Times New Roman"/>
                <w:lang w:val="ru-RU"/>
              </w:rPr>
              <w:t>м участник отбора представляет информационное письмо о соответствии участника отбора требованиям подпункта 2.3 пункта 2 Положения.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6.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</w:t>
            </w:r>
            <w:proofErr w:type="spellStart"/>
            <w:r>
              <w:rPr>
                <w:rFonts w:ascii="Times New Roman" w:hAnsi="Times New Roman"/>
              </w:rPr>
              <w:t>атегории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отбора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получателей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субсидии</w:t>
            </w:r>
            <w:proofErr w:type="spellEnd"/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9E1A8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Pr="009E1A8F">
              <w:rPr>
                <w:rFonts w:ascii="Times New Roman" w:hAnsi="Times New Roman" w:cs="Times New Roman"/>
                <w:lang w:val="ru-RU"/>
              </w:rPr>
              <w:t>екоммерческие организации, осуществляющие деятельность, направленную на создание и развитие целостной системы территориального общественного самоуправления в городском округе городе Калуге Калужской области</w:t>
            </w:r>
            <w:r w:rsidR="008F13AE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Порядок подачи заявок участниками отбора и требования, предъявляемые к форме и содержанию заявок, подаваемых участниками отбора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 xml:space="preserve">Для участия в отборе участник отбора представляет в Управление по адресу: г. Калуга, ул. Ленина, д. 93, </w:t>
            </w:r>
            <w:proofErr w:type="spellStart"/>
            <w:r w:rsidRPr="00EC6DC2">
              <w:rPr>
                <w:rFonts w:ascii="Times New Roman" w:hAnsi="Times New Roman" w:cs="Times New Roman"/>
                <w:lang w:val="ru-RU"/>
              </w:rPr>
              <w:t>каб</w:t>
            </w:r>
            <w:proofErr w:type="spellEnd"/>
            <w:r w:rsidRPr="00EC6DC2">
              <w:rPr>
                <w:rFonts w:ascii="Times New Roman" w:hAnsi="Times New Roman" w:cs="Times New Roman"/>
                <w:lang w:val="ru-RU"/>
              </w:rPr>
              <w:t>. 410, заявку в письменной форме.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Заявка включает следующую информацию и документы: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1) полное и сокращенное наименование участника отбора;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2) основной государственный регистрационный номер участника отбора;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3) идентификационный номер налогоплательщика;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4) номер контактного телефона, почтовый адрес и адрес электронной почты для направления юридически значимых сообщений;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5) информацию о руководителе юридического лица (фамилия, имя, отчество, должность);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6) номер расчетного счета, открытого получателю субсидии в учреждениях Центрального банка Российской Федерации или кредитных организациях, на который будет осуществляться перечисление субсидии;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7) информационное письмо о соответствии участника отбора требованиям подпункта 2.3 пункта 2 настоящего Положения;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8) согласие на публикацию (размещение) в информационно-телекоммуникационной сети Интернет информации об участнике отбора;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9) копию устава участника отбора;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10) смету предполагаемых расходов за счет субсидии.</w:t>
            </w:r>
          </w:p>
          <w:p w:rsidR="00EC6DC2" w:rsidRPr="00EC6DC2" w:rsidRDefault="00EC6DC2" w:rsidP="00EC6D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Представляемые копии документов, указанные в настоящем пункте, должны быть заверены подписью участника отбора или уполномоченного им лица с представлением документов, подтверждающих полномочия указанного лица, и печатью участника отбора (при наличии).</w:t>
            </w:r>
          </w:p>
          <w:p w:rsidR="00216B01" w:rsidRDefault="00EC6DC2" w:rsidP="00EC6DC2">
            <w:pPr>
              <w:pStyle w:val="ac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C6DC2">
              <w:rPr>
                <w:rFonts w:ascii="Times New Roman" w:hAnsi="Times New Roman" w:cs="Times New Roman"/>
                <w:lang w:val="ru-RU"/>
              </w:rPr>
              <w:t>Участники отбора несут ответственность за полноту информации, содержащейся в заявке, и ее соответствие требованиям настоящего Положения, а также за достоверность представленных сведений и документов в соответствии с законодательством Российской Федерации.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Порядок отзыва заявок, порядок их возврата, определяющий в том числе </w:t>
            </w:r>
            <w:r>
              <w:rPr>
                <w:rFonts w:ascii="Times New Roman" w:hAnsi="Times New Roman"/>
                <w:lang w:val="ru-RU"/>
              </w:rPr>
              <w:lastRenderedPageBreak/>
              <w:t>основания для возврата заявок, порядок внесения изменений в заявки</w:t>
            </w:r>
          </w:p>
        </w:tc>
        <w:tc>
          <w:tcPr>
            <w:tcW w:w="697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pStyle w:val="ac"/>
              <w:widowControl w:val="0"/>
              <w:spacing w:after="0"/>
              <w:ind w:left="0"/>
              <w:contextualSpacing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Участник отбора до окончания срока приема документов вправе внести изменения в заявку и (или) заменить приложенные документы путем направления в Управление подписанного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участником отбора или уполномоченным им лицом уведомления с приложением заменяемых документов.</w:t>
            </w:r>
          </w:p>
          <w:p w:rsidR="00216B01" w:rsidRDefault="008F13AE">
            <w:pPr>
              <w:pStyle w:val="ac"/>
              <w:widowControl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Участник отбора до окончания срока приема документов вправе отозвать заявку, в том числе на доработку путем направления в Управление уведомления об отзыве заявки, подписанного участником отбора или уполномоченным лицом. Возврат заявки осуществляется Управлением в течение 1 рабочего дня с момента поступления заявления участника отбора об отзыве заявки.</w:t>
            </w:r>
          </w:p>
          <w:p w:rsidR="00216B01" w:rsidRDefault="008F13AE">
            <w:pPr>
              <w:pStyle w:val="ac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 наличии технических ошибок в заявке Управление вправе вернуть заявку с приложенными документами на доработку, но не позднее трех рабочих дней до окончания сроки подачи заявок.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9.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Порядок возврата заявок на доработку</w:t>
            </w:r>
          </w:p>
        </w:tc>
        <w:tc>
          <w:tcPr>
            <w:tcW w:w="69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216B01">
            <w:pPr>
              <w:widowControl w:val="0"/>
              <w:rPr>
                <w:lang w:val="ru-RU"/>
              </w:rPr>
            </w:pP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рассмотрения заявок участников отбора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widowControl w:val="0"/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Документы, предоставленные </w:t>
            </w:r>
            <w:r w:rsidR="002038CC">
              <w:rPr>
                <w:rFonts w:ascii="Times New Roman" w:hAnsi="Times New Roman" w:cs="Times New Roman"/>
                <w:lang w:val="ru-RU"/>
              </w:rPr>
              <w:t>участником отбора,</w:t>
            </w:r>
            <w:r>
              <w:rPr>
                <w:rFonts w:ascii="Times New Roman" w:hAnsi="Times New Roman" w:cs="Times New Roman"/>
                <w:lang w:val="ru-RU"/>
              </w:rPr>
              <w:t xml:space="preserve"> регистрируются в Управлении в соответствии с установленными правилами делопроизводства в порядке очередности их поступления.</w:t>
            </w:r>
          </w:p>
          <w:p w:rsidR="00216B01" w:rsidRDefault="008F13AE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Управление в течение 5 рабочих дней с момента поступления заявки самостоятельно запрашивает документы, необходимые для подтверждения соответствия участника отбора требованиям, установленным подпунктом 2.3 пункта 2 Положения, и направляет заявку участника отбора и приложенные к ней документы в комиссию, созданную правовым актом начальника Управления. Участник отбора вправе предоставить указанные документы по собственной инициативе.</w:t>
            </w:r>
          </w:p>
          <w:p w:rsidR="00216B01" w:rsidRDefault="008F13AE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Комиссия в течение 5 рабочих дней с момента поступления документов проверяет:</w:t>
            </w:r>
          </w:p>
          <w:p w:rsidR="00216B01" w:rsidRDefault="008F13AE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участника отбора и представленные им заявки и документы, а также документы, запрошенные управлением, на соответствие требованиям, установленным Положением;</w:t>
            </w:r>
          </w:p>
          <w:p w:rsidR="00216B01" w:rsidRDefault="008F13AE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достоверность сведений, содержащихся в документах.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Порядок отклонения заявок,  основания их отклонения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Основанием для отклонения заявки на стадии </w:t>
            </w:r>
            <w:r w:rsidR="009E1A8F">
              <w:rPr>
                <w:rFonts w:ascii="Times New Roman" w:hAnsi="Times New Roman" w:cs="Times New Roman"/>
                <w:lang w:val="ru-RU"/>
              </w:rPr>
              <w:t>рассмотрения заявки</w:t>
            </w:r>
            <w:r>
              <w:rPr>
                <w:rFonts w:ascii="Times New Roman" w:hAnsi="Times New Roman" w:cs="Times New Roman"/>
                <w:lang w:val="ru-RU"/>
              </w:rPr>
              <w:t xml:space="preserve"> являются:</w:t>
            </w:r>
          </w:p>
          <w:p w:rsidR="00216B01" w:rsidRDefault="008F13AE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1) несоответствие участника отбора категориям получателей субсидии, установленным в подпункте 1.3 пункта 1 </w:t>
            </w:r>
            <w:r w:rsidR="00FC099A">
              <w:rPr>
                <w:rFonts w:ascii="Times New Roman" w:hAnsi="Times New Roman" w:cs="Times New Roman"/>
                <w:lang w:val="ru-RU"/>
              </w:rPr>
              <w:t>Положения и</w:t>
            </w:r>
            <w:r>
              <w:rPr>
                <w:rFonts w:ascii="Times New Roman" w:hAnsi="Times New Roman" w:cs="Times New Roman"/>
                <w:lang w:val="ru-RU"/>
              </w:rPr>
              <w:t xml:space="preserve"> требованиям к участникам отбора, установленным подпунктом 2.3 пункта 2 Положения;</w:t>
            </w:r>
          </w:p>
          <w:p w:rsidR="00216B01" w:rsidRDefault="008F13AE">
            <w:pPr>
              <w:pStyle w:val="ac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2) непредставление (представление не в полном объеме) документов, указанных в объявлении о проведении отбора, предусмотренных Положением;</w:t>
            </w:r>
          </w:p>
          <w:p w:rsidR="00216B01" w:rsidRDefault="008F13AE">
            <w:pPr>
              <w:pStyle w:val="ac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3) несоответствие представленных участником отбора заявок и (или) документов требованиям, установленным в объявлении о проведении отбора и предусмотренных Положением;</w:t>
            </w:r>
          </w:p>
          <w:p w:rsidR="00216B01" w:rsidRDefault="008F13AE">
            <w:pPr>
              <w:pStyle w:val="ac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4) установление факта недостоверности информации, содержащейся в документах, представленных участником отбора в целях подтверждения соответствия </w:t>
            </w:r>
            <w:r w:rsidR="00FC099A">
              <w:rPr>
                <w:rFonts w:ascii="Times New Roman" w:hAnsi="Times New Roman" w:cs="Times New Roman"/>
                <w:lang w:val="ru-RU"/>
              </w:rPr>
              <w:t>установленным Положением</w:t>
            </w:r>
            <w:r>
              <w:rPr>
                <w:rFonts w:ascii="Times New Roman" w:hAnsi="Times New Roman" w:cs="Times New Roman"/>
                <w:lang w:val="ru-RU"/>
              </w:rPr>
              <w:t xml:space="preserve"> требованиям;</w:t>
            </w:r>
          </w:p>
          <w:p w:rsidR="00216B01" w:rsidRDefault="008F13AE">
            <w:pPr>
              <w:pStyle w:val="ac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5) подача участником отбора заявки после даты и (или) времени, определенных для подачи заявок.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Объем распределяемой </w:t>
            </w:r>
            <w:r>
              <w:rPr>
                <w:rFonts w:ascii="Times New Roman" w:hAnsi="Times New Roman"/>
                <w:lang w:val="ru-RU"/>
              </w:rPr>
              <w:lastRenderedPageBreak/>
              <w:t>субсидии в рамках отбора, порядок расчета размера субсидии, установленный Положением,</w:t>
            </w:r>
            <w:r>
              <w:rPr>
                <w:rFonts w:ascii="Times New Roman" w:hAnsi="Times New Roman"/>
                <w:color w:val="FF0000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правила распределения субсидии по результатам отбора, которые могут включать максимальный, минимальный размер субсидии, предоставляемой победителю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победителям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отбора</w:t>
            </w:r>
            <w:proofErr w:type="spellEnd"/>
            <w:r>
              <w:rPr>
                <w:rFonts w:ascii="Times New Roman" w:hAnsi="Times New Roman"/>
              </w:rPr>
              <w:t xml:space="preserve">, а </w:t>
            </w:r>
            <w:proofErr w:type="spellStart"/>
            <w:r>
              <w:rPr>
                <w:rFonts w:ascii="Times New Roman" w:hAnsi="Times New Roman"/>
              </w:rPr>
              <w:t>также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предельное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количество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отбора</w:t>
            </w:r>
            <w:proofErr w:type="spellEnd"/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Объем распределяемой субсидии </w:t>
            </w:r>
            <w:r w:rsidR="00FC099A">
              <w:rPr>
                <w:rFonts w:ascii="Times New Roman" w:hAnsi="Times New Roman" w:cs="Times New Roman"/>
                <w:lang w:val="ru-RU"/>
              </w:rPr>
              <w:t xml:space="preserve">в рамках отбора — 10 000 000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рублей</w:t>
            </w:r>
            <w:r w:rsidR="00FC099A">
              <w:rPr>
                <w:rFonts w:ascii="Times New Roman" w:hAnsi="Times New Roman" w:cs="Times New Roman"/>
                <w:lang w:val="ru-RU"/>
              </w:rPr>
              <w:t xml:space="preserve"> 00 копеек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16B01" w:rsidRDefault="008F13AE">
            <w:pPr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Размер субсидии, предоставляемой победителю (победителям) отбора, рассчитывается по формуле:</w:t>
            </w:r>
          </w:p>
          <w:p w:rsidR="00216B01" w:rsidRDefault="00216B01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lang w:val="ru-RU"/>
              </w:rPr>
            </w:pPr>
          </w:p>
          <w:p w:rsidR="00216B01" w:rsidRDefault="008F13AE">
            <w:pPr>
              <w:widowControl w:val="0"/>
              <w:ind w:firstLine="540"/>
              <w:jc w:val="both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232535" cy="52895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6B01" w:rsidRDefault="00216B0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216B01" w:rsidRDefault="008F13AE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где С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- размер субсидии на текущий финансовый год одному победителю отбора, но не более размера, указанного в заявке об участии в отборе, представленной в соответствии </w:t>
            </w:r>
            <w:r w:rsidR="002C4C12">
              <w:rPr>
                <w:rFonts w:ascii="Times New Roman" w:hAnsi="Times New Roman" w:cs="Times New Roman"/>
                <w:lang w:val="ru-RU"/>
              </w:rPr>
              <w:t>с Положением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16B01" w:rsidRDefault="008F13AE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- объем бюджетных ассигнований, предусмотренных </w:t>
            </w:r>
            <w:r w:rsidR="002C4C12">
              <w:rPr>
                <w:rFonts w:ascii="Times New Roman" w:hAnsi="Times New Roman" w:cs="Times New Roman"/>
                <w:lang w:val="ru-RU"/>
              </w:rPr>
              <w:t>в бюджете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C4C12" w:rsidRPr="002C4C12">
              <w:rPr>
                <w:rFonts w:ascii="Times New Roman" w:hAnsi="Times New Roman" w:cs="Times New Roman"/>
                <w:lang w:val="ru-RU"/>
              </w:rPr>
              <w:t>городского округа города Калуги Калужской области</w:t>
            </w:r>
            <w:r>
              <w:rPr>
                <w:rFonts w:ascii="Times New Roman" w:hAnsi="Times New Roman" w:cs="Times New Roman"/>
                <w:lang w:val="ru-RU"/>
              </w:rPr>
              <w:t xml:space="preserve"> на текущий финансовый год Управлению на предоставление субсидий;</w:t>
            </w:r>
          </w:p>
          <w:p w:rsidR="00216B01" w:rsidRDefault="008F13AE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Vi</w:t>
            </w:r>
            <w:r>
              <w:rPr>
                <w:rFonts w:ascii="Times New Roman" w:hAnsi="Times New Roman" w:cs="Times New Roman"/>
                <w:lang w:val="ru-RU"/>
              </w:rPr>
              <w:t xml:space="preserve"> - объем потребности в бюджетных ассигнованиях одного получателя, указанный в заявке на участие в отборе, представленной в соответствии с Положением;</w:t>
            </w:r>
          </w:p>
          <w:p w:rsidR="00216B01" w:rsidRDefault="008F13AE">
            <w:pPr>
              <w:widowControl w:val="0"/>
              <w:ind w:firstLine="54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457200" cy="30035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0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lang w:val="ru-RU"/>
              </w:rPr>
              <w:t xml:space="preserve"> - объем потребности в бюджетных ассигнованиях всех получателей, указанный в заявках об участии в отборе, представленных в соответствии с Положением.</w:t>
            </w:r>
          </w:p>
          <w:p w:rsidR="00216B01" w:rsidRDefault="008F13A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Предельное количество победителей отбора не ограничено.</w:t>
            </w:r>
          </w:p>
        </w:tc>
      </w:tr>
      <w:tr w:rsidR="00216B01" w:rsidRPr="009C5E63" w:rsidTr="008F13AE">
        <w:trPr>
          <w:trHeight w:val="2856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13.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Порядок предоставления участникам отбора разъяснений положений объявления о проведении отбора, дата начала и окончания срока такого предоставления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pStyle w:val="ac"/>
              <w:widowControl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Участник отбора вправе направить в Управление запрос о разъяснении положений объявления о проведении отбора не позднее пяти рабочих дней до окончания установленного срока приема предложений (заявок).</w:t>
            </w:r>
          </w:p>
          <w:p w:rsidR="00216B01" w:rsidRDefault="008F13AE" w:rsidP="00EC5CC0">
            <w:pPr>
              <w:pStyle w:val="ac"/>
              <w:widowControl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 течение двух рабочих дней со дня получения запроса, но не позднее установленного срока приема предложений (заявок) управление размещает разъяснение положений объявления о проведении отбора на официальном сайте </w:t>
            </w:r>
            <w:r w:rsidR="00EC5CC0">
              <w:rPr>
                <w:rFonts w:ascii="Times New Roman" w:hAnsi="Times New Roman" w:cs="Times New Roman"/>
                <w:lang w:val="ru-RU"/>
              </w:rPr>
              <w:t>Администрации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C5CC0">
              <w:rPr>
                <w:rFonts w:ascii="Times New Roman" w:hAnsi="Times New Roman" w:cs="Times New Roman"/>
                <w:lang w:val="ru-RU"/>
              </w:rPr>
              <w:t>городского округа</w:t>
            </w:r>
            <w:r>
              <w:rPr>
                <w:rFonts w:ascii="Times New Roman" w:hAnsi="Times New Roman" w:cs="Times New Roman"/>
                <w:lang w:val="ru-RU"/>
              </w:rPr>
              <w:t xml:space="preserve"> города Калуги с указанием предмета запроса, но без указания участника отбора, направившего запрос.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Срок, в течение которого победитель (победители) отбора должен подписать соглашение о предоставлении субсидии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Соглашение о предоставлении субсидии заключается управлением с победителем в течение семи рабочих дней с момента подписания протокола подведения итогов отбора.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Условия признания победителя (победителей) отбора уклонившимся от заключения соглашения о предоставлении субсидии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случае не поступления в Управление подписанного со стороны победителя соглашения в течение 3 рабочих дней с даты его получения, такой победитель признается уклонившимся от заключения соглашения.</w:t>
            </w:r>
          </w:p>
        </w:tc>
      </w:tr>
      <w:tr w:rsidR="00216B01" w:rsidRPr="009C5E63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>
            <w:pPr>
              <w:pStyle w:val="ab"/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 w:rsidR="00216B01" w:rsidRDefault="008F13AE" w:rsidP="009C5E63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Сроки размещения протокола подведения итогов отбора на едином 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портале, а также на официальном сайте </w:t>
            </w:r>
            <w:r w:rsidRPr="008F13AE">
              <w:rPr>
                <w:rFonts w:ascii="Times New Roman" w:hAnsi="Times New Roman"/>
                <w:lang w:val="ru-RU"/>
              </w:rPr>
              <w:t>Администрации городского округа города Калуги</w:t>
            </w:r>
            <w:r>
              <w:rPr>
                <w:rFonts w:ascii="Times New Roman" w:hAnsi="Times New Roman"/>
                <w:lang w:val="ru-RU"/>
              </w:rPr>
              <w:t xml:space="preserve"> в информационно–теле</w:t>
            </w:r>
            <w:r w:rsidR="009C5E63">
              <w:rPr>
                <w:rFonts w:ascii="Times New Roman" w:hAnsi="Times New Roman"/>
                <w:lang w:val="ru-RU"/>
              </w:rPr>
              <w:t>коммуникационной сети Интернет</w:t>
            </w:r>
            <w:bookmarkStart w:id="0" w:name="_GoBack"/>
            <w:bookmarkEnd w:id="0"/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6B01" w:rsidRDefault="008F13AE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Управление не позднее двух рабочих дней с даты получения протокола подведения итогов отбора размещает на едином портале и официальном сайте Администрации городского округа города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Калуги протокол подведения итогов отбора, содержащий следующие сведения:</w:t>
            </w:r>
          </w:p>
          <w:p w:rsidR="00216B01" w:rsidRDefault="008F13AE">
            <w:pPr>
              <w:pStyle w:val="ac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1) дата, время и место проведения рассмотрения заявок;</w:t>
            </w:r>
          </w:p>
          <w:p w:rsidR="00216B01" w:rsidRDefault="008F13AE">
            <w:pPr>
              <w:pStyle w:val="ac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2) информация об участниках отбора, заявки которых были рассмотрены;</w:t>
            </w:r>
          </w:p>
          <w:p w:rsidR="00216B01" w:rsidRDefault="008F13AE">
            <w:pPr>
              <w:pStyle w:val="ac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3)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      </w:r>
          </w:p>
          <w:p w:rsidR="00216B01" w:rsidRDefault="008F13AE">
            <w:pPr>
              <w:pStyle w:val="ac"/>
              <w:widowControl w:val="0"/>
              <w:spacing w:after="0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4) наименование получателя субсидии, с которым заключается соглашение, и размер предоставляемой ему субсидии.</w:t>
            </w:r>
          </w:p>
        </w:tc>
      </w:tr>
    </w:tbl>
    <w:p w:rsidR="00216B01" w:rsidRDefault="00216B01">
      <w:pPr>
        <w:jc w:val="center"/>
        <w:rPr>
          <w:rStyle w:val="1"/>
          <w:rFonts w:ascii="Times New Roman" w:eastAsia="Times New Roman" w:hAnsi="Times New Roman" w:cs="Times New Roman"/>
          <w:bCs/>
          <w:color w:val="000000"/>
          <w:u w:val="none"/>
          <w:lang w:val="ru-RU" w:bidi="ar-SA"/>
        </w:rPr>
      </w:pPr>
    </w:p>
    <w:sectPr w:rsidR="00216B01">
      <w:pgSz w:w="12240" w:h="15840"/>
      <w:pgMar w:top="1134" w:right="700" w:bottom="1134" w:left="879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2AE8"/>
    <w:multiLevelType w:val="multilevel"/>
    <w:tmpl w:val="8362AA2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163571"/>
    <w:multiLevelType w:val="multilevel"/>
    <w:tmpl w:val="CFC2E3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B01"/>
    <w:rsid w:val="000C28C5"/>
    <w:rsid w:val="002038CC"/>
    <w:rsid w:val="00216B01"/>
    <w:rsid w:val="002C4C12"/>
    <w:rsid w:val="003D5B25"/>
    <w:rsid w:val="00501831"/>
    <w:rsid w:val="005951DB"/>
    <w:rsid w:val="008F13AE"/>
    <w:rsid w:val="009C5E63"/>
    <w:rsid w:val="009E1A8F"/>
    <w:rsid w:val="00B912B2"/>
    <w:rsid w:val="00B9524E"/>
    <w:rsid w:val="00BF5E41"/>
    <w:rsid w:val="00E538A3"/>
    <w:rsid w:val="00EC5CC0"/>
    <w:rsid w:val="00EC6DC2"/>
    <w:rsid w:val="00FB7B42"/>
    <w:rsid w:val="00FC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2A58"/>
  <w15:docId w15:val="{9EDB37BD-4F39-4BE4-8680-D8318A6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0"/>
    <w:next w:val="a1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Гиперссылка1"/>
    <w:rPr>
      <w:color w:val="000080"/>
      <w:u w:val="single"/>
    </w:rPr>
  </w:style>
  <w:style w:type="character" w:customStyle="1" w:styleId="WW8Num1z0">
    <w:name w:val="WW8Num1z0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Символ нумерации"/>
    <w:qFormat/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Колонтитул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rFonts w:eastAsia="Times New Roman"/>
    </w:rPr>
  </w:style>
  <w:style w:type="paragraph" w:customStyle="1" w:styleId="ab">
    <w:name w:val="Содержимое таблицы"/>
    <w:basedOn w:val="a"/>
    <w:qFormat/>
  </w:style>
  <w:style w:type="paragraph" w:styleId="ac">
    <w:name w:val="List Paragraph"/>
    <w:basedOn w:val="a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6</Pages>
  <Words>2100</Words>
  <Characters>11971</Characters>
  <Application>Microsoft Office Word</Application>
  <DocSecurity>0</DocSecurity>
  <Lines>99</Lines>
  <Paragraphs>28</Paragraphs>
  <ScaleCrop>false</ScaleCrop>
  <Company>КонсультантПлюс Версия 4023.00.50</Company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02.02.2018 N 34-п(ред. от 23.08.2022)"Об утверждении положения о порядке определения объема и предоставления субсидий из бюджета муниципального образования "Город Калуга" некоммерческим организациям, не являющимся государственными (муниципальными) учреждениями, деятельность которых направлена на создание и развитие целостной системы территориального общественного самоуправления в муниципальном образовании "Город Калуга", территориальным общественным самоуправлен</dc:title>
  <dc:subject/>
  <dc:creator/>
  <dc:description/>
  <cp:lastModifiedBy>Лифшиц Ирина Андреевна</cp:lastModifiedBy>
  <cp:revision>78</cp:revision>
  <cp:lastPrinted>2024-02-13T16:44:00Z</cp:lastPrinted>
  <dcterms:created xsi:type="dcterms:W3CDTF">2024-02-13T08:52:00Z</dcterms:created>
  <dcterms:modified xsi:type="dcterms:W3CDTF">2026-08-12T09:25:00Z</dcterms:modified>
  <dc:language>ru-RU</dc:language>
</cp:coreProperties>
</file>