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AC" w:rsidRDefault="007932A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932AC" w:rsidRDefault="007932AC">
      <w:pPr>
        <w:pStyle w:val="ConsPlusNormal"/>
        <w:jc w:val="both"/>
        <w:outlineLvl w:val="0"/>
      </w:pPr>
    </w:p>
    <w:p w:rsidR="007932AC" w:rsidRDefault="007932AC">
      <w:pPr>
        <w:pStyle w:val="ConsPlusTitle"/>
        <w:jc w:val="center"/>
        <w:outlineLvl w:val="0"/>
      </w:pPr>
      <w:r>
        <w:t>РОССИЙСКАЯ ФЕДЕРАЦИЯ</w:t>
      </w:r>
    </w:p>
    <w:p w:rsidR="007932AC" w:rsidRDefault="007932AC">
      <w:pPr>
        <w:pStyle w:val="ConsPlusTitle"/>
        <w:jc w:val="center"/>
      </w:pPr>
      <w:r>
        <w:t>КАЛУЖСКАЯ ОБЛАСТЬ</w:t>
      </w:r>
    </w:p>
    <w:p w:rsidR="007932AC" w:rsidRDefault="007932AC">
      <w:pPr>
        <w:pStyle w:val="ConsPlusTitle"/>
        <w:jc w:val="center"/>
      </w:pPr>
      <w:r>
        <w:t>ГОРОДСКАЯ УПРАВА ГОРОДА КАЛУГИ</w:t>
      </w:r>
    </w:p>
    <w:p w:rsidR="007932AC" w:rsidRDefault="007932AC">
      <w:pPr>
        <w:pStyle w:val="ConsPlusTitle"/>
        <w:jc w:val="center"/>
      </w:pPr>
    </w:p>
    <w:p w:rsidR="007932AC" w:rsidRDefault="007932AC">
      <w:pPr>
        <w:pStyle w:val="ConsPlusTitle"/>
        <w:jc w:val="center"/>
      </w:pPr>
      <w:r>
        <w:t>ПОСТАНОВЛЕНИЕ</w:t>
      </w:r>
    </w:p>
    <w:p w:rsidR="007932AC" w:rsidRDefault="007932AC">
      <w:pPr>
        <w:pStyle w:val="ConsPlusTitle"/>
        <w:jc w:val="center"/>
      </w:pPr>
      <w:r>
        <w:t>от 25 февраля 2016 г. N 45-п</w:t>
      </w:r>
    </w:p>
    <w:p w:rsidR="007932AC" w:rsidRDefault="007932AC">
      <w:pPr>
        <w:pStyle w:val="ConsPlusTitle"/>
        <w:jc w:val="center"/>
      </w:pPr>
    </w:p>
    <w:p w:rsidR="007932AC" w:rsidRDefault="007932AC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932AC" w:rsidRDefault="007932AC">
      <w:pPr>
        <w:pStyle w:val="ConsPlusTitle"/>
        <w:jc w:val="center"/>
      </w:pPr>
      <w:r>
        <w:t>МУНИЦИПАЛЬНОЙ УСЛУГИ ПО РЕГИСТРАЦИИ ДЕТЕЙ, ПОДЛЕЖАЩИХ</w:t>
      </w:r>
    </w:p>
    <w:p w:rsidR="007932AC" w:rsidRDefault="007932AC">
      <w:pPr>
        <w:pStyle w:val="ConsPlusTitle"/>
        <w:jc w:val="center"/>
      </w:pPr>
      <w:r>
        <w:t xml:space="preserve">ОБУЧЕНИЮ ПО ОБРАЗОВАТЕЛЬНЫМ ПРОГРАММАМ </w:t>
      </w:r>
      <w:proofErr w:type="gramStart"/>
      <w:r>
        <w:t>ДОШКОЛЬНОГО</w:t>
      </w:r>
      <w:proofErr w:type="gramEnd"/>
    </w:p>
    <w:p w:rsidR="007932AC" w:rsidRDefault="007932AC">
      <w:pPr>
        <w:pStyle w:val="ConsPlusTitle"/>
        <w:jc w:val="center"/>
      </w:pPr>
      <w:r>
        <w:t>ОБРАЗОВАНИЯ, В ЭЛЕКТРОННОМ РЕЕСТРЕ БУДУЩИХ ВОСПИТАННИКОВ</w:t>
      </w:r>
    </w:p>
    <w:p w:rsidR="007932AC" w:rsidRDefault="007932AC">
      <w:pPr>
        <w:pStyle w:val="ConsPlusTitle"/>
        <w:jc w:val="center"/>
      </w:pPr>
      <w:r>
        <w:t>ОБРАЗОВАТЕЛЬНЫХ ОРГАНИЗАЦИЙ</w:t>
      </w:r>
    </w:p>
    <w:p w:rsidR="007932AC" w:rsidRDefault="007932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32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32AC" w:rsidRDefault="007932A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Городской Управы г. Калуги</w:t>
            </w:r>
            <w:proofErr w:type="gramEnd"/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16.12.2016 </w:t>
            </w:r>
            <w:hyperlink r:id="rId6">
              <w:r>
                <w:rPr>
                  <w:color w:val="0000FF"/>
                </w:rPr>
                <w:t>N 370-п</w:t>
              </w:r>
            </w:hyperlink>
            <w:r>
              <w:rPr>
                <w:color w:val="392C69"/>
              </w:rPr>
              <w:t xml:space="preserve">, от 21.11.2018 </w:t>
            </w:r>
            <w:hyperlink r:id="rId7">
              <w:r>
                <w:rPr>
                  <w:color w:val="0000FF"/>
                </w:rPr>
                <w:t>N 400-п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8">
              <w:r>
                <w:rPr>
                  <w:color w:val="0000FF"/>
                </w:rPr>
                <w:t>N 409-п</w:t>
              </w:r>
            </w:hyperlink>
            <w:r>
              <w:rPr>
                <w:color w:val="392C69"/>
              </w:rPr>
              <w:t>,</w:t>
            </w:r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17.02.2022 </w:t>
            </w:r>
            <w:hyperlink r:id="rId9">
              <w:r>
                <w:rPr>
                  <w:color w:val="0000FF"/>
                </w:rPr>
                <w:t>N 59-п</w:t>
              </w:r>
            </w:hyperlink>
            <w:r>
              <w:rPr>
                <w:color w:val="392C69"/>
              </w:rPr>
              <w:t xml:space="preserve">, от 04.08.2022 </w:t>
            </w:r>
            <w:hyperlink r:id="rId10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>,</w:t>
            </w:r>
          </w:p>
          <w:p w:rsidR="007932AC" w:rsidRDefault="007932AC">
            <w:pPr>
              <w:pStyle w:val="ConsPlusNormal"/>
              <w:jc w:val="center"/>
            </w:pP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городского округа города Калуги</w:t>
            </w:r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от 10.12.2025 N 524-п)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</w:tr>
    </w:tbl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</w:t>
      </w:r>
      <w:hyperlink r:id="rId14">
        <w:r>
          <w:rPr>
            <w:color w:val="0000FF"/>
          </w:rPr>
          <w:t>пунктом 13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5">
        <w:r>
          <w:rPr>
            <w:color w:val="0000FF"/>
          </w:rPr>
          <w:t>статьями 35</w:t>
        </w:r>
      </w:hyperlink>
      <w:r>
        <w:t xml:space="preserve">, </w:t>
      </w:r>
      <w:hyperlink r:id="rId16">
        <w:r>
          <w:rPr>
            <w:color w:val="0000FF"/>
          </w:rPr>
          <w:t>36</w:t>
        </w:r>
      </w:hyperlink>
      <w:r>
        <w:t xml:space="preserve"> Устава городского округа города Калуги Калужской области, </w:t>
      </w:r>
      <w:hyperlink r:id="rId17">
        <w:r>
          <w:rPr>
            <w:color w:val="0000FF"/>
          </w:rPr>
          <w:t>Положением</w:t>
        </w:r>
      </w:hyperlink>
      <w:r>
        <w:t xml:space="preserve"> об</w:t>
      </w:r>
      <w:proofErr w:type="gramEnd"/>
      <w:r>
        <w:t xml:space="preserve"> </w:t>
      </w:r>
      <w:proofErr w:type="gramStart"/>
      <w:r>
        <w:t xml:space="preserve">управлении образования города Калуги, утвержденным постановлением Городского Головы города Калуги от 30.06.2005 N 206-п, </w:t>
      </w:r>
      <w:hyperlink r:id="rId18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10.07.2014 N 230-п "Об утверждении Порядка учета детей, подлежащих обучению по образовательным программам дошкольного образования, и формирования контингента воспитанников муниципальных образовательных организаций, реализующих образовательные программы дошкольного образования", на основании </w:t>
      </w:r>
      <w:hyperlink r:id="rId19">
        <w:r>
          <w:rPr>
            <w:color w:val="0000FF"/>
          </w:rPr>
          <w:t>постановления</w:t>
        </w:r>
      </w:hyperlink>
      <w:r>
        <w:t xml:space="preserve"> Городской Управы города Калуги от 20.07.2011 N 164-п "Об утверждении</w:t>
      </w:r>
      <w:proofErr w:type="gramEnd"/>
      <w:r>
        <w:t xml:space="preserve">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</w:t>
      </w:r>
      <w:proofErr w:type="gramStart"/>
      <w:r>
        <w:t>проведения экспертизы проектов административных регламентов предоставления муниципальных услуг</w:t>
      </w:r>
      <w:proofErr w:type="gramEnd"/>
      <w:r>
        <w:t>"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ПОСТАНОВЛЯЮ: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5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регистрации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образования, в электронном реестре будущих воспитанников образовательных организаций (приложение).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2.1. </w:t>
      </w:r>
      <w:hyperlink r:id="rId21">
        <w:r>
          <w:rPr>
            <w:color w:val="0000FF"/>
          </w:rPr>
          <w:t>Постановление</w:t>
        </w:r>
      </w:hyperlink>
      <w:r>
        <w:t xml:space="preserve"> Городской Управы города Калуги от 13.08.2012 N 304-п "Об утверждении административного регламента предоставления муниципальной услуги по регистрации детей в едином реестре будущих воспитанников муниципальных дошкольных образовательных учреждений".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 xml:space="preserve">2.2. </w:t>
      </w:r>
      <w:hyperlink r:id="rId22">
        <w:r>
          <w:rPr>
            <w:color w:val="0000FF"/>
          </w:rPr>
          <w:t>Постановление</w:t>
        </w:r>
      </w:hyperlink>
      <w:r>
        <w:t xml:space="preserve"> Городской Управы города Калуги от 09.07.2013 N 176-п "О внесении изменений в постановление Городской Управы города Калуги от 13.08.2012 N 304-п "Об утверждении административного регламента предоставления муниципальной услуги по регистрации детей в едином реестре будущих воспитанников муниципальных дошкольных образовательных учреждений".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2.3. </w:t>
      </w:r>
      <w:hyperlink r:id="rId23">
        <w:r>
          <w:rPr>
            <w:color w:val="0000FF"/>
          </w:rPr>
          <w:t>Постановление</w:t>
        </w:r>
      </w:hyperlink>
      <w:r>
        <w:t xml:space="preserve"> Городской Управы города Калуги от 13.08.2015 N 249-п "О внесении изменений в постановление Городской Управы города Калуги от 13.08.2012 N 304-п "Об утверждении административного регламента предоставления муниципальной услуги по регистрации детей в едином реестре будущих воспитанников муниципальных дошкольных образовательных учреждений".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обнародования.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управление образования города Калуги.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right"/>
      </w:pPr>
      <w:r>
        <w:t>Городской Голова города Калуги</w:t>
      </w:r>
    </w:p>
    <w:p w:rsidR="007932AC" w:rsidRDefault="007932AC">
      <w:pPr>
        <w:pStyle w:val="ConsPlusNormal"/>
        <w:jc w:val="right"/>
      </w:pPr>
      <w:r>
        <w:t>К.М.Горобцов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right"/>
        <w:outlineLvl w:val="0"/>
      </w:pPr>
      <w:r>
        <w:t>Приложение</w:t>
      </w:r>
    </w:p>
    <w:p w:rsidR="007932AC" w:rsidRDefault="007932AC">
      <w:pPr>
        <w:pStyle w:val="ConsPlusNormal"/>
        <w:jc w:val="right"/>
      </w:pPr>
      <w:r>
        <w:t>к Постановлению</w:t>
      </w:r>
    </w:p>
    <w:p w:rsidR="007932AC" w:rsidRDefault="007932AC">
      <w:pPr>
        <w:pStyle w:val="ConsPlusNormal"/>
        <w:jc w:val="right"/>
      </w:pPr>
      <w:r>
        <w:t>Городской Управы</w:t>
      </w:r>
    </w:p>
    <w:p w:rsidR="007932AC" w:rsidRDefault="007932AC">
      <w:pPr>
        <w:pStyle w:val="ConsPlusNormal"/>
        <w:jc w:val="right"/>
      </w:pPr>
      <w:r>
        <w:t>города Калуги</w:t>
      </w:r>
    </w:p>
    <w:p w:rsidR="007932AC" w:rsidRDefault="007932AC">
      <w:pPr>
        <w:pStyle w:val="ConsPlusNormal"/>
        <w:jc w:val="right"/>
      </w:pPr>
      <w:r>
        <w:t>от 25 февраля 2016 г. N 45-п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</w:pPr>
      <w:bookmarkStart w:id="0" w:name="P45"/>
      <w:bookmarkEnd w:id="0"/>
      <w:r>
        <w:t>АДМИНИСТРАТИВНЫЙ РЕГЛАМЕНТ</w:t>
      </w:r>
    </w:p>
    <w:p w:rsidR="007932AC" w:rsidRDefault="007932AC">
      <w:pPr>
        <w:pStyle w:val="ConsPlusTitle"/>
        <w:jc w:val="center"/>
      </w:pPr>
      <w:r>
        <w:t>ПРЕДОСТАВЛЕНИЯ МУНИЦИПАЛЬНОЙ УСЛУГИ ПО РЕГИСТРАЦИИ ДЕТЕЙ,</w:t>
      </w:r>
    </w:p>
    <w:p w:rsidR="007932AC" w:rsidRDefault="007932AC">
      <w:pPr>
        <w:pStyle w:val="ConsPlusTitle"/>
        <w:jc w:val="center"/>
      </w:pPr>
      <w:r>
        <w:t xml:space="preserve">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</w:t>
      </w:r>
    </w:p>
    <w:p w:rsidR="007932AC" w:rsidRDefault="007932AC">
      <w:pPr>
        <w:pStyle w:val="ConsPlusTitle"/>
        <w:jc w:val="center"/>
      </w:pPr>
      <w:r>
        <w:t xml:space="preserve">ДОШКОЛЬНОГО ОБРАЗОВАНИЯ, В ЭЛЕКТРОННОМ РЕЕСТРЕ </w:t>
      </w:r>
      <w:proofErr w:type="gramStart"/>
      <w:r>
        <w:t>БУДУЩИХ</w:t>
      </w:r>
      <w:proofErr w:type="gramEnd"/>
    </w:p>
    <w:p w:rsidR="007932AC" w:rsidRDefault="007932AC">
      <w:pPr>
        <w:pStyle w:val="ConsPlusTitle"/>
        <w:jc w:val="center"/>
      </w:pPr>
      <w:r>
        <w:t>ВОСПИТАННИКОВ ОБРАЗОВАТЕЛЬНЫХ ОРГАНИЗАЦИЙ</w:t>
      </w:r>
    </w:p>
    <w:p w:rsidR="007932AC" w:rsidRDefault="007932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32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32AC" w:rsidRDefault="007932A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Городской Управы г. Калуги</w:t>
            </w:r>
            <w:proofErr w:type="gramEnd"/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16.12.2016 </w:t>
            </w:r>
            <w:hyperlink r:id="rId24">
              <w:r>
                <w:rPr>
                  <w:color w:val="0000FF"/>
                </w:rPr>
                <w:t>N 370-п</w:t>
              </w:r>
            </w:hyperlink>
            <w:r>
              <w:rPr>
                <w:color w:val="392C69"/>
              </w:rPr>
              <w:t xml:space="preserve">, от 21.11.2018 </w:t>
            </w:r>
            <w:hyperlink r:id="rId25">
              <w:r>
                <w:rPr>
                  <w:color w:val="0000FF"/>
                </w:rPr>
                <w:t>N 400-п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26">
              <w:r>
                <w:rPr>
                  <w:color w:val="0000FF"/>
                </w:rPr>
                <w:t>N 409-п</w:t>
              </w:r>
            </w:hyperlink>
            <w:r>
              <w:rPr>
                <w:color w:val="392C69"/>
              </w:rPr>
              <w:t>,</w:t>
            </w:r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17.02.2022 </w:t>
            </w:r>
            <w:hyperlink r:id="rId27">
              <w:r>
                <w:rPr>
                  <w:color w:val="0000FF"/>
                </w:rPr>
                <w:t>N 59-п</w:t>
              </w:r>
            </w:hyperlink>
            <w:r>
              <w:rPr>
                <w:color w:val="392C69"/>
              </w:rPr>
              <w:t xml:space="preserve">, от 04.08.2022 </w:t>
            </w:r>
            <w:hyperlink r:id="rId28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>,</w:t>
            </w:r>
          </w:p>
          <w:p w:rsidR="007932AC" w:rsidRDefault="007932AC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городского округа города Калуги</w:t>
            </w:r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от 10.12.2025 N 524-п)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</w:tr>
    </w:tbl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  <w:outlineLvl w:val="1"/>
      </w:pPr>
      <w:r>
        <w:t>1. Общие положения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по регистрации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образования, в электронном реестре будущих воспитанников образовательных организаций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1.2. Заявителями на предоставление муниципальной услуги по регистрации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образования, в электронном реестре будущих воспитанников образовательных организаций (далее - </w:t>
      </w:r>
      <w:r>
        <w:lastRenderedPageBreak/>
        <w:t>муниципальная услуга) являются родители (законные представители), имеющие ребенка дошкольного возраста, нуждающиеся в услугах дошкольного образования.</w:t>
      </w:r>
    </w:p>
    <w:p w:rsidR="007932AC" w:rsidRDefault="007932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Городской Управы г. Калуги от 30.12.2020 N 409-п)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1.3. Порядок информирования о предоставлении муниципальной услуги: информация предоставляется в управлении образования города Калуги, расположенном по адресу: 248000, г. Калуга, ул. Дзержинского, д. 53 (кабинет N 4; график работы: понедельник - четверг - с 8.00 до 17.15, пятница - с 8.00 до 16.00, часы приема заявителей: понедельник, среда - с 14.00 </w:t>
      </w:r>
      <w:proofErr w:type="gramStart"/>
      <w:r>
        <w:t>до</w:t>
      </w:r>
      <w:proofErr w:type="gramEnd"/>
      <w:r>
        <w:t xml:space="preserve"> 17.00, вторник, четверг - с 8.30 до 13.00, с 14.00 до 17.00, пятница - с 14.00 до 16.00); по телефонам: 57-41-72; 57-01-13; 72-36-80, 72-36-60.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Информация по вопросам получения муниципальной услуги дается лицами, ответственными за предоставление услуги, - специалистами </w:t>
      </w:r>
      <w:proofErr w:type="gramStart"/>
      <w:r>
        <w:t>отдела дошкольного образования управления образования города</w:t>
      </w:r>
      <w:proofErr w:type="gramEnd"/>
      <w:r>
        <w:t xml:space="preserve"> Калуги (далее - специалисты отдела дошкольного образования). Специалисты отдела дошкольного образования несут персональную ответственность за исполнение административных процедур и сроков.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Консультации (справки) по вопросу предоставления муниципальной услуги предоставляются специалистами отдела дошкольного образования по телефону и на личном приеме.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>Также информация о порядке предоставления муниципальной услуги размещена на информационном стенде, расположенном по адресу: 248000, г. Калуга, ул. Дзержинского, д. 53,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</w:t>
      </w:r>
      <w:hyperlink r:id="rId32">
        <w:r>
          <w:rPr>
            <w:color w:val="0000FF"/>
          </w:rPr>
          <w:t>www.kaluga-gov.ru</w:t>
        </w:r>
      </w:hyperlink>
      <w:r>
        <w:t>) в разделе "Оказание услуг" (далее - Сайт).</w:t>
      </w:r>
      <w:proofErr w:type="gramEnd"/>
    </w:p>
    <w:p w:rsidR="007932AC" w:rsidRDefault="007932AC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59-п,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На Портале госуслуг, а также на Сайте размещена следующая информация: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59-п, </w:t>
      </w:r>
      <w:hyperlink r:id="rId36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1) расписание </w:t>
      </w:r>
      <w:proofErr w:type="gramStart"/>
      <w:r>
        <w:t>работы управления образования города Калуги</w:t>
      </w:r>
      <w:proofErr w:type="gramEnd"/>
      <w:r>
        <w:t>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3) круг заявителей;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4) срок предоставления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6) исчерпывающий перечень оснований для отказа в предоставлении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7) о праве заявителя на досудебное (внесудебное) обжалование действий (бездействия) и </w:t>
      </w:r>
      <w:r>
        <w:lastRenderedPageBreak/>
        <w:t>решений, принятых (осуществляемых) в ходе предоставления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8) формы заявлений, используемые при предоставлении государственной (муниципальной) услуги.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59-п,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В помещениях приема и выдачи </w:t>
      </w:r>
      <w:proofErr w:type="gramStart"/>
      <w:r>
        <w:t>документов управления образования города Калуги</w:t>
      </w:r>
      <w:proofErr w:type="gramEnd"/>
      <w:r>
        <w:t xml:space="preserve">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7932AC" w:rsidRDefault="007932AC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образования города Калуги, а также должностных лиц, муниципальных служащих размещаются на официальном сайте </w:t>
      </w:r>
      <w:proofErr w:type="gramStart"/>
      <w:r>
        <w:t>администрации городского округа города Калуги Калужской области</w:t>
      </w:r>
      <w:proofErr w:type="gramEnd"/>
      <w:r>
        <w:t xml:space="preserve"> и Портале госуслуг.</w:t>
      </w:r>
    </w:p>
    <w:p w:rsidR="007932AC" w:rsidRDefault="007932AC">
      <w:pPr>
        <w:pStyle w:val="ConsPlusNormal"/>
        <w:jc w:val="both"/>
      </w:pPr>
      <w:r>
        <w:t xml:space="preserve">(абзац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Портала госуслуг, а также в управлении образования города Калуги при обращении заявителя лично, по телефону.</w:t>
      </w:r>
    </w:p>
    <w:p w:rsidR="007932AC" w:rsidRDefault="007932AC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t xml:space="preserve">2.1. Муниципальная услуга: регистрация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образования, в электронном реестре будущих воспитанников образовательных организаций.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Предоставление муниципальной услуги осуществляется структурным подразделением администрации городского округа города Калуги - управлением образования города Калуги.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jc w:val="both"/>
      </w:pPr>
      <w:r>
        <w:t xml:space="preserve">(п. 2.1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2.2. Ответственными за предоставление муниципальной услуги лицами являются специалисты отдела дошкольного образования.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Специалисты отдела дошкольного образования не вправе требовать от заявителя: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>а)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 xml:space="preserve">б)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54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</w:t>
      </w:r>
      <w:proofErr w:type="gramEnd"/>
      <w:r>
        <w:t xml:space="preserve"> Городской Думы города Калуги от 14.12.2011 N 237;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 xml:space="preserve">в)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56">
        <w:r>
          <w:rPr>
            <w:color w:val="0000FF"/>
          </w:rPr>
          <w:t>частью 1 статьи 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</w:t>
      </w:r>
      <w:proofErr w:type="gramEnd"/>
      <w:r>
        <w:t xml:space="preserve">" </w:t>
      </w:r>
      <w:proofErr w:type="gramStart"/>
      <w:r>
        <w:t xml:space="preserve">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57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перечень документов.</w:t>
      </w:r>
      <w:proofErr w:type="gramEnd"/>
      <w:r>
        <w:t xml:space="preserve"> Заявитель вправе представить указанные документы и информацию в отдел дошкольного образования по собственной инициативе;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г) представления документов и информации, отсутствие и (или) недостоверность которых не указывались при первоначальном отказе управления образования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управления образования города Калуги,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</w:t>
      </w:r>
      <w:r>
        <w:lastRenderedPageBreak/>
        <w:t>муниципальной услуги, о чем в письменном виде за подписью руководителя управления образования города Калуги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>
        <w:t xml:space="preserve"> также приносятся извинения за доставленные неудобства;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а также иных случаев, предусмотренных законодательством;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21.11.2018 N 400-п)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 xml:space="preserve">д)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5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7932AC" w:rsidRDefault="007932AC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66">
        <w:r>
          <w:rPr>
            <w:color w:val="0000FF"/>
          </w:rPr>
          <w:t>Постановлением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2.3. Результатом предоставления муниципальной услуги является выдача одного из следующих документов: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>- регистрационный талон, подтверждающий факт регистрации ребенка, подлежащего обучению по образовательным программам дошкольного образования, в электронном реестре будущих воспитанников образовательных организаций;</w:t>
      </w:r>
      <w:proofErr w:type="gramEnd"/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уведомление об отказе в регистрации ребенка, подлежащего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образования, в электронном реестре будущих воспитанников образовательных организаций с указанием причины отказа в письменной форме за подписью начальника отдела дошкольного образования.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2.4. Муниципальная услуга предоставляется в течение одного рабочего дня с момента получения управлением образования города Калуги полного пакета документов, необходимых для предоставления муниципальной услуги, указанных в </w:t>
      </w:r>
      <w:hyperlink w:anchor="P130">
        <w:r>
          <w:rPr>
            <w:color w:val="0000FF"/>
          </w:rPr>
          <w:t>пунктах 2.6</w:t>
        </w:r>
      </w:hyperlink>
      <w:r>
        <w:t xml:space="preserve">, </w:t>
      </w:r>
      <w:hyperlink w:anchor="P146">
        <w:r>
          <w:rPr>
            <w:color w:val="0000FF"/>
          </w:rPr>
          <w:t>2.7 раздела 2</w:t>
        </w:r>
      </w:hyperlink>
      <w:r>
        <w:t xml:space="preserve"> настоящего Административного регламента.</w:t>
      </w:r>
    </w:p>
    <w:p w:rsidR="007932AC" w:rsidRDefault="007932A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2.4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Городской Управы г. Калуги от 30.12.2020 N 409-п)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2.5. Утратил силу. - </w:t>
      </w:r>
      <w:hyperlink r:id="rId68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города Калуги от 10.12.2025 N 524-п.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1" w:name="P130"/>
      <w:bookmarkEnd w:id="1"/>
      <w:r>
        <w:t>2.6. Перечень документов, необходимых для предоставления муниципальной услуги, предъявляемых заявителем: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2" w:name="P131"/>
      <w:bookmarkEnd w:id="2"/>
      <w:r>
        <w:t>2.6.1. Перечень документов, необходимых для предоставления муниципальной услуги, предъявляемых заявителем самостоятельно: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</w:t>
      </w:r>
      <w:hyperlink w:anchor="P364">
        <w:r>
          <w:rPr>
            <w:color w:val="0000FF"/>
          </w:rPr>
          <w:t>заявление</w:t>
        </w:r>
      </w:hyperlink>
      <w:r>
        <w:t xml:space="preserve"> по установленной форме (приложение 1 к настоящему Административному регламенту);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</w:t>
      </w:r>
      <w:hyperlink w:anchor="P467">
        <w:r>
          <w:rPr>
            <w:color w:val="0000FF"/>
          </w:rPr>
          <w:t>согласие</w:t>
        </w:r>
      </w:hyperlink>
      <w:r>
        <w:t xml:space="preserve"> на обработку персональных данных (приложение 2 к настоящему Административному регламенту);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документ, удостоверяющий личность заявителя, либо документ, удостоверяющий личность иностранного гражданина или лица без гражданства в Российской Федерации.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>- докумен</w:t>
      </w:r>
      <w:proofErr w:type="gramStart"/>
      <w:r>
        <w:t>т(</w:t>
      </w:r>
      <w:proofErr w:type="gramEnd"/>
      <w:r>
        <w:t>ы), удостоверяющий(е) личность ребенка и подтверждающий(е) законность представления прав ребенка, выданные компетентными органами иностранного государства, и их нотариально удостоверенный перевод на русский язык.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3" w:name="P138"/>
      <w:bookmarkEnd w:id="3"/>
      <w:r>
        <w:t>2.6.2. Документы, которые заявитель по собственной инициативе имеет право представить дополнительно: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документ психолого-медико-педагогической комиссии (при необходимости);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документ, подтверждающий потребность в обучении в группе оздоровительной направленности (при необходимости);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документ, подтверждающий право на специальные меры поддержки (гарантии) отдельных категорий граждан и их семей по внеочередному, первоочередному, преимущественному праву приема ребенка в дошкольные образовательные организации.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2.6.3.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7932AC" w:rsidRDefault="007932AC">
      <w:pPr>
        <w:pStyle w:val="ConsPlusNormal"/>
        <w:jc w:val="both"/>
      </w:pPr>
      <w:r>
        <w:t xml:space="preserve">(пп. 2.6.3 </w:t>
      </w:r>
      <w:proofErr w:type="gramStart"/>
      <w:r>
        <w:t>введен</w:t>
      </w:r>
      <w:proofErr w:type="gramEnd"/>
      <w:r>
        <w:t xml:space="preserve"> </w:t>
      </w:r>
      <w:hyperlink r:id="rId69">
        <w:r>
          <w:rPr>
            <w:color w:val="0000FF"/>
          </w:rPr>
          <w:t>Постановлением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jc w:val="both"/>
      </w:pPr>
      <w:r>
        <w:t xml:space="preserve">(п. 2.6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Городской Управы г. Калуги от 30.12.2020 N 409-п)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4" w:name="P146"/>
      <w:bookmarkEnd w:id="4"/>
      <w:r>
        <w:t>2.7. Сведения, необходимые для предоставления муниципальной услуги, запрашиваемые специалистами отдела дошкольного образования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сведения о государственной регистрации рождения ребенка на территории Российской Федерации, запрашиваются в Едином государственном реестре записей актов гражданского состояния (ЕГР ЗАГС);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сведения о регистрации по месту жительства (по месту пребывания) ребенка заявителя, запрашиваются в Управлении по вопросам миграции УМВД России по Калужской области;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сведения об установлении над ребенком опеки - в органах опеки и попечительства;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документ, подтверждающий право заявителя, являющегося иностранным гражданином или лицом без гражданства, на пребывание в Российской Федерации, запрашивается в Управлении по вопросам миграции УМВД России по Калужской области.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Межведомственное электронное взаимодействие осуществляется в соответствии с </w:t>
      </w:r>
      <w:r>
        <w:lastRenderedPageBreak/>
        <w:t xml:space="preserve">требованиями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Документы, содержащие сведения, указанные в настоящем пункте, могут быть представлены заявителем по собственной инициативе.</w:t>
      </w:r>
    </w:p>
    <w:p w:rsidR="007932AC" w:rsidRDefault="007932AC">
      <w:pPr>
        <w:pStyle w:val="ConsPlusNormal"/>
        <w:jc w:val="both"/>
      </w:pPr>
      <w:r>
        <w:t xml:space="preserve">(п. 2.7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Городской Управы г. Калуги от 30.12.2020 N 409-п)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2.8. Основанием для отказа в приеме документов является: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обращение заявителя в неприемные часы работы.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5" w:name="P158"/>
      <w:bookmarkEnd w:id="5"/>
      <w:r>
        <w:t>2.9. Основанием для отказа в предоставлении муниципальной услуги являются: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обращение с заявлением лица, не являющегося родителем (законным представителем) ребенка;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достижение ребенком возраста 8 лет на 1 сентября заявленного родителями (законными представителями) учебного года.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2.9.1. Основания для приостановления предоставления муниципальной услуги отсутствуют.</w:t>
      </w:r>
    </w:p>
    <w:p w:rsidR="007932AC" w:rsidRDefault="007932AC">
      <w:pPr>
        <w:pStyle w:val="ConsPlusNormal"/>
        <w:jc w:val="both"/>
      </w:pPr>
      <w:r>
        <w:t xml:space="preserve">(п. 2.9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Городской Управы г. Калуги от 30.12.2020 N 409-п)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2.10. Муниципальная услуга предоставляется бесплатно.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2.12. Требования к местам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Прием заявителей осуществляется в помещении, приспособленном для работы с потребителями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Здание, где предоставляется муниципальная услуга, оборудовано информационной табличкой (вывеской), содержащей наименование, место нахождения и юридический адрес, режим работы.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В местах приема заявителей на видном месте размещены схемы путей эвакуации посетителей и работников управления образования города Калуги.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Места, где осуществляется прием граждан по вопросам, связанным с предоставлением муниципальной услуги, оборудованы информационными стендами, стульями и столами, а также средствами пожаротушения и оповещения о возникновении чрезвычайной ситуации.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Места для заполнения документов оборудованы стульями, столами (стойками) и обеспечены образцами заполнения документов, бланками заявлений и канцелярскими принадлежностями.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Все помещения оборудуются в соответствии с санитарными правилами и нормами, оснащены пожарной сигнализацией и средствами пожаротушения. 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>На территории, прилегающей к зданию уполномоченного органа,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2.13. Показатели доступности и качества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2.13.1. Показателями доступности муниципальной услуги являются: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</w:t>
      </w:r>
      <w:hyperlink r:id="rId75">
        <w:r>
          <w:rPr>
            <w:color w:val="0000FF"/>
          </w:rPr>
          <w:t>http://www.kaluga-gov.ru</w:t>
        </w:r>
      </w:hyperlink>
      <w:r>
        <w:t xml:space="preserve"> (% по результатам опроса);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количество взаимодействий заявителя со специалистами управления образования города Калуги при предоставлении муниципальной услуги - 1.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2.13.2. Показателями качества муниципальной услуги являются: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удовлетворенность сроками предоставления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удовлетворенность условиями ожидания приема;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удовлетворенность порядком информирования о предоставлении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удовлетворенность вниманием должностных лиц.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2.13.3. Требования к доступности и качеству муниципальной услуги: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наличие различных каналов получения информации о предоставлении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транспортная доступность мест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соблюдение сроков ожидания в очереди при предоставлении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соблюдение сроков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наличие информации о порядке предоставления муниципальной услуги на официальном сайте администрации городского округа города Калуги: </w:t>
      </w:r>
      <w:hyperlink r:id="rId77">
        <w:r>
          <w:rPr>
            <w:color w:val="0000FF"/>
          </w:rPr>
          <w:t>http://www.kaluga-gov.ru</w:t>
        </w:r>
      </w:hyperlink>
      <w:r>
        <w:t>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возможность формирования запроса на предоставление муниципальной услуги в электронной форме с помощью Портала госуслуг.</w:t>
      </w:r>
    </w:p>
    <w:p w:rsidR="007932AC" w:rsidRDefault="007932AC">
      <w:pPr>
        <w:pStyle w:val="ConsPlusNormal"/>
        <w:jc w:val="both"/>
      </w:pPr>
      <w:r>
        <w:t xml:space="preserve">(абзац введен </w:t>
      </w:r>
      <w:hyperlink r:id="rId79">
        <w:r>
          <w:rPr>
            <w:color w:val="0000FF"/>
          </w:rPr>
          <w:t>Постановлением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2.14. Иные требования, в том числе учитывающие особенности предоставления муниципальной услуги в электронной форме.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2.14.1.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>2.14.2. При предоставлении муниципальной услуги посредством Портала госуслуг заявителю обеспечивается возможность: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получения информации о порядке и сроках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формирования и направления заявления на предоставление муниципальной услуги в электронной форме;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приема и регистрации управлением образования города Калуги запроса и иных документов, необходимых для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получения сведений о ходе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получения электронного сообщения о результате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получения результата предоставления муниципальной услуги в форме электронного документа;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досудебного (внесудебного) обжалования решений и действий (бездействия) управления образования города Калуги, должностного лица, ответственного за предоставление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осуществления оценки качества предоставления муниципальной услуги.</w:t>
      </w:r>
    </w:p>
    <w:p w:rsidR="007932AC" w:rsidRDefault="007932AC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2.14.3. При предоставлении муниципальной услуги посредством Портала госуслуг заявителю направляется: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2.14.4. Запрещается требовать от заявителя совершения иных действий, кроме прохождения идентификац</w:t>
      </w:r>
      <w:proofErr w:type="gramStart"/>
      <w:r>
        <w:t>ии и ау</w:t>
      </w:r>
      <w:proofErr w:type="gramEnd"/>
      <w:r>
        <w:t>тентификации в соответствии с нормативными правовыми актами Российской Федерации.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2.14.5. Не допускается отказ в приеме заявления и документов, а также отказ в предоставлении муниципальной услуги в случае, если заявление и документы поданы в соответствии с информацией о сроках и порядке предоставления муниципальной услуги, размещенной на Портале госуслуг.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2.14.6. Регистрация заявления и документов, необходимых для предоставления муниципальной услуги, направленных в форме электронного запроса посредством Портала госуслуг, осуществляется в автоматическом режиме.</w:t>
      </w:r>
    </w:p>
    <w:p w:rsidR="007932AC" w:rsidRDefault="007932A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2.14 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2.15. </w:t>
      </w:r>
      <w:proofErr w:type="gramStart"/>
      <w:r>
        <w:t xml:space="preserve">Сотрудник администрации городского округа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</w:t>
      </w:r>
      <w:r>
        <w:lastRenderedPageBreak/>
        <w:t xml:space="preserve">информирует гражданина о возможности оценить качество предоставления муниципальной услуги в соответствии с </w:t>
      </w:r>
      <w:hyperlink r:id="rId82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</w:t>
      </w:r>
      <w:proofErr w:type="gramEnd"/>
      <w:r>
        <w:t xml:space="preserve"> </w:t>
      </w:r>
      <w:proofErr w:type="gramStart"/>
      <w:r>
        <w:t>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  <w:proofErr w:type="gramEnd"/>
    </w:p>
    <w:p w:rsidR="007932AC" w:rsidRDefault="007932AC">
      <w:pPr>
        <w:pStyle w:val="ConsPlusNormal"/>
        <w:spacing w:before="220"/>
        <w:ind w:firstLine="540"/>
        <w:jc w:val="both"/>
      </w:pPr>
      <w: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7932AC" w:rsidRDefault="007932AC">
      <w:pPr>
        <w:pStyle w:val="ConsPlusNormal"/>
        <w:jc w:val="both"/>
      </w:pPr>
      <w:r>
        <w:t xml:space="preserve">(п. 2.15 </w:t>
      </w:r>
      <w:proofErr w:type="gramStart"/>
      <w:r>
        <w:t>введен</w:t>
      </w:r>
      <w:proofErr w:type="gramEnd"/>
      <w:r>
        <w:t xml:space="preserve"> </w:t>
      </w:r>
      <w:hyperlink r:id="rId83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7932AC" w:rsidRDefault="007932AC">
      <w:pPr>
        <w:pStyle w:val="ConsPlusTitle"/>
        <w:jc w:val="center"/>
      </w:pPr>
      <w:r>
        <w:t>административных процедур, требования к порядку их</w:t>
      </w:r>
    </w:p>
    <w:p w:rsidR="007932AC" w:rsidRDefault="007932AC">
      <w:pPr>
        <w:pStyle w:val="ConsPlusTitle"/>
        <w:jc w:val="center"/>
      </w:pPr>
      <w:r>
        <w:t>выполнения, в том числе особенности выполнения</w:t>
      </w:r>
    </w:p>
    <w:p w:rsidR="007932AC" w:rsidRDefault="007932AC">
      <w:pPr>
        <w:pStyle w:val="ConsPlusTitle"/>
        <w:jc w:val="center"/>
      </w:pPr>
      <w:r>
        <w:t>административных процедур в электронной форме</w:t>
      </w:r>
    </w:p>
    <w:p w:rsidR="007932AC" w:rsidRDefault="007932AC">
      <w:pPr>
        <w:pStyle w:val="ConsPlusNormal"/>
        <w:jc w:val="center"/>
      </w:pPr>
      <w:proofErr w:type="gramStart"/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Городской Управы г. Калуги</w:t>
      </w:r>
      <w:proofErr w:type="gramEnd"/>
    </w:p>
    <w:p w:rsidR="007932AC" w:rsidRDefault="007932AC">
      <w:pPr>
        <w:pStyle w:val="ConsPlusNormal"/>
        <w:jc w:val="center"/>
      </w:pPr>
      <w:r>
        <w:t>от 17.02.2022 N 59-п)</w:t>
      </w:r>
    </w:p>
    <w:p w:rsidR="007932AC" w:rsidRDefault="007932AC">
      <w:pPr>
        <w:pStyle w:val="ConsPlusNormal"/>
        <w:jc w:val="center"/>
      </w:pPr>
    </w:p>
    <w:p w:rsidR="007932AC" w:rsidRDefault="007932AC">
      <w:pPr>
        <w:pStyle w:val="ConsPlusNormal"/>
        <w:jc w:val="center"/>
      </w:pPr>
      <w:proofErr w:type="gramStart"/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Городской Управы г. Калуги</w:t>
      </w:r>
      <w:proofErr w:type="gramEnd"/>
    </w:p>
    <w:p w:rsidR="007932AC" w:rsidRDefault="007932AC">
      <w:pPr>
        <w:pStyle w:val="ConsPlusNormal"/>
        <w:jc w:val="center"/>
      </w:pPr>
      <w:r>
        <w:t>от 30.12.2020 N 409-п)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3.1.1. Прием и регистрация заявления и документов, необходимых для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3.1.2. Рассмотрение заявления и документов, необходимых для предоставления услуги, и принятие решения о предоставлении или отказе в предоставлении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3.1.3. Регистрация ребенка в электронном реестре либо отказ в предоставлении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3.1.4. Выдача заявителю регистрационного талона, подтверждающего факт регистрации ребенка в электронном реестре, либо выдача уведомления об отказе в предоставлении муниципальной услуги с указанием причины отказа.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3.2. Описание административных процедур.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3.2.1. Прием и регистрация заявления и документов, необходимых для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Основанием для начала процедуры приема заявления на предоставление муниципальной услуги на личном приеме является обращение заявителя в управление образования города Калуги с заявлением и документами, необходимыми для предоставления муниципальной услуги, указанными в </w:t>
      </w:r>
      <w:hyperlink w:anchor="P130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регламента. Заявитель дает согласие на обработку персональных данных в целях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Прием заявителя специалистом отдела дошкольного образования при личном обращении </w:t>
      </w:r>
      <w:r>
        <w:lastRenderedPageBreak/>
        <w:t>проводится по предварительной записи или в порядке живой очереди после завершения приема заявителей, записанных на прием предварительно. Для предварительной записи с целью определения желаемой даты и времени приема заявитель вправе обратиться в управление образования города Калуги по телефону: 57-36-60 или по адресу: г. Калуга, ул. Дзержинского, д. 53, кабинет N 1; график работы: понедельник - четверг - с 8.00 до 17.15, пятница - с 8.00 до 16.00.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Специалист отдела дошкольного образования на личном приеме: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устанавливает предмет обращения;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устанавливает личность заявителя и правомочность обращения;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сличает информацию, отраженную в заявлении, с представленными экземплярами документов.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Максимальный срок выполнения действий в рамках административной процедуры составляет 5 минут.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При подаче заявления в электронной форме через Портал госуслуг заявитель заполняет электронный бланк заявления, прикрепляет электронные образцы документов, подтверждающих сведения, указанные в нем, представленные по собственной инициативе. Заявление направляется в автоматизированную информационную систему "Е-услуги. Образование".</w:t>
      </w:r>
    </w:p>
    <w:p w:rsidR="007932AC" w:rsidRDefault="007932A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Результат выполнения действий в рамках административной процедуры - прием и регистрация заявления и документов, необходимых для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6" w:name="P245"/>
      <w:bookmarkEnd w:id="6"/>
      <w:r>
        <w:t>3.2.2. Рассмотрение заявления и документов, необходимых для предоставления услуги, и принятие решения о предоставлении или отказе в предоставлении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регистрация заявления и документов, необходимых для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Специалист отдела дошкольного образования проверяет состав принятых документов.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В случае если документы, содержащие сведения, необходимые для предоставления муниципальной услуги, указанные в </w:t>
      </w:r>
      <w:hyperlink w:anchor="P146">
        <w:r>
          <w:rPr>
            <w:color w:val="0000FF"/>
          </w:rPr>
          <w:t>пункте 2.7</w:t>
        </w:r>
      </w:hyperlink>
      <w:r>
        <w:t xml:space="preserve"> административного регламента, не были представлены заявителем по собственной инициативе, специалист отдела дошкольного образования запрашивает соответствующие сведения по каналам системы межведомственного электронного взаимодействия.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В случае если документы, содержащие сведения, необходимые для предоставления муниципальной услуги, были представлены заявителем по собственной инициативе, направление межведомственных запросов не производится.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Межведомственное взаимодействие может осуществляться на бумажном носителе: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</w:t>
      </w:r>
      <w:proofErr w:type="gramEnd"/>
      <w:r>
        <w:t>;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документ".</w:t>
      </w:r>
    </w:p>
    <w:p w:rsidR="007932AC" w:rsidRDefault="007932AC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Результат выполнения действий в рамках административной процедуры - принятие решения о предоставлении (отказе в предоставлении)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Максимальный срок выполнения действий в рамках административной процедуры - 5 рабочих дней в случае необходимости получения сведений в порядке межведомственного взаимодействия.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В случае проставления заявителем всех необходимых документов принятие решения о предоставлении (отказе в предоставлении) муниципальной услуги осуществляется в день приема (поступления) заявления и документов, необходимых для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Результат выполнения действий в рамках данной административной процедуры является основанием для выполнения следующей административной процедуры.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7" w:name="P264"/>
      <w:bookmarkEnd w:id="7"/>
      <w:r>
        <w:t>3.2.3. Регистрация ребенка в электронном реестре либо отказ в предоставлении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Специалист отдела дошкольного образования в случае принятия решения о предоставлении муниципальной услуги вносит необходимую информацию в электронный реестр, составленный с помощью автоматизированной информационной системы "Е-услуги. Образование".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Максимальный срок выполнения действий в рамках административной процедуры составляет 5 минут.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При наличии оснований для отказа в предоставлении муниципальной услуги, указанных в </w:t>
      </w:r>
      <w:hyperlink w:anchor="P158">
        <w:r>
          <w:rPr>
            <w:color w:val="0000FF"/>
          </w:rPr>
          <w:t>пункте 2.9</w:t>
        </w:r>
      </w:hyperlink>
      <w:r>
        <w:t xml:space="preserve"> настоящего Административного регламента, специалист отдела дошкольного образования готовит заявителю письменное уведомление об отказе в предоставлении муниципальной услуги с указанием причины отказа.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Результат выполнения действий в рамках административной процедуры - регистрация ребенка в электронном реестре либо отказ в предоставлении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Результат выполнения действий в рамках административной процедуры совпадает с началом следующей административной процедуры.</w:t>
      </w:r>
    </w:p>
    <w:p w:rsidR="007932AC" w:rsidRDefault="007932AC">
      <w:pPr>
        <w:pStyle w:val="ConsPlusNormal"/>
        <w:spacing w:before="220"/>
        <w:ind w:firstLine="540"/>
        <w:jc w:val="both"/>
      </w:pPr>
      <w:bookmarkStart w:id="8" w:name="P270"/>
      <w:bookmarkEnd w:id="8"/>
      <w:r>
        <w:t>3.2.4. Выдача заявителю регистрационного талона, подтверждающего факт регистрации ребенка в электронном реестре, либо выдача уведомления об отказе в предоставлении муниципальной услуги с указанием причины отказа.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Специалист отдела дошкольного образования выдает заявителю регистрационный талон, подтверждающий факт регистрации ребенка в электронном реестре, на личном приеме в день обращения.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Уведомление об отказе в предоставлении муниципальной услуги в письменной форме за подписью начальника отдела дошкольного образования вручается заявителю на личном приеме в день обращения, а также возвращаются все представленные заявителем документы.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>Максимальный срок выполнения действий в рамках административной процедуры составляет 5 минут.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>В случае подачи заявления в электронной форме через Портал госуслуг регистрационный талон, подтверждающий факт регистрации ребенка в электронном реестре, либо уведомление об отказе в предоставлении муниципальной услуги направляется на электронный адрес заявителя в срок не более 1 рабочего дня с момента принятия решения о предоставлении муниципальной услуги либо отказе в предоставлении муниципальной услуги.</w:t>
      </w:r>
      <w:proofErr w:type="gramEnd"/>
    </w:p>
    <w:p w:rsidR="007932AC" w:rsidRDefault="007932AC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Результат выполнения действий в рамках административной процедуры - выдача заявителю регистрационного талона, подтверждающего факт регистрации ребенка в электронном реестре, либо выдача уведомления об отказе в предоставлении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3.3. Исключен. - </w:t>
      </w:r>
      <w:hyperlink r:id="rId93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города Калуги от 10.12.2025 N 524-п.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3.4. Особенности предоставления муниципальной услуги в электронной форме.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3.4.1. Порядок формирования заявления на предоставление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При формировании заявления заявителю обеспечивается: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возможность копирования и сохранения заявления и иных документов, указанных в </w:t>
      </w:r>
      <w:hyperlink w:anchor="P131">
        <w:r>
          <w:rPr>
            <w:color w:val="0000FF"/>
          </w:rPr>
          <w:t>подпунктах 2.6.1</w:t>
        </w:r>
      </w:hyperlink>
      <w:r>
        <w:t xml:space="preserve">, </w:t>
      </w:r>
      <w:hyperlink w:anchor="P138">
        <w:r>
          <w:rPr>
            <w:color w:val="0000FF"/>
          </w:rPr>
          <w:t>2.6.2 пункта 2.6</w:t>
        </w:r>
      </w:hyperlink>
      <w:r>
        <w:t xml:space="preserve"> настоящего Административного регламента, необходимых для предоставления муниципальной услуги;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возможность печати на бумажном носителе копии электронной формы заявления;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>-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  <w:proofErr w:type="gramEnd"/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- возможность доступа заявителя на Портале госуслуг к ранее поданным им заявлениям в течение одного года, а также частично сформированным заявлениям - в течение 3 месяцев;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 xml:space="preserve">- возможность </w:t>
      </w:r>
      <w:proofErr w:type="gramStart"/>
      <w:r>
        <w:t>выбора способа получения результата предоставления муниципальной услуги</w:t>
      </w:r>
      <w:proofErr w:type="gramEnd"/>
      <w:r>
        <w:t>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указанные в </w:t>
      </w:r>
      <w:hyperlink w:anchor="P131">
        <w:r>
          <w:rPr>
            <w:color w:val="0000FF"/>
          </w:rPr>
          <w:t>подпунктах 2.6.1</w:t>
        </w:r>
      </w:hyperlink>
      <w:r>
        <w:t xml:space="preserve">, </w:t>
      </w:r>
      <w:hyperlink w:anchor="P138">
        <w:r>
          <w:rPr>
            <w:color w:val="0000FF"/>
          </w:rPr>
          <w:t>2.6.2 пункта 2.6</w:t>
        </w:r>
      </w:hyperlink>
      <w:r>
        <w:t xml:space="preserve"> настоящего Административного регламента, необходимые для предоставления муниципальной услуги, направляются в управление образования города Калуги посредством Портала госуслуг.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3.4.2. Порядок приема и рассмотрение заявления, направленного в электронной форме.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Предоставление муниципальной услуги в электронной форме осуществляется на основании полученного через Портал госуслуг заявления, направленного в форме электронного документа, подписанного электронной подписью.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Управление образования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Прием заявления, направленного в форме электронного документа, подписанного электронной подписью, осуществляется специалистом отдела дошкольного образования не позднее 1 рабочего дня </w:t>
      </w:r>
      <w:proofErr w:type="gramStart"/>
      <w:r>
        <w:t>с даты формирования</w:t>
      </w:r>
      <w:proofErr w:type="gramEnd"/>
      <w:r>
        <w:t xml:space="preserve"> и отправки заявителем заявления.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поступления в управление образования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предоставлена информация о ходе предоставления муниципальной услуги.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После принятия заявления, направленного в форме электронного документа, подписанного электронной подписью, специалистом отдела дошкольного образования, ответственным за предоставление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После принятия запроса в электронной форме специалист отдела дошкольного образования, ответственный за предоставление услуги, приступает к выполнению административных процедур, предусмотренных </w:t>
      </w:r>
      <w:hyperlink w:anchor="P245">
        <w:r>
          <w:rPr>
            <w:color w:val="0000FF"/>
          </w:rPr>
          <w:t>подпунктами 3.2.2</w:t>
        </w:r>
      </w:hyperlink>
      <w:r>
        <w:t xml:space="preserve">, </w:t>
      </w:r>
      <w:hyperlink w:anchor="P264">
        <w:r>
          <w:rPr>
            <w:color w:val="0000FF"/>
          </w:rPr>
          <w:t>3.2.3 пункта 3.2</w:t>
        </w:r>
      </w:hyperlink>
      <w:r>
        <w:t xml:space="preserve"> настоящего Административного регламента.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Информация о ходе рассмотрения заявления и о принятом решении направляется заявителю в Личный кабинет Портала госуслуг посредством информационно-коммуникационной сети Интернет.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Выдача результата предоставления муниципальной услуги производится в соответствии с порядком, указанным в </w:t>
      </w:r>
      <w:hyperlink w:anchor="P270">
        <w:r>
          <w:rPr>
            <w:color w:val="0000FF"/>
          </w:rPr>
          <w:t>подпункте 3.2.4 пункта 3.2</w:t>
        </w:r>
      </w:hyperlink>
      <w:r>
        <w:t xml:space="preserve"> настоящего Административного регламента.</w:t>
      </w:r>
    </w:p>
    <w:p w:rsidR="007932AC" w:rsidRDefault="007932AC">
      <w:pPr>
        <w:pStyle w:val="ConsPlusNormal"/>
        <w:jc w:val="both"/>
      </w:pPr>
      <w:r>
        <w:t xml:space="preserve">(п. 3.4 </w:t>
      </w:r>
      <w:proofErr w:type="gramStart"/>
      <w:r>
        <w:t>введен</w:t>
      </w:r>
      <w:proofErr w:type="gramEnd"/>
      <w:r>
        <w:t xml:space="preserve"> </w:t>
      </w:r>
      <w:hyperlink r:id="rId94">
        <w:r>
          <w:rPr>
            <w:color w:val="0000FF"/>
          </w:rPr>
          <w:t>Постановлением</w:t>
        </w:r>
      </w:hyperlink>
      <w:r>
        <w:t xml:space="preserve"> Городской Управы г. Калуги от 17.02.2022 N 59-п)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3.5. Заявителю обеспечивается возможность направления жалобы на решения, действия или бездействие управления образования города Калуги, начальника управления образования города Калуги либо муниципального служащего в соответствии </w:t>
      </w:r>
      <w:proofErr w:type="gramStart"/>
      <w:r>
        <w:t>с</w:t>
      </w:r>
      <w:proofErr w:type="gramEnd"/>
      <w:r>
        <w:t>: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lastRenderedPageBreak/>
        <w:t xml:space="preserve">-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- </w:t>
      </w:r>
      <w:hyperlink r:id="rId96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97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  <w:proofErr w:type="gramEnd"/>
    </w:p>
    <w:p w:rsidR="007932AC" w:rsidRDefault="007932AC">
      <w:pPr>
        <w:pStyle w:val="ConsPlusNormal"/>
        <w:jc w:val="both"/>
      </w:pPr>
      <w:r>
        <w:t xml:space="preserve">(п. 3.5 </w:t>
      </w:r>
      <w:proofErr w:type="gramStart"/>
      <w:r>
        <w:t>введен</w:t>
      </w:r>
      <w:proofErr w:type="gramEnd"/>
      <w:r>
        <w:t xml:space="preserve"> </w:t>
      </w:r>
      <w:hyperlink r:id="rId98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Оценка качества предоставления муниципальной услуги осуществляется в соответствии с </w:t>
      </w:r>
      <w:hyperlink r:id="rId99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>
        <w:t xml:space="preserve">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7932AC" w:rsidRDefault="007932AC">
      <w:pPr>
        <w:pStyle w:val="ConsPlusNormal"/>
        <w:jc w:val="both"/>
      </w:pPr>
      <w:r>
        <w:t xml:space="preserve">(п. 3.6 </w:t>
      </w:r>
      <w:proofErr w:type="gramStart"/>
      <w:r>
        <w:t>введен</w:t>
      </w:r>
      <w:proofErr w:type="gramEnd"/>
      <w:r>
        <w:t xml:space="preserve"> </w:t>
      </w:r>
      <w:hyperlink r:id="rId100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524-п)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3.7. Исправление допущенных опечаток и ошибок в выданных в результате предоставления муниципальной услуги документах.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>В случае если в выданном результате предоставления муниципальной услуги допущены опечатки и (или) ошибки, заявитель вправе обратиться в управление образования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7932AC" w:rsidRDefault="007932AC">
      <w:pPr>
        <w:pStyle w:val="ConsPlusNormal"/>
        <w:spacing w:before="220"/>
        <w:ind w:firstLine="540"/>
        <w:jc w:val="both"/>
      </w:pPr>
      <w:r>
        <w:t>Регистрация заявления о необходимости исправления допущенных опечаток и (или) ошибок осуществляется в день его поступления в управление образования города Калуги.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 xml:space="preserve">В течение 5 рабочих дней </w:t>
      </w:r>
      <w:proofErr w:type="gramStart"/>
      <w:r>
        <w:t>с даты регистрации</w:t>
      </w:r>
      <w:proofErr w:type="gramEnd"/>
      <w:r>
        <w:t xml:space="preserve"> заявления о необходимости исправления допущенных опечаток и (или) ошибок ответственный специалист проводит проверку выданного результата предоставления муниципальной услуги и в случае установления указанных заявителем опечаток и ошибок принимает решение об их исправлении.</w:t>
      </w:r>
    </w:p>
    <w:p w:rsidR="007932AC" w:rsidRDefault="007932AC">
      <w:pPr>
        <w:pStyle w:val="ConsPlusNormal"/>
        <w:spacing w:before="220"/>
        <w:ind w:firstLine="540"/>
        <w:jc w:val="both"/>
      </w:pPr>
      <w: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документ.</w:t>
      </w:r>
    </w:p>
    <w:p w:rsidR="007932AC" w:rsidRDefault="007932AC">
      <w:pPr>
        <w:pStyle w:val="ConsPlusNormal"/>
        <w:spacing w:before="220"/>
        <w:ind w:firstLine="540"/>
        <w:jc w:val="both"/>
      </w:pPr>
      <w:proofErr w:type="gramStart"/>
      <w: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  <w:proofErr w:type="gramEnd"/>
    </w:p>
    <w:p w:rsidR="007932AC" w:rsidRDefault="007932AC">
      <w:pPr>
        <w:pStyle w:val="ConsPlusNormal"/>
        <w:jc w:val="both"/>
      </w:pPr>
      <w:r>
        <w:t xml:space="preserve">(п. 3.7 </w:t>
      </w:r>
      <w:proofErr w:type="gramStart"/>
      <w:r>
        <w:t>введен</w:t>
      </w:r>
      <w:proofErr w:type="gramEnd"/>
      <w:r>
        <w:t xml:space="preserve"> </w:t>
      </w:r>
      <w:hyperlink r:id="rId101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10.12.2025 N </w:t>
      </w:r>
      <w:r>
        <w:lastRenderedPageBreak/>
        <w:t>524-п)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 административного</w:t>
      </w:r>
    </w:p>
    <w:p w:rsidR="007932AC" w:rsidRDefault="007932AC">
      <w:pPr>
        <w:pStyle w:val="ConsPlusTitle"/>
        <w:jc w:val="center"/>
      </w:pPr>
      <w:r>
        <w:t>регламента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t xml:space="preserve">Утратил силу. - </w:t>
      </w:r>
      <w:hyperlink r:id="rId102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города Калуги от 10.12.2025 N 524-п.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  <w:outlineLvl w:val="1"/>
      </w:pPr>
      <w:r>
        <w:t>5. Досудебное (внесудебное) обжалование заявителем решений</w:t>
      </w:r>
    </w:p>
    <w:p w:rsidR="007932AC" w:rsidRDefault="007932AC">
      <w:pPr>
        <w:pStyle w:val="ConsPlusTitle"/>
        <w:jc w:val="center"/>
      </w:pPr>
      <w:r>
        <w:t>и действий (бездействия) управления образования города</w:t>
      </w:r>
    </w:p>
    <w:p w:rsidR="007932AC" w:rsidRDefault="007932AC">
      <w:pPr>
        <w:pStyle w:val="ConsPlusTitle"/>
        <w:jc w:val="center"/>
      </w:pPr>
      <w:r>
        <w:t>Калуги, его должностных лиц либо муниципальных служащих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t xml:space="preserve">Утратил силу. - </w:t>
      </w:r>
      <w:hyperlink r:id="rId103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города Калуги от 10.12.2025 N 524-п.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right"/>
        <w:outlineLvl w:val="1"/>
      </w:pPr>
      <w:r>
        <w:t>Приложение 1</w:t>
      </w:r>
    </w:p>
    <w:p w:rsidR="007932AC" w:rsidRDefault="007932AC">
      <w:pPr>
        <w:pStyle w:val="ConsPlusNormal"/>
        <w:jc w:val="right"/>
      </w:pPr>
      <w:r>
        <w:t>к Административному регламенту</w:t>
      </w:r>
    </w:p>
    <w:p w:rsidR="007932AC" w:rsidRDefault="007932AC">
      <w:pPr>
        <w:pStyle w:val="ConsPlusNormal"/>
        <w:jc w:val="right"/>
      </w:pPr>
      <w:r>
        <w:t>предоставления муниципальной услуги</w:t>
      </w:r>
    </w:p>
    <w:p w:rsidR="007932AC" w:rsidRDefault="007932AC">
      <w:pPr>
        <w:pStyle w:val="ConsPlusNormal"/>
        <w:jc w:val="right"/>
      </w:pPr>
      <w:r>
        <w:t>по регистрации детей, подлежащих обучению</w:t>
      </w:r>
    </w:p>
    <w:p w:rsidR="007932AC" w:rsidRDefault="007932AC">
      <w:pPr>
        <w:pStyle w:val="ConsPlusNormal"/>
        <w:jc w:val="right"/>
      </w:pPr>
      <w:r>
        <w:t>по образовательным программам дошкольного образования,</w:t>
      </w:r>
    </w:p>
    <w:p w:rsidR="007932AC" w:rsidRDefault="007932AC">
      <w:pPr>
        <w:pStyle w:val="ConsPlusNormal"/>
        <w:jc w:val="right"/>
      </w:pPr>
      <w:r>
        <w:t>в электронном реестре будущих воспитанников</w:t>
      </w:r>
    </w:p>
    <w:p w:rsidR="007932AC" w:rsidRDefault="007932AC">
      <w:pPr>
        <w:pStyle w:val="ConsPlusNormal"/>
        <w:jc w:val="right"/>
      </w:pPr>
      <w:r>
        <w:t>образовательных организаций</w:t>
      </w:r>
    </w:p>
    <w:p w:rsidR="007932AC" w:rsidRDefault="007932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32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32AC" w:rsidRDefault="007932A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Городской Управы г. Калуги</w:t>
            </w:r>
            <w:proofErr w:type="gramEnd"/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104">
              <w:r>
                <w:rPr>
                  <w:color w:val="0000FF"/>
                </w:rPr>
                <w:t>N 409-п</w:t>
              </w:r>
            </w:hyperlink>
            <w:r>
              <w:rPr>
                <w:color w:val="392C69"/>
              </w:rPr>
              <w:t xml:space="preserve">, от 04.08.2022 </w:t>
            </w:r>
            <w:hyperlink r:id="rId105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</w:tr>
    </w:tbl>
    <w:p w:rsidR="007932AC" w:rsidRDefault="007932AC">
      <w:pPr>
        <w:pStyle w:val="ConsPlusNormal"/>
        <w:jc w:val="both"/>
      </w:pPr>
    </w:p>
    <w:p w:rsidR="007932AC" w:rsidRDefault="007932AC">
      <w:pPr>
        <w:pStyle w:val="ConsPlusNonformat"/>
        <w:jc w:val="both"/>
      </w:pPr>
      <w:r>
        <w:t xml:space="preserve">                              В управление образования города Калуги,</w:t>
      </w:r>
    </w:p>
    <w:p w:rsidR="007932AC" w:rsidRDefault="007932AC">
      <w:pPr>
        <w:pStyle w:val="ConsPlusNonformat"/>
        <w:jc w:val="both"/>
      </w:pPr>
      <w:r>
        <w:t xml:space="preserve">                              ул. Дзержинского, д. 53</w:t>
      </w:r>
    </w:p>
    <w:p w:rsidR="007932AC" w:rsidRDefault="007932AC">
      <w:pPr>
        <w:pStyle w:val="ConsPlusNonformat"/>
        <w:jc w:val="both"/>
      </w:pPr>
      <w:r>
        <w:t xml:space="preserve">                              ____________________________________________,</w:t>
      </w:r>
    </w:p>
    <w:p w:rsidR="007932AC" w:rsidRDefault="007932AC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(последнее - при наличии)</w:t>
      </w:r>
      <w:proofErr w:type="gramEnd"/>
    </w:p>
    <w:p w:rsidR="007932AC" w:rsidRDefault="007932AC">
      <w:pPr>
        <w:pStyle w:val="ConsPlusNonformat"/>
        <w:jc w:val="both"/>
      </w:pPr>
      <w:r>
        <w:t xml:space="preserve">                                    родителя (законного представителя))</w:t>
      </w:r>
    </w:p>
    <w:p w:rsidR="007932AC" w:rsidRDefault="007932AC">
      <w:pPr>
        <w:pStyle w:val="ConsPlusNonformat"/>
        <w:jc w:val="both"/>
      </w:pPr>
      <w:r>
        <w:t xml:space="preserve">                              проживающег</w:t>
      </w:r>
      <w:proofErr w:type="gramStart"/>
      <w:r>
        <w:t>о(</w:t>
      </w:r>
      <w:proofErr w:type="gramEnd"/>
      <w:r>
        <w:t>ей) по адресу: 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_____________________________________________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Реквизиты документа, удостоверяющего личность</w:t>
      </w:r>
    </w:p>
    <w:p w:rsidR="007932AC" w:rsidRDefault="007932AC">
      <w:pPr>
        <w:pStyle w:val="ConsPlusNonformat"/>
        <w:jc w:val="both"/>
      </w:pPr>
      <w:r>
        <w:t xml:space="preserve">                              родителя (законного представителя):</w:t>
      </w:r>
    </w:p>
    <w:p w:rsidR="007932AC" w:rsidRDefault="007932AC">
      <w:pPr>
        <w:pStyle w:val="ConsPlusNonformat"/>
        <w:jc w:val="both"/>
      </w:pPr>
      <w:r>
        <w:t xml:space="preserve">                              паспорт: серия _____________ N 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выдан  "_____" _______________________ 20____</w:t>
      </w:r>
    </w:p>
    <w:p w:rsidR="007932AC" w:rsidRDefault="007932AC">
      <w:pPr>
        <w:pStyle w:val="ConsPlusNonformat"/>
        <w:jc w:val="both"/>
      </w:pPr>
      <w:r>
        <w:t xml:space="preserve">                              орган, выдавший документ 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_____________________________________________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код подразделения 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Реквизиты документа, подтверждающего</w:t>
      </w:r>
    </w:p>
    <w:p w:rsidR="007932AC" w:rsidRDefault="007932AC">
      <w:pPr>
        <w:pStyle w:val="ConsPlusNonformat"/>
        <w:jc w:val="both"/>
      </w:pPr>
      <w:r>
        <w:t xml:space="preserve">                              установление опеки 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                         (при наличии)</w:t>
      </w:r>
    </w:p>
    <w:p w:rsidR="007932AC" w:rsidRDefault="007932AC">
      <w:pPr>
        <w:pStyle w:val="ConsPlusNonformat"/>
        <w:jc w:val="both"/>
      </w:pPr>
      <w:r>
        <w:t xml:space="preserve">                              Телефон: 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                             (при наличии)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bookmarkStart w:id="9" w:name="P364"/>
      <w:bookmarkEnd w:id="9"/>
      <w:r>
        <w:t xml:space="preserve">                                заявление.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r>
        <w:t xml:space="preserve">    Прошу зарегистрировать в электронном реестре детей, подлежащих обучению</w:t>
      </w:r>
    </w:p>
    <w:p w:rsidR="007932AC" w:rsidRDefault="007932AC">
      <w:pPr>
        <w:pStyle w:val="ConsPlusNonformat"/>
        <w:jc w:val="both"/>
      </w:pPr>
      <w:proofErr w:type="gramStart"/>
      <w:r>
        <w:t>по    образовательным   программам   дошкольного   образования   (далее   -</w:t>
      </w:r>
      <w:proofErr w:type="gramEnd"/>
    </w:p>
    <w:p w:rsidR="007932AC" w:rsidRDefault="007932AC">
      <w:pPr>
        <w:pStyle w:val="ConsPlusNonformat"/>
        <w:jc w:val="both"/>
      </w:pPr>
      <w:r>
        <w:t>образовательная            организация),            моего           ребенка</w:t>
      </w:r>
    </w:p>
    <w:p w:rsidR="007932AC" w:rsidRDefault="007932AC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7932AC" w:rsidRDefault="007932AC">
      <w:pPr>
        <w:pStyle w:val="ConsPlusNonformat"/>
        <w:jc w:val="both"/>
      </w:pPr>
      <w:r>
        <w:t>"____" ____________ 20___ года рождения,</w:t>
      </w:r>
    </w:p>
    <w:p w:rsidR="007932AC" w:rsidRDefault="007932AC">
      <w:pPr>
        <w:pStyle w:val="ConsPlusNonformat"/>
        <w:jc w:val="both"/>
      </w:pPr>
      <w:r>
        <w:t>реквизиты свидетельства о рождении: серия _____________ N ________________;</w:t>
      </w:r>
    </w:p>
    <w:p w:rsidR="007932AC" w:rsidRDefault="007932AC">
      <w:pPr>
        <w:pStyle w:val="ConsPlusNonformat"/>
        <w:jc w:val="both"/>
      </w:pPr>
      <w:r>
        <w:t>дата выдачи ______________; место выдачи __________________________________</w:t>
      </w:r>
    </w:p>
    <w:p w:rsidR="007932AC" w:rsidRDefault="007932AC">
      <w:pPr>
        <w:pStyle w:val="ConsPlusNonformat"/>
        <w:jc w:val="both"/>
      </w:pPr>
      <w:r>
        <w:t>Адрес  места  жительства  (места пребывания, места фактического проживания)</w:t>
      </w:r>
    </w:p>
    <w:p w:rsidR="007932AC" w:rsidRDefault="007932AC">
      <w:pPr>
        <w:pStyle w:val="ConsPlusNonformat"/>
        <w:jc w:val="both"/>
      </w:pPr>
      <w:r>
        <w:t>ребенка:</w:t>
      </w:r>
    </w:p>
    <w:p w:rsidR="007932AC" w:rsidRDefault="007932AC">
      <w:pPr>
        <w:pStyle w:val="ConsPlusNonformat"/>
        <w:jc w:val="both"/>
      </w:pPr>
      <w:r>
        <w:t>__________________________________________________________________________,</w:t>
      </w:r>
    </w:p>
    <w:p w:rsidR="007932AC" w:rsidRDefault="007932AC">
      <w:pPr>
        <w:pStyle w:val="ConsPlusNonformat"/>
        <w:jc w:val="both"/>
      </w:pPr>
      <w:r>
        <w:t>Для    приема    ребенка    выбираю    следующу</w:t>
      </w:r>
      <w:proofErr w:type="gramStart"/>
      <w:r>
        <w:t>ю(</w:t>
      </w:r>
      <w:proofErr w:type="gramEnd"/>
      <w:r>
        <w:t>ие)    образовательную(ые)</w:t>
      </w:r>
    </w:p>
    <w:p w:rsidR="007932AC" w:rsidRDefault="007932AC">
      <w:pPr>
        <w:pStyle w:val="ConsPlusNonformat"/>
        <w:jc w:val="both"/>
      </w:pPr>
      <w:r>
        <w:t>организаци</w:t>
      </w:r>
      <w:proofErr w:type="gramStart"/>
      <w:r>
        <w:t>ю(</w:t>
      </w:r>
      <w:proofErr w:type="gramEnd"/>
      <w:r>
        <w:t>и): N _____________, N __________________, N _________________.</w:t>
      </w:r>
    </w:p>
    <w:p w:rsidR="007932AC" w:rsidRDefault="007932AC">
      <w:pPr>
        <w:pStyle w:val="ConsPlusNonformat"/>
        <w:jc w:val="both"/>
      </w:pPr>
      <w:r>
        <w:t xml:space="preserve">    Выбираю  язык  образования  (</w:t>
      </w:r>
      <w:proofErr w:type="gramStart"/>
      <w:r>
        <w:t>нужное</w:t>
      </w:r>
      <w:proofErr w:type="gramEnd"/>
      <w:r>
        <w:t xml:space="preserve"> подчеркните): родной язык - русский</w:t>
      </w:r>
    </w:p>
    <w:p w:rsidR="007932AC" w:rsidRDefault="007932AC">
      <w:pPr>
        <w:pStyle w:val="ConsPlusNonformat"/>
        <w:jc w:val="both"/>
      </w:pPr>
      <w:r>
        <w:t>язык, родной язык из числа языков народов Российской Федерации.</w:t>
      </w:r>
    </w:p>
    <w:p w:rsidR="007932AC" w:rsidRDefault="007932AC">
      <w:pPr>
        <w:pStyle w:val="ConsPlusNonformat"/>
        <w:jc w:val="both"/>
      </w:pPr>
      <w:r>
        <w:t xml:space="preserve">    Сообщаю   о   потребности   в   обучении   ребенка   </w:t>
      </w:r>
      <w:proofErr w:type="gramStart"/>
      <w:r>
        <w:t>по</w:t>
      </w:r>
      <w:proofErr w:type="gramEnd"/>
      <w:r>
        <w:t xml:space="preserve">  адаптированной</w:t>
      </w:r>
    </w:p>
    <w:p w:rsidR="007932AC" w:rsidRDefault="007932AC">
      <w:pPr>
        <w:pStyle w:val="ConsPlusNonformat"/>
        <w:jc w:val="both"/>
      </w:pPr>
      <w:r>
        <w:t>образовательной   программе   дошкольного   образования и (или) в  создании</w:t>
      </w:r>
    </w:p>
    <w:p w:rsidR="007932AC" w:rsidRDefault="007932AC">
      <w:pPr>
        <w:pStyle w:val="ConsPlusNonformat"/>
        <w:jc w:val="both"/>
      </w:pPr>
      <w:r>
        <w:t>специальных  условий для организации обучения и воспитания ребенка-инвалида</w:t>
      </w:r>
    </w:p>
    <w:p w:rsidR="007932AC" w:rsidRDefault="007932AC">
      <w:pPr>
        <w:pStyle w:val="ConsPlusNonformat"/>
        <w:jc w:val="both"/>
      </w:pPr>
      <w:proofErr w:type="gramStart"/>
      <w:r>
        <w:t>в  соответствии  с  индивидуальной программой реабилитации инвалида (нужное</w:t>
      </w:r>
      <w:proofErr w:type="gramEnd"/>
    </w:p>
    <w:p w:rsidR="007932AC" w:rsidRDefault="007932AC">
      <w:pPr>
        <w:pStyle w:val="ConsPlusNonformat"/>
        <w:jc w:val="both"/>
      </w:pPr>
      <w:r>
        <w:t>подчеркните).</w:t>
      </w:r>
    </w:p>
    <w:p w:rsidR="007932AC" w:rsidRDefault="007932AC">
      <w:pPr>
        <w:pStyle w:val="ConsPlusNonformat"/>
        <w:jc w:val="both"/>
      </w:pPr>
      <w:r>
        <w:t xml:space="preserve">    Направленность дошкольной группы (</w:t>
      </w:r>
      <w:proofErr w:type="gramStart"/>
      <w:r>
        <w:t>нужное</w:t>
      </w:r>
      <w:proofErr w:type="gramEnd"/>
      <w:r>
        <w:t xml:space="preserve"> подчеркните): общеразвивающая,</w:t>
      </w:r>
    </w:p>
    <w:p w:rsidR="007932AC" w:rsidRDefault="007932AC">
      <w:pPr>
        <w:pStyle w:val="ConsPlusNonformat"/>
        <w:jc w:val="both"/>
      </w:pPr>
      <w:r>
        <w:t>компенсирующая, комбинированная, оздоровительная.</w:t>
      </w:r>
    </w:p>
    <w:p w:rsidR="007932AC" w:rsidRDefault="007932AC">
      <w:pPr>
        <w:pStyle w:val="ConsPlusNonformat"/>
        <w:jc w:val="both"/>
      </w:pPr>
      <w:r>
        <w:t xml:space="preserve">    </w:t>
      </w:r>
      <w:proofErr w:type="gramStart"/>
      <w:r>
        <w:t>Режим   пребывания   ребенка   в  образовательной  организации  (нужное</w:t>
      </w:r>
      <w:proofErr w:type="gramEnd"/>
    </w:p>
    <w:p w:rsidR="007932AC" w:rsidRDefault="007932AC">
      <w:pPr>
        <w:pStyle w:val="ConsPlusNonformat"/>
        <w:jc w:val="both"/>
      </w:pPr>
      <w:r>
        <w:t>подчеркните): полного дня (10,5 - 12-часового пребывания), кратковременного</w:t>
      </w:r>
    </w:p>
    <w:p w:rsidR="007932AC" w:rsidRDefault="007932AC">
      <w:pPr>
        <w:pStyle w:val="ConsPlusNonformat"/>
        <w:jc w:val="both"/>
      </w:pPr>
      <w:r>
        <w:t>пребывания (до 5 часов в день).</w:t>
      </w:r>
    </w:p>
    <w:p w:rsidR="007932AC" w:rsidRDefault="007932AC">
      <w:pPr>
        <w:pStyle w:val="ConsPlusNonformat"/>
        <w:jc w:val="both"/>
      </w:pPr>
      <w:r>
        <w:t xml:space="preserve">    Имею право на специальные меры поддержки (гарантии) отдельных категорий</w:t>
      </w:r>
    </w:p>
    <w:p w:rsidR="007932AC" w:rsidRDefault="007932AC">
      <w:pPr>
        <w:pStyle w:val="ConsPlusNonformat"/>
        <w:jc w:val="both"/>
      </w:pPr>
      <w:r>
        <w:t>граждан и их семей:</w:t>
      </w:r>
    </w:p>
    <w:p w:rsidR="007932AC" w:rsidRDefault="007932AC">
      <w:pPr>
        <w:pStyle w:val="ConsPlusNonformat"/>
        <w:jc w:val="both"/>
      </w:pPr>
      <w:r>
        <w:t>документ ________________________________ N __________ дата выдачи ________</w:t>
      </w:r>
    </w:p>
    <w:p w:rsidR="007932AC" w:rsidRDefault="007932AC">
      <w:pPr>
        <w:pStyle w:val="ConsPlusNonformat"/>
        <w:jc w:val="both"/>
      </w:pPr>
      <w:r>
        <w:t xml:space="preserve">    Выбранную  образовательную  организацию  N ____________________________</w:t>
      </w:r>
    </w:p>
    <w:p w:rsidR="007932AC" w:rsidRDefault="007932AC">
      <w:pPr>
        <w:pStyle w:val="ConsPlusNonformat"/>
        <w:jc w:val="both"/>
      </w:pPr>
      <w:r>
        <w:t>посещае</w:t>
      </w:r>
      <w:proofErr w:type="gramStart"/>
      <w:r>
        <w:t>т(</w:t>
      </w:r>
      <w:proofErr w:type="gramEnd"/>
      <w:r>
        <w:t>ют):</w:t>
      </w:r>
    </w:p>
    <w:p w:rsidR="007932AC" w:rsidRDefault="007932AC">
      <w:pPr>
        <w:pStyle w:val="ConsPlusNonformat"/>
        <w:jc w:val="both"/>
      </w:pPr>
      <w:r>
        <w:t xml:space="preserve">    бра</w:t>
      </w:r>
      <w:proofErr w:type="gramStart"/>
      <w:r>
        <w:t>т(</w:t>
      </w:r>
      <w:proofErr w:type="gramEnd"/>
      <w:r>
        <w:t>ья) _____________________________________________________________,</w:t>
      </w:r>
    </w:p>
    <w:p w:rsidR="007932AC" w:rsidRDefault="007932AC">
      <w:pPr>
        <w:pStyle w:val="ConsPlusNonformat"/>
        <w:jc w:val="both"/>
      </w:pPr>
      <w:r>
        <w:t xml:space="preserve">                       (фамилия, имя, отчество (при наличии))</w:t>
      </w:r>
    </w:p>
    <w:p w:rsidR="007932AC" w:rsidRDefault="007932AC">
      <w:pPr>
        <w:pStyle w:val="ConsPlusNonformat"/>
        <w:jc w:val="both"/>
      </w:pPr>
      <w:r>
        <w:t xml:space="preserve">    сестр</w:t>
      </w:r>
      <w:proofErr w:type="gramStart"/>
      <w:r>
        <w:t>а(</w:t>
      </w:r>
      <w:proofErr w:type="gramEnd"/>
      <w:r>
        <w:t>ы) _____________________________________________________________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(фамилия, имя, отчество (при наличии))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r>
        <w:t xml:space="preserve">    Предъявляю следующие документы:</w:t>
      </w:r>
    </w:p>
    <w:p w:rsidR="007932AC" w:rsidRDefault="007932AC">
      <w:pPr>
        <w:pStyle w:val="ConsPlusNonformat"/>
        <w:jc w:val="both"/>
      </w:pPr>
      <w:r>
        <w:t xml:space="preserve">    -  документ, удостоверяющий личность родителя (законного представителя)</w:t>
      </w:r>
    </w:p>
    <w:p w:rsidR="007932AC" w:rsidRDefault="007932AC">
      <w:pPr>
        <w:pStyle w:val="ConsPlusNonformat"/>
        <w:jc w:val="both"/>
      </w:pPr>
      <w:r>
        <w:t>ребенка, либо документ, удостоверяющий личность иностранного гражданина или</w:t>
      </w:r>
    </w:p>
    <w:p w:rsidR="007932AC" w:rsidRDefault="007932AC">
      <w:pPr>
        <w:pStyle w:val="ConsPlusNonformat"/>
        <w:jc w:val="both"/>
      </w:pPr>
      <w:r>
        <w:t xml:space="preserve">лица  без  гражданства в Российской Федерации, в соответствии со </w:t>
      </w:r>
      <w:hyperlink r:id="rId106">
        <w:r>
          <w:rPr>
            <w:color w:val="0000FF"/>
          </w:rPr>
          <w:t>статьей 10</w:t>
        </w:r>
      </w:hyperlink>
    </w:p>
    <w:p w:rsidR="007932AC" w:rsidRDefault="007932AC">
      <w:pPr>
        <w:pStyle w:val="ConsPlusNonformat"/>
        <w:jc w:val="both"/>
      </w:pPr>
      <w:r>
        <w:t>Федерального   закона   от   25.07.2002   N   115-ФЗ  "О правовом положении</w:t>
      </w:r>
    </w:p>
    <w:p w:rsidR="007932AC" w:rsidRDefault="007932AC">
      <w:pPr>
        <w:pStyle w:val="ConsPlusNonformat"/>
        <w:jc w:val="both"/>
      </w:pPr>
      <w:r>
        <w:t>иностранных граждан в Российской Федерации";</w:t>
      </w:r>
    </w:p>
    <w:p w:rsidR="007932AC" w:rsidRDefault="007932AC">
      <w:pPr>
        <w:pStyle w:val="ConsPlusNonformat"/>
        <w:jc w:val="both"/>
      </w:pPr>
      <w:r>
        <w:t xml:space="preserve">    </w:t>
      </w:r>
      <w:proofErr w:type="gramStart"/>
      <w:r>
        <w:t>-     документ     психолого-медико-педагогической     комиссии    (при</w:t>
      </w:r>
      <w:proofErr w:type="gramEnd"/>
    </w:p>
    <w:p w:rsidR="007932AC" w:rsidRDefault="007932AC">
      <w:pPr>
        <w:pStyle w:val="ConsPlusNonformat"/>
        <w:jc w:val="both"/>
      </w:pPr>
      <w:r>
        <w:t>необходимости);</w:t>
      </w:r>
    </w:p>
    <w:p w:rsidR="007932AC" w:rsidRDefault="007932AC">
      <w:pPr>
        <w:pStyle w:val="ConsPlusNonformat"/>
        <w:jc w:val="both"/>
      </w:pPr>
      <w:r>
        <w:t xml:space="preserve">    -   документ,   подтверждающий   потребность   в   обучении   в  группе</w:t>
      </w:r>
    </w:p>
    <w:p w:rsidR="007932AC" w:rsidRDefault="007932AC">
      <w:pPr>
        <w:pStyle w:val="ConsPlusNonformat"/>
        <w:jc w:val="both"/>
      </w:pPr>
      <w:r>
        <w:t>оздоровительной направленности (при необходимости).</w:t>
      </w:r>
    </w:p>
    <w:p w:rsidR="007932AC" w:rsidRDefault="007932AC">
      <w:pPr>
        <w:pStyle w:val="ConsPlusNonformat"/>
        <w:jc w:val="both"/>
      </w:pPr>
      <w:r>
        <w:t xml:space="preserve">    Дополнительно предъявляю:</w:t>
      </w:r>
    </w:p>
    <w:p w:rsidR="007932AC" w:rsidRDefault="007932AC">
      <w:pPr>
        <w:pStyle w:val="ConsPlusNonformat"/>
        <w:jc w:val="both"/>
      </w:pPr>
      <w:r>
        <w:t xml:space="preserve">    -   документ,   подтверждающий  право  на  специальные  меры  поддержки</w:t>
      </w:r>
    </w:p>
    <w:p w:rsidR="007932AC" w:rsidRDefault="007932AC">
      <w:pPr>
        <w:pStyle w:val="ConsPlusNonformat"/>
        <w:jc w:val="both"/>
      </w:pPr>
      <w:r>
        <w:t>(гарантии) отдельных категорий граждан и их семей.</w:t>
      </w:r>
    </w:p>
    <w:p w:rsidR="007932AC" w:rsidRDefault="007932AC">
      <w:pPr>
        <w:pStyle w:val="ConsPlusNonformat"/>
        <w:jc w:val="both"/>
      </w:pPr>
      <w:r>
        <w:t xml:space="preserve">    По собственной инициативе предъявляю следующие документы:</w:t>
      </w:r>
    </w:p>
    <w:p w:rsidR="007932AC" w:rsidRDefault="007932AC">
      <w:pPr>
        <w:pStyle w:val="ConsPlusNonformat"/>
        <w:jc w:val="both"/>
      </w:pPr>
      <w:r>
        <w:t xml:space="preserve">    -  свидетельство  о рождении ребенка, выданное на территории Российской</w:t>
      </w:r>
    </w:p>
    <w:p w:rsidR="007932AC" w:rsidRDefault="007932AC">
      <w:pPr>
        <w:pStyle w:val="ConsPlusNonformat"/>
        <w:jc w:val="both"/>
      </w:pPr>
      <w:r>
        <w:t>Федерации;</w:t>
      </w:r>
    </w:p>
    <w:p w:rsidR="007932AC" w:rsidRDefault="007932AC">
      <w:pPr>
        <w:pStyle w:val="ConsPlusNonformat"/>
        <w:jc w:val="both"/>
      </w:pPr>
      <w:r>
        <w:t xml:space="preserve">    </w:t>
      </w:r>
      <w:proofErr w:type="gramStart"/>
      <w:r>
        <w:t>-  свидетельство  о  регистрации  ребенка по месту жительства (по месту</w:t>
      </w:r>
      <w:proofErr w:type="gramEnd"/>
    </w:p>
    <w:p w:rsidR="007932AC" w:rsidRDefault="007932AC">
      <w:pPr>
        <w:pStyle w:val="ConsPlusNonformat"/>
        <w:jc w:val="both"/>
      </w:pPr>
      <w:r>
        <w:t>пребывания)  на  закрепленной  территории,  при  его отсутствии - документ,</w:t>
      </w:r>
    </w:p>
    <w:p w:rsidR="007932AC" w:rsidRDefault="007932AC">
      <w:pPr>
        <w:pStyle w:val="ConsPlusNonformat"/>
        <w:jc w:val="both"/>
      </w:pPr>
      <w:proofErr w:type="gramStart"/>
      <w:r>
        <w:t>содержащий</w:t>
      </w:r>
      <w:proofErr w:type="gramEnd"/>
      <w:r>
        <w:t xml:space="preserve">  сведения  о  месте  пребывания,  месте  фактического проживания</w:t>
      </w:r>
    </w:p>
    <w:p w:rsidR="007932AC" w:rsidRDefault="007932AC">
      <w:pPr>
        <w:pStyle w:val="ConsPlusNonformat"/>
        <w:jc w:val="both"/>
      </w:pPr>
      <w:r>
        <w:t>ребенка.</w:t>
      </w:r>
    </w:p>
    <w:p w:rsidR="007932AC" w:rsidRDefault="007932AC">
      <w:pPr>
        <w:pStyle w:val="ConsPlusNonformat"/>
        <w:jc w:val="both"/>
      </w:pPr>
      <w:r>
        <w:t xml:space="preserve">    Я,  родитель  (законный  представитель)  ребенка,  являюсь  иностранным</w:t>
      </w:r>
    </w:p>
    <w:p w:rsidR="007932AC" w:rsidRDefault="007932AC">
      <w:pPr>
        <w:pStyle w:val="ConsPlusNonformat"/>
        <w:jc w:val="both"/>
      </w:pPr>
      <w:proofErr w:type="gramStart"/>
      <w:r>
        <w:t>гражданином  или  лицом без гражданства, дополнительно предъявляю следующие</w:t>
      </w:r>
      <w:proofErr w:type="gramEnd"/>
    </w:p>
    <w:p w:rsidR="007932AC" w:rsidRDefault="007932AC">
      <w:pPr>
        <w:pStyle w:val="ConsPlusNonformat"/>
        <w:jc w:val="both"/>
      </w:pPr>
      <w:r>
        <w:t>документы  на  русском  языке  или вместе с заверенным переводом на русский</w:t>
      </w:r>
    </w:p>
    <w:p w:rsidR="007932AC" w:rsidRDefault="007932AC">
      <w:pPr>
        <w:pStyle w:val="ConsPlusNonformat"/>
        <w:jc w:val="both"/>
      </w:pPr>
      <w:r>
        <w:t>язык:</w:t>
      </w:r>
    </w:p>
    <w:p w:rsidR="007932AC" w:rsidRDefault="007932AC">
      <w:pPr>
        <w:pStyle w:val="ConsPlusNonformat"/>
        <w:jc w:val="both"/>
      </w:pPr>
      <w:r>
        <w:t xml:space="preserve">    -  докумен</w:t>
      </w:r>
      <w:proofErr w:type="gramStart"/>
      <w:r>
        <w:t>т(</w:t>
      </w:r>
      <w:proofErr w:type="gramEnd"/>
      <w:r>
        <w:t>ы),  удостоверяющий(е) личность ребенка и подтверждающий(е)</w:t>
      </w:r>
    </w:p>
    <w:p w:rsidR="007932AC" w:rsidRDefault="007932AC">
      <w:pPr>
        <w:pStyle w:val="ConsPlusNonformat"/>
        <w:jc w:val="both"/>
      </w:pPr>
      <w:r>
        <w:t>законность представления прав ребенка;</w:t>
      </w:r>
    </w:p>
    <w:p w:rsidR="007932AC" w:rsidRDefault="007932AC">
      <w:pPr>
        <w:pStyle w:val="ConsPlusNonformat"/>
        <w:jc w:val="both"/>
      </w:pPr>
      <w:r>
        <w:t xml:space="preserve">    -  документ,  подтверждающий право заявителя на пребывание в </w:t>
      </w:r>
      <w:proofErr w:type="gramStart"/>
      <w:r>
        <w:t>Российской</w:t>
      </w:r>
      <w:proofErr w:type="gramEnd"/>
    </w:p>
    <w:p w:rsidR="007932AC" w:rsidRDefault="007932AC">
      <w:pPr>
        <w:pStyle w:val="ConsPlusNonformat"/>
        <w:jc w:val="both"/>
      </w:pPr>
      <w:r>
        <w:t>Федерации.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r>
        <w:t xml:space="preserve">    Желаемая   дата   приема  на  обучение  в  образовательную  организацию</w:t>
      </w:r>
    </w:p>
    <w:p w:rsidR="007932AC" w:rsidRDefault="007932AC">
      <w:pPr>
        <w:pStyle w:val="ConsPlusNonformat"/>
        <w:jc w:val="both"/>
      </w:pPr>
      <w:r>
        <w:t>20__/20__ учебный год.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r>
        <w:lastRenderedPageBreak/>
        <w:t xml:space="preserve">    Дата подачи заявления "____" _____________ 20__      Подпись __________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right"/>
        <w:outlineLvl w:val="1"/>
      </w:pPr>
      <w:r>
        <w:t>Приложение 2</w:t>
      </w:r>
    </w:p>
    <w:p w:rsidR="007932AC" w:rsidRDefault="007932AC">
      <w:pPr>
        <w:pStyle w:val="ConsPlusNormal"/>
        <w:jc w:val="right"/>
      </w:pPr>
      <w:r>
        <w:t>к Административному регламенту</w:t>
      </w:r>
    </w:p>
    <w:p w:rsidR="007932AC" w:rsidRDefault="007932AC">
      <w:pPr>
        <w:pStyle w:val="ConsPlusNormal"/>
        <w:jc w:val="right"/>
      </w:pPr>
      <w:r>
        <w:t>предоставления муниципальной услуги</w:t>
      </w:r>
    </w:p>
    <w:p w:rsidR="007932AC" w:rsidRDefault="007932AC">
      <w:pPr>
        <w:pStyle w:val="ConsPlusNormal"/>
        <w:jc w:val="right"/>
      </w:pPr>
      <w:r>
        <w:t>по регистрации детей, подлежащих обучению</w:t>
      </w:r>
    </w:p>
    <w:p w:rsidR="007932AC" w:rsidRDefault="007932AC">
      <w:pPr>
        <w:pStyle w:val="ConsPlusNormal"/>
        <w:jc w:val="right"/>
      </w:pPr>
      <w:r>
        <w:t>по образовательным программам дошкольного образования,</w:t>
      </w:r>
    </w:p>
    <w:p w:rsidR="007932AC" w:rsidRDefault="007932AC">
      <w:pPr>
        <w:pStyle w:val="ConsPlusNormal"/>
        <w:jc w:val="right"/>
      </w:pPr>
      <w:r>
        <w:t>в электронном реестре будущих воспитанников</w:t>
      </w:r>
    </w:p>
    <w:p w:rsidR="007932AC" w:rsidRDefault="007932AC">
      <w:pPr>
        <w:pStyle w:val="ConsPlusNormal"/>
        <w:jc w:val="right"/>
      </w:pPr>
      <w:r>
        <w:t>образовательных организаций</w:t>
      </w:r>
    </w:p>
    <w:p w:rsidR="007932AC" w:rsidRDefault="007932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32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32AC" w:rsidRDefault="007932A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7932AC" w:rsidRDefault="007932AC">
            <w:pPr>
              <w:pStyle w:val="ConsPlusNormal"/>
              <w:jc w:val="center"/>
            </w:pPr>
            <w:r>
              <w:rPr>
                <w:color w:val="392C69"/>
              </w:rPr>
              <w:t>от 30.12.2020 N 409-п)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2AC" w:rsidRDefault="007932AC">
            <w:pPr>
              <w:pStyle w:val="ConsPlusNormal"/>
            </w:pPr>
          </w:p>
        </w:tc>
      </w:tr>
    </w:tbl>
    <w:p w:rsidR="007932AC" w:rsidRDefault="007932AC">
      <w:pPr>
        <w:pStyle w:val="ConsPlusNormal"/>
        <w:jc w:val="both"/>
      </w:pPr>
    </w:p>
    <w:p w:rsidR="007932AC" w:rsidRDefault="007932AC">
      <w:pPr>
        <w:pStyle w:val="ConsPlusNonformat"/>
        <w:jc w:val="both"/>
      </w:pPr>
      <w:r>
        <w:t xml:space="preserve">                              В управление образования города Калуги,</w:t>
      </w:r>
    </w:p>
    <w:p w:rsidR="007932AC" w:rsidRDefault="007932AC">
      <w:pPr>
        <w:pStyle w:val="ConsPlusNonformat"/>
        <w:jc w:val="both"/>
      </w:pPr>
      <w:r>
        <w:t xml:space="preserve">                              ул. Дзержинского, д. 53</w:t>
      </w:r>
    </w:p>
    <w:p w:rsidR="007932AC" w:rsidRDefault="007932AC">
      <w:pPr>
        <w:pStyle w:val="ConsPlusNonformat"/>
        <w:jc w:val="both"/>
      </w:pPr>
      <w:r>
        <w:t xml:space="preserve">                              ____________________________________________,</w:t>
      </w:r>
    </w:p>
    <w:p w:rsidR="007932AC" w:rsidRDefault="007932AC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(последнее - при наличии)</w:t>
      </w:r>
      <w:proofErr w:type="gramEnd"/>
    </w:p>
    <w:p w:rsidR="007932AC" w:rsidRDefault="007932AC">
      <w:pPr>
        <w:pStyle w:val="ConsPlusNonformat"/>
        <w:jc w:val="both"/>
      </w:pPr>
      <w:r>
        <w:t xml:space="preserve">                                     родителя (законного представителя))</w:t>
      </w:r>
    </w:p>
    <w:p w:rsidR="007932AC" w:rsidRDefault="007932AC">
      <w:pPr>
        <w:pStyle w:val="ConsPlusNonformat"/>
        <w:jc w:val="both"/>
      </w:pPr>
      <w:r>
        <w:t xml:space="preserve">                              проживающег</w:t>
      </w:r>
      <w:proofErr w:type="gramStart"/>
      <w:r>
        <w:t>о(</w:t>
      </w:r>
      <w:proofErr w:type="gramEnd"/>
      <w:r>
        <w:t>ей) по адресу: 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_____________________________________________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Реквизиты документа, удостоверяющего личность</w:t>
      </w:r>
    </w:p>
    <w:p w:rsidR="007932AC" w:rsidRDefault="007932AC">
      <w:pPr>
        <w:pStyle w:val="ConsPlusNonformat"/>
        <w:jc w:val="both"/>
      </w:pPr>
      <w:r>
        <w:t xml:space="preserve">                              родителя:</w:t>
      </w:r>
    </w:p>
    <w:p w:rsidR="007932AC" w:rsidRDefault="007932AC">
      <w:pPr>
        <w:pStyle w:val="ConsPlusNonformat"/>
        <w:jc w:val="both"/>
      </w:pPr>
      <w:r>
        <w:t xml:space="preserve">                              паспорт: серия _____________ N 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выдан  "_____" _______________________ 20____</w:t>
      </w:r>
    </w:p>
    <w:p w:rsidR="007932AC" w:rsidRDefault="007932AC">
      <w:pPr>
        <w:pStyle w:val="ConsPlusNonformat"/>
        <w:jc w:val="both"/>
      </w:pPr>
      <w:r>
        <w:t xml:space="preserve">                              орган, выдавший документ 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_____________________________________________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Реквизиты документа, подтверждающего</w:t>
      </w:r>
    </w:p>
    <w:p w:rsidR="007932AC" w:rsidRDefault="007932AC">
      <w:pPr>
        <w:pStyle w:val="ConsPlusNonformat"/>
        <w:jc w:val="both"/>
      </w:pPr>
      <w:r>
        <w:t xml:space="preserve">                              установление опеки __________________________</w:t>
      </w:r>
    </w:p>
    <w:p w:rsidR="007932AC" w:rsidRDefault="007932AC">
      <w:pPr>
        <w:pStyle w:val="ConsPlusNonformat"/>
        <w:jc w:val="both"/>
      </w:pPr>
      <w:r>
        <w:t xml:space="preserve">                                                       (при наличии)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bookmarkStart w:id="10" w:name="P467"/>
      <w:bookmarkEnd w:id="10"/>
      <w:r>
        <w:t xml:space="preserve">          заявление о согласии на обработку персональных данных.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r>
        <w:t xml:space="preserve">    В   соответствии   с  Федеральным  </w:t>
      </w:r>
      <w:hyperlink r:id="rId108">
        <w:r>
          <w:rPr>
            <w:color w:val="0000FF"/>
          </w:rPr>
          <w:t>законом</w:t>
        </w:r>
      </w:hyperlink>
      <w:r>
        <w:t xml:space="preserve">  от  27.07.2006  N 152-ФЗ "О</w:t>
      </w:r>
    </w:p>
    <w:p w:rsidR="007932AC" w:rsidRDefault="007932AC">
      <w:pPr>
        <w:pStyle w:val="ConsPlusNonformat"/>
        <w:jc w:val="both"/>
      </w:pPr>
      <w:r>
        <w:t>персональных         данных"         настоящим         заявлением        я,</w:t>
      </w:r>
    </w:p>
    <w:p w:rsidR="007932AC" w:rsidRDefault="007932AC">
      <w:pPr>
        <w:pStyle w:val="ConsPlusNonformat"/>
        <w:jc w:val="both"/>
      </w:pPr>
      <w:r>
        <w:t>__________________________________________________________________________,</w:t>
      </w:r>
    </w:p>
    <w:p w:rsidR="007932AC" w:rsidRDefault="007932AC">
      <w:pPr>
        <w:pStyle w:val="ConsPlusNonformat"/>
        <w:jc w:val="both"/>
      </w:pPr>
      <w:r>
        <w:t xml:space="preserve">   (Ф.И.О. (последнее - при наличии) родителя (законного представителя))</w:t>
      </w:r>
    </w:p>
    <w:p w:rsidR="007932AC" w:rsidRDefault="007932AC">
      <w:pPr>
        <w:pStyle w:val="ConsPlusNonformat"/>
        <w:jc w:val="both"/>
      </w:pPr>
      <w:r>
        <w:t xml:space="preserve">своей  волей и в своем интересе даю согласие на обработку </w:t>
      </w:r>
      <w:proofErr w:type="gramStart"/>
      <w:r>
        <w:t>моих</w:t>
      </w:r>
      <w:proofErr w:type="gramEnd"/>
      <w:r>
        <w:t xml:space="preserve"> персональных</w:t>
      </w:r>
    </w:p>
    <w:p w:rsidR="007932AC" w:rsidRDefault="007932AC">
      <w:pPr>
        <w:pStyle w:val="ConsPlusNonformat"/>
        <w:jc w:val="both"/>
      </w:pPr>
      <w:r>
        <w:t>данных и персональных данных ребенка _____________________________________,</w:t>
      </w:r>
    </w:p>
    <w:p w:rsidR="007932AC" w:rsidRDefault="007932AC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(Ф.И.О. (последнее - при наличии)</w:t>
      </w:r>
      <w:proofErr w:type="gramEnd"/>
    </w:p>
    <w:p w:rsidR="007932AC" w:rsidRDefault="007932AC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ребенка))</w:t>
      </w:r>
      <w:proofErr w:type="gramEnd"/>
    </w:p>
    <w:p w:rsidR="007932AC" w:rsidRDefault="007932AC">
      <w:pPr>
        <w:pStyle w:val="ConsPlusNonformat"/>
        <w:jc w:val="both"/>
      </w:pPr>
      <w:r>
        <w:t xml:space="preserve">родителем/законным </w:t>
      </w:r>
      <w:proofErr w:type="gramStart"/>
      <w:r>
        <w:t>представителем</w:t>
      </w:r>
      <w:proofErr w:type="gramEnd"/>
      <w:r>
        <w:t xml:space="preserve"> которого я являюсь.</w:t>
      </w:r>
    </w:p>
    <w:p w:rsidR="007932AC" w:rsidRDefault="007932AC">
      <w:pPr>
        <w:pStyle w:val="ConsPlusNonformat"/>
        <w:jc w:val="both"/>
      </w:pPr>
      <w:r>
        <w:t xml:space="preserve">    Персональные   данные   представляю  для  обработки  в  </w:t>
      </w:r>
      <w:proofErr w:type="gramStart"/>
      <w:r>
        <w:t>государственных</w:t>
      </w:r>
      <w:proofErr w:type="gramEnd"/>
    </w:p>
    <w:p w:rsidR="007932AC" w:rsidRDefault="007932AC">
      <w:pPr>
        <w:pStyle w:val="ConsPlusNonformat"/>
        <w:jc w:val="both"/>
      </w:pPr>
      <w:r>
        <w:t xml:space="preserve">информационных  системах "Калужский региональный сегмент </w:t>
      </w:r>
      <w:proofErr w:type="gramStart"/>
      <w:r>
        <w:t>единой</w:t>
      </w:r>
      <w:proofErr w:type="gramEnd"/>
      <w:r>
        <w:t xml:space="preserve"> федеральной</w:t>
      </w:r>
    </w:p>
    <w:p w:rsidR="007932AC" w:rsidRDefault="007932AC">
      <w:pPr>
        <w:pStyle w:val="ConsPlusNonformat"/>
        <w:jc w:val="both"/>
      </w:pPr>
      <w:r>
        <w:t xml:space="preserve">межведомственной   системы   учета   контингента   </w:t>
      </w:r>
      <w:proofErr w:type="gramStart"/>
      <w:r>
        <w:t>обучающихся</w:t>
      </w:r>
      <w:proofErr w:type="gramEnd"/>
      <w:r>
        <w:t xml:space="preserve">  по основным</w:t>
      </w:r>
    </w:p>
    <w:p w:rsidR="007932AC" w:rsidRDefault="007932AC">
      <w:pPr>
        <w:pStyle w:val="ConsPlusNonformat"/>
        <w:jc w:val="both"/>
      </w:pPr>
      <w:r>
        <w:t>образовательным    программам    и    дополнительным    общеобразовательным</w:t>
      </w:r>
    </w:p>
    <w:p w:rsidR="007932AC" w:rsidRDefault="007932AC">
      <w:pPr>
        <w:pStyle w:val="ConsPlusNonformat"/>
        <w:jc w:val="both"/>
      </w:pPr>
      <w:r>
        <w:t>программам", "Сетевой город. Образование" в целях:</w:t>
      </w:r>
    </w:p>
    <w:p w:rsidR="007932AC" w:rsidRDefault="007932AC">
      <w:pPr>
        <w:pStyle w:val="ConsPlusNonformat"/>
        <w:jc w:val="both"/>
      </w:pPr>
      <w:r>
        <w:t xml:space="preserve">    1)   приема  заявления,  постановки  на  учет  и  направления  детей  </w:t>
      </w:r>
      <w:proofErr w:type="gramStart"/>
      <w:r>
        <w:t>в</w:t>
      </w:r>
      <w:proofErr w:type="gramEnd"/>
    </w:p>
    <w:p w:rsidR="007932AC" w:rsidRDefault="007932AC">
      <w:pPr>
        <w:pStyle w:val="ConsPlusNonformat"/>
        <w:jc w:val="both"/>
      </w:pPr>
      <w:r>
        <w:t>образовательные    организации,   реализующие   образовательные   программы</w:t>
      </w:r>
    </w:p>
    <w:p w:rsidR="007932AC" w:rsidRDefault="007932AC">
      <w:pPr>
        <w:pStyle w:val="ConsPlusNonformat"/>
        <w:jc w:val="both"/>
      </w:pPr>
      <w:r>
        <w:t>дошкольного образования;</w:t>
      </w:r>
    </w:p>
    <w:p w:rsidR="007932AC" w:rsidRDefault="007932AC">
      <w:pPr>
        <w:pStyle w:val="ConsPlusNonformat"/>
        <w:jc w:val="both"/>
      </w:pPr>
      <w:r>
        <w:t xml:space="preserve">    2)  исполнения  обязанностей,  вытекающих  из  требований  Федерального</w:t>
      </w:r>
    </w:p>
    <w:p w:rsidR="007932AC" w:rsidRDefault="007932AC">
      <w:pPr>
        <w:pStyle w:val="ConsPlusNonformat"/>
        <w:jc w:val="both"/>
      </w:pPr>
      <w:hyperlink r:id="rId109">
        <w:r>
          <w:rPr>
            <w:color w:val="0000FF"/>
          </w:rPr>
          <w:t>закона</w:t>
        </w:r>
      </w:hyperlink>
      <w:r>
        <w:t xml:space="preserve">  от  29.12.2012  N  273-ФЗ  "Об образовании в Российской Федерации",</w:t>
      </w:r>
    </w:p>
    <w:p w:rsidR="007932AC" w:rsidRDefault="007932AC">
      <w:pPr>
        <w:pStyle w:val="ConsPlusNonformat"/>
        <w:jc w:val="both"/>
      </w:pPr>
      <w:r>
        <w:t xml:space="preserve">Федерального  </w:t>
      </w:r>
      <w:hyperlink r:id="rId110">
        <w:r>
          <w:rPr>
            <w:color w:val="0000FF"/>
          </w:rPr>
          <w:t>закона</w:t>
        </w:r>
      </w:hyperlink>
      <w:r>
        <w:t xml:space="preserve">  от 27.07.2010 N 210-ФЗ "Об организации предоставления</w:t>
      </w:r>
    </w:p>
    <w:p w:rsidR="007932AC" w:rsidRDefault="007932AC">
      <w:pPr>
        <w:pStyle w:val="ConsPlusNonformat"/>
        <w:jc w:val="both"/>
      </w:pPr>
      <w:r>
        <w:t>государственных и муниципальных услуг";</w:t>
      </w:r>
    </w:p>
    <w:p w:rsidR="007932AC" w:rsidRDefault="007932AC">
      <w:pPr>
        <w:pStyle w:val="ConsPlusNonformat"/>
        <w:jc w:val="both"/>
      </w:pPr>
      <w:r>
        <w:t xml:space="preserve">    3)   ведения   единой  системы  учета  детей,  подлежащих  обучению  </w:t>
      </w:r>
      <w:proofErr w:type="gramStart"/>
      <w:r>
        <w:t>по</w:t>
      </w:r>
      <w:proofErr w:type="gramEnd"/>
    </w:p>
    <w:p w:rsidR="007932AC" w:rsidRDefault="007932AC">
      <w:pPr>
        <w:pStyle w:val="ConsPlusNonformat"/>
        <w:jc w:val="both"/>
      </w:pPr>
      <w:r>
        <w:t>образовательным программам дошкольного образования;</w:t>
      </w:r>
    </w:p>
    <w:p w:rsidR="007932AC" w:rsidRDefault="007932AC">
      <w:pPr>
        <w:pStyle w:val="ConsPlusNonformat"/>
        <w:jc w:val="both"/>
      </w:pPr>
      <w:r>
        <w:lastRenderedPageBreak/>
        <w:t xml:space="preserve">    4)  ведения единой базы данных образовательных организаций, реализующих</w:t>
      </w:r>
    </w:p>
    <w:p w:rsidR="007932AC" w:rsidRDefault="007932AC">
      <w:pPr>
        <w:pStyle w:val="ConsPlusNonformat"/>
        <w:jc w:val="both"/>
      </w:pPr>
      <w:r>
        <w:t>основную образовательную программу дошкольного образования;</w:t>
      </w:r>
    </w:p>
    <w:p w:rsidR="007932AC" w:rsidRDefault="007932AC">
      <w:pPr>
        <w:pStyle w:val="ConsPlusNonformat"/>
        <w:jc w:val="both"/>
      </w:pPr>
      <w:r>
        <w:t xml:space="preserve">    5)  автоматизации  процессов  сбора,  хранения и анализа статистической</w:t>
      </w:r>
    </w:p>
    <w:p w:rsidR="007932AC" w:rsidRDefault="007932AC">
      <w:pPr>
        <w:pStyle w:val="ConsPlusNonformat"/>
        <w:jc w:val="both"/>
      </w:pPr>
      <w:r>
        <w:t xml:space="preserve">информации  (посещаемость, движение </w:t>
      </w:r>
      <w:proofErr w:type="gramStart"/>
      <w:r>
        <w:t>обучающихся</w:t>
      </w:r>
      <w:proofErr w:type="gramEnd"/>
      <w:r>
        <w:t xml:space="preserve"> и др.). Перечень действий </w:t>
      </w:r>
      <w:proofErr w:type="gramStart"/>
      <w:r>
        <w:t>с</w:t>
      </w:r>
      <w:proofErr w:type="gramEnd"/>
    </w:p>
    <w:p w:rsidR="007932AC" w:rsidRDefault="007932AC">
      <w:pPr>
        <w:pStyle w:val="ConsPlusNonformat"/>
        <w:jc w:val="both"/>
      </w:pPr>
      <w:r>
        <w:t>персональными данными, на совершение которых дается согласие: сбор, запись,</w:t>
      </w:r>
    </w:p>
    <w:p w:rsidR="007932AC" w:rsidRDefault="007932AC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7932AC" w:rsidRDefault="007932AC">
      <w:pPr>
        <w:pStyle w:val="ConsPlusNonformat"/>
        <w:jc w:val="both"/>
      </w:pPr>
      <w:proofErr w:type="gramStart"/>
      <w:r>
        <w:t>извлечение,    использование, передача  (распространение,   предоставление,</w:t>
      </w:r>
      <w:proofErr w:type="gramEnd"/>
    </w:p>
    <w:p w:rsidR="007932AC" w:rsidRDefault="007932AC">
      <w:pPr>
        <w:pStyle w:val="ConsPlusNonformat"/>
        <w:jc w:val="both"/>
      </w:pPr>
      <w:r>
        <w:t xml:space="preserve">доступ),  обезличивание,  блокирование,  удаление, уничтожение </w:t>
      </w:r>
      <w:proofErr w:type="gramStart"/>
      <w:r>
        <w:t>персональных</w:t>
      </w:r>
      <w:proofErr w:type="gramEnd"/>
    </w:p>
    <w:p w:rsidR="007932AC" w:rsidRDefault="007932AC">
      <w:pPr>
        <w:pStyle w:val="ConsPlusNonformat"/>
        <w:jc w:val="both"/>
      </w:pPr>
      <w:r>
        <w:t>данных.    Передача    персональных    данных   может   быть   осуществлена</w:t>
      </w:r>
    </w:p>
    <w:p w:rsidR="007932AC" w:rsidRDefault="007932AC">
      <w:pPr>
        <w:pStyle w:val="ConsPlusNonformat"/>
        <w:jc w:val="both"/>
      </w:pPr>
      <w:r>
        <w:t>следующим третьим лицам:</w:t>
      </w:r>
    </w:p>
    <w:p w:rsidR="007932AC" w:rsidRDefault="007932AC">
      <w:pPr>
        <w:pStyle w:val="ConsPlusNonformat"/>
        <w:jc w:val="both"/>
      </w:pPr>
      <w:r>
        <w:t xml:space="preserve">    - управлению образования города Калуги;</w:t>
      </w:r>
    </w:p>
    <w:p w:rsidR="007932AC" w:rsidRDefault="007932AC">
      <w:pPr>
        <w:pStyle w:val="ConsPlusNonformat"/>
        <w:jc w:val="both"/>
      </w:pPr>
      <w:r>
        <w:t xml:space="preserve">    - ГБУ </w:t>
      </w:r>
      <w:proofErr w:type="gramStart"/>
      <w:r>
        <w:t>КО</w:t>
      </w:r>
      <w:proofErr w:type="gramEnd"/>
      <w:r>
        <w:t xml:space="preserve"> "Агентство информационных технологий Калужской области";</w:t>
      </w:r>
    </w:p>
    <w:p w:rsidR="007932AC" w:rsidRDefault="007932AC">
      <w:pPr>
        <w:pStyle w:val="ConsPlusNonformat"/>
        <w:jc w:val="both"/>
      </w:pPr>
      <w:r>
        <w:t xml:space="preserve">    - министерству образования и науки Калужской области;</w:t>
      </w:r>
    </w:p>
    <w:p w:rsidR="007932AC" w:rsidRDefault="007932AC">
      <w:pPr>
        <w:pStyle w:val="ConsPlusNonformat"/>
        <w:jc w:val="both"/>
      </w:pPr>
      <w:r>
        <w:t xml:space="preserve">    - Министерству просвещения Российской Федерации;</w:t>
      </w:r>
    </w:p>
    <w:p w:rsidR="007932AC" w:rsidRDefault="007932AC">
      <w:pPr>
        <w:pStyle w:val="ConsPlusNonformat"/>
        <w:jc w:val="both"/>
      </w:pPr>
      <w:r>
        <w:t xml:space="preserve">    - Министерству связи и массовых коммуникаций Российской Федерации.</w:t>
      </w:r>
    </w:p>
    <w:p w:rsidR="007932AC" w:rsidRDefault="007932AC">
      <w:pPr>
        <w:pStyle w:val="ConsPlusNonformat"/>
        <w:jc w:val="both"/>
      </w:pPr>
      <w:r>
        <w:t xml:space="preserve">    Способы   обработки  персональных  данных:  на  бумажных  носителях;  </w:t>
      </w:r>
      <w:proofErr w:type="gramStart"/>
      <w:r>
        <w:t>в</w:t>
      </w:r>
      <w:proofErr w:type="gramEnd"/>
    </w:p>
    <w:p w:rsidR="007932AC" w:rsidRDefault="007932AC">
      <w:pPr>
        <w:pStyle w:val="ConsPlusNonformat"/>
        <w:jc w:val="both"/>
      </w:pPr>
      <w:r>
        <w:t xml:space="preserve">информационных   </w:t>
      </w:r>
      <w:proofErr w:type="gramStart"/>
      <w:r>
        <w:t>системах</w:t>
      </w:r>
      <w:proofErr w:type="gramEnd"/>
      <w:r>
        <w:t xml:space="preserve">   персональных  данных  с  использованием  и  без</w:t>
      </w:r>
    </w:p>
    <w:p w:rsidR="007932AC" w:rsidRDefault="007932AC">
      <w:pPr>
        <w:pStyle w:val="ConsPlusNonformat"/>
        <w:jc w:val="both"/>
      </w:pPr>
      <w:r>
        <w:t xml:space="preserve">использования  средств  автоматизации,  а  также  смешанным  способом;  </w:t>
      </w:r>
      <w:proofErr w:type="gramStart"/>
      <w:r>
        <w:t>при</w:t>
      </w:r>
      <w:proofErr w:type="gramEnd"/>
    </w:p>
    <w:p w:rsidR="007932AC" w:rsidRDefault="007932AC">
      <w:pPr>
        <w:pStyle w:val="ConsPlusNonformat"/>
        <w:jc w:val="both"/>
      </w:pPr>
      <w:proofErr w:type="gramStart"/>
      <w:r>
        <w:t>участии</w:t>
      </w:r>
      <w:proofErr w:type="gramEnd"/>
      <w:r>
        <w:t xml:space="preserve"> и при непосредственном участии человека.</w:t>
      </w:r>
    </w:p>
    <w:p w:rsidR="007932AC" w:rsidRDefault="007932AC">
      <w:pPr>
        <w:pStyle w:val="ConsPlusNonformat"/>
        <w:jc w:val="both"/>
      </w:pPr>
      <w:r>
        <w:t xml:space="preserve">    Перечень  персональных  данных,  на  обработку  которых  дано настоящее</w:t>
      </w:r>
    </w:p>
    <w:p w:rsidR="007932AC" w:rsidRDefault="007932AC">
      <w:pPr>
        <w:pStyle w:val="ConsPlusNonformat"/>
        <w:jc w:val="both"/>
      </w:pPr>
      <w:r>
        <w:t>согласие:</w:t>
      </w:r>
    </w:p>
    <w:p w:rsidR="007932AC" w:rsidRDefault="007932AC">
      <w:pPr>
        <w:pStyle w:val="ConsPlusNonformat"/>
        <w:jc w:val="both"/>
      </w:pPr>
      <w:r>
        <w:t xml:space="preserve">    данные   ребенка:   фамилия,   имя,   отчество,   дата  рождения,  пол,</w:t>
      </w:r>
    </w:p>
    <w:p w:rsidR="007932AC" w:rsidRDefault="007932AC">
      <w:pPr>
        <w:pStyle w:val="ConsPlusNonformat"/>
        <w:jc w:val="both"/>
      </w:pPr>
      <w:r>
        <w:t>гражданство,  место  рождения, адрес регистрации по месту жительства, адрес</w:t>
      </w:r>
    </w:p>
    <w:p w:rsidR="007932AC" w:rsidRDefault="007932AC">
      <w:pPr>
        <w:pStyle w:val="ConsPlusNonformat"/>
        <w:jc w:val="both"/>
      </w:pPr>
      <w:r>
        <w:t>регистрации  по  месту  пребывания,  адрес  фактического  места жительства,</w:t>
      </w:r>
    </w:p>
    <w:p w:rsidR="007932AC" w:rsidRDefault="007932AC">
      <w:pPr>
        <w:pStyle w:val="ConsPlusNonformat"/>
        <w:jc w:val="both"/>
      </w:pPr>
      <w:proofErr w:type="gramStart"/>
      <w:r>
        <w:t>реквизиты свидетельства о рождении (серия и номер, дата и место выдачи, кем</w:t>
      </w:r>
      <w:proofErr w:type="gramEnd"/>
    </w:p>
    <w:p w:rsidR="007932AC" w:rsidRDefault="007932AC">
      <w:pPr>
        <w:pStyle w:val="ConsPlusNonformat"/>
        <w:jc w:val="both"/>
      </w:pPr>
      <w:r>
        <w:t>выдано),  инвалидность  (группа,  срок действия группы, отдельные категории</w:t>
      </w:r>
    </w:p>
    <w:p w:rsidR="007932AC" w:rsidRDefault="007932AC">
      <w:pPr>
        <w:pStyle w:val="ConsPlusNonformat"/>
        <w:jc w:val="both"/>
      </w:pPr>
      <w:r>
        <w:t>инвалидности), наличие потребностей в адаптированной программе обучения;</w:t>
      </w:r>
    </w:p>
    <w:p w:rsidR="007932AC" w:rsidRDefault="007932AC">
      <w:pPr>
        <w:pStyle w:val="ConsPlusNonformat"/>
        <w:jc w:val="both"/>
      </w:pPr>
      <w:r>
        <w:t xml:space="preserve">    данные  заявителя  (родителя/законного  представителя):  фамилия,  имя,</w:t>
      </w:r>
    </w:p>
    <w:p w:rsidR="007932AC" w:rsidRDefault="007932AC">
      <w:pPr>
        <w:pStyle w:val="ConsPlusNonformat"/>
        <w:jc w:val="both"/>
      </w:pPr>
      <w:r>
        <w:t>отчество,   дата   рождения,   пол,   гражданство,   реквизиты   документа,</w:t>
      </w:r>
    </w:p>
    <w:p w:rsidR="007932AC" w:rsidRDefault="007932AC">
      <w:pPr>
        <w:pStyle w:val="ConsPlusNonformat"/>
        <w:jc w:val="both"/>
      </w:pPr>
      <w:proofErr w:type="gramStart"/>
      <w:r>
        <w:t>удостоверяющего  личность  (тип  документа,  серия  и  номер,  дата и место</w:t>
      </w:r>
      <w:proofErr w:type="gramEnd"/>
    </w:p>
    <w:p w:rsidR="007932AC" w:rsidRDefault="007932AC">
      <w:pPr>
        <w:pStyle w:val="ConsPlusNonformat"/>
        <w:jc w:val="both"/>
      </w:pPr>
      <w:r>
        <w:t>выдачи,  кем  выдан),  контактная  информация  (телефон, e-mail), документ,</w:t>
      </w:r>
    </w:p>
    <w:p w:rsidR="007932AC" w:rsidRDefault="007932AC">
      <w:pPr>
        <w:pStyle w:val="ConsPlusNonformat"/>
        <w:jc w:val="both"/>
      </w:pPr>
      <w:proofErr w:type="gramStart"/>
      <w:r>
        <w:t>удостоверяющий</w:t>
      </w:r>
      <w:proofErr w:type="gramEnd"/>
      <w:r>
        <w:t xml:space="preserve"> положение законного представителя по отношению к ребенку.</w:t>
      </w:r>
    </w:p>
    <w:p w:rsidR="007932AC" w:rsidRDefault="007932AC">
      <w:pPr>
        <w:pStyle w:val="ConsPlusNonformat"/>
        <w:jc w:val="both"/>
      </w:pPr>
      <w:r>
        <w:t xml:space="preserve">    Срок,   в  течение  которого  действует  согласие:  </w:t>
      </w:r>
      <w:proofErr w:type="gramStart"/>
      <w:r>
        <w:t>с  даты  подписания</w:t>
      </w:r>
      <w:proofErr w:type="gramEnd"/>
    </w:p>
    <w:p w:rsidR="007932AC" w:rsidRDefault="007932AC">
      <w:pPr>
        <w:pStyle w:val="ConsPlusNonformat"/>
        <w:jc w:val="both"/>
      </w:pPr>
      <w:r>
        <w:t xml:space="preserve">настоящего   заявления   до   момента   приема  ребенка  в  </w:t>
      </w:r>
      <w:proofErr w:type="gramStart"/>
      <w:r>
        <w:t>образовательную</w:t>
      </w:r>
      <w:proofErr w:type="gramEnd"/>
    </w:p>
    <w:p w:rsidR="007932AC" w:rsidRDefault="007932AC">
      <w:pPr>
        <w:pStyle w:val="ConsPlusNonformat"/>
        <w:jc w:val="both"/>
      </w:pPr>
      <w:r>
        <w:t>организацию.</w:t>
      </w:r>
    </w:p>
    <w:p w:rsidR="007932AC" w:rsidRDefault="007932AC">
      <w:pPr>
        <w:pStyle w:val="ConsPlusNonformat"/>
        <w:jc w:val="both"/>
      </w:pPr>
      <w:r>
        <w:t xml:space="preserve">    Я  ознакомле</w:t>
      </w:r>
      <w:proofErr w:type="gramStart"/>
      <w:r>
        <w:t>н(</w:t>
      </w:r>
      <w:proofErr w:type="gramEnd"/>
      <w:r>
        <w:t>а), что настоящее согласие может быть отозвано мной путем</w:t>
      </w:r>
    </w:p>
    <w:p w:rsidR="007932AC" w:rsidRDefault="007932AC">
      <w:pPr>
        <w:pStyle w:val="ConsPlusNonformat"/>
        <w:jc w:val="both"/>
      </w:pPr>
      <w:r>
        <w:t xml:space="preserve">подачи  в  управление  образования  города  Калуги письменного заявления </w:t>
      </w:r>
      <w:proofErr w:type="gramStart"/>
      <w:r>
        <w:t>об</w:t>
      </w:r>
      <w:proofErr w:type="gramEnd"/>
    </w:p>
    <w:p w:rsidR="007932AC" w:rsidRDefault="007932AC">
      <w:pPr>
        <w:pStyle w:val="ConsPlusNonformat"/>
        <w:jc w:val="both"/>
      </w:pPr>
      <w:proofErr w:type="gramStart"/>
      <w:r>
        <w:t>отзыве</w:t>
      </w:r>
      <w:proofErr w:type="gramEnd"/>
      <w:r>
        <w:t xml:space="preserve"> согласия.</w:t>
      </w:r>
    </w:p>
    <w:p w:rsidR="007932AC" w:rsidRDefault="007932AC">
      <w:pPr>
        <w:pStyle w:val="ConsPlusNonformat"/>
        <w:jc w:val="both"/>
      </w:pPr>
    </w:p>
    <w:p w:rsidR="007932AC" w:rsidRDefault="007932AC">
      <w:pPr>
        <w:pStyle w:val="ConsPlusNonformat"/>
        <w:jc w:val="both"/>
      </w:pPr>
      <w:r>
        <w:t>________________                                           ________________</w:t>
      </w:r>
    </w:p>
    <w:p w:rsidR="007932AC" w:rsidRDefault="007932AC">
      <w:pPr>
        <w:pStyle w:val="ConsPlusNonformat"/>
        <w:jc w:val="both"/>
      </w:pPr>
      <w:r>
        <w:t xml:space="preserve">    (дата)                                                    (подпись)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right"/>
        <w:outlineLvl w:val="1"/>
      </w:pPr>
      <w:r>
        <w:t>Приложение 3</w:t>
      </w:r>
    </w:p>
    <w:p w:rsidR="007932AC" w:rsidRDefault="007932AC">
      <w:pPr>
        <w:pStyle w:val="ConsPlusNormal"/>
        <w:jc w:val="right"/>
      </w:pPr>
      <w:r>
        <w:t>к Административному регламенту</w:t>
      </w:r>
    </w:p>
    <w:p w:rsidR="007932AC" w:rsidRDefault="007932AC">
      <w:pPr>
        <w:pStyle w:val="ConsPlusNormal"/>
        <w:jc w:val="right"/>
      </w:pPr>
      <w:r>
        <w:t>предоставления муниципальной услуги</w:t>
      </w:r>
    </w:p>
    <w:p w:rsidR="007932AC" w:rsidRDefault="007932AC">
      <w:pPr>
        <w:pStyle w:val="ConsPlusNormal"/>
        <w:jc w:val="right"/>
      </w:pPr>
      <w:r>
        <w:t>по регистрации детей, подлежащих обучению</w:t>
      </w:r>
    </w:p>
    <w:p w:rsidR="007932AC" w:rsidRDefault="007932AC">
      <w:pPr>
        <w:pStyle w:val="ConsPlusNormal"/>
        <w:jc w:val="right"/>
      </w:pPr>
      <w:r>
        <w:t>по образовательным программам дошкольного образования,</w:t>
      </w:r>
    </w:p>
    <w:p w:rsidR="007932AC" w:rsidRDefault="007932AC">
      <w:pPr>
        <w:pStyle w:val="ConsPlusNormal"/>
        <w:jc w:val="right"/>
      </w:pPr>
      <w:r>
        <w:t>в электронном реестре будущих воспитанников</w:t>
      </w:r>
    </w:p>
    <w:p w:rsidR="007932AC" w:rsidRDefault="007932AC">
      <w:pPr>
        <w:pStyle w:val="ConsPlusNormal"/>
        <w:jc w:val="right"/>
      </w:pPr>
      <w:r>
        <w:t>образовательных организаций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Title"/>
        <w:jc w:val="center"/>
      </w:pPr>
      <w:r>
        <w:t>БЛОК-СХЕМА</w:t>
      </w:r>
    </w:p>
    <w:p w:rsidR="007932AC" w:rsidRDefault="007932AC">
      <w:pPr>
        <w:pStyle w:val="ConsPlusTitle"/>
        <w:jc w:val="center"/>
      </w:pPr>
      <w:r>
        <w:t>ПРЕДОСТАВЛЕНИЯ МУНИЦИПАЛЬНОЙ УСЛУГИ ПО РЕГИСТРАЦИИ ДЕТЕЙ,</w:t>
      </w:r>
    </w:p>
    <w:p w:rsidR="007932AC" w:rsidRDefault="007932AC">
      <w:pPr>
        <w:pStyle w:val="ConsPlusTitle"/>
        <w:jc w:val="center"/>
      </w:pPr>
      <w:r>
        <w:t xml:space="preserve">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</w:t>
      </w:r>
    </w:p>
    <w:p w:rsidR="007932AC" w:rsidRDefault="007932AC">
      <w:pPr>
        <w:pStyle w:val="ConsPlusTitle"/>
        <w:jc w:val="center"/>
      </w:pPr>
      <w:r>
        <w:t xml:space="preserve">ДОШКОЛЬНОГО ОБРАЗОВАНИЯ, В ЭЛЕКТРОННОМ РЕЕСТРЕ </w:t>
      </w:r>
      <w:proofErr w:type="gramStart"/>
      <w:r>
        <w:t>БУДУЩИХ</w:t>
      </w:r>
      <w:proofErr w:type="gramEnd"/>
    </w:p>
    <w:p w:rsidR="007932AC" w:rsidRDefault="007932AC">
      <w:pPr>
        <w:pStyle w:val="ConsPlusTitle"/>
        <w:jc w:val="center"/>
      </w:pPr>
      <w:r>
        <w:t>ВОСПИТАННИКОВ ОБРАЗОВАТЕЛЬНЫХ ОРГАНИЗАЦИЙ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ind w:firstLine="540"/>
        <w:jc w:val="both"/>
      </w:pPr>
      <w:r>
        <w:lastRenderedPageBreak/>
        <w:t xml:space="preserve">Утратила силу. - </w:t>
      </w:r>
      <w:hyperlink r:id="rId111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города Калуги от 10.12.2025 N 524-п.</w:t>
      </w: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jc w:val="both"/>
      </w:pPr>
    </w:p>
    <w:p w:rsidR="007932AC" w:rsidRDefault="007932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BC4" w:rsidRDefault="007932AC">
      <w:bookmarkStart w:id="11" w:name="_GoBack"/>
      <w:bookmarkEnd w:id="11"/>
    </w:p>
    <w:sectPr w:rsidR="00BF4BC4" w:rsidSect="0042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AC"/>
    <w:rsid w:val="00025788"/>
    <w:rsid w:val="001C2A17"/>
    <w:rsid w:val="005B383A"/>
    <w:rsid w:val="007932AC"/>
    <w:rsid w:val="00C23B92"/>
    <w:rsid w:val="00D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2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32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32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932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932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932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932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932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2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32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32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932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932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932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932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932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37&amp;n=138143&amp;dst=100006" TargetMode="External"/><Relationship Id="rId21" Type="http://schemas.openxmlformats.org/officeDocument/2006/relationships/hyperlink" Target="https://login.consultant.ru/link/?req=doc&amp;base=RLAW037&amp;n=87017" TargetMode="External"/><Relationship Id="rId42" Type="http://schemas.openxmlformats.org/officeDocument/2006/relationships/hyperlink" Target="https://login.consultant.ru/link/?req=doc&amp;base=RLAW037&amp;n=147795&amp;dst=100015" TargetMode="External"/><Relationship Id="rId47" Type="http://schemas.openxmlformats.org/officeDocument/2006/relationships/hyperlink" Target="https://login.consultant.ru/link/?req=doc&amp;base=RLAW037&amp;n=181195&amp;dst=100014" TargetMode="External"/><Relationship Id="rId63" Type="http://schemas.openxmlformats.org/officeDocument/2006/relationships/hyperlink" Target="https://login.consultant.ru/link/?req=doc&amp;base=RLAW037&amp;n=118190&amp;dst=100020" TargetMode="External"/><Relationship Id="rId68" Type="http://schemas.openxmlformats.org/officeDocument/2006/relationships/hyperlink" Target="https://login.consultant.ru/link/?req=doc&amp;base=RLAW037&amp;n=181195&amp;dst=100019" TargetMode="External"/><Relationship Id="rId84" Type="http://schemas.openxmlformats.org/officeDocument/2006/relationships/hyperlink" Target="https://login.consultant.ru/link/?req=doc&amp;base=RLAW037&amp;n=147795&amp;dst=100042" TargetMode="External"/><Relationship Id="rId89" Type="http://schemas.openxmlformats.org/officeDocument/2006/relationships/hyperlink" Target="https://login.consultant.ru/link/?req=doc&amp;base=RLAW037&amp;n=147795&amp;dst=100048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37&amp;n=182527&amp;dst=100454" TargetMode="External"/><Relationship Id="rId29" Type="http://schemas.openxmlformats.org/officeDocument/2006/relationships/hyperlink" Target="https://login.consultant.ru/link/?req=doc&amp;base=RLAW037&amp;n=181195&amp;dst=100009" TargetMode="External"/><Relationship Id="rId107" Type="http://schemas.openxmlformats.org/officeDocument/2006/relationships/hyperlink" Target="https://login.consultant.ru/link/?req=doc&amp;base=RLAW037&amp;n=138143&amp;dst=100101" TargetMode="External"/><Relationship Id="rId11" Type="http://schemas.openxmlformats.org/officeDocument/2006/relationships/hyperlink" Target="https://login.consultant.ru/link/?req=doc&amp;base=RLAW037&amp;n=181195&amp;dst=100006" TargetMode="External"/><Relationship Id="rId24" Type="http://schemas.openxmlformats.org/officeDocument/2006/relationships/hyperlink" Target="https://login.consultant.ru/link/?req=doc&amp;base=RLAW037&amp;n=99889&amp;dst=100006" TargetMode="External"/><Relationship Id="rId32" Type="http://schemas.openxmlformats.org/officeDocument/2006/relationships/hyperlink" Target="https://www.kaluga-gov.ru" TargetMode="External"/><Relationship Id="rId37" Type="http://schemas.openxmlformats.org/officeDocument/2006/relationships/hyperlink" Target="https://login.consultant.ru/link/?req=doc&amp;base=RLAW037&amp;n=147795&amp;dst=100010" TargetMode="External"/><Relationship Id="rId40" Type="http://schemas.openxmlformats.org/officeDocument/2006/relationships/hyperlink" Target="https://login.consultant.ru/link/?req=doc&amp;base=RLAW037&amp;n=147795&amp;dst=100013" TargetMode="External"/><Relationship Id="rId45" Type="http://schemas.openxmlformats.org/officeDocument/2006/relationships/hyperlink" Target="https://login.consultant.ru/link/?req=doc&amp;base=RLAW037&amp;n=147795&amp;dst=100018" TargetMode="External"/><Relationship Id="rId53" Type="http://schemas.openxmlformats.org/officeDocument/2006/relationships/hyperlink" Target="https://login.consultant.ru/link/?req=doc&amp;base=RLAW037&amp;n=118190&amp;dst=100013" TargetMode="External"/><Relationship Id="rId58" Type="http://schemas.openxmlformats.org/officeDocument/2006/relationships/hyperlink" Target="https://login.consultant.ru/link/?req=doc&amp;base=RLAW037&amp;n=118190&amp;dst=100015" TargetMode="External"/><Relationship Id="rId66" Type="http://schemas.openxmlformats.org/officeDocument/2006/relationships/hyperlink" Target="https://login.consultant.ru/link/?req=doc&amp;base=RLAW037&amp;n=147795&amp;dst=100019" TargetMode="External"/><Relationship Id="rId74" Type="http://schemas.openxmlformats.org/officeDocument/2006/relationships/hyperlink" Target="https://login.consultant.ru/link/?req=doc&amp;base=RLAW037&amp;n=138143&amp;dst=100036" TargetMode="External"/><Relationship Id="rId79" Type="http://schemas.openxmlformats.org/officeDocument/2006/relationships/hyperlink" Target="https://login.consultant.ru/link/?req=doc&amp;base=RLAW037&amp;n=147795&amp;dst=100023" TargetMode="External"/><Relationship Id="rId87" Type="http://schemas.openxmlformats.org/officeDocument/2006/relationships/hyperlink" Target="https://login.consultant.ru/link/?req=doc&amp;base=RLAW037&amp;n=147795&amp;dst=100045" TargetMode="External"/><Relationship Id="rId102" Type="http://schemas.openxmlformats.org/officeDocument/2006/relationships/hyperlink" Target="https://login.consultant.ru/link/?req=doc&amp;base=RLAW037&amp;n=181195&amp;dst=100040" TargetMode="External"/><Relationship Id="rId110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37&amp;n=118190&amp;dst=100018" TargetMode="External"/><Relationship Id="rId82" Type="http://schemas.openxmlformats.org/officeDocument/2006/relationships/hyperlink" Target="https://login.consultant.ru/link/?req=doc&amp;base=LAW&amp;n=443427&amp;dst=49" TargetMode="External"/><Relationship Id="rId90" Type="http://schemas.openxmlformats.org/officeDocument/2006/relationships/hyperlink" Target="https://login.consultant.ru/link/?req=doc&amp;base=RLAW037&amp;n=147795&amp;dst=100049" TargetMode="External"/><Relationship Id="rId95" Type="http://schemas.openxmlformats.org/officeDocument/2006/relationships/hyperlink" Target="https://login.consultant.ru/link/?req=doc&amp;base=LAW&amp;n=523235" TargetMode="External"/><Relationship Id="rId19" Type="http://schemas.openxmlformats.org/officeDocument/2006/relationships/hyperlink" Target="https://login.consultant.ru/link/?req=doc&amp;base=RLAW037&amp;n=180727&amp;dst=100027" TargetMode="External"/><Relationship Id="rId14" Type="http://schemas.openxmlformats.org/officeDocument/2006/relationships/hyperlink" Target="https://login.consultant.ru/link/?req=doc&amp;base=LAW&amp;n=501480&amp;dst=385" TargetMode="External"/><Relationship Id="rId22" Type="http://schemas.openxmlformats.org/officeDocument/2006/relationships/hyperlink" Target="https://login.consultant.ru/link/?req=doc&amp;base=RLAW037&amp;n=65660" TargetMode="External"/><Relationship Id="rId27" Type="http://schemas.openxmlformats.org/officeDocument/2006/relationships/hyperlink" Target="https://login.consultant.ru/link/?req=doc&amp;base=RLAW037&amp;n=147795&amp;dst=100006" TargetMode="External"/><Relationship Id="rId30" Type="http://schemas.openxmlformats.org/officeDocument/2006/relationships/hyperlink" Target="https://login.consultant.ru/link/?req=doc&amp;base=RLAW037&amp;n=138143&amp;dst=100007" TargetMode="External"/><Relationship Id="rId35" Type="http://schemas.openxmlformats.org/officeDocument/2006/relationships/hyperlink" Target="https://login.consultant.ru/link/?req=doc&amp;base=RLAW037&amp;n=147795&amp;dst=100009" TargetMode="External"/><Relationship Id="rId43" Type="http://schemas.openxmlformats.org/officeDocument/2006/relationships/hyperlink" Target="https://login.consultant.ru/link/?req=doc&amp;base=RLAW037&amp;n=147795&amp;dst=100016" TargetMode="External"/><Relationship Id="rId48" Type="http://schemas.openxmlformats.org/officeDocument/2006/relationships/hyperlink" Target="https://login.consultant.ru/link/?req=doc&amp;base=RLAW037&amp;n=181195&amp;dst=100016" TargetMode="External"/><Relationship Id="rId56" Type="http://schemas.openxmlformats.org/officeDocument/2006/relationships/hyperlink" Target="https://login.consultant.ru/link/?req=doc&amp;base=LAW&amp;n=523235&amp;dst=100010" TargetMode="External"/><Relationship Id="rId64" Type="http://schemas.openxmlformats.org/officeDocument/2006/relationships/hyperlink" Target="https://login.consultant.ru/link/?req=doc&amp;base=RLAW037&amp;n=118190&amp;dst=100021" TargetMode="External"/><Relationship Id="rId69" Type="http://schemas.openxmlformats.org/officeDocument/2006/relationships/hyperlink" Target="https://login.consultant.ru/link/?req=doc&amp;base=RLAW037&amp;n=147795&amp;dst=100021" TargetMode="External"/><Relationship Id="rId77" Type="http://schemas.openxmlformats.org/officeDocument/2006/relationships/hyperlink" Target="https://www.kaluga-gov.ru" TargetMode="External"/><Relationship Id="rId100" Type="http://schemas.openxmlformats.org/officeDocument/2006/relationships/hyperlink" Target="https://login.consultant.ru/link/?req=doc&amp;base=RLAW037&amp;n=181195&amp;dst=100033" TargetMode="External"/><Relationship Id="rId105" Type="http://schemas.openxmlformats.org/officeDocument/2006/relationships/hyperlink" Target="https://login.consultant.ru/link/?req=doc&amp;base=RLAW037&amp;n=152115&amp;dst=100007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37&amp;n=138143&amp;dst=100006" TargetMode="External"/><Relationship Id="rId51" Type="http://schemas.openxmlformats.org/officeDocument/2006/relationships/hyperlink" Target="https://login.consultant.ru/link/?req=doc&amp;base=RLAW037&amp;n=118190&amp;dst=100008" TargetMode="External"/><Relationship Id="rId72" Type="http://schemas.openxmlformats.org/officeDocument/2006/relationships/hyperlink" Target="https://login.consultant.ru/link/?req=doc&amp;base=LAW&amp;n=523235" TargetMode="External"/><Relationship Id="rId80" Type="http://schemas.openxmlformats.org/officeDocument/2006/relationships/hyperlink" Target="https://login.consultant.ru/link/?req=doc&amp;base=RLAW037&amp;n=181195&amp;dst=100022" TargetMode="External"/><Relationship Id="rId85" Type="http://schemas.openxmlformats.org/officeDocument/2006/relationships/hyperlink" Target="https://login.consultant.ru/link/?req=doc&amp;base=RLAW037&amp;n=138143&amp;dst=100058" TargetMode="External"/><Relationship Id="rId93" Type="http://schemas.openxmlformats.org/officeDocument/2006/relationships/hyperlink" Target="https://login.consultant.ru/link/?req=doc&amp;base=RLAW037&amp;n=181195&amp;dst=100027" TargetMode="External"/><Relationship Id="rId98" Type="http://schemas.openxmlformats.org/officeDocument/2006/relationships/hyperlink" Target="https://login.consultant.ru/link/?req=doc&amp;base=RLAW037&amp;n=181195&amp;dst=1000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3235&amp;dst=100094" TargetMode="External"/><Relationship Id="rId17" Type="http://schemas.openxmlformats.org/officeDocument/2006/relationships/hyperlink" Target="https://login.consultant.ru/link/?req=doc&amp;base=RLAW037&amp;n=179537&amp;dst=100251" TargetMode="External"/><Relationship Id="rId25" Type="http://schemas.openxmlformats.org/officeDocument/2006/relationships/hyperlink" Target="https://login.consultant.ru/link/?req=doc&amp;base=RLAW037&amp;n=118190&amp;dst=100006" TargetMode="External"/><Relationship Id="rId33" Type="http://schemas.openxmlformats.org/officeDocument/2006/relationships/hyperlink" Target="https://login.consultant.ru/link/?req=doc&amp;base=RLAW037&amp;n=147795&amp;dst=100007" TargetMode="External"/><Relationship Id="rId38" Type="http://schemas.openxmlformats.org/officeDocument/2006/relationships/hyperlink" Target="https://login.consultant.ru/link/?req=doc&amp;base=RLAW037&amp;n=147795&amp;dst=100011" TargetMode="External"/><Relationship Id="rId46" Type="http://schemas.openxmlformats.org/officeDocument/2006/relationships/hyperlink" Target="https://login.consultant.ru/link/?req=doc&amp;base=RLAW037&amp;n=181195&amp;dst=100013" TargetMode="External"/><Relationship Id="rId59" Type="http://schemas.openxmlformats.org/officeDocument/2006/relationships/hyperlink" Target="https://login.consultant.ru/link/?req=doc&amp;base=RLAW037&amp;n=118190&amp;dst=100016" TargetMode="External"/><Relationship Id="rId67" Type="http://schemas.openxmlformats.org/officeDocument/2006/relationships/hyperlink" Target="https://login.consultant.ru/link/?req=doc&amp;base=RLAW037&amp;n=138143&amp;dst=100009" TargetMode="External"/><Relationship Id="rId103" Type="http://schemas.openxmlformats.org/officeDocument/2006/relationships/hyperlink" Target="https://login.consultant.ru/link/?req=doc&amp;base=RLAW037&amp;n=181195&amp;dst=100040" TargetMode="External"/><Relationship Id="rId108" Type="http://schemas.openxmlformats.org/officeDocument/2006/relationships/hyperlink" Target="https://login.consultant.ru/link/?req=doc&amp;base=LAW&amp;n=499769" TargetMode="External"/><Relationship Id="rId20" Type="http://schemas.openxmlformats.org/officeDocument/2006/relationships/hyperlink" Target="https://login.consultant.ru/link/?req=doc&amp;base=RLAW037&amp;n=181195&amp;dst=100007" TargetMode="External"/><Relationship Id="rId41" Type="http://schemas.openxmlformats.org/officeDocument/2006/relationships/hyperlink" Target="https://login.consultant.ru/link/?req=doc&amp;base=RLAW037&amp;n=147795&amp;dst=100014" TargetMode="External"/><Relationship Id="rId54" Type="http://schemas.openxmlformats.org/officeDocument/2006/relationships/hyperlink" Target="https://login.consultant.ru/link/?req=doc&amp;base=RLAW037&amp;n=176656&amp;dst=100139" TargetMode="External"/><Relationship Id="rId62" Type="http://schemas.openxmlformats.org/officeDocument/2006/relationships/hyperlink" Target="https://login.consultant.ru/link/?req=doc&amp;base=RLAW037&amp;n=118190&amp;dst=100019" TargetMode="External"/><Relationship Id="rId70" Type="http://schemas.openxmlformats.org/officeDocument/2006/relationships/hyperlink" Target="https://login.consultant.ru/link/?req=doc&amp;base=RLAW037&amp;n=138143&amp;dst=100013" TargetMode="External"/><Relationship Id="rId75" Type="http://schemas.openxmlformats.org/officeDocument/2006/relationships/hyperlink" Target="https://www.kaluga-gov.ru" TargetMode="External"/><Relationship Id="rId83" Type="http://schemas.openxmlformats.org/officeDocument/2006/relationships/hyperlink" Target="https://login.consultant.ru/link/?req=doc&amp;base=RLAW037&amp;n=181195&amp;dst=100024" TargetMode="External"/><Relationship Id="rId88" Type="http://schemas.openxmlformats.org/officeDocument/2006/relationships/hyperlink" Target="https://login.consultant.ru/link/?req=doc&amp;base=RLAW037&amp;n=147795&amp;dst=100047" TargetMode="External"/><Relationship Id="rId91" Type="http://schemas.openxmlformats.org/officeDocument/2006/relationships/hyperlink" Target="https://login.consultant.ru/link/?req=doc&amp;base=RLAW037&amp;n=147795&amp;dst=100050" TargetMode="External"/><Relationship Id="rId96" Type="http://schemas.openxmlformats.org/officeDocument/2006/relationships/hyperlink" Target="https://login.consultant.ru/link/?req=doc&amp;base=LAW&amp;n=311791&amp;dst=100020" TargetMode="External"/><Relationship Id="rId111" Type="http://schemas.openxmlformats.org/officeDocument/2006/relationships/hyperlink" Target="https://login.consultant.ru/link/?req=doc&amp;base=RLAW037&amp;n=181195&amp;dst=1000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99889&amp;dst=100006" TargetMode="External"/><Relationship Id="rId15" Type="http://schemas.openxmlformats.org/officeDocument/2006/relationships/hyperlink" Target="https://login.consultant.ru/link/?req=doc&amp;base=RLAW037&amp;n=182527&amp;dst=100445" TargetMode="External"/><Relationship Id="rId23" Type="http://schemas.openxmlformats.org/officeDocument/2006/relationships/hyperlink" Target="https://login.consultant.ru/link/?req=doc&amp;base=RLAW037&amp;n=87003" TargetMode="External"/><Relationship Id="rId28" Type="http://schemas.openxmlformats.org/officeDocument/2006/relationships/hyperlink" Target="https://login.consultant.ru/link/?req=doc&amp;base=RLAW037&amp;n=152115&amp;dst=100006" TargetMode="External"/><Relationship Id="rId36" Type="http://schemas.openxmlformats.org/officeDocument/2006/relationships/hyperlink" Target="https://login.consultant.ru/link/?req=doc&amp;base=RLAW037&amp;n=181195&amp;dst=100013" TargetMode="External"/><Relationship Id="rId49" Type="http://schemas.openxmlformats.org/officeDocument/2006/relationships/hyperlink" Target="https://login.consultant.ru/link/?req=doc&amp;base=RLAW037&amp;n=181195&amp;dst=100017" TargetMode="External"/><Relationship Id="rId57" Type="http://schemas.openxmlformats.org/officeDocument/2006/relationships/hyperlink" Target="https://login.consultant.ru/link/?req=doc&amp;base=LAW&amp;n=523235&amp;dst=43" TargetMode="External"/><Relationship Id="rId106" Type="http://schemas.openxmlformats.org/officeDocument/2006/relationships/hyperlink" Target="https://login.consultant.ru/link/?req=doc&amp;base=LAW&amp;n=518134&amp;dst=100091" TargetMode="External"/><Relationship Id="rId10" Type="http://schemas.openxmlformats.org/officeDocument/2006/relationships/hyperlink" Target="https://login.consultant.ru/link/?req=doc&amp;base=RLAW037&amp;n=152115&amp;dst=100006" TargetMode="External"/><Relationship Id="rId31" Type="http://schemas.openxmlformats.org/officeDocument/2006/relationships/hyperlink" Target="https://login.consultant.ru/link/?req=doc&amp;base=RLAW037&amp;n=118190&amp;dst=100007" TargetMode="External"/><Relationship Id="rId44" Type="http://schemas.openxmlformats.org/officeDocument/2006/relationships/hyperlink" Target="https://login.consultant.ru/link/?req=doc&amp;base=RLAW037&amp;n=147795&amp;dst=100017" TargetMode="External"/><Relationship Id="rId52" Type="http://schemas.openxmlformats.org/officeDocument/2006/relationships/hyperlink" Target="https://login.consultant.ru/link/?req=doc&amp;base=RLAW037&amp;n=118190&amp;dst=100011" TargetMode="External"/><Relationship Id="rId60" Type="http://schemas.openxmlformats.org/officeDocument/2006/relationships/hyperlink" Target="https://login.consultant.ru/link/?req=doc&amp;base=RLAW037&amp;n=118190&amp;dst=100017" TargetMode="External"/><Relationship Id="rId65" Type="http://schemas.openxmlformats.org/officeDocument/2006/relationships/hyperlink" Target="https://login.consultant.ru/link/?req=doc&amp;base=LAW&amp;n=523235&amp;dst=359" TargetMode="External"/><Relationship Id="rId73" Type="http://schemas.openxmlformats.org/officeDocument/2006/relationships/hyperlink" Target="https://login.consultant.ru/link/?req=doc&amp;base=RLAW037&amp;n=138143&amp;dst=100027" TargetMode="External"/><Relationship Id="rId78" Type="http://schemas.openxmlformats.org/officeDocument/2006/relationships/hyperlink" Target="https://login.consultant.ru/link/?req=doc&amp;base=RLAW037&amp;n=181195&amp;dst=100021" TargetMode="External"/><Relationship Id="rId81" Type="http://schemas.openxmlformats.org/officeDocument/2006/relationships/hyperlink" Target="https://login.consultant.ru/link/?req=doc&amp;base=RLAW037&amp;n=147795&amp;dst=100025" TargetMode="External"/><Relationship Id="rId86" Type="http://schemas.openxmlformats.org/officeDocument/2006/relationships/hyperlink" Target="https://login.consultant.ru/link/?req=doc&amp;base=RLAW037&amp;n=147795&amp;dst=100044" TargetMode="External"/><Relationship Id="rId94" Type="http://schemas.openxmlformats.org/officeDocument/2006/relationships/hyperlink" Target="https://login.consultant.ru/link/?req=doc&amp;base=RLAW037&amp;n=147795&amp;dst=100051" TargetMode="External"/><Relationship Id="rId99" Type="http://schemas.openxmlformats.org/officeDocument/2006/relationships/hyperlink" Target="https://login.consultant.ru/link/?req=doc&amp;base=LAW&amp;n=443427&amp;dst=49" TargetMode="External"/><Relationship Id="rId101" Type="http://schemas.openxmlformats.org/officeDocument/2006/relationships/hyperlink" Target="https://login.consultant.ru/link/?req=doc&amp;base=RLAW037&amp;n=181195&amp;dst=1000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37&amp;n=147795&amp;dst=100006" TargetMode="External"/><Relationship Id="rId13" Type="http://schemas.openxmlformats.org/officeDocument/2006/relationships/hyperlink" Target="https://login.consultant.ru/link/?req=doc&amp;base=LAW&amp;n=510818" TargetMode="External"/><Relationship Id="rId18" Type="http://schemas.openxmlformats.org/officeDocument/2006/relationships/hyperlink" Target="https://login.consultant.ru/link/?req=doc&amp;base=RLAW037&amp;n=181218" TargetMode="External"/><Relationship Id="rId39" Type="http://schemas.openxmlformats.org/officeDocument/2006/relationships/hyperlink" Target="https://login.consultant.ru/link/?req=doc&amp;base=RLAW037&amp;n=147795&amp;dst=100012" TargetMode="External"/><Relationship Id="rId109" Type="http://schemas.openxmlformats.org/officeDocument/2006/relationships/hyperlink" Target="https://login.consultant.ru/link/?req=doc&amp;base=LAW&amp;n=510818" TargetMode="External"/><Relationship Id="rId34" Type="http://schemas.openxmlformats.org/officeDocument/2006/relationships/hyperlink" Target="https://login.consultant.ru/link/?req=doc&amp;base=RLAW037&amp;n=181195&amp;dst=100011" TargetMode="External"/><Relationship Id="rId50" Type="http://schemas.openxmlformats.org/officeDocument/2006/relationships/hyperlink" Target="https://login.consultant.ru/link/?req=doc&amp;base=RLAW037&amp;n=181195&amp;dst=100018" TargetMode="External"/><Relationship Id="rId55" Type="http://schemas.openxmlformats.org/officeDocument/2006/relationships/hyperlink" Target="https://login.consultant.ru/link/?req=doc&amp;base=RLAW037&amp;n=118190&amp;dst=100014" TargetMode="External"/><Relationship Id="rId76" Type="http://schemas.openxmlformats.org/officeDocument/2006/relationships/hyperlink" Target="https://login.consultant.ru/link/?req=doc&amp;base=RLAW037&amp;n=181195&amp;dst=100021" TargetMode="External"/><Relationship Id="rId97" Type="http://schemas.openxmlformats.org/officeDocument/2006/relationships/hyperlink" Target="https://login.consultant.ru/link/?req=doc&amp;base=RLAW037&amp;n=180479" TargetMode="External"/><Relationship Id="rId104" Type="http://schemas.openxmlformats.org/officeDocument/2006/relationships/hyperlink" Target="https://login.consultant.ru/link/?req=doc&amp;base=RLAW037&amp;n=138143&amp;dst=100100" TargetMode="External"/><Relationship Id="rId7" Type="http://schemas.openxmlformats.org/officeDocument/2006/relationships/hyperlink" Target="https://login.consultant.ru/link/?req=doc&amp;base=RLAW037&amp;n=118190&amp;dst=100006" TargetMode="External"/><Relationship Id="rId71" Type="http://schemas.openxmlformats.org/officeDocument/2006/relationships/hyperlink" Target="https://login.consultant.ru/link/?req=doc&amp;base=RLAW037&amp;n=181195&amp;dst=100020" TargetMode="External"/><Relationship Id="rId92" Type="http://schemas.openxmlformats.org/officeDocument/2006/relationships/hyperlink" Target="https://login.consultant.ru/link/?req=doc&amp;base=RLAW037&amp;n=147795&amp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10372</Words>
  <Characters>59127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2026-02-26T13:37:00Z</dcterms:created>
  <dcterms:modified xsi:type="dcterms:W3CDTF">2026-02-26T13:38:00Z</dcterms:modified>
</cp:coreProperties>
</file>