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3827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</w:tblGrid>
      <w:tr w:rsidR="00163795" w:rsidTr="00163795">
        <w:tc>
          <w:tcPr>
            <w:tcW w:w="3827" w:type="dxa"/>
          </w:tcPr>
          <w:p w:rsidR="00163795" w:rsidRDefault="00163795" w:rsidP="00215A1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163795" w:rsidRDefault="00163795" w:rsidP="0016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B2D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163795" w:rsidRDefault="00163795" w:rsidP="0016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города Калуги</w:t>
            </w:r>
          </w:p>
          <w:p w:rsidR="00163795" w:rsidRPr="00675B2D" w:rsidRDefault="00BD7E69" w:rsidP="001637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27.11.2025 № 498-п</w:t>
            </w:r>
          </w:p>
          <w:p w:rsidR="00163795" w:rsidRDefault="00163795" w:rsidP="001637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675B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</w:tbl>
    <w:p w:rsidR="00BB44EE" w:rsidRPr="00675B2D" w:rsidRDefault="00215A1A" w:rsidP="00215A1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774" w:rsidRPr="00675B2D" w:rsidRDefault="00215A1A" w:rsidP="00163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B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75B2D" w:rsidRPr="00675B2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75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4EE" w:rsidRDefault="00BB44EE" w:rsidP="00BB44EE">
      <w:pPr>
        <w:jc w:val="both"/>
      </w:pPr>
    </w:p>
    <w:tbl>
      <w:tblPr>
        <w:tblW w:w="0" w:type="auto"/>
        <w:tblInd w:w="-103" w:type="dxa"/>
        <w:tblLayout w:type="fixed"/>
        <w:tblCellMar>
          <w:top w:w="28" w:type="dxa"/>
          <w:left w:w="23" w:type="dxa"/>
          <w:bottom w:w="28" w:type="dxa"/>
          <w:right w:w="28" w:type="dxa"/>
        </w:tblCellMar>
        <w:tblLook w:val="0000"/>
      </w:tblPr>
      <w:tblGrid>
        <w:gridCol w:w="1503"/>
        <w:gridCol w:w="1422"/>
        <w:gridCol w:w="1060"/>
        <w:gridCol w:w="984"/>
        <w:gridCol w:w="984"/>
        <w:gridCol w:w="998"/>
        <w:gridCol w:w="984"/>
        <w:gridCol w:w="984"/>
        <w:gridCol w:w="1129"/>
      </w:tblGrid>
      <w:tr w:rsidR="00BB44EE" w:rsidRPr="00BB44EE" w:rsidTr="007107AF">
        <w:trPr>
          <w:trHeight w:val="23"/>
        </w:trPr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«6. </w:t>
            </w:r>
            <w:r w:rsidR="00BD7E69">
              <w:rPr>
                <w:rFonts w:ascii="Times New Roman" w:eastAsia="Calibri" w:hAnsi="Times New Roman" w:cs="Times New Roman"/>
                <w:kern w:val="2"/>
                <w:lang w:eastAsia="zh-CN"/>
              </w:rPr>
              <w:t>Объемы финансирова</w:t>
            </w:r>
            <w:r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 xml:space="preserve">ния </w:t>
            </w:r>
            <w:r w:rsidR="00BD7E69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муници</w:t>
            </w:r>
            <w:r w:rsidRPr="00BB44EE">
              <w:rPr>
                <w:rFonts w:ascii="Times New Roman" w:eastAsia="Calibri" w:hAnsi="Times New Roman" w:cs="Times New Roman"/>
                <w:bCs/>
                <w:kern w:val="2"/>
                <w:lang w:eastAsia="zh-CN"/>
              </w:rPr>
              <w:t>пальной</w:t>
            </w:r>
            <w:r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 xml:space="preserve"> программы за счет бюджетных ассигнований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 xml:space="preserve">Всего </w:t>
            </w: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br/>
              <w:t>(тыс. руб.)</w:t>
            </w:r>
          </w:p>
        </w:tc>
        <w:tc>
          <w:tcPr>
            <w:tcW w:w="6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>В том числе по годам</w:t>
            </w:r>
            <w:r w:rsidR="00552DAF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zh-CN"/>
              </w:rPr>
              <w:t xml:space="preserve"> и источникам финансирования (тыс. руб.)</w:t>
            </w:r>
          </w:p>
        </w:tc>
      </w:tr>
      <w:tr w:rsidR="00BB44EE" w:rsidRPr="00BB44EE" w:rsidTr="007107AF">
        <w:trPr>
          <w:trHeight w:val="23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2030</w:t>
            </w:r>
          </w:p>
        </w:tc>
      </w:tr>
      <w:tr w:rsidR="00BB44EE" w:rsidRPr="00BB44EE" w:rsidTr="007107AF"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>ВСЕГО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684 349,21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111 835,69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111 723,86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112 423,86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115 338,60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116 388,60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116 638,60</w:t>
            </w:r>
          </w:p>
        </w:tc>
      </w:tr>
      <w:tr w:rsidR="00BB44EE" w:rsidRPr="00BB44EE" w:rsidTr="007107AF"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8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34661C" w:rsidP="00BB44E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</w:rPr>
              <w:t>В</w:t>
            </w:r>
            <w:r w:rsidR="00BB44EE"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 xml:space="preserve"> том чи</w:t>
            </w:r>
            <w:r w:rsidR="003E6004">
              <w:rPr>
                <w:rFonts w:ascii="Times New Roman" w:eastAsia="Calibri" w:hAnsi="Times New Roman" w:cs="Times New Roman"/>
                <w:kern w:val="2"/>
                <w:lang w:eastAsia="zh-CN"/>
              </w:rPr>
              <w:t>сле</w:t>
            </w:r>
            <w:r w:rsidR="00BB44EE"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>:</w:t>
            </w:r>
          </w:p>
        </w:tc>
      </w:tr>
      <w:tr w:rsidR="00BB44EE" w:rsidRPr="00BB44EE" w:rsidTr="007107AF">
        <w:trPr>
          <w:trHeight w:hRule="exact" w:val="998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>средства федерального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  <w:bookmarkStart w:id="0" w:name="_GoBack"/>
            <w:bookmarkEnd w:id="0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</w:tr>
      <w:tr w:rsidR="00BB44EE" w:rsidRPr="00BB44EE" w:rsidTr="007107AF">
        <w:trPr>
          <w:trHeight w:val="1108"/>
        </w:trPr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lang w:eastAsia="zh-CN"/>
              </w:rPr>
              <w:t>средства областного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6 000,00</w:t>
            </w:r>
          </w:p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2 000,00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2 000,00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2 000,00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0,00</w:t>
            </w:r>
          </w:p>
        </w:tc>
      </w:tr>
      <w:tr w:rsidR="00BB44EE" w:rsidRPr="00BB44EE" w:rsidTr="007107AF"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EE" w:rsidRPr="00BB44EE" w:rsidRDefault="00BB44EE" w:rsidP="00BB44E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zh-CN"/>
              </w:rPr>
              <w:t>c</w:t>
            </w:r>
            <w:proofErr w:type="spellStart"/>
            <w:r w:rsidRPr="00BB44EE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редства</w:t>
            </w:r>
            <w:proofErr w:type="spellEnd"/>
            <w:r w:rsidRPr="00BB44EE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 xml:space="preserve"> бюджета городского округа города Калуги Калужской области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678 349,21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109 835,69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109 723,86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110 423,86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115 338,60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116 388,60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4EE" w:rsidRPr="00BB44EE" w:rsidRDefault="00BB44EE" w:rsidP="00BB44EE">
            <w:pPr>
              <w:widowControl w:val="0"/>
              <w:suppressAutoHyphens/>
              <w:spacing w:after="0" w:line="240" w:lineRule="auto"/>
              <w:ind w:right="-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B44E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/>
              </w:rPr>
              <w:t>116 638,60»</w:t>
            </w:r>
          </w:p>
        </w:tc>
      </w:tr>
    </w:tbl>
    <w:p w:rsidR="00BB44EE" w:rsidRDefault="00BB44EE" w:rsidP="00BB44EE">
      <w:pPr>
        <w:jc w:val="both"/>
      </w:pPr>
    </w:p>
    <w:sectPr w:rsidR="00BB44EE" w:rsidSect="007107A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4EE"/>
    <w:rsid w:val="00163795"/>
    <w:rsid w:val="00215A1A"/>
    <w:rsid w:val="00281774"/>
    <w:rsid w:val="0034661C"/>
    <w:rsid w:val="003E6004"/>
    <w:rsid w:val="00534F95"/>
    <w:rsid w:val="00552DAF"/>
    <w:rsid w:val="00675B2D"/>
    <w:rsid w:val="00BB44EE"/>
    <w:rsid w:val="00BD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Владимировна</dc:creator>
  <cp:lastModifiedBy>Минакова Ирина Павловна</cp:lastModifiedBy>
  <cp:revision>8</cp:revision>
  <dcterms:created xsi:type="dcterms:W3CDTF">2025-11-17T08:31:00Z</dcterms:created>
  <dcterms:modified xsi:type="dcterms:W3CDTF">2025-11-27T05:56:00Z</dcterms:modified>
</cp:coreProperties>
</file>