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1C" w:rsidRDefault="00C43341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 № ______________</w:t>
      </w:r>
    </w:p>
    <w:p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rPr>
          <w:rFonts w:ascii="Times New Roman" w:hAnsi="Times New Roman"/>
          <w:sz w:val="24"/>
          <w:szCs w:val="24"/>
        </w:rPr>
      </w:pP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181"/>
      <w:bookmarkEnd w:id="0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14" w:type="dxa"/>
        <w:tblInd w:w="-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"/>
        <w:gridCol w:w="740"/>
        <w:gridCol w:w="881"/>
        <w:gridCol w:w="61"/>
        <w:gridCol w:w="2045"/>
        <w:gridCol w:w="587"/>
        <w:gridCol w:w="28"/>
        <w:gridCol w:w="371"/>
        <w:gridCol w:w="1302"/>
        <w:gridCol w:w="9"/>
        <w:gridCol w:w="1961"/>
        <w:gridCol w:w="11"/>
        <w:gridCol w:w="336"/>
        <w:gridCol w:w="1893"/>
        <w:gridCol w:w="144"/>
      </w:tblGrid>
      <w:tr w:rsidR="00013F1C" w:rsidTr="00E30FAE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44" w:type="dxa"/>
          </w:tcPr>
          <w:p w:rsidR="00013F1C" w:rsidRDefault="00013F1C">
            <w:pPr>
              <w:widowControl w:val="0"/>
            </w:pPr>
          </w:p>
        </w:tc>
      </w:tr>
      <w:tr w:rsidR="00013F1C" w:rsidTr="00E30FAE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" w:type="dxa"/>
          </w:tcPr>
          <w:p w:rsidR="00013F1C" w:rsidRDefault="00013F1C">
            <w:pPr>
              <w:widowControl w:val="0"/>
            </w:pPr>
          </w:p>
        </w:tc>
      </w:tr>
      <w:tr w:rsidR="00013F1C" w:rsidTr="00E30FAE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ул.Терепецкая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р-н д.24</w:t>
            </w: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гараж, являющийся некапитальным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сооружением</w:t>
            </w:r>
          </w:p>
        </w:tc>
      </w:tr>
      <w:tr w:rsidR="00013F1C" w:rsidTr="00E30FAE">
        <w:tc>
          <w:tcPr>
            <w:tcW w:w="145" w:type="dxa"/>
          </w:tcPr>
          <w:p w:rsidR="00013F1C" w:rsidRDefault="00A9644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rect id="_x0000_s1038" style="position:absolute;margin-left:93.75pt;margin-top:320.7pt;width:28.5pt;height:13.55pt;z-index:251664896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4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07640" cy="3830955"/>
                  <wp:effectExtent l="0" t="0" r="0" b="0"/>
                  <wp:docPr id="1" name="Рисунок 1999245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999245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640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8148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1484B">
              <w:rPr>
                <w:noProof/>
              </w:rPr>
              <w:pict/>
            </w:r>
            <w:r w:rsidRPr="0081484B">
              <w:rPr>
                <w:noProof/>
              </w:rPr>
              <w:pict>
                <v:shape id="Прямоугольник 5" o:spid="_x0000_s1035" type="#_x0000_m1036" style="position:absolute;margin-left:609.45pt;margin-top:3.85pt;width:28.45pt;height:13.5pt;z-index:251653632;mso-wrap-style:none;v-text-anchor:middle" coordsize="" o:allowincell="f" path="m,l-127,r,-127l,-127xe" stroked="t" strokecolor="#385d8a" strokeweight=".71mm">
                  <v:stroke joinstyle="round" endcap="flat"/>
                  <v:imagedata r:id="rId6" o:title="image3"/>
                </v:shape>
              </w:pict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13F1C" w:rsidTr="00E30FAE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г.Калуга,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д.Мстихино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ул.Лесная, в районе д.26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:rsidTr="00E30FAE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Default="00C43341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4110990" cy="3115310"/>
                  <wp:effectExtent l="0" t="0" r="0" b="0"/>
                  <wp:docPr id="3" name="Рисунок 1999293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999293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0990" cy="311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8148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1484B">
              <w:rPr>
                <w:noProof/>
              </w:rPr>
              <w:pict/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13F1C" w:rsidTr="00E30FAE">
        <w:tc>
          <w:tcPr>
            <w:tcW w:w="145" w:type="dxa"/>
          </w:tcPr>
          <w:p w:rsidR="00013F1C" w:rsidRDefault="00A9644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rect id="_x0000_s1039" style="position:absolute;margin-left:95.25pt;margin-top:-17.9pt;width:28.5pt;height:13.55pt;z-index:251665920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4" o:title="" recolor="t" type="tile"/>
                  <v:stroke joinstyle="round"/>
                </v:rect>
              </w:pic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ул.Механизаторов, д.23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:rsidTr="00E30FAE">
        <w:tc>
          <w:tcPr>
            <w:tcW w:w="145" w:type="dxa"/>
          </w:tcPr>
          <w:p w:rsidR="00013F1C" w:rsidRDefault="00A9644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40" style="position:absolute;margin-left:95.25pt;margin-top:314.4pt;width:28.5pt;height:13.55pt;z-index:251666944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4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013F1C" w:rsidRDefault="00C43341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2532380" cy="3582035"/>
                  <wp:effectExtent l="0" t="0" r="0" b="0"/>
                  <wp:docPr id="5" name="Рисунок 1197839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197839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80" cy="358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8148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1484B">
              <w:rPr>
                <w:noProof/>
              </w:rPr>
              <w:pict/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13F1C" w:rsidTr="00E30FAE">
        <w:tc>
          <w:tcPr>
            <w:tcW w:w="145" w:type="dxa"/>
          </w:tcPr>
          <w:p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</w:t>
            </w:r>
            <w:r w:rsidR="00A9644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ул.Герцена, д.31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:rsidTr="00E30FAE">
        <w:tc>
          <w:tcPr>
            <w:tcW w:w="145" w:type="dxa"/>
          </w:tcPr>
          <w:p w:rsidR="00013F1C" w:rsidRDefault="00013F1C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32050" cy="2720975"/>
                  <wp:effectExtent l="171450" t="0" r="139700" b="0"/>
                  <wp:docPr id="7" name="Рисунок 1882712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882712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32050" cy="272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8148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1484B">
              <w:rPr>
                <w:noProof/>
              </w:rPr>
              <w:pict/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013F1C" w:rsidTr="00E30FAE">
        <w:tc>
          <w:tcPr>
            <w:tcW w:w="145" w:type="dxa"/>
          </w:tcPr>
          <w:p w:rsidR="00013F1C" w:rsidRDefault="00A9644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rect id="_x0000_s1041" style="position:absolute;margin-left:93pt;margin-top:-18.65pt;width:28.5pt;height:13.55pt;z-index:251667968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4" o:title="" recolor="t" type="tile"/>
                  <v:stroke joinstyle="round"/>
                </v:rect>
              </w:pic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  <w:r w:rsidR="00A9644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ул.Механизаторов, р-н д.19/104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:rsidTr="00E30FAE">
        <w:tc>
          <w:tcPr>
            <w:tcW w:w="145" w:type="dxa"/>
          </w:tcPr>
          <w:p w:rsidR="00013F1C" w:rsidRDefault="00A9644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37" style="position:absolute;margin-left:96.75pt;margin-top:239.95pt;width:28.5pt;height:13.55pt;z-index:251663872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4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366135" cy="2814320"/>
                  <wp:effectExtent l="0" t="0" r="0" b="0"/>
                  <wp:docPr id="9" name="Рисунок 2114951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114951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35" cy="281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3F1C" w:rsidRDefault="008148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1484B">
              <w:rPr>
                <w:noProof/>
              </w:rPr>
              <w:pict/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E30FAE" w:rsidTr="00A96447">
        <w:trPr>
          <w:trHeight w:val="1167"/>
        </w:trPr>
        <w:tc>
          <w:tcPr>
            <w:tcW w:w="145" w:type="dxa"/>
          </w:tcPr>
          <w:p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  <w:r w:rsidR="00A9644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ул.Первых Коммунаров, д.14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E30FAE" w:rsidTr="00E30FAE">
        <w:tc>
          <w:tcPr>
            <w:tcW w:w="145" w:type="dxa"/>
          </w:tcPr>
          <w:p w:rsidR="00E30FAE" w:rsidRDefault="00A96447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1484B">
              <w:rPr>
                <w:noProof/>
              </w:rPr>
              <w:pict>
                <v:rect id="Прямоугольник 1" o:spid="_x0000_s1026" style="position:absolute;margin-left:93pt;margin-top:243.85pt;width:28.5pt;height:13.55pt;z-index:251662848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4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E30FAE" w:rsidRDefault="00C4334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4334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71775" cy="2830214"/>
                  <wp:effectExtent l="0" t="0" r="0" b="8255"/>
                  <wp:docPr id="7594069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992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685" cy="284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</w:tbl>
    <w:p w:rsidR="00013F1C" w:rsidRDefault="00A96447">
      <w:r>
        <w:t xml:space="preserve">* </w:t>
      </w:r>
      <w:r w:rsidRPr="00A96447">
        <w:rPr>
          <w:rFonts w:ascii="Times New Roman" w:hAnsi="Times New Roman" w:cs="Times New Roman"/>
        </w:rPr>
        <w:t>- внесены путем исправления технической ошибки</w:t>
      </w:r>
      <w:r>
        <w:rPr>
          <w:rFonts w:ascii="Times New Roman" w:hAnsi="Times New Roman" w:cs="Times New Roman"/>
        </w:rPr>
        <w:t>.</w:t>
      </w:r>
    </w:p>
    <w:sectPr w:rsidR="00013F1C" w:rsidSect="00A96447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characterSpacingControl w:val="doNotCompress"/>
  <w:compat/>
  <w:rsids>
    <w:rsidRoot w:val="00013F1C"/>
    <w:rsid w:val="00013F1C"/>
    <w:rsid w:val="0081484B"/>
    <w:rsid w:val="00A96447"/>
    <w:rsid w:val="00C43341"/>
    <w:rsid w:val="00E3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E4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30B81"/>
    <w:rPr>
      <w:kern w:val="0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30B81"/>
    <w:rPr>
      <w:kern w:val="0"/>
    </w:rPr>
  </w:style>
  <w:style w:type="paragraph" w:styleId="a7">
    <w:name w:val="Title"/>
    <w:basedOn w:val="a"/>
    <w:next w:val="a8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81484B"/>
    <w:pPr>
      <w:spacing w:after="140"/>
    </w:pPr>
  </w:style>
  <w:style w:type="paragraph" w:styleId="a9">
    <w:name w:val="List"/>
    <w:basedOn w:val="a8"/>
    <w:rsid w:val="0081484B"/>
    <w:rPr>
      <w:rFonts w:cs="Arial"/>
    </w:rPr>
  </w:style>
  <w:style w:type="paragraph" w:styleId="aa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484B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D4DE4"/>
    <w:pPr>
      <w:widowControl w:val="0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styleId="a4">
    <w:name w:val="header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447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Мария Николаевна</dc:creator>
  <dc:description/>
  <cp:lastModifiedBy>masyaginaev</cp:lastModifiedBy>
  <cp:revision>9</cp:revision>
  <dcterms:created xsi:type="dcterms:W3CDTF">2023-07-11T04:58:00Z</dcterms:created>
  <dcterms:modified xsi:type="dcterms:W3CDTF">2023-07-31T05:59:00Z</dcterms:modified>
  <dc:language>ru-RU</dc:language>
</cp:coreProperties>
</file>