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6BC" w:rsidRDefault="004651E2">
      <w:pPr>
        <w:pStyle w:val="10"/>
        <w:tabs>
          <w:tab w:val="left" w:pos="3135"/>
        </w:tabs>
        <w:ind w:hanging="540"/>
      </w:pPr>
      <w:r>
        <w:rPr>
          <w:noProof/>
          <w:lang w:eastAsia="ru-RU"/>
        </w:rPr>
        <w:drawing>
          <wp:inline distT="0" distB="0" distL="0" distR="0">
            <wp:extent cx="390525" cy="476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184" t="-152" r="-184" b="-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66BC" w:rsidRDefault="000667B8">
      <w:pPr>
        <w:pStyle w:val="10"/>
        <w:tabs>
          <w:tab w:val="left" w:pos="3135"/>
        </w:tabs>
        <w:ind w:hanging="540"/>
      </w:pPr>
      <w:r>
        <w:rPr>
          <w:noProof/>
          <w:lang w:eastAsia="ru-RU"/>
        </w:rPr>
        <w:pict>
          <v:rect id="Надпись 2" o:spid="_x0000_s1026" style="position:absolute;left:0;text-align:left;margin-left:413.25pt;margin-top:2.85pt;width:55.3pt;height:23.95pt;z-index:3;visibility:visible;mso-wrap-distance-left:0;mso-wrap-distance-top:.05pt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" o:allowincell="f" stroked="f" strokeweight="0">
            <v:textbox inset=".14mm,.14mm,.14mm,.14mm">
              <w:txbxContent>
                <w:p w:rsidR="000E66BC" w:rsidRDefault="000E66BC">
                  <w:pPr>
                    <w:pStyle w:val="ac"/>
                    <w:rPr>
                      <w:color w:val="000000"/>
                    </w:rPr>
                  </w:pPr>
                </w:p>
              </w:txbxContent>
            </v:textbox>
          </v:rect>
        </w:pict>
      </w:r>
      <w:r w:rsidR="004651E2">
        <w:rPr>
          <w:b w:val="0"/>
          <w:sz w:val="28"/>
          <w:lang/>
        </w:rPr>
        <w:t>РОССИЙСКАЯ ФЕДЕРАЦИЯ</w:t>
      </w:r>
    </w:p>
    <w:p w:rsidR="000E66BC" w:rsidRDefault="004651E2">
      <w:pPr>
        <w:pStyle w:val="10"/>
        <w:tabs>
          <w:tab w:val="left" w:pos="3135"/>
        </w:tabs>
        <w:ind w:hanging="540"/>
      </w:pPr>
      <w:r>
        <w:rPr>
          <w:b w:val="0"/>
          <w:sz w:val="22"/>
          <w:lang/>
        </w:rPr>
        <w:t>КАЛУЖСКАЯ ОБЛАСТЬ</w:t>
      </w:r>
    </w:p>
    <w:p w:rsidR="000E66BC" w:rsidRDefault="000E66BC">
      <w:pPr>
        <w:pStyle w:val="10"/>
        <w:tabs>
          <w:tab w:val="left" w:pos="3135"/>
        </w:tabs>
        <w:ind w:hanging="540"/>
        <w:rPr>
          <w:b w:val="0"/>
          <w:sz w:val="36"/>
          <w:szCs w:val="36"/>
          <w:lang/>
        </w:rPr>
      </w:pPr>
    </w:p>
    <w:p w:rsidR="000E66BC" w:rsidRDefault="004651E2">
      <w:pPr>
        <w:pStyle w:val="10"/>
        <w:ind w:hanging="540"/>
      </w:pPr>
      <w:r>
        <w:rPr>
          <w:sz w:val="36"/>
          <w:szCs w:val="36"/>
        </w:rPr>
        <w:t>ГОРОДСКАЯ УПРАВА ГОРОДА КАЛУГИ</w:t>
      </w:r>
    </w:p>
    <w:p w:rsidR="000E66BC" w:rsidRDefault="004651E2">
      <w:pPr>
        <w:pStyle w:val="10"/>
        <w:tabs>
          <w:tab w:val="left" w:pos="3135"/>
        </w:tabs>
        <w:ind w:hanging="540"/>
      </w:pPr>
      <w:r>
        <w:rPr>
          <w:sz w:val="36"/>
          <w:szCs w:val="36"/>
          <w:lang/>
        </w:rPr>
        <w:t>ПОСТАНОВЛЕНИЕ</w:t>
      </w:r>
    </w:p>
    <w:p w:rsidR="000E66BC" w:rsidRDefault="000E66BC">
      <w:pPr>
        <w:pStyle w:val="10"/>
        <w:ind w:firstLine="2622"/>
        <w:jc w:val="left"/>
        <w:rPr>
          <w:sz w:val="36"/>
          <w:szCs w:val="36"/>
          <w:lang/>
        </w:rPr>
      </w:pPr>
    </w:p>
    <w:tbl>
      <w:tblPr>
        <w:tblW w:w="9519" w:type="dxa"/>
        <w:tblInd w:w="108" w:type="dxa"/>
        <w:tblLayout w:type="fixed"/>
        <w:tblLook w:val="0000"/>
      </w:tblPr>
      <w:tblGrid>
        <w:gridCol w:w="474"/>
        <w:gridCol w:w="2415"/>
        <w:gridCol w:w="4136"/>
        <w:gridCol w:w="554"/>
        <w:gridCol w:w="1940"/>
      </w:tblGrid>
      <w:tr w:rsidR="000E66BC">
        <w:tc>
          <w:tcPr>
            <w:tcW w:w="474" w:type="dxa"/>
            <w:shd w:val="clear" w:color="auto" w:fill="auto"/>
          </w:tcPr>
          <w:p w:rsidR="000E66BC" w:rsidRDefault="004651E2">
            <w:pPr>
              <w:pStyle w:val="ab"/>
              <w:widowControl w:val="0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auto"/>
          </w:tcPr>
          <w:p w:rsidR="000E66BC" w:rsidRDefault="004E33C1">
            <w:pPr>
              <w:pStyle w:val="ab"/>
              <w:widowControl w:val="0"/>
              <w:snapToGrid w:val="0"/>
              <w:jc w:val="left"/>
            </w:pPr>
            <w:r>
              <w:t>06.03.2025</w:t>
            </w:r>
          </w:p>
        </w:tc>
        <w:tc>
          <w:tcPr>
            <w:tcW w:w="4136" w:type="dxa"/>
            <w:shd w:val="clear" w:color="auto" w:fill="auto"/>
          </w:tcPr>
          <w:p w:rsidR="000E66BC" w:rsidRDefault="000E66BC">
            <w:pPr>
              <w:pStyle w:val="ab"/>
              <w:widowControl w:val="0"/>
              <w:snapToGrid w:val="0"/>
              <w:rPr>
                <w:b w:val="0"/>
                <w:spacing w:val="60"/>
                <w:sz w:val="24"/>
                <w:lang w:val="en-US"/>
              </w:rPr>
            </w:pPr>
          </w:p>
        </w:tc>
        <w:tc>
          <w:tcPr>
            <w:tcW w:w="554" w:type="dxa"/>
            <w:shd w:val="clear" w:color="auto" w:fill="auto"/>
          </w:tcPr>
          <w:p w:rsidR="000E66BC" w:rsidRDefault="004651E2">
            <w:pPr>
              <w:pStyle w:val="ab"/>
              <w:widowControl w:val="0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0E66BC" w:rsidRPr="004E33C1" w:rsidRDefault="004E33C1">
            <w:pPr>
              <w:snapToGrid w:val="0"/>
              <w:rPr>
                <w:b/>
              </w:rPr>
            </w:pPr>
            <w:r w:rsidRPr="004E33C1">
              <w:rPr>
                <w:b/>
                <w:sz w:val="28"/>
              </w:rPr>
              <w:t>98-П</w:t>
            </w:r>
          </w:p>
        </w:tc>
      </w:tr>
    </w:tbl>
    <w:p w:rsidR="000E66BC" w:rsidRDefault="000E66BC">
      <w:pPr>
        <w:pStyle w:val="ConsPlusTitle"/>
        <w:widowControl/>
        <w:ind w:right="4405"/>
      </w:pPr>
    </w:p>
    <w:p w:rsidR="000E66BC" w:rsidRDefault="000E66BC">
      <w:pPr>
        <w:pStyle w:val="ConsPlusTitle"/>
        <w:widowControl/>
        <w:ind w:right="4405"/>
      </w:pPr>
    </w:p>
    <w:p w:rsidR="000E66BC" w:rsidRDefault="00C85756">
      <w:pPr>
        <w:pStyle w:val="ConsPlusTitle"/>
        <w:widowControl/>
        <w:ind w:right="4405"/>
      </w:pPr>
      <w:r>
        <w:t>О внесении изменений в некоторые</w:t>
      </w:r>
    </w:p>
    <w:p w:rsidR="00C85756" w:rsidRDefault="00C85756">
      <w:pPr>
        <w:pStyle w:val="ConsPlusTitle"/>
        <w:widowControl/>
        <w:ind w:right="4405"/>
      </w:pPr>
      <w:r>
        <w:t>постановления Городской Управы</w:t>
      </w:r>
    </w:p>
    <w:p w:rsidR="00C85756" w:rsidRDefault="00C85756">
      <w:pPr>
        <w:pStyle w:val="ConsPlusTitle"/>
        <w:widowControl/>
        <w:ind w:right="4405"/>
      </w:pPr>
      <w:r>
        <w:t>города Калуги</w:t>
      </w:r>
    </w:p>
    <w:p w:rsidR="000E66BC" w:rsidRDefault="000E66BC">
      <w:pPr>
        <w:jc w:val="both"/>
        <w:rPr>
          <w:b/>
        </w:rPr>
      </w:pPr>
    </w:p>
    <w:p w:rsidR="000E66BC" w:rsidRDefault="000E66BC">
      <w:pPr>
        <w:jc w:val="both"/>
        <w:rPr>
          <w:b/>
        </w:rPr>
      </w:pPr>
    </w:p>
    <w:p w:rsidR="000E66BC" w:rsidRPr="00C85756" w:rsidRDefault="00C85756" w:rsidP="004453BD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</w:t>
      </w:r>
      <w:r w:rsidR="008E132F">
        <w:rPr>
          <w:sz w:val="24"/>
          <w:szCs w:val="24"/>
        </w:rPr>
        <w:t xml:space="preserve"> со статьями 36, 43 Устава муниципального образования «Город Калуга»,</w:t>
      </w:r>
      <w:r>
        <w:rPr>
          <w:sz w:val="24"/>
          <w:szCs w:val="24"/>
        </w:rPr>
        <w:t xml:space="preserve"> постановлением Городской Управы города Калуги</w:t>
      </w:r>
      <w:r w:rsidR="00AD03FE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 02.08.2013 № 220-п «</w:t>
      </w:r>
      <w:r>
        <w:rPr>
          <w:rFonts w:eastAsiaTheme="minorHAnsi"/>
          <w:sz w:val="24"/>
          <w:szCs w:val="24"/>
          <w:lang w:eastAsia="en-US"/>
        </w:rPr>
        <w:t>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образования «Город Калуга</w:t>
      </w:r>
      <w:r w:rsidR="008E132F">
        <w:rPr>
          <w:rFonts w:eastAsiaTheme="minorHAnsi"/>
          <w:sz w:val="24"/>
          <w:szCs w:val="24"/>
          <w:lang w:eastAsia="en-US"/>
        </w:rPr>
        <w:t xml:space="preserve">» </w:t>
      </w:r>
      <w:r w:rsidR="004651E2">
        <w:rPr>
          <w:b/>
          <w:sz w:val="24"/>
          <w:szCs w:val="24"/>
        </w:rPr>
        <w:t>ПОСТАНОВЛЯЮ:</w:t>
      </w:r>
    </w:p>
    <w:p w:rsidR="000E66BC" w:rsidRPr="00085766" w:rsidRDefault="00085766" w:rsidP="008E132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Внести изменения в некоторые постановления Городской Управы города Калуги</w:t>
      </w:r>
      <w:r w:rsidRPr="00085766">
        <w:rPr>
          <w:sz w:val="24"/>
          <w:szCs w:val="24"/>
        </w:rPr>
        <w:t>:</w:t>
      </w:r>
    </w:p>
    <w:p w:rsidR="004453BD" w:rsidRDefault="004453BD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</w:t>
      </w:r>
      <w:r w:rsidR="008E132F">
        <w:rPr>
          <w:rFonts w:eastAsiaTheme="minorHAnsi"/>
          <w:sz w:val="24"/>
          <w:szCs w:val="24"/>
          <w:lang w:eastAsia="en-US"/>
        </w:rPr>
        <w:t>1</w:t>
      </w:r>
      <w:r>
        <w:rPr>
          <w:rFonts w:eastAsiaTheme="minorHAnsi"/>
          <w:sz w:val="24"/>
          <w:szCs w:val="24"/>
          <w:lang w:eastAsia="en-US"/>
        </w:rPr>
        <w:t>. В постановлении Городской Управы города Калуги от 16.01.2025 № 3-п «Об утверждении муниципальной программы муниципального образования «Город Калуга» «Социальная поддержка граждан в муниципальном образовании «Город Калуга»пункт 2 исключить.</w:t>
      </w:r>
    </w:p>
    <w:p w:rsidR="004453BD" w:rsidRDefault="004453BD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</w:t>
      </w:r>
      <w:r w:rsidR="008E132F">
        <w:rPr>
          <w:rFonts w:eastAsiaTheme="minorHAnsi"/>
          <w:sz w:val="24"/>
          <w:szCs w:val="24"/>
          <w:lang w:eastAsia="en-US"/>
        </w:rPr>
        <w:t>2</w:t>
      </w:r>
      <w:r>
        <w:rPr>
          <w:rFonts w:eastAsiaTheme="minorHAnsi"/>
          <w:sz w:val="24"/>
          <w:szCs w:val="24"/>
          <w:lang w:eastAsia="en-US"/>
        </w:rPr>
        <w:t>. В постановлении Городской Управы города Калуги от 16.01.2025 № 4-п «Об утверждении муниципальной программы муниципального образования «Город Калуга» «Развитие культуры и искусства муниципального образования «Город Калуга»пункт 2 исключить.</w:t>
      </w:r>
    </w:p>
    <w:p w:rsidR="007000E9" w:rsidRDefault="00085766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085766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8E132F">
        <w:rPr>
          <w:sz w:val="24"/>
          <w:szCs w:val="24"/>
        </w:rPr>
        <w:t>3</w:t>
      </w:r>
      <w:r>
        <w:rPr>
          <w:sz w:val="24"/>
          <w:szCs w:val="24"/>
        </w:rPr>
        <w:t xml:space="preserve">. </w:t>
      </w:r>
      <w:r w:rsidR="004453BD">
        <w:rPr>
          <w:sz w:val="24"/>
          <w:szCs w:val="24"/>
        </w:rPr>
        <w:t>В п</w:t>
      </w:r>
      <w:r w:rsidR="007000E9">
        <w:rPr>
          <w:rFonts w:eastAsiaTheme="minorHAnsi"/>
          <w:sz w:val="24"/>
          <w:szCs w:val="24"/>
          <w:lang w:eastAsia="en-US"/>
        </w:rPr>
        <w:t>остановлени</w:t>
      </w:r>
      <w:r w:rsidR="004453BD">
        <w:rPr>
          <w:rFonts w:eastAsiaTheme="minorHAnsi"/>
          <w:sz w:val="24"/>
          <w:szCs w:val="24"/>
          <w:lang w:eastAsia="en-US"/>
        </w:rPr>
        <w:t>и</w:t>
      </w:r>
      <w:r w:rsidR="007000E9">
        <w:rPr>
          <w:rFonts w:eastAsiaTheme="minorHAnsi"/>
          <w:sz w:val="24"/>
          <w:szCs w:val="24"/>
          <w:lang w:eastAsia="en-US"/>
        </w:rPr>
        <w:t xml:space="preserve"> Городской Управы г</w:t>
      </w:r>
      <w:r w:rsidR="004453BD">
        <w:rPr>
          <w:rFonts w:eastAsiaTheme="minorHAnsi"/>
          <w:sz w:val="24"/>
          <w:szCs w:val="24"/>
          <w:lang w:eastAsia="en-US"/>
        </w:rPr>
        <w:t>орода</w:t>
      </w:r>
      <w:r w:rsidR="007000E9">
        <w:rPr>
          <w:rFonts w:eastAsiaTheme="minorHAnsi"/>
          <w:sz w:val="24"/>
          <w:szCs w:val="24"/>
          <w:lang w:eastAsia="en-US"/>
        </w:rPr>
        <w:t xml:space="preserve"> Калуги от 20.01.2025 </w:t>
      </w:r>
      <w:r w:rsidR="004453BD">
        <w:rPr>
          <w:rFonts w:eastAsiaTheme="minorHAnsi"/>
          <w:sz w:val="24"/>
          <w:szCs w:val="24"/>
          <w:lang w:eastAsia="en-US"/>
        </w:rPr>
        <w:t>№</w:t>
      </w:r>
      <w:r w:rsidR="007000E9">
        <w:rPr>
          <w:rFonts w:eastAsiaTheme="minorHAnsi"/>
          <w:sz w:val="24"/>
          <w:szCs w:val="24"/>
          <w:lang w:eastAsia="en-US"/>
        </w:rPr>
        <w:t xml:space="preserve"> 11-п</w:t>
      </w:r>
      <w:r w:rsidR="004453BD">
        <w:rPr>
          <w:rFonts w:eastAsiaTheme="minorHAnsi"/>
          <w:sz w:val="24"/>
          <w:szCs w:val="24"/>
          <w:lang w:eastAsia="en-US"/>
        </w:rPr>
        <w:t xml:space="preserve"> «</w:t>
      </w:r>
      <w:r w:rsidR="007000E9">
        <w:rPr>
          <w:rFonts w:eastAsiaTheme="minorHAnsi"/>
          <w:sz w:val="24"/>
          <w:szCs w:val="24"/>
          <w:lang w:eastAsia="en-US"/>
        </w:rPr>
        <w:t xml:space="preserve">Об утверждении муниципальной программы муниципального образования </w:t>
      </w:r>
      <w:r w:rsidR="004453BD">
        <w:rPr>
          <w:rFonts w:eastAsiaTheme="minorHAnsi"/>
          <w:sz w:val="24"/>
          <w:szCs w:val="24"/>
          <w:lang w:eastAsia="en-US"/>
        </w:rPr>
        <w:t>«</w:t>
      </w:r>
      <w:r w:rsidR="007000E9">
        <w:rPr>
          <w:rFonts w:eastAsiaTheme="minorHAnsi"/>
          <w:sz w:val="24"/>
          <w:szCs w:val="24"/>
          <w:lang w:eastAsia="en-US"/>
        </w:rPr>
        <w:t>Город Калуга</w:t>
      </w:r>
      <w:r w:rsidR="004453BD">
        <w:rPr>
          <w:rFonts w:eastAsiaTheme="minorHAnsi"/>
          <w:sz w:val="24"/>
          <w:szCs w:val="24"/>
          <w:lang w:eastAsia="en-US"/>
        </w:rPr>
        <w:t>»«</w:t>
      </w:r>
      <w:r w:rsidR="007000E9">
        <w:rPr>
          <w:rFonts w:eastAsiaTheme="minorHAnsi"/>
          <w:sz w:val="24"/>
          <w:szCs w:val="24"/>
          <w:lang w:eastAsia="en-US"/>
        </w:rPr>
        <w:t xml:space="preserve">Развитие физической культуры и спорта в муниципальном образовании </w:t>
      </w:r>
      <w:r w:rsidR="004453BD">
        <w:rPr>
          <w:rFonts w:eastAsiaTheme="minorHAnsi"/>
          <w:sz w:val="24"/>
          <w:szCs w:val="24"/>
          <w:lang w:eastAsia="en-US"/>
        </w:rPr>
        <w:t>«</w:t>
      </w:r>
      <w:r w:rsidR="007000E9">
        <w:rPr>
          <w:rFonts w:eastAsiaTheme="minorHAnsi"/>
          <w:sz w:val="24"/>
          <w:szCs w:val="24"/>
          <w:lang w:eastAsia="en-US"/>
        </w:rPr>
        <w:t>Город Калуга</w:t>
      </w:r>
      <w:r w:rsidR="004453BD">
        <w:rPr>
          <w:rFonts w:eastAsiaTheme="minorHAnsi"/>
          <w:sz w:val="24"/>
          <w:szCs w:val="24"/>
          <w:lang w:eastAsia="en-US"/>
        </w:rPr>
        <w:t>»</w:t>
      </w:r>
      <w:bookmarkStart w:id="0" w:name="_Hlk191019701"/>
      <w:bookmarkStart w:id="1" w:name="_Hlk191019741"/>
      <w:r w:rsidR="007000E9">
        <w:rPr>
          <w:rFonts w:eastAsiaTheme="minorHAnsi"/>
          <w:sz w:val="24"/>
          <w:szCs w:val="24"/>
          <w:lang w:eastAsia="en-US"/>
        </w:rPr>
        <w:t>пункт 2 исключить.</w:t>
      </w:r>
      <w:bookmarkEnd w:id="0"/>
    </w:p>
    <w:p w:rsidR="004453BD" w:rsidRDefault="004453BD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1.4. В постановлении Городской Управы города Калуги от 20.01.2025 № 12-п «Об утверждении муниципальной программы муниципального образования «Город Калуга» «Семья и дети в муниципальном образовании «Город Калуга»пункт 2 исключить.</w:t>
      </w:r>
    </w:p>
    <w:p w:rsidR="004453BD" w:rsidRDefault="004453BD" w:rsidP="008E132F">
      <w:pPr>
        <w:spacing w:line="360" w:lineRule="auto"/>
        <w:ind w:firstLine="709"/>
        <w:jc w:val="both"/>
        <w:rPr>
          <w:sz w:val="24"/>
          <w:szCs w:val="24"/>
        </w:rPr>
      </w:pPr>
    </w:p>
    <w:p w:rsidR="008E132F" w:rsidRDefault="008E132F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</w:p>
    <w:p w:rsidR="008E132F" w:rsidRDefault="008E132F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1.5. В постановлении Городской Управы города Калуги от 29.01.2025 № 29-п «Об утверждении муниципальной программы муниципального образования «Город Калуга» «Развитие образования в муниципальном образовании «Город Калуга»пункт 2 исключить.</w:t>
      </w:r>
    </w:p>
    <w:bookmarkEnd w:id="1"/>
    <w:p w:rsidR="004453BD" w:rsidRDefault="004453BD" w:rsidP="008E132F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1.</w:t>
      </w:r>
      <w:r w:rsidR="008E132F">
        <w:rPr>
          <w:rFonts w:eastAsiaTheme="minorHAnsi"/>
          <w:sz w:val="24"/>
          <w:szCs w:val="24"/>
          <w:lang w:eastAsia="en-US"/>
        </w:rPr>
        <w:t>6</w:t>
      </w:r>
      <w:r>
        <w:rPr>
          <w:rFonts w:eastAsiaTheme="minorHAnsi"/>
          <w:sz w:val="24"/>
          <w:szCs w:val="24"/>
          <w:lang w:eastAsia="en-US"/>
        </w:rPr>
        <w:t>. В постановлении Городской Управы города Калуги от 04.02.2025 № 35-п «Об утверждении муниципальной программы муниципального образования «Город Калуга»«Молодежь муниципального образования «Город Калуга»пункт 2 исключить.</w:t>
      </w:r>
    </w:p>
    <w:p w:rsidR="000E66BC" w:rsidRDefault="004651E2" w:rsidP="008E132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си</w:t>
      </w:r>
      <w:r w:rsidR="00085766">
        <w:rPr>
          <w:sz w:val="24"/>
          <w:szCs w:val="24"/>
        </w:rPr>
        <w:t>лу после его оф</w:t>
      </w:r>
      <w:r w:rsidR="00703DD4">
        <w:rPr>
          <w:sz w:val="24"/>
          <w:szCs w:val="24"/>
        </w:rPr>
        <w:t>ициального о</w:t>
      </w:r>
      <w:r w:rsidR="008E132F">
        <w:rPr>
          <w:sz w:val="24"/>
          <w:szCs w:val="24"/>
        </w:rPr>
        <w:t>публико</w:t>
      </w:r>
      <w:r w:rsidR="00703DD4">
        <w:rPr>
          <w:sz w:val="24"/>
          <w:szCs w:val="24"/>
        </w:rPr>
        <w:t xml:space="preserve">вания </w:t>
      </w:r>
      <w:r w:rsidR="00085766">
        <w:rPr>
          <w:sz w:val="24"/>
          <w:szCs w:val="24"/>
        </w:rPr>
        <w:t xml:space="preserve"> и распространяется на п</w:t>
      </w:r>
      <w:r w:rsidR="00703DD4">
        <w:rPr>
          <w:sz w:val="24"/>
          <w:szCs w:val="24"/>
        </w:rPr>
        <w:t>равоотношения, возникшие с 01.01</w:t>
      </w:r>
      <w:r w:rsidR="00085766">
        <w:rPr>
          <w:sz w:val="24"/>
          <w:szCs w:val="24"/>
        </w:rPr>
        <w:t>.2025.</w:t>
      </w:r>
    </w:p>
    <w:p w:rsidR="000E66BC" w:rsidRDefault="004651E2" w:rsidP="008E132F">
      <w:pPr>
        <w:spacing w:line="360" w:lineRule="auto"/>
        <w:ind w:firstLine="709"/>
        <w:jc w:val="both"/>
      </w:pPr>
      <w:r>
        <w:rPr>
          <w:sz w:val="24"/>
          <w:szCs w:val="24"/>
        </w:rPr>
        <w:t>3. Контроль за исполнением настоящего постановления оставляю за собой.</w:t>
      </w:r>
    </w:p>
    <w:p w:rsidR="000E66BC" w:rsidRDefault="000E66BC">
      <w:pPr>
        <w:rPr>
          <w:sz w:val="22"/>
          <w:szCs w:val="22"/>
        </w:rPr>
      </w:pPr>
    </w:p>
    <w:p w:rsidR="000E66BC" w:rsidRDefault="000E66BC">
      <w:pPr>
        <w:rPr>
          <w:sz w:val="22"/>
          <w:szCs w:val="22"/>
        </w:rPr>
      </w:pPr>
    </w:p>
    <w:p w:rsidR="000E66BC" w:rsidRDefault="004651E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Городской Голова города Калуги                                                                        Д.А.Денисов</w:t>
      </w:r>
    </w:p>
    <w:sectPr w:rsidR="000E66BC" w:rsidSect="000667B8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E66BC"/>
    <w:rsid w:val="00036641"/>
    <w:rsid w:val="000667B8"/>
    <w:rsid w:val="00085766"/>
    <w:rsid w:val="000D5E50"/>
    <w:rsid w:val="000E66BC"/>
    <w:rsid w:val="001F29BB"/>
    <w:rsid w:val="003A7D63"/>
    <w:rsid w:val="004246A2"/>
    <w:rsid w:val="004453BD"/>
    <w:rsid w:val="004651E2"/>
    <w:rsid w:val="004E33C1"/>
    <w:rsid w:val="006A375C"/>
    <w:rsid w:val="007000E9"/>
    <w:rsid w:val="00703DD4"/>
    <w:rsid w:val="00757650"/>
    <w:rsid w:val="007F5977"/>
    <w:rsid w:val="00833888"/>
    <w:rsid w:val="008C7EC5"/>
    <w:rsid w:val="008E132F"/>
    <w:rsid w:val="00902E86"/>
    <w:rsid w:val="009306F6"/>
    <w:rsid w:val="0098296A"/>
    <w:rsid w:val="009E6B35"/>
    <w:rsid w:val="00AD03FE"/>
    <w:rsid w:val="00AF2C59"/>
    <w:rsid w:val="00B54A15"/>
    <w:rsid w:val="00BD66BF"/>
    <w:rsid w:val="00C00ED1"/>
    <w:rsid w:val="00C82CEC"/>
    <w:rsid w:val="00C85756"/>
    <w:rsid w:val="00CF64F5"/>
    <w:rsid w:val="00D315B0"/>
    <w:rsid w:val="00D53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92C"/>
    <w:pPr>
      <w:widowControl w:val="0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492C"/>
    <w:rPr>
      <w:color w:val="0000FF"/>
      <w:u w:val="single"/>
    </w:rPr>
  </w:style>
  <w:style w:type="character" w:customStyle="1" w:styleId="a4">
    <w:name w:val="Подзаголовок Знак"/>
    <w:basedOn w:val="a0"/>
    <w:qFormat/>
    <w:rsid w:val="004F492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a5">
    <w:name w:val="Основной текст Знак"/>
    <w:basedOn w:val="a0"/>
    <w:uiPriority w:val="99"/>
    <w:semiHidden/>
    <w:qFormat/>
    <w:rsid w:val="004F492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Strong"/>
    <w:qFormat/>
    <w:rsid w:val="000667B8"/>
    <w:rPr>
      <w:b/>
      <w:bCs/>
    </w:rPr>
  </w:style>
  <w:style w:type="paragraph" w:customStyle="1" w:styleId="1">
    <w:name w:val="Заголовок1"/>
    <w:basedOn w:val="a"/>
    <w:next w:val="a7"/>
    <w:qFormat/>
    <w:rsid w:val="000667B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unhideWhenUsed/>
    <w:rsid w:val="004F492C"/>
    <w:pPr>
      <w:spacing w:after="120"/>
    </w:pPr>
  </w:style>
  <w:style w:type="paragraph" w:styleId="a8">
    <w:name w:val="List"/>
    <w:basedOn w:val="a7"/>
    <w:rsid w:val="000667B8"/>
    <w:rPr>
      <w:rFonts w:cs="Arial"/>
    </w:rPr>
  </w:style>
  <w:style w:type="paragraph" w:styleId="a9">
    <w:name w:val="caption"/>
    <w:basedOn w:val="a"/>
    <w:qFormat/>
    <w:rsid w:val="000667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0667B8"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rsid w:val="004F492C"/>
    <w:pPr>
      <w:widowControl/>
      <w:jc w:val="center"/>
    </w:pPr>
    <w:rPr>
      <w:b/>
      <w:bCs/>
      <w:sz w:val="32"/>
      <w:szCs w:val="24"/>
    </w:rPr>
  </w:style>
  <w:style w:type="paragraph" w:styleId="ab">
    <w:name w:val="Subtitle"/>
    <w:basedOn w:val="a"/>
    <w:next w:val="a7"/>
    <w:qFormat/>
    <w:rsid w:val="004F492C"/>
    <w:pPr>
      <w:widowControl/>
      <w:jc w:val="center"/>
    </w:pPr>
    <w:rPr>
      <w:b/>
      <w:bCs/>
      <w:sz w:val="28"/>
      <w:szCs w:val="24"/>
    </w:rPr>
  </w:style>
  <w:style w:type="paragraph" w:customStyle="1" w:styleId="ConsPlusTitle">
    <w:name w:val="ConsPlusTitle"/>
    <w:qFormat/>
    <w:rsid w:val="004F492C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c">
    <w:name w:val="Содержимое врезки"/>
    <w:basedOn w:val="a"/>
    <w:qFormat/>
    <w:rsid w:val="000667B8"/>
  </w:style>
  <w:style w:type="paragraph" w:styleId="ad">
    <w:name w:val="Balloon Text"/>
    <w:basedOn w:val="a"/>
    <w:link w:val="ae"/>
    <w:uiPriority w:val="99"/>
    <w:semiHidden/>
    <w:unhideWhenUsed/>
    <w:rsid w:val="009E6B3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6B35"/>
    <w:rPr>
      <w:rFonts w:ascii="Tahoma" w:eastAsia="Times New Roman" w:hAnsi="Tahoma" w:cs="Tahoma"/>
      <w:sz w:val="16"/>
      <w:szCs w:val="16"/>
      <w:lang w:eastAsia="zh-CN"/>
    </w:rPr>
  </w:style>
  <w:style w:type="paragraph" w:styleId="af">
    <w:name w:val="List Paragraph"/>
    <w:basedOn w:val="a"/>
    <w:uiPriority w:val="34"/>
    <w:qFormat/>
    <w:rsid w:val="000857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Ольга Владимировна</dc:creator>
  <cp:lastModifiedBy>troshina_yn</cp:lastModifiedBy>
  <cp:revision>11</cp:revision>
  <cp:lastPrinted>2025-02-20T06:45:00Z</cp:lastPrinted>
  <dcterms:created xsi:type="dcterms:W3CDTF">2025-02-20T06:16:00Z</dcterms:created>
  <dcterms:modified xsi:type="dcterms:W3CDTF">2025-03-07T05:43:00Z</dcterms:modified>
  <dc:language>ru-RU</dc:language>
</cp:coreProperties>
</file>