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2C522" w14:textId="77777777" w:rsidR="0090360E" w:rsidRPr="00863E13" w:rsidRDefault="0090360E">
      <w:pPr>
        <w:pStyle w:val="ConsPlusTitle"/>
        <w:jc w:val="center"/>
        <w:outlineLvl w:val="0"/>
        <w:rPr>
          <w:rFonts w:ascii="Times New Roman" w:hAnsi="Times New Roman" w:cs="Times New Roman"/>
          <w:sz w:val="24"/>
        </w:rPr>
      </w:pPr>
      <w:r w:rsidRPr="00863E13">
        <w:rPr>
          <w:rFonts w:ascii="Times New Roman" w:hAnsi="Times New Roman" w:cs="Times New Roman"/>
          <w:sz w:val="24"/>
        </w:rPr>
        <w:t>РОССИЙСКАЯ ФЕДЕРАЦИЯ</w:t>
      </w:r>
    </w:p>
    <w:p w14:paraId="0C71AF07"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КАЛУЖСКАЯ ОБЛАСТЬ</w:t>
      </w:r>
    </w:p>
    <w:p w14:paraId="005454D2"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ГОРОДСКАЯ УПРАВА ГОРОДА КАЛУГИ</w:t>
      </w:r>
    </w:p>
    <w:p w14:paraId="3E46B563" w14:textId="77777777" w:rsidR="0090360E" w:rsidRPr="00863E13" w:rsidRDefault="0090360E">
      <w:pPr>
        <w:pStyle w:val="ConsPlusTitle"/>
        <w:jc w:val="both"/>
        <w:rPr>
          <w:rFonts w:ascii="Times New Roman" w:hAnsi="Times New Roman" w:cs="Times New Roman"/>
          <w:sz w:val="24"/>
        </w:rPr>
      </w:pPr>
    </w:p>
    <w:p w14:paraId="39A95A2D"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ПОСТАНОВЛЕНИЕ</w:t>
      </w:r>
    </w:p>
    <w:p w14:paraId="30F555F4"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от 20 января 2020 г. N 8-п</w:t>
      </w:r>
    </w:p>
    <w:p w14:paraId="4EEF30CE" w14:textId="77777777" w:rsidR="0090360E" w:rsidRPr="00863E13" w:rsidRDefault="0090360E">
      <w:pPr>
        <w:pStyle w:val="ConsPlusTitle"/>
        <w:jc w:val="both"/>
        <w:rPr>
          <w:rFonts w:ascii="Times New Roman" w:hAnsi="Times New Roman" w:cs="Times New Roman"/>
          <w:sz w:val="24"/>
        </w:rPr>
      </w:pPr>
    </w:p>
    <w:p w14:paraId="49302D65"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ОБ УТВЕРЖДЕНИИ МУНИЦИПАЛЬНОЙ ПРОГРАММЫ МУНИЦИПАЛЬНОГО</w:t>
      </w:r>
    </w:p>
    <w:p w14:paraId="584A5E5F"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ОБРАЗОВАНИЯ "ГОРОД КАЛУГА" "ГРАЖДАНСКАЯ ИНИЦИАТИВА"</w:t>
      </w:r>
    </w:p>
    <w:p w14:paraId="381344D2" w14:textId="77777777" w:rsidR="0090360E" w:rsidRPr="00863E13" w:rsidRDefault="0090360E">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63E13" w:rsidRPr="00863E13" w14:paraId="1B8A513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43EBC1" w14:textId="77777777" w:rsidR="0090360E" w:rsidRPr="00863E13" w:rsidRDefault="0090360E">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6B81F30" w14:textId="77777777" w:rsidR="0090360E" w:rsidRPr="00863E13" w:rsidRDefault="0090360E">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091204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Список изменяющих документов</w:t>
            </w:r>
          </w:p>
          <w:p w14:paraId="3A8FDAD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 ред. Постановлений Городской Управы г. Калуги</w:t>
            </w:r>
          </w:p>
          <w:p w14:paraId="3BCC74C1" w14:textId="10168712"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20.03.2020 N 80-п, от 25.03.2020 N 84-п, от 31.07.2020 N 213-п,</w:t>
            </w:r>
          </w:p>
          <w:p w14:paraId="2DA7DE7D" w14:textId="053F09A5"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13.08.2020 N 236-п, от 12.11.2020 N 336-п, от 21.04.2021 N 151-п,</w:t>
            </w:r>
          </w:p>
          <w:p w14:paraId="1C0F3B1A" w14:textId="2292F170"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09.06.2021 N 209-п, от 25.06.2021 N 224-п, от 01.09.2021 N 322-п,</w:t>
            </w:r>
          </w:p>
          <w:p w14:paraId="0F5B182F" w14:textId="69ABBBB6"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24.03.2022 N 116-п, от 23.05.2022 N 189-п, от 20.07.2022 N 270-п,</w:t>
            </w:r>
          </w:p>
          <w:p w14:paraId="34BB7E58" w14:textId="1550CCF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08.12.2022 N 455-п, от 07.03.2023 N 77-п, от 01.06.2023 N 188-п,</w:t>
            </w:r>
          </w:p>
          <w:p w14:paraId="17EAC373" w14:textId="5731748E"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01.12.2023 N 437-п, от 06.02.2024 N 25-п, от 23.04.2024 N 122-п,</w:t>
            </w:r>
          </w:p>
          <w:p w14:paraId="2458BF36" w14:textId="0FC78D16"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03.10.2024 N 319-п, от 23.12.2024 N 446-п, от 20.05.2025 N 201-п)</w:t>
            </w:r>
          </w:p>
        </w:tc>
        <w:tc>
          <w:tcPr>
            <w:tcW w:w="113" w:type="dxa"/>
            <w:tcBorders>
              <w:top w:val="nil"/>
              <w:left w:val="nil"/>
              <w:bottom w:val="nil"/>
              <w:right w:val="nil"/>
            </w:tcBorders>
            <w:shd w:val="clear" w:color="auto" w:fill="F4F3F8"/>
            <w:tcMar>
              <w:top w:w="0" w:type="dxa"/>
              <w:left w:w="0" w:type="dxa"/>
              <w:bottom w:w="0" w:type="dxa"/>
              <w:right w:w="0" w:type="dxa"/>
            </w:tcMar>
          </w:tcPr>
          <w:p w14:paraId="7BAC4970" w14:textId="77777777" w:rsidR="0090360E" w:rsidRPr="00863E13" w:rsidRDefault="0090360E">
            <w:pPr>
              <w:pStyle w:val="ConsPlusNormal"/>
              <w:rPr>
                <w:rFonts w:ascii="Times New Roman" w:hAnsi="Times New Roman" w:cs="Times New Roman"/>
                <w:sz w:val="24"/>
              </w:rPr>
            </w:pPr>
          </w:p>
        </w:tc>
      </w:tr>
    </w:tbl>
    <w:p w14:paraId="24596FE3" w14:textId="77777777" w:rsidR="0090360E" w:rsidRPr="00863E13" w:rsidRDefault="0090360E">
      <w:pPr>
        <w:pStyle w:val="ConsPlusNormal"/>
        <w:jc w:val="both"/>
        <w:rPr>
          <w:rFonts w:ascii="Times New Roman" w:hAnsi="Times New Roman" w:cs="Times New Roman"/>
          <w:sz w:val="24"/>
        </w:rPr>
      </w:pPr>
    </w:p>
    <w:p w14:paraId="16261BF4" w14:textId="0C7A66B7" w:rsidR="0090360E" w:rsidRPr="00863E13" w:rsidRDefault="0090360E">
      <w:pPr>
        <w:pStyle w:val="ConsPlusNormal"/>
        <w:ind w:firstLine="540"/>
        <w:jc w:val="both"/>
        <w:rPr>
          <w:rFonts w:ascii="Times New Roman" w:hAnsi="Times New Roman" w:cs="Times New Roman"/>
          <w:sz w:val="24"/>
        </w:rPr>
      </w:pPr>
      <w:r w:rsidRPr="00863E13">
        <w:rPr>
          <w:rFonts w:ascii="Times New Roman" w:hAnsi="Times New Roman" w:cs="Times New Roman"/>
          <w:sz w:val="24"/>
        </w:rPr>
        <w:t>В соответствии со статьей 16 Федерального закона от 06.10.2003 N 131-ФЗ "Об общих принципах организации местного самоуправления в Российской Федерации", статьями 36, 43 Устава муниципального образования "Город Калуга", на основании постановления Городской Управы города Калуги от 02.08.2013 N 220-п "Об утверждении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решения Городской Думы города Калуги от 20.12.2019 N 278 "О временно исполняющем полномочия Городского Головы города Калуги"</w:t>
      </w:r>
    </w:p>
    <w:p w14:paraId="4F0B13DD"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ПОСТАНОВЛЯЮ:</w:t>
      </w:r>
    </w:p>
    <w:p w14:paraId="7705F646" w14:textId="77777777" w:rsidR="0090360E" w:rsidRPr="00863E13" w:rsidRDefault="0090360E">
      <w:pPr>
        <w:pStyle w:val="ConsPlusNormal"/>
        <w:jc w:val="both"/>
        <w:rPr>
          <w:rFonts w:ascii="Times New Roman" w:hAnsi="Times New Roman" w:cs="Times New Roman"/>
          <w:sz w:val="24"/>
        </w:rPr>
      </w:pPr>
    </w:p>
    <w:p w14:paraId="3AC5D856" w14:textId="6446AA75" w:rsidR="0090360E" w:rsidRPr="00863E13" w:rsidRDefault="0090360E">
      <w:pPr>
        <w:pStyle w:val="ConsPlusNormal"/>
        <w:ind w:firstLine="540"/>
        <w:jc w:val="both"/>
        <w:rPr>
          <w:rFonts w:ascii="Times New Roman" w:hAnsi="Times New Roman" w:cs="Times New Roman"/>
          <w:sz w:val="24"/>
        </w:rPr>
      </w:pPr>
      <w:r w:rsidRPr="00863E13">
        <w:rPr>
          <w:rFonts w:ascii="Times New Roman" w:hAnsi="Times New Roman" w:cs="Times New Roman"/>
          <w:sz w:val="24"/>
        </w:rPr>
        <w:t>1. Утвердить муниципальную программу муниципального образования "Город Калуга" "Гражданская инициатива" (приложение).</w:t>
      </w:r>
    </w:p>
    <w:p w14:paraId="53092D4A"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2. Настоящее Постановление вступает в силу после его официального опубликования и распространяется на правоотношения, возникшие с 01.01.2020.</w:t>
      </w:r>
    </w:p>
    <w:p w14:paraId="221B45C1" w14:textId="6AF3C1CD"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(п. 2 в ред. Постановления Городской Управы г. Калуги от 20.03.2020 N 80-п)</w:t>
      </w:r>
    </w:p>
    <w:p w14:paraId="0B4FB6BD"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3. Контроль за исполнением настоящего Постановления возложить на управление по работе с населением на территориях.</w:t>
      </w:r>
    </w:p>
    <w:p w14:paraId="0C2217ED" w14:textId="77777777" w:rsidR="0090360E" w:rsidRPr="00863E13" w:rsidRDefault="0090360E">
      <w:pPr>
        <w:pStyle w:val="ConsPlusNormal"/>
        <w:jc w:val="both"/>
        <w:rPr>
          <w:rFonts w:ascii="Times New Roman" w:hAnsi="Times New Roman" w:cs="Times New Roman"/>
          <w:sz w:val="24"/>
        </w:rPr>
      </w:pPr>
    </w:p>
    <w:p w14:paraId="12FC997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Временно исполняющий полномочия</w:t>
      </w:r>
    </w:p>
    <w:p w14:paraId="7F98572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Городского Головы города Калуги</w:t>
      </w:r>
    </w:p>
    <w:p w14:paraId="1255373C" w14:textId="77777777" w:rsidR="0090360E" w:rsidRPr="00863E13" w:rsidRDefault="0090360E">
      <w:pPr>
        <w:pStyle w:val="ConsPlusNormal"/>
        <w:jc w:val="right"/>
        <w:rPr>
          <w:rFonts w:ascii="Times New Roman" w:hAnsi="Times New Roman" w:cs="Times New Roman"/>
          <w:sz w:val="24"/>
        </w:rPr>
      </w:pPr>
      <w:proofErr w:type="spellStart"/>
      <w:r w:rsidRPr="00863E13">
        <w:rPr>
          <w:rFonts w:ascii="Times New Roman" w:hAnsi="Times New Roman" w:cs="Times New Roman"/>
          <w:sz w:val="24"/>
        </w:rPr>
        <w:t>Д.А.Денисов</w:t>
      </w:r>
      <w:proofErr w:type="spellEnd"/>
    </w:p>
    <w:p w14:paraId="6A34C333" w14:textId="77777777" w:rsidR="0090360E" w:rsidRPr="00863E13" w:rsidRDefault="0090360E">
      <w:pPr>
        <w:pStyle w:val="ConsPlusNormal"/>
        <w:jc w:val="both"/>
        <w:rPr>
          <w:rFonts w:ascii="Times New Roman" w:hAnsi="Times New Roman" w:cs="Times New Roman"/>
          <w:sz w:val="24"/>
        </w:rPr>
      </w:pPr>
    </w:p>
    <w:p w14:paraId="05316388" w14:textId="77777777" w:rsidR="0090360E" w:rsidRPr="00863E13" w:rsidRDefault="0090360E">
      <w:pPr>
        <w:pStyle w:val="ConsPlusNormal"/>
        <w:jc w:val="both"/>
        <w:rPr>
          <w:rFonts w:ascii="Times New Roman" w:hAnsi="Times New Roman" w:cs="Times New Roman"/>
          <w:sz w:val="24"/>
        </w:rPr>
      </w:pPr>
    </w:p>
    <w:p w14:paraId="52C41060" w14:textId="77777777" w:rsidR="0090360E" w:rsidRPr="00863E13" w:rsidRDefault="0090360E">
      <w:pPr>
        <w:pStyle w:val="ConsPlusNormal"/>
        <w:jc w:val="both"/>
        <w:rPr>
          <w:rFonts w:ascii="Times New Roman" w:hAnsi="Times New Roman" w:cs="Times New Roman"/>
          <w:sz w:val="24"/>
        </w:rPr>
      </w:pPr>
    </w:p>
    <w:p w14:paraId="2A53A23F" w14:textId="77777777" w:rsidR="0090360E" w:rsidRPr="00863E13" w:rsidRDefault="0090360E">
      <w:pPr>
        <w:pStyle w:val="ConsPlusNormal"/>
        <w:jc w:val="both"/>
        <w:rPr>
          <w:rFonts w:ascii="Times New Roman" w:hAnsi="Times New Roman" w:cs="Times New Roman"/>
          <w:sz w:val="24"/>
        </w:rPr>
      </w:pPr>
    </w:p>
    <w:p w14:paraId="17963B5C" w14:textId="77777777" w:rsidR="0090360E" w:rsidRPr="00863E13" w:rsidRDefault="0090360E">
      <w:pPr>
        <w:pStyle w:val="ConsPlusNormal"/>
        <w:jc w:val="both"/>
        <w:rPr>
          <w:rFonts w:ascii="Times New Roman" w:hAnsi="Times New Roman" w:cs="Times New Roman"/>
          <w:sz w:val="24"/>
        </w:rPr>
      </w:pPr>
    </w:p>
    <w:p w14:paraId="46B52704" w14:textId="77777777" w:rsidR="0090360E" w:rsidRPr="00863E13" w:rsidRDefault="0090360E">
      <w:pPr>
        <w:pStyle w:val="ConsPlusNormal"/>
        <w:jc w:val="both"/>
        <w:rPr>
          <w:rFonts w:ascii="Times New Roman" w:hAnsi="Times New Roman" w:cs="Times New Roman"/>
          <w:sz w:val="24"/>
        </w:rPr>
      </w:pPr>
    </w:p>
    <w:p w14:paraId="2EA68CC3" w14:textId="77777777" w:rsidR="0090360E" w:rsidRPr="00863E13" w:rsidRDefault="0090360E">
      <w:pPr>
        <w:pStyle w:val="ConsPlusNormal"/>
        <w:jc w:val="both"/>
        <w:rPr>
          <w:rFonts w:ascii="Times New Roman" w:hAnsi="Times New Roman" w:cs="Times New Roman"/>
          <w:sz w:val="24"/>
        </w:rPr>
      </w:pPr>
    </w:p>
    <w:p w14:paraId="4672D32E" w14:textId="77777777" w:rsidR="0090360E" w:rsidRPr="00863E13" w:rsidRDefault="0090360E">
      <w:pPr>
        <w:pStyle w:val="ConsPlusNormal"/>
        <w:jc w:val="right"/>
        <w:outlineLvl w:val="0"/>
        <w:rPr>
          <w:rFonts w:ascii="Times New Roman" w:hAnsi="Times New Roman" w:cs="Times New Roman"/>
          <w:sz w:val="24"/>
        </w:rPr>
      </w:pPr>
      <w:r w:rsidRPr="00863E13">
        <w:rPr>
          <w:rFonts w:ascii="Times New Roman" w:hAnsi="Times New Roman" w:cs="Times New Roman"/>
          <w:sz w:val="24"/>
        </w:rPr>
        <w:lastRenderedPageBreak/>
        <w:t>Приложение</w:t>
      </w:r>
    </w:p>
    <w:p w14:paraId="3E1C6A5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к Постановлению</w:t>
      </w:r>
    </w:p>
    <w:p w14:paraId="63289B9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Городской Управы</w:t>
      </w:r>
    </w:p>
    <w:p w14:paraId="27E6DA9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города Калуги</w:t>
      </w:r>
    </w:p>
    <w:p w14:paraId="5E5C6C5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от 20 января 2020 г. N 8-п</w:t>
      </w:r>
    </w:p>
    <w:p w14:paraId="1AB4C96E" w14:textId="77777777" w:rsidR="0090360E" w:rsidRPr="00863E13" w:rsidRDefault="0090360E">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63E13" w:rsidRPr="00863E13" w14:paraId="774BB4A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A03E8E" w14:textId="77777777" w:rsidR="0090360E" w:rsidRPr="00863E13" w:rsidRDefault="0090360E">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328C8CE7" w14:textId="77777777" w:rsidR="0090360E" w:rsidRPr="00863E13" w:rsidRDefault="0090360E">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506400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Список изменяющих документов</w:t>
            </w:r>
          </w:p>
          <w:p w14:paraId="6BD40D2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 ред. Постановлений Городской Управы г. Калуги</w:t>
            </w:r>
          </w:p>
          <w:p w14:paraId="4109C0F3" w14:textId="358C8D5C"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25.03.2020 N 84-п, от 31.07.2020 N 213-п, от 13.08.2020 N 236-п,</w:t>
            </w:r>
          </w:p>
          <w:p w14:paraId="2E3C0937" w14:textId="3184DC2F"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12.11.2020 N 336-п, от 21.04.2021 N 151-п, от 09.06.2021 N 209-п,</w:t>
            </w:r>
          </w:p>
          <w:p w14:paraId="503A3BC7" w14:textId="598E1003"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25.06.2021 N 224-п, от 01.09.2021 N 322-п, от 24.03.2022 N 116-п,</w:t>
            </w:r>
          </w:p>
          <w:p w14:paraId="65140EFE" w14:textId="480DD9D0"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23.05.2022 N 189-п, от 20.07.2022 N 270-п, от 08.12.2022 N 455-п,</w:t>
            </w:r>
          </w:p>
          <w:p w14:paraId="4D900DF9" w14:textId="7C2C45E6"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07.03.2023 N 77-п, от 01.06.2023 N 188-п, от 01.12.2023 N 437-п,</w:t>
            </w:r>
          </w:p>
          <w:p w14:paraId="2A74F249" w14:textId="1EF7E5C6"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06.02.2024 N 25-п, от 23.04.2024 N 122-п, от 03.10.2024 N 319-п,</w:t>
            </w:r>
          </w:p>
          <w:p w14:paraId="637F926A" w14:textId="44C0A84A"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23.12.2024 N 446-п, от 20.05.2025 N 201-п)</w:t>
            </w:r>
          </w:p>
        </w:tc>
        <w:tc>
          <w:tcPr>
            <w:tcW w:w="113" w:type="dxa"/>
            <w:tcBorders>
              <w:top w:val="nil"/>
              <w:left w:val="nil"/>
              <w:bottom w:val="nil"/>
              <w:right w:val="nil"/>
            </w:tcBorders>
            <w:shd w:val="clear" w:color="auto" w:fill="F4F3F8"/>
            <w:tcMar>
              <w:top w:w="0" w:type="dxa"/>
              <w:left w:w="0" w:type="dxa"/>
              <w:bottom w:w="0" w:type="dxa"/>
              <w:right w:w="0" w:type="dxa"/>
            </w:tcMar>
          </w:tcPr>
          <w:p w14:paraId="3020D9AE" w14:textId="77777777" w:rsidR="0090360E" w:rsidRPr="00863E13" w:rsidRDefault="0090360E">
            <w:pPr>
              <w:pStyle w:val="ConsPlusNormal"/>
              <w:rPr>
                <w:rFonts w:ascii="Times New Roman" w:hAnsi="Times New Roman" w:cs="Times New Roman"/>
                <w:sz w:val="24"/>
              </w:rPr>
            </w:pPr>
          </w:p>
        </w:tc>
      </w:tr>
    </w:tbl>
    <w:p w14:paraId="2E5DB58C" w14:textId="77777777" w:rsidR="0090360E" w:rsidRPr="00863E13" w:rsidRDefault="0090360E">
      <w:pPr>
        <w:pStyle w:val="ConsPlusNormal"/>
        <w:jc w:val="both"/>
        <w:rPr>
          <w:rFonts w:ascii="Times New Roman" w:hAnsi="Times New Roman" w:cs="Times New Roman"/>
          <w:sz w:val="24"/>
        </w:rPr>
      </w:pPr>
    </w:p>
    <w:p w14:paraId="5C0A77BA" w14:textId="77777777" w:rsidR="0090360E" w:rsidRPr="00863E13" w:rsidRDefault="0090360E">
      <w:pPr>
        <w:pStyle w:val="ConsPlusTitle"/>
        <w:jc w:val="center"/>
        <w:outlineLvl w:val="1"/>
        <w:rPr>
          <w:rFonts w:ascii="Times New Roman" w:hAnsi="Times New Roman" w:cs="Times New Roman"/>
          <w:sz w:val="24"/>
        </w:rPr>
      </w:pPr>
      <w:bookmarkStart w:id="0" w:name="P51"/>
      <w:bookmarkEnd w:id="0"/>
      <w:r w:rsidRPr="00863E13">
        <w:rPr>
          <w:rFonts w:ascii="Times New Roman" w:hAnsi="Times New Roman" w:cs="Times New Roman"/>
          <w:sz w:val="24"/>
        </w:rPr>
        <w:t>1. ПАСПОРТ</w:t>
      </w:r>
    </w:p>
    <w:p w14:paraId="189FF96F"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МУНИЦИПАЛЬНОЙ ПРОГРАММЫ МУНИЦИПАЛЬНОГО ОБРАЗОВАНИЯ "ГОРОД</w:t>
      </w:r>
    </w:p>
    <w:p w14:paraId="4C30C927"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КАЛУГА" "ГРАЖДАНСКАЯ ИНИЦИАТИВА"</w:t>
      </w:r>
    </w:p>
    <w:p w14:paraId="06A1AEFE" w14:textId="77777777" w:rsidR="0090360E" w:rsidRPr="00863E13" w:rsidRDefault="0090360E">
      <w:pPr>
        <w:pStyle w:val="ConsPlusNormal"/>
        <w:jc w:val="both"/>
        <w:rPr>
          <w:rFonts w:ascii="Times New Roman" w:hAnsi="Times New Roman" w:cs="Times New Roman"/>
          <w:sz w:val="24"/>
        </w:rPr>
      </w:pPr>
    </w:p>
    <w:p w14:paraId="03C3073E" w14:textId="77777777" w:rsidR="0090360E" w:rsidRPr="00863E13" w:rsidRDefault="0090360E">
      <w:pPr>
        <w:pStyle w:val="ConsPlusNormal"/>
        <w:rPr>
          <w:rFonts w:ascii="Times New Roman" w:hAnsi="Times New Roman" w:cs="Times New Roman"/>
          <w:sz w:val="24"/>
        </w:rPr>
        <w:sectPr w:rsidR="0090360E" w:rsidRPr="00863E13" w:rsidSect="0090360E">
          <w:pgSz w:w="11906" w:h="16838"/>
          <w:pgMar w:top="1134" w:right="850" w:bottom="1134" w:left="1701" w:header="708" w:footer="708" w:gutter="0"/>
          <w:cols w:space="708"/>
          <w:docGrid w:linePitch="360"/>
        </w:sect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68"/>
        <w:gridCol w:w="1474"/>
        <w:gridCol w:w="1020"/>
        <w:gridCol w:w="907"/>
        <w:gridCol w:w="907"/>
        <w:gridCol w:w="907"/>
        <w:gridCol w:w="907"/>
        <w:gridCol w:w="907"/>
        <w:gridCol w:w="907"/>
        <w:gridCol w:w="2332"/>
      </w:tblGrid>
      <w:tr w:rsidR="00863E13" w:rsidRPr="00863E13" w14:paraId="670280EC" w14:textId="77777777" w:rsidTr="0090360E">
        <w:tc>
          <w:tcPr>
            <w:tcW w:w="2268" w:type="dxa"/>
          </w:tcPr>
          <w:p w14:paraId="6BF9752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1. Ответственный исполнитель муниципальной программы</w:t>
            </w:r>
          </w:p>
        </w:tc>
        <w:tc>
          <w:tcPr>
            <w:tcW w:w="12536" w:type="dxa"/>
            <w:gridSpan w:val="10"/>
          </w:tcPr>
          <w:p w14:paraId="5C0FD8F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r>
      <w:tr w:rsidR="00863E13" w:rsidRPr="00863E13" w14:paraId="436CD800" w14:textId="77777777" w:rsidTr="0090360E">
        <w:tc>
          <w:tcPr>
            <w:tcW w:w="2268" w:type="dxa"/>
          </w:tcPr>
          <w:p w14:paraId="6618C2B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 Соисполнители муниципальной программы</w:t>
            </w:r>
          </w:p>
        </w:tc>
        <w:tc>
          <w:tcPr>
            <w:tcW w:w="12536" w:type="dxa"/>
            <w:gridSpan w:val="10"/>
          </w:tcPr>
          <w:p w14:paraId="5EF3A0C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Отсутствуют</w:t>
            </w:r>
          </w:p>
        </w:tc>
      </w:tr>
      <w:tr w:rsidR="00863E13" w:rsidRPr="00863E13" w14:paraId="5FD73C9D" w14:textId="77777777" w:rsidTr="0090360E">
        <w:tblPrEx>
          <w:tblBorders>
            <w:insideH w:val="nil"/>
          </w:tblBorders>
        </w:tblPrEx>
        <w:tc>
          <w:tcPr>
            <w:tcW w:w="2268" w:type="dxa"/>
            <w:tcBorders>
              <w:bottom w:val="nil"/>
            </w:tcBorders>
          </w:tcPr>
          <w:p w14:paraId="41A757A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3. Участники муниципальной программы</w:t>
            </w:r>
          </w:p>
        </w:tc>
        <w:tc>
          <w:tcPr>
            <w:tcW w:w="12536" w:type="dxa"/>
            <w:gridSpan w:val="10"/>
            <w:tcBorders>
              <w:bottom w:val="nil"/>
            </w:tcBorders>
          </w:tcPr>
          <w:p w14:paraId="4BDBACB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p w14:paraId="457CCD2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образования города Калуги</w:t>
            </w:r>
          </w:p>
        </w:tc>
      </w:tr>
      <w:tr w:rsidR="00863E13" w:rsidRPr="00863E13" w14:paraId="4BA6FFC0" w14:textId="77777777" w:rsidTr="0090360E">
        <w:tblPrEx>
          <w:tblBorders>
            <w:insideH w:val="nil"/>
          </w:tblBorders>
        </w:tblPrEx>
        <w:tc>
          <w:tcPr>
            <w:tcW w:w="14804" w:type="dxa"/>
            <w:gridSpan w:val="11"/>
            <w:tcBorders>
              <w:top w:val="nil"/>
            </w:tcBorders>
          </w:tcPr>
          <w:p w14:paraId="5F3D3F01" w14:textId="0F2C7C3C" w:rsidR="0090360E" w:rsidRPr="00863E13" w:rsidRDefault="0090360E">
            <w:pPr>
              <w:pStyle w:val="ConsPlusNormal"/>
              <w:jc w:val="both"/>
              <w:rPr>
                <w:rFonts w:ascii="Times New Roman" w:hAnsi="Times New Roman" w:cs="Times New Roman"/>
                <w:sz w:val="24"/>
              </w:rPr>
            </w:pPr>
          </w:p>
        </w:tc>
      </w:tr>
      <w:tr w:rsidR="00863E13" w:rsidRPr="00863E13" w14:paraId="57400F80" w14:textId="77777777" w:rsidTr="0090360E">
        <w:tc>
          <w:tcPr>
            <w:tcW w:w="2268" w:type="dxa"/>
          </w:tcPr>
          <w:p w14:paraId="60AE424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4. Подпрограммы муниципальной программы</w:t>
            </w:r>
          </w:p>
        </w:tc>
        <w:tc>
          <w:tcPr>
            <w:tcW w:w="12536" w:type="dxa"/>
            <w:gridSpan w:val="10"/>
          </w:tcPr>
          <w:p w14:paraId="1831ED0C" w14:textId="05B08534"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Общественное участие.</w:t>
            </w:r>
          </w:p>
          <w:p w14:paraId="4E5FA8DF" w14:textId="655FF2D1"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Патриотическое воспитание граждан муниципального образования "Город Калуга".</w:t>
            </w:r>
          </w:p>
          <w:p w14:paraId="46DE3FBD" w14:textId="26BA28C3"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Повышение правовой культуры граждан муниципального образования "Город Калуга"</w:t>
            </w:r>
          </w:p>
        </w:tc>
      </w:tr>
      <w:tr w:rsidR="00863E13" w:rsidRPr="00863E13" w14:paraId="5D098919" w14:textId="77777777" w:rsidTr="0090360E">
        <w:tblPrEx>
          <w:tblBorders>
            <w:insideH w:val="nil"/>
          </w:tblBorders>
        </w:tblPrEx>
        <w:tc>
          <w:tcPr>
            <w:tcW w:w="2268" w:type="dxa"/>
            <w:tcBorders>
              <w:bottom w:val="nil"/>
            </w:tcBorders>
          </w:tcPr>
          <w:p w14:paraId="4F9F732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5</w:t>
            </w:r>
          </w:p>
        </w:tc>
        <w:tc>
          <w:tcPr>
            <w:tcW w:w="12536" w:type="dxa"/>
            <w:gridSpan w:val="10"/>
            <w:tcBorders>
              <w:bottom w:val="nil"/>
            </w:tcBorders>
          </w:tcPr>
          <w:p w14:paraId="33123860" w14:textId="62913D1E"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Исключен. - Постановление Городской Управы г. Калуги от 06.02.2024 N 25-п.</w:t>
            </w:r>
          </w:p>
        </w:tc>
      </w:tr>
      <w:tr w:rsidR="00863E13" w:rsidRPr="00863E13" w14:paraId="3DE883ED" w14:textId="77777777" w:rsidTr="0090360E">
        <w:tblPrEx>
          <w:tblBorders>
            <w:insideH w:val="nil"/>
          </w:tblBorders>
        </w:tblPrEx>
        <w:tc>
          <w:tcPr>
            <w:tcW w:w="2268" w:type="dxa"/>
            <w:tcBorders>
              <w:bottom w:val="nil"/>
            </w:tcBorders>
          </w:tcPr>
          <w:p w14:paraId="51DD7632" w14:textId="42D22B0F"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5. Цели муниципальной программы</w:t>
            </w:r>
          </w:p>
        </w:tc>
        <w:tc>
          <w:tcPr>
            <w:tcW w:w="12536" w:type="dxa"/>
            <w:gridSpan w:val="10"/>
            <w:tcBorders>
              <w:bottom w:val="nil"/>
            </w:tcBorders>
          </w:tcPr>
          <w:p w14:paraId="380C4E8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Создание необходимых условий для успешного развития системы ТОС в муниципальном образовании "Город Калуга" (далее - МО "Город Калуга"); повышения социальной активности жителей, органов ТОС, старост сельских населенных пунктов, организаций, деятельность которых направлена на защиту граждан при управлении многоквартирными домами, на создание произведений искусства на объектах недвижимости и иных объектах.</w:t>
            </w:r>
          </w:p>
          <w:p w14:paraId="4B2C8BB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Развитие, укрепление и повышение эффективности системы патриотического и духовно-нравственного воспитания граждан Российской Федерации, проживающих в МО "Город Калуга".</w:t>
            </w:r>
          </w:p>
          <w:p w14:paraId="06F9F2E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Повышение правовой культуры избирателей (участников референдума, голосования) и других участников избирательного, </w:t>
            </w:r>
            <w:proofErr w:type="spellStart"/>
            <w:r w:rsidRPr="00863E13">
              <w:rPr>
                <w:rFonts w:ascii="Times New Roman" w:hAnsi="Times New Roman" w:cs="Times New Roman"/>
                <w:sz w:val="24"/>
              </w:rPr>
              <w:t>референдумного</w:t>
            </w:r>
            <w:proofErr w:type="spellEnd"/>
            <w:r w:rsidRPr="00863E13">
              <w:rPr>
                <w:rFonts w:ascii="Times New Roman" w:hAnsi="Times New Roman" w:cs="Times New Roman"/>
                <w:sz w:val="24"/>
              </w:rPr>
              <w:t xml:space="preserve"> процесса, процесса голосования, привлечение населения к общественно-политической жизни города</w:t>
            </w:r>
          </w:p>
        </w:tc>
      </w:tr>
      <w:tr w:rsidR="00863E13" w:rsidRPr="00863E13" w14:paraId="28A02657" w14:textId="77777777" w:rsidTr="0090360E">
        <w:tblPrEx>
          <w:tblBorders>
            <w:insideH w:val="nil"/>
          </w:tblBorders>
        </w:tblPrEx>
        <w:tc>
          <w:tcPr>
            <w:tcW w:w="14804" w:type="dxa"/>
            <w:gridSpan w:val="11"/>
            <w:tcBorders>
              <w:top w:val="nil"/>
            </w:tcBorders>
          </w:tcPr>
          <w:p w14:paraId="1C19E62E" w14:textId="38A6CB49" w:rsidR="0090360E" w:rsidRPr="00863E13" w:rsidRDefault="0090360E">
            <w:pPr>
              <w:pStyle w:val="ConsPlusNormal"/>
              <w:jc w:val="both"/>
              <w:rPr>
                <w:rFonts w:ascii="Times New Roman" w:hAnsi="Times New Roman" w:cs="Times New Roman"/>
                <w:sz w:val="24"/>
              </w:rPr>
            </w:pPr>
          </w:p>
        </w:tc>
      </w:tr>
      <w:tr w:rsidR="00863E13" w:rsidRPr="00863E13" w14:paraId="66DF309D" w14:textId="77777777" w:rsidTr="0090360E">
        <w:tblPrEx>
          <w:tblBorders>
            <w:insideH w:val="nil"/>
          </w:tblBorders>
        </w:tblPrEx>
        <w:tc>
          <w:tcPr>
            <w:tcW w:w="2268" w:type="dxa"/>
            <w:tcBorders>
              <w:bottom w:val="nil"/>
            </w:tcBorders>
          </w:tcPr>
          <w:p w14:paraId="22EB90DA" w14:textId="73DD0B02"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6. Задачи муниципальной </w:t>
            </w:r>
            <w:r w:rsidRPr="00863E13">
              <w:rPr>
                <w:rFonts w:ascii="Times New Roman" w:hAnsi="Times New Roman" w:cs="Times New Roman"/>
                <w:sz w:val="24"/>
              </w:rPr>
              <w:lastRenderedPageBreak/>
              <w:t>программы</w:t>
            </w:r>
          </w:p>
        </w:tc>
        <w:tc>
          <w:tcPr>
            <w:tcW w:w="12536" w:type="dxa"/>
            <w:gridSpan w:val="10"/>
            <w:tcBorders>
              <w:bottom w:val="nil"/>
            </w:tcBorders>
          </w:tcPr>
          <w:p w14:paraId="4220CC5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осуществление взаимодействия органов местного самоуправления с органами ТОС по вопросам развития ТОС;</w:t>
            </w:r>
          </w:p>
          <w:p w14:paraId="7F4C1AF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оказание информационной, методической и финансовой поддержки ТОС;</w:t>
            </w:r>
          </w:p>
          <w:p w14:paraId="25B27AA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формирование и совершенствование нормативно-правовой базы ТОС, создание механизма регулирования самодеятельности населения по решению собственных и одновременно общественно значимых вопросов;</w:t>
            </w:r>
          </w:p>
          <w:p w14:paraId="4B17155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популяризация деятельности ТОС среди населения МО "Город Калуга" посредством издания буклетов, газетных статей, телевизионных фильмов;</w:t>
            </w:r>
          </w:p>
          <w:p w14:paraId="4F9A231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финансовая поддержка некоммерческих организаций, не являющихся государственными (муниципальными) учреждениями, деятельность которых направлена на развитие территориального общественного самоуправления в муниципальном образовании "Город Калуга";</w:t>
            </w:r>
          </w:p>
          <w:p w14:paraId="6741E31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финансовая поддержка некоммерческих организаций, не являющихся государственными (муниципальными) учреждениями, деятельность которых направлена на защиту общих интересов граждан при управлении многоквартирными домами товариществами собственников жилья и советами многоквартирных домов, на осуществление общественного жилищного контроля;</w:t>
            </w:r>
          </w:p>
          <w:p w14:paraId="65B1646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финансовая поддержка некоммерческих организаций, не являющихся государственными (муниципальными) учреждениями, деятельность которых направлена на создание произведений искусства на объектах недвижимости и иных объектах;</w:t>
            </w:r>
          </w:p>
          <w:p w14:paraId="6165EA6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активизация участия жителей МО "Город Калуга" в определении приоритетов расходования средств местного бюджета, поддержка инициатив жителей в решении вопросов местного значения;</w:t>
            </w:r>
          </w:p>
          <w:p w14:paraId="1DDF797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осуществление взаимодействия органов местного самоуправления со старостами сельских населенных пунктов; пропаганда лучших практик работы сельских старост на территории МО "Город Калуга"; стимулирование гражданской активности сельских старост.</w:t>
            </w:r>
          </w:p>
          <w:p w14:paraId="2142CB1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повышение роли муниципальных и общественных структур в формировании у граждан патриотического сознания;</w:t>
            </w:r>
          </w:p>
          <w:p w14:paraId="1A758EB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совершенствование нормативно-правового, методического и информационного обеспечения функционирования системы патриотического воспитания граждан;</w:t>
            </w:r>
          </w:p>
          <w:p w14:paraId="2AF1C5A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информирование населения МО "Город Калуга" о деятельности ветеранских и общественных организаций посредством издания буклетов, газетных статей, телевизионных фильмов;</w:t>
            </w:r>
          </w:p>
          <w:p w14:paraId="183834B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стимулирование электоральной активности граждан в период подготовки и проведения выборов и референдумов;</w:t>
            </w:r>
          </w:p>
          <w:p w14:paraId="3F4C22C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формирование у населения моделей конструктивного участия в политической жизни</w:t>
            </w:r>
          </w:p>
        </w:tc>
      </w:tr>
      <w:tr w:rsidR="00863E13" w:rsidRPr="00863E13" w14:paraId="3DC9FF93" w14:textId="77777777" w:rsidTr="0090360E">
        <w:tblPrEx>
          <w:tblBorders>
            <w:insideH w:val="nil"/>
          </w:tblBorders>
        </w:tblPrEx>
        <w:tc>
          <w:tcPr>
            <w:tcW w:w="14804" w:type="dxa"/>
            <w:gridSpan w:val="11"/>
            <w:tcBorders>
              <w:top w:val="nil"/>
            </w:tcBorders>
          </w:tcPr>
          <w:p w14:paraId="1B58EEB3" w14:textId="71D17FEA" w:rsidR="0090360E" w:rsidRPr="00863E13" w:rsidRDefault="0090360E">
            <w:pPr>
              <w:pStyle w:val="ConsPlusNormal"/>
              <w:jc w:val="both"/>
              <w:rPr>
                <w:rFonts w:ascii="Times New Roman" w:hAnsi="Times New Roman" w:cs="Times New Roman"/>
                <w:sz w:val="24"/>
              </w:rPr>
            </w:pPr>
          </w:p>
        </w:tc>
      </w:tr>
      <w:tr w:rsidR="00863E13" w:rsidRPr="00863E13" w14:paraId="4B0977F2" w14:textId="77777777" w:rsidTr="0090360E">
        <w:tblPrEx>
          <w:tblBorders>
            <w:insideH w:val="nil"/>
          </w:tblBorders>
        </w:tblPrEx>
        <w:tc>
          <w:tcPr>
            <w:tcW w:w="2268" w:type="dxa"/>
            <w:tcBorders>
              <w:bottom w:val="nil"/>
            </w:tcBorders>
          </w:tcPr>
          <w:p w14:paraId="095E8D3D" w14:textId="0F3E143F"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7. Целевые индикаторы и показатели муниципальной </w:t>
            </w:r>
            <w:r w:rsidRPr="00863E13">
              <w:rPr>
                <w:rFonts w:ascii="Times New Roman" w:hAnsi="Times New Roman" w:cs="Times New Roman"/>
                <w:sz w:val="24"/>
              </w:rPr>
              <w:lastRenderedPageBreak/>
              <w:t>программы</w:t>
            </w:r>
          </w:p>
        </w:tc>
        <w:tc>
          <w:tcPr>
            <w:tcW w:w="12536" w:type="dxa"/>
            <w:gridSpan w:val="10"/>
            <w:tcBorders>
              <w:bottom w:val="nil"/>
            </w:tcBorders>
          </w:tcPr>
          <w:p w14:paraId="0B5D00A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 (%);</w:t>
            </w:r>
          </w:p>
          <w:p w14:paraId="09EFCA7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 (%);</w:t>
            </w:r>
          </w:p>
          <w:p w14:paraId="4F35D92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изданных буклетов, газетных статей, телевизионных фильмов о деятельности ТОС (ед.);</w:t>
            </w:r>
          </w:p>
          <w:p w14:paraId="5FD82B9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количество ТОС, получивших имущественную поддержку за счет предоставления муниципальных помещений для работы (ед.);</w:t>
            </w:r>
          </w:p>
          <w:p w14:paraId="030D472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ТОС, победивших в конкурсах, проводимых в рамках подпрограммы "Общественное участие" (ед.);</w:t>
            </w:r>
          </w:p>
          <w:p w14:paraId="2F7064D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некоммерческих организаций, получивших субсидии (ед.);</w:t>
            </w:r>
          </w:p>
          <w:p w14:paraId="05D9374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реализованных проектов инициативного бюджетирования (ед.);</w:t>
            </w:r>
          </w:p>
          <w:p w14:paraId="792A0E2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реализованных инициативных проектов (ед.);</w:t>
            </w:r>
          </w:p>
          <w:p w14:paraId="5D6E084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старост сельских населенных пунктов, принявших участие в мероприятиях, проводимых в рамках подпрограммы "Общественное участие" (%);</w:t>
            </w:r>
          </w:p>
          <w:p w14:paraId="6141178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 (%);</w:t>
            </w:r>
          </w:p>
          <w:p w14:paraId="192FD68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юридических лиц всех форм собственности, принимавших участие в реализации мероприятий подпрограммы "Патриотическое воспитание граждан муниципального образования "Город Калуга" (ед.);</w:t>
            </w:r>
          </w:p>
          <w:p w14:paraId="5B44EB8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изданных буклетов, газетных статей, телевизионных фильмов о деятельности ветеранских и общественных организаций (ед.);</w:t>
            </w:r>
          </w:p>
          <w:p w14:paraId="7E0B892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 (ед.);</w:t>
            </w:r>
          </w:p>
          <w:p w14:paraId="1B98ABF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граждан, принявших участие в тематических мероприятиях, направленных на повышение правовой культуры (чел.)</w:t>
            </w:r>
          </w:p>
        </w:tc>
      </w:tr>
      <w:tr w:rsidR="00863E13" w:rsidRPr="00863E13" w14:paraId="78398308" w14:textId="77777777" w:rsidTr="0090360E">
        <w:tblPrEx>
          <w:tblBorders>
            <w:insideH w:val="nil"/>
          </w:tblBorders>
        </w:tblPrEx>
        <w:tc>
          <w:tcPr>
            <w:tcW w:w="14804" w:type="dxa"/>
            <w:gridSpan w:val="11"/>
            <w:tcBorders>
              <w:top w:val="nil"/>
            </w:tcBorders>
          </w:tcPr>
          <w:p w14:paraId="454B639E" w14:textId="0D253064" w:rsidR="0090360E" w:rsidRPr="00863E13" w:rsidRDefault="0090360E">
            <w:pPr>
              <w:pStyle w:val="ConsPlusNormal"/>
              <w:jc w:val="both"/>
              <w:rPr>
                <w:rFonts w:ascii="Times New Roman" w:hAnsi="Times New Roman" w:cs="Times New Roman"/>
                <w:sz w:val="24"/>
              </w:rPr>
            </w:pPr>
          </w:p>
        </w:tc>
      </w:tr>
      <w:tr w:rsidR="00863E13" w:rsidRPr="00863E13" w14:paraId="554D2782" w14:textId="77777777" w:rsidTr="0090360E">
        <w:tblPrEx>
          <w:tblBorders>
            <w:insideH w:val="nil"/>
          </w:tblBorders>
        </w:tblPrEx>
        <w:tc>
          <w:tcPr>
            <w:tcW w:w="2268" w:type="dxa"/>
            <w:tcBorders>
              <w:bottom w:val="nil"/>
            </w:tcBorders>
          </w:tcPr>
          <w:p w14:paraId="5164B38E" w14:textId="2C0C8D8E"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8. Сроки и этапы реализации муниципальной программы</w:t>
            </w:r>
          </w:p>
        </w:tc>
        <w:tc>
          <w:tcPr>
            <w:tcW w:w="12536" w:type="dxa"/>
            <w:gridSpan w:val="10"/>
            <w:tcBorders>
              <w:bottom w:val="nil"/>
            </w:tcBorders>
          </w:tcPr>
          <w:p w14:paraId="1F492CE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r>
      <w:tr w:rsidR="00863E13" w:rsidRPr="00863E13" w14:paraId="4DE9F9E5" w14:textId="77777777" w:rsidTr="0090360E">
        <w:tblPrEx>
          <w:tblBorders>
            <w:insideH w:val="nil"/>
          </w:tblBorders>
        </w:tblPrEx>
        <w:tc>
          <w:tcPr>
            <w:tcW w:w="14804" w:type="dxa"/>
            <w:gridSpan w:val="11"/>
            <w:tcBorders>
              <w:top w:val="nil"/>
            </w:tcBorders>
          </w:tcPr>
          <w:p w14:paraId="0BF194E6" w14:textId="66BE33E2" w:rsidR="0090360E" w:rsidRPr="00863E13" w:rsidRDefault="0090360E">
            <w:pPr>
              <w:pStyle w:val="ConsPlusNormal"/>
              <w:jc w:val="both"/>
              <w:rPr>
                <w:rFonts w:ascii="Times New Roman" w:hAnsi="Times New Roman" w:cs="Times New Roman"/>
                <w:sz w:val="24"/>
              </w:rPr>
            </w:pPr>
          </w:p>
        </w:tc>
      </w:tr>
      <w:tr w:rsidR="00863E13" w:rsidRPr="00863E13" w14:paraId="539A60D0" w14:textId="77777777" w:rsidTr="0090360E">
        <w:tc>
          <w:tcPr>
            <w:tcW w:w="2268" w:type="dxa"/>
            <w:vMerge w:val="restart"/>
            <w:tcBorders>
              <w:bottom w:val="nil"/>
            </w:tcBorders>
          </w:tcPr>
          <w:p w14:paraId="2424A4D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9. Объемы и источники финансирования муниципальной программы</w:t>
            </w:r>
          </w:p>
        </w:tc>
        <w:tc>
          <w:tcPr>
            <w:tcW w:w="2268" w:type="dxa"/>
          </w:tcPr>
          <w:p w14:paraId="2CD41C4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Подпрограмма</w:t>
            </w:r>
          </w:p>
        </w:tc>
        <w:tc>
          <w:tcPr>
            <w:tcW w:w="1474" w:type="dxa"/>
          </w:tcPr>
          <w:p w14:paraId="604E942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Источники финансирования</w:t>
            </w:r>
          </w:p>
        </w:tc>
        <w:tc>
          <w:tcPr>
            <w:tcW w:w="1020" w:type="dxa"/>
          </w:tcPr>
          <w:p w14:paraId="4196A8B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Всего</w:t>
            </w:r>
          </w:p>
        </w:tc>
        <w:tc>
          <w:tcPr>
            <w:tcW w:w="907" w:type="dxa"/>
          </w:tcPr>
          <w:p w14:paraId="4BD404D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2020 год</w:t>
            </w:r>
          </w:p>
        </w:tc>
        <w:tc>
          <w:tcPr>
            <w:tcW w:w="907" w:type="dxa"/>
          </w:tcPr>
          <w:p w14:paraId="1FCAB66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2021 год</w:t>
            </w:r>
          </w:p>
        </w:tc>
        <w:tc>
          <w:tcPr>
            <w:tcW w:w="907" w:type="dxa"/>
          </w:tcPr>
          <w:p w14:paraId="3EC532E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2022 год</w:t>
            </w:r>
          </w:p>
        </w:tc>
        <w:tc>
          <w:tcPr>
            <w:tcW w:w="907" w:type="dxa"/>
          </w:tcPr>
          <w:p w14:paraId="2E3F012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2023 год</w:t>
            </w:r>
          </w:p>
        </w:tc>
        <w:tc>
          <w:tcPr>
            <w:tcW w:w="907" w:type="dxa"/>
          </w:tcPr>
          <w:p w14:paraId="421B9C8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2024 год</w:t>
            </w:r>
          </w:p>
        </w:tc>
        <w:tc>
          <w:tcPr>
            <w:tcW w:w="907" w:type="dxa"/>
          </w:tcPr>
          <w:p w14:paraId="3850570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2025 год</w:t>
            </w:r>
          </w:p>
        </w:tc>
        <w:tc>
          <w:tcPr>
            <w:tcW w:w="2332" w:type="dxa"/>
          </w:tcPr>
          <w:p w14:paraId="7D26C68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2026 год</w:t>
            </w:r>
          </w:p>
        </w:tc>
      </w:tr>
      <w:tr w:rsidR="00863E13" w:rsidRPr="00863E13" w14:paraId="4155D350" w14:textId="77777777" w:rsidTr="0090360E">
        <w:tc>
          <w:tcPr>
            <w:tcW w:w="2268" w:type="dxa"/>
            <w:vMerge/>
            <w:tcBorders>
              <w:bottom w:val="nil"/>
            </w:tcBorders>
          </w:tcPr>
          <w:p w14:paraId="6480E181" w14:textId="77777777" w:rsidR="0090360E" w:rsidRPr="00863E13" w:rsidRDefault="0090360E">
            <w:pPr>
              <w:pStyle w:val="ConsPlusNormal"/>
              <w:rPr>
                <w:rFonts w:ascii="Times New Roman" w:hAnsi="Times New Roman" w:cs="Times New Roman"/>
                <w:sz w:val="24"/>
              </w:rPr>
            </w:pPr>
          </w:p>
        </w:tc>
        <w:tc>
          <w:tcPr>
            <w:tcW w:w="2268" w:type="dxa"/>
            <w:vMerge w:val="restart"/>
          </w:tcPr>
          <w:p w14:paraId="3F57F8D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"Общественное участие"</w:t>
            </w:r>
          </w:p>
        </w:tc>
        <w:tc>
          <w:tcPr>
            <w:tcW w:w="1474" w:type="dxa"/>
          </w:tcPr>
          <w:p w14:paraId="2CF1336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Бюджет МО "Город </w:t>
            </w:r>
            <w:r w:rsidRPr="00863E13">
              <w:rPr>
                <w:rFonts w:ascii="Times New Roman" w:hAnsi="Times New Roman" w:cs="Times New Roman"/>
                <w:sz w:val="24"/>
              </w:rPr>
              <w:lastRenderedPageBreak/>
              <w:t>Калуга"</w:t>
            </w:r>
          </w:p>
        </w:tc>
        <w:tc>
          <w:tcPr>
            <w:tcW w:w="1020" w:type="dxa"/>
          </w:tcPr>
          <w:p w14:paraId="3C4EE41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lastRenderedPageBreak/>
              <w:t>104274,7</w:t>
            </w:r>
          </w:p>
        </w:tc>
        <w:tc>
          <w:tcPr>
            <w:tcW w:w="907" w:type="dxa"/>
          </w:tcPr>
          <w:p w14:paraId="3990499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20193,9</w:t>
            </w:r>
          </w:p>
        </w:tc>
        <w:tc>
          <w:tcPr>
            <w:tcW w:w="907" w:type="dxa"/>
          </w:tcPr>
          <w:p w14:paraId="6F64623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22627,2</w:t>
            </w:r>
          </w:p>
        </w:tc>
        <w:tc>
          <w:tcPr>
            <w:tcW w:w="907" w:type="dxa"/>
          </w:tcPr>
          <w:p w14:paraId="7919174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16375,5</w:t>
            </w:r>
          </w:p>
        </w:tc>
        <w:tc>
          <w:tcPr>
            <w:tcW w:w="907" w:type="dxa"/>
          </w:tcPr>
          <w:p w14:paraId="529EA7E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10326,7</w:t>
            </w:r>
          </w:p>
        </w:tc>
        <w:tc>
          <w:tcPr>
            <w:tcW w:w="907" w:type="dxa"/>
          </w:tcPr>
          <w:p w14:paraId="2B9D24A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22751,4</w:t>
            </w:r>
          </w:p>
        </w:tc>
        <w:tc>
          <w:tcPr>
            <w:tcW w:w="907" w:type="dxa"/>
          </w:tcPr>
          <w:p w14:paraId="4694410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6000,0</w:t>
            </w:r>
          </w:p>
        </w:tc>
        <w:tc>
          <w:tcPr>
            <w:tcW w:w="2332" w:type="dxa"/>
          </w:tcPr>
          <w:p w14:paraId="408ECCD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6000,0</w:t>
            </w:r>
          </w:p>
        </w:tc>
      </w:tr>
      <w:tr w:rsidR="00863E13" w:rsidRPr="00863E13" w14:paraId="2C7A3ACE" w14:textId="77777777" w:rsidTr="0090360E">
        <w:tc>
          <w:tcPr>
            <w:tcW w:w="2268" w:type="dxa"/>
            <w:vMerge/>
            <w:tcBorders>
              <w:bottom w:val="nil"/>
            </w:tcBorders>
          </w:tcPr>
          <w:p w14:paraId="1498712B" w14:textId="77777777" w:rsidR="0090360E" w:rsidRPr="00863E13" w:rsidRDefault="0090360E">
            <w:pPr>
              <w:pStyle w:val="ConsPlusNormal"/>
              <w:rPr>
                <w:rFonts w:ascii="Times New Roman" w:hAnsi="Times New Roman" w:cs="Times New Roman"/>
                <w:sz w:val="24"/>
              </w:rPr>
            </w:pPr>
          </w:p>
        </w:tc>
        <w:tc>
          <w:tcPr>
            <w:tcW w:w="2268" w:type="dxa"/>
            <w:vMerge/>
          </w:tcPr>
          <w:p w14:paraId="373A2E93" w14:textId="77777777" w:rsidR="0090360E" w:rsidRPr="00863E13" w:rsidRDefault="0090360E">
            <w:pPr>
              <w:pStyle w:val="ConsPlusNormal"/>
              <w:rPr>
                <w:rFonts w:ascii="Times New Roman" w:hAnsi="Times New Roman" w:cs="Times New Roman"/>
                <w:sz w:val="24"/>
              </w:rPr>
            </w:pPr>
          </w:p>
        </w:tc>
        <w:tc>
          <w:tcPr>
            <w:tcW w:w="1474" w:type="dxa"/>
          </w:tcPr>
          <w:p w14:paraId="4E19A0D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020" w:type="dxa"/>
          </w:tcPr>
          <w:p w14:paraId="483BE6A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24555,3</w:t>
            </w:r>
          </w:p>
        </w:tc>
        <w:tc>
          <w:tcPr>
            <w:tcW w:w="907" w:type="dxa"/>
          </w:tcPr>
          <w:p w14:paraId="3D0C048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3663,0</w:t>
            </w:r>
          </w:p>
        </w:tc>
        <w:tc>
          <w:tcPr>
            <w:tcW w:w="907" w:type="dxa"/>
          </w:tcPr>
          <w:p w14:paraId="1117B9C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3500,2</w:t>
            </w:r>
          </w:p>
        </w:tc>
        <w:tc>
          <w:tcPr>
            <w:tcW w:w="907" w:type="dxa"/>
          </w:tcPr>
          <w:p w14:paraId="563E698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3174,6</w:t>
            </w:r>
          </w:p>
        </w:tc>
        <w:tc>
          <w:tcPr>
            <w:tcW w:w="907" w:type="dxa"/>
          </w:tcPr>
          <w:p w14:paraId="3363F56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1709,4</w:t>
            </w:r>
          </w:p>
        </w:tc>
        <w:tc>
          <w:tcPr>
            <w:tcW w:w="907" w:type="dxa"/>
          </w:tcPr>
          <w:p w14:paraId="1CCB411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12508,1</w:t>
            </w:r>
          </w:p>
        </w:tc>
        <w:tc>
          <w:tcPr>
            <w:tcW w:w="907" w:type="dxa"/>
          </w:tcPr>
          <w:p w14:paraId="3C8C2DA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2332" w:type="dxa"/>
          </w:tcPr>
          <w:p w14:paraId="68C0188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r>
      <w:tr w:rsidR="00863E13" w:rsidRPr="00863E13" w14:paraId="552B9FE7" w14:textId="77777777" w:rsidTr="0090360E">
        <w:tc>
          <w:tcPr>
            <w:tcW w:w="2268" w:type="dxa"/>
            <w:vMerge/>
            <w:tcBorders>
              <w:bottom w:val="nil"/>
            </w:tcBorders>
          </w:tcPr>
          <w:p w14:paraId="682EAE0D" w14:textId="77777777" w:rsidR="0090360E" w:rsidRPr="00863E13" w:rsidRDefault="0090360E">
            <w:pPr>
              <w:pStyle w:val="ConsPlusNormal"/>
              <w:rPr>
                <w:rFonts w:ascii="Times New Roman" w:hAnsi="Times New Roman" w:cs="Times New Roman"/>
                <w:sz w:val="24"/>
              </w:rPr>
            </w:pPr>
          </w:p>
        </w:tc>
        <w:tc>
          <w:tcPr>
            <w:tcW w:w="2268" w:type="dxa"/>
            <w:vMerge/>
          </w:tcPr>
          <w:p w14:paraId="61D811EC" w14:textId="77777777" w:rsidR="0090360E" w:rsidRPr="00863E13" w:rsidRDefault="0090360E">
            <w:pPr>
              <w:pStyle w:val="ConsPlusNormal"/>
              <w:rPr>
                <w:rFonts w:ascii="Times New Roman" w:hAnsi="Times New Roman" w:cs="Times New Roman"/>
                <w:sz w:val="24"/>
              </w:rPr>
            </w:pPr>
          </w:p>
        </w:tc>
        <w:tc>
          <w:tcPr>
            <w:tcW w:w="1474" w:type="dxa"/>
          </w:tcPr>
          <w:p w14:paraId="3934657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Внебюджетные средства</w:t>
            </w:r>
          </w:p>
        </w:tc>
        <w:tc>
          <w:tcPr>
            <w:tcW w:w="1020" w:type="dxa"/>
          </w:tcPr>
          <w:p w14:paraId="2A25AB8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7" w:type="dxa"/>
          </w:tcPr>
          <w:p w14:paraId="023201F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7" w:type="dxa"/>
          </w:tcPr>
          <w:p w14:paraId="5382CCE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7" w:type="dxa"/>
          </w:tcPr>
          <w:p w14:paraId="5BFBA82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7" w:type="dxa"/>
          </w:tcPr>
          <w:p w14:paraId="606E3EF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7" w:type="dxa"/>
          </w:tcPr>
          <w:p w14:paraId="0072C4C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7" w:type="dxa"/>
          </w:tcPr>
          <w:p w14:paraId="4DF2E1F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2332" w:type="dxa"/>
          </w:tcPr>
          <w:p w14:paraId="79D400B2" w14:textId="77777777" w:rsidR="0090360E" w:rsidRPr="00863E13" w:rsidRDefault="0090360E">
            <w:pPr>
              <w:pStyle w:val="ConsPlusNormal"/>
              <w:rPr>
                <w:rFonts w:ascii="Times New Roman" w:hAnsi="Times New Roman" w:cs="Times New Roman"/>
                <w:sz w:val="24"/>
              </w:rPr>
            </w:pPr>
          </w:p>
        </w:tc>
      </w:tr>
      <w:tr w:rsidR="00863E13" w:rsidRPr="00863E13" w14:paraId="7E7EB8EC" w14:textId="77777777" w:rsidTr="0090360E">
        <w:tc>
          <w:tcPr>
            <w:tcW w:w="2268" w:type="dxa"/>
            <w:vMerge/>
            <w:tcBorders>
              <w:bottom w:val="nil"/>
            </w:tcBorders>
          </w:tcPr>
          <w:p w14:paraId="05A248D9" w14:textId="77777777" w:rsidR="0090360E" w:rsidRPr="00863E13" w:rsidRDefault="0090360E">
            <w:pPr>
              <w:pStyle w:val="ConsPlusNormal"/>
              <w:rPr>
                <w:rFonts w:ascii="Times New Roman" w:hAnsi="Times New Roman" w:cs="Times New Roman"/>
                <w:sz w:val="24"/>
              </w:rPr>
            </w:pPr>
          </w:p>
        </w:tc>
        <w:tc>
          <w:tcPr>
            <w:tcW w:w="2268" w:type="dxa"/>
          </w:tcPr>
          <w:p w14:paraId="3DD15DD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"Патриотическое воспитание граждан муниципального образования "Город Калуга"</w:t>
            </w:r>
          </w:p>
        </w:tc>
        <w:tc>
          <w:tcPr>
            <w:tcW w:w="1474" w:type="dxa"/>
          </w:tcPr>
          <w:p w14:paraId="2409ACA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20" w:type="dxa"/>
          </w:tcPr>
          <w:p w14:paraId="2230D78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10065,8</w:t>
            </w:r>
          </w:p>
        </w:tc>
        <w:tc>
          <w:tcPr>
            <w:tcW w:w="907" w:type="dxa"/>
          </w:tcPr>
          <w:p w14:paraId="46C87E7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952,5</w:t>
            </w:r>
          </w:p>
        </w:tc>
        <w:tc>
          <w:tcPr>
            <w:tcW w:w="907" w:type="dxa"/>
          </w:tcPr>
          <w:p w14:paraId="14A7F50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1489,1</w:t>
            </w:r>
          </w:p>
        </w:tc>
        <w:tc>
          <w:tcPr>
            <w:tcW w:w="907" w:type="dxa"/>
          </w:tcPr>
          <w:p w14:paraId="0A6F823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1250,9</w:t>
            </w:r>
          </w:p>
        </w:tc>
        <w:tc>
          <w:tcPr>
            <w:tcW w:w="907" w:type="dxa"/>
          </w:tcPr>
          <w:p w14:paraId="72E3DAD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1964,9</w:t>
            </w:r>
          </w:p>
        </w:tc>
        <w:tc>
          <w:tcPr>
            <w:tcW w:w="907" w:type="dxa"/>
          </w:tcPr>
          <w:p w14:paraId="2A502A6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1908,4</w:t>
            </w:r>
          </w:p>
        </w:tc>
        <w:tc>
          <w:tcPr>
            <w:tcW w:w="907" w:type="dxa"/>
          </w:tcPr>
          <w:p w14:paraId="60785ED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1500,0</w:t>
            </w:r>
          </w:p>
        </w:tc>
        <w:tc>
          <w:tcPr>
            <w:tcW w:w="2332" w:type="dxa"/>
          </w:tcPr>
          <w:p w14:paraId="04DBC77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r>
      <w:tr w:rsidR="00863E13" w:rsidRPr="00863E13" w14:paraId="0F26C8FB" w14:textId="77777777" w:rsidTr="0090360E">
        <w:tc>
          <w:tcPr>
            <w:tcW w:w="2268" w:type="dxa"/>
            <w:vMerge/>
            <w:tcBorders>
              <w:bottom w:val="nil"/>
            </w:tcBorders>
          </w:tcPr>
          <w:p w14:paraId="5E894080" w14:textId="77777777" w:rsidR="0090360E" w:rsidRPr="00863E13" w:rsidRDefault="0090360E">
            <w:pPr>
              <w:pStyle w:val="ConsPlusNormal"/>
              <w:rPr>
                <w:rFonts w:ascii="Times New Roman" w:hAnsi="Times New Roman" w:cs="Times New Roman"/>
                <w:sz w:val="24"/>
              </w:rPr>
            </w:pPr>
          </w:p>
        </w:tc>
        <w:tc>
          <w:tcPr>
            <w:tcW w:w="2268" w:type="dxa"/>
          </w:tcPr>
          <w:p w14:paraId="527C57A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"Повышение правовой культуры граждан муниципального образования "Город Калуга"</w:t>
            </w:r>
          </w:p>
        </w:tc>
        <w:tc>
          <w:tcPr>
            <w:tcW w:w="1474" w:type="dxa"/>
          </w:tcPr>
          <w:p w14:paraId="073A68E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20" w:type="dxa"/>
          </w:tcPr>
          <w:p w14:paraId="66D6F5E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5903,4</w:t>
            </w:r>
          </w:p>
        </w:tc>
        <w:tc>
          <w:tcPr>
            <w:tcW w:w="907" w:type="dxa"/>
          </w:tcPr>
          <w:p w14:paraId="5FA386A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1072,8</w:t>
            </w:r>
          </w:p>
        </w:tc>
        <w:tc>
          <w:tcPr>
            <w:tcW w:w="907" w:type="dxa"/>
          </w:tcPr>
          <w:p w14:paraId="1F71FE0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634,8</w:t>
            </w:r>
          </w:p>
        </w:tc>
        <w:tc>
          <w:tcPr>
            <w:tcW w:w="907" w:type="dxa"/>
          </w:tcPr>
          <w:p w14:paraId="732A227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w:t>
            </w:r>
          </w:p>
        </w:tc>
        <w:tc>
          <w:tcPr>
            <w:tcW w:w="907" w:type="dxa"/>
          </w:tcPr>
          <w:p w14:paraId="3278E84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442,0</w:t>
            </w:r>
          </w:p>
        </w:tc>
        <w:tc>
          <w:tcPr>
            <w:tcW w:w="907" w:type="dxa"/>
          </w:tcPr>
          <w:p w14:paraId="6372C1E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1653,8</w:t>
            </w:r>
          </w:p>
        </w:tc>
        <w:tc>
          <w:tcPr>
            <w:tcW w:w="907" w:type="dxa"/>
          </w:tcPr>
          <w:p w14:paraId="4486A9C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c>
          <w:tcPr>
            <w:tcW w:w="2332" w:type="dxa"/>
          </w:tcPr>
          <w:p w14:paraId="7D2BAA0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r>
      <w:tr w:rsidR="00863E13" w:rsidRPr="00863E13" w14:paraId="629F44CF" w14:textId="77777777" w:rsidTr="0090360E">
        <w:tc>
          <w:tcPr>
            <w:tcW w:w="2268" w:type="dxa"/>
            <w:vMerge/>
            <w:tcBorders>
              <w:bottom w:val="nil"/>
            </w:tcBorders>
          </w:tcPr>
          <w:p w14:paraId="5DF8F12A" w14:textId="77777777" w:rsidR="0090360E" w:rsidRPr="00863E13" w:rsidRDefault="0090360E">
            <w:pPr>
              <w:pStyle w:val="ConsPlusNormal"/>
              <w:rPr>
                <w:rFonts w:ascii="Times New Roman" w:hAnsi="Times New Roman" w:cs="Times New Roman"/>
                <w:sz w:val="24"/>
              </w:rPr>
            </w:pPr>
          </w:p>
        </w:tc>
        <w:tc>
          <w:tcPr>
            <w:tcW w:w="2268" w:type="dxa"/>
            <w:vMerge w:val="restart"/>
            <w:tcBorders>
              <w:bottom w:val="nil"/>
            </w:tcBorders>
          </w:tcPr>
          <w:p w14:paraId="3248CA0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Итого по программе</w:t>
            </w:r>
          </w:p>
        </w:tc>
        <w:tc>
          <w:tcPr>
            <w:tcW w:w="1474" w:type="dxa"/>
          </w:tcPr>
          <w:p w14:paraId="2D7A318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Итого</w:t>
            </w:r>
          </w:p>
        </w:tc>
        <w:tc>
          <w:tcPr>
            <w:tcW w:w="1020" w:type="dxa"/>
          </w:tcPr>
          <w:p w14:paraId="43C9CAA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144799,2</w:t>
            </w:r>
          </w:p>
        </w:tc>
        <w:tc>
          <w:tcPr>
            <w:tcW w:w="907" w:type="dxa"/>
          </w:tcPr>
          <w:p w14:paraId="2F6F2EC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25882,2</w:t>
            </w:r>
          </w:p>
        </w:tc>
        <w:tc>
          <w:tcPr>
            <w:tcW w:w="907" w:type="dxa"/>
          </w:tcPr>
          <w:p w14:paraId="576222D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28251,3</w:t>
            </w:r>
          </w:p>
        </w:tc>
        <w:tc>
          <w:tcPr>
            <w:tcW w:w="907" w:type="dxa"/>
          </w:tcPr>
          <w:p w14:paraId="6ADE914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20901,0</w:t>
            </w:r>
          </w:p>
        </w:tc>
        <w:tc>
          <w:tcPr>
            <w:tcW w:w="907" w:type="dxa"/>
          </w:tcPr>
          <w:p w14:paraId="77792DF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14443,0</w:t>
            </w:r>
          </w:p>
        </w:tc>
        <w:tc>
          <w:tcPr>
            <w:tcW w:w="907" w:type="dxa"/>
          </w:tcPr>
          <w:p w14:paraId="7EE4FAE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38821,7</w:t>
            </w:r>
          </w:p>
        </w:tc>
        <w:tc>
          <w:tcPr>
            <w:tcW w:w="907" w:type="dxa"/>
          </w:tcPr>
          <w:p w14:paraId="317B37B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8500,0</w:t>
            </w:r>
          </w:p>
        </w:tc>
        <w:tc>
          <w:tcPr>
            <w:tcW w:w="2332" w:type="dxa"/>
          </w:tcPr>
          <w:p w14:paraId="5F15CE7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8000,0</w:t>
            </w:r>
          </w:p>
        </w:tc>
      </w:tr>
      <w:tr w:rsidR="00863E13" w:rsidRPr="00863E13" w14:paraId="4F062A27" w14:textId="77777777" w:rsidTr="0090360E">
        <w:tc>
          <w:tcPr>
            <w:tcW w:w="2268" w:type="dxa"/>
            <w:vMerge/>
            <w:tcBorders>
              <w:bottom w:val="nil"/>
            </w:tcBorders>
          </w:tcPr>
          <w:p w14:paraId="131FAA45" w14:textId="77777777" w:rsidR="0090360E" w:rsidRPr="00863E13" w:rsidRDefault="0090360E">
            <w:pPr>
              <w:pStyle w:val="ConsPlusNormal"/>
              <w:rPr>
                <w:rFonts w:ascii="Times New Roman" w:hAnsi="Times New Roman" w:cs="Times New Roman"/>
                <w:sz w:val="24"/>
              </w:rPr>
            </w:pPr>
          </w:p>
        </w:tc>
        <w:tc>
          <w:tcPr>
            <w:tcW w:w="2268" w:type="dxa"/>
            <w:vMerge/>
            <w:tcBorders>
              <w:bottom w:val="nil"/>
            </w:tcBorders>
          </w:tcPr>
          <w:p w14:paraId="40D3D037" w14:textId="77777777" w:rsidR="0090360E" w:rsidRPr="00863E13" w:rsidRDefault="0090360E">
            <w:pPr>
              <w:pStyle w:val="ConsPlusNormal"/>
              <w:rPr>
                <w:rFonts w:ascii="Times New Roman" w:hAnsi="Times New Roman" w:cs="Times New Roman"/>
                <w:sz w:val="24"/>
              </w:rPr>
            </w:pPr>
          </w:p>
        </w:tc>
        <w:tc>
          <w:tcPr>
            <w:tcW w:w="1474" w:type="dxa"/>
          </w:tcPr>
          <w:p w14:paraId="18E79BD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20" w:type="dxa"/>
          </w:tcPr>
          <w:p w14:paraId="085209A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120243,9</w:t>
            </w:r>
          </w:p>
        </w:tc>
        <w:tc>
          <w:tcPr>
            <w:tcW w:w="907" w:type="dxa"/>
          </w:tcPr>
          <w:p w14:paraId="4E492C4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22219,2</w:t>
            </w:r>
          </w:p>
        </w:tc>
        <w:tc>
          <w:tcPr>
            <w:tcW w:w="907" w:type="dxa"/>
          </w:tcPr>
          <w:p w14:paraId="6833724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24751,1</w:t>
            </w:r>
          </w:p>
        </w:tc>
        <w:tc>
          <w:tcPr>
            <w:tcW w:w="907" w:type="dxa"/>
          </w:tcPr>
          <w:p w14:paraId="18B3341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17726,4</w:t>
            </w:r>
          </w:p>
        </w:tc>
        <w:tc>
          <w:tcPr>
            <w:tcW w:w="907" w:type="dxa"/>
          </w:tcPr>
          <w:p w14:paraId="2DE2B96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12733,6</w:t>
            </w:r>
          </w:p>
        </w:tc>
        <w:tc>
          <w:tcPr>
            <w:tcW w:w="907" w:type="dxa"/>
          </w:tcPr>
          <w:p w14:paraId="6DEEF30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26313,6</w:t>
            </w:r>
          </w:p>
        </w:tc>
        <w:tc>
          <w:tcPr>
            <w:tcW w:w="907" w:type="dxa"/>
          </w:tcPr>
          <w:p w14:paraId="02EEABF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8500,0</w:t>
            </w:r>
          </w:p>
        </w:tc>
        <w:tc>
          <w:tcPr>
            <w:tcW w:w="2332" w:type="dxa"/>
          </w:tcPr>
          <w:p w14:paraId="1946DFD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8000,0</w:t>
            </w:r>
          </w:p>
        </w:tc>
      </w:tr>
      <w:tr w:rsidR="00863E13" w:rsidRPr="00863E13" w14:paraId="4B9B0F6E" w14:textId="77777777" w:rsidTr="0090360E">
        <w:tc>
          <w:tcPr>
            <w:tcW w:w="2268" w:type="dxa"/>
            <w:vMerge/>
            <w:tcBorders>
              <w:bottom w:val="nil"/>
            </w:tcBorders>
          </w:tcPr>
          <w:p w14:paraId="3A8BEBFE" w14:textId="77777777" w:rsidR="0090360E" w:rsidRPr="00863E13" w:rsidRDefault="0090360E">
            <w:pPr>
              <w:pStyle w:val="ConsPlusNormal"/>
              <w:rPr>
                <w:rFonts w:ascii="Times New Roman" w:hAnsi="Times New Roman" w:cs="Times New Roman"/>
                <w:sz w:val="24"/>
              </w:rPr>
            </w:pPr>
          </w:p>
        </w:tc>
        <w:tc>
          <w:tcPr>
            <w:tcW w:w="2268" w:type="dxa"/>
            <w:vMerge/>
            <w:tcBorders>
              <w:bottom w:val="nil"/>
            </w:tcBorders>
          </w:tcPr>
          <w:p w14:paraId="24E9303D" w14:textId="77777777" w:rsidR="0090360E" w:rsidRPr="00863E13" w:rsidRDefault="0090360E">
            <w:pPr>
              <w:pStyle w:val="ConsPlusNormal"/>
              <w:rPr>
                <w:rFonts w:ascii="Times New Roman" w:hAnsi="Times New Roman" w:cs="Times New Roman"/>
                <w:sz w:val="24"/>
              </w:rPr>
            </w:pPr>
          </w:p>
        </w:tc>
        <w:tc>
          <w:tcPr>
            <w:tcW w:w="1474" w:type="dxa"/>
          </w:tcPr>
          <w:p w14:paraId="20EC5A2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020" w:type="dxa"/>
          </w:tcPr>
          <w:p w14:paraId="264B09F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24555,3</w:t>
            </w:r>
          </w:p>
        </w:tc>
        <w:tc>
          <w:tcPr>
            <w:tcW w:w="907" w:type="dxa"/>
          </w:tcPr>
          <w:p w14:paraId="27C94DD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3663,0</w:t>
            </w:r>
          </w:p>
        </w:tc>
        <w:tc>
          <w:tcPr>
            <w:tcW w:w="907" w:type="dxa"/>
          </w:tcPr>
          <w:p w14:paraId="70BC5BD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3500,2</w:t>
            </w:r>
          </w:p>
        </w:tc>
        <w:tc>
          <w:tcPr>
            <w:tcW w:w="907" w:type="dxa"/>
          </w:tcPr>
          <w:p w14:paraId="051D2BE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3174,6</w:t>
            </w:r>
          </w:p>
        </w:tc>
        <w:tc>
          <w:tcPr>
            <w:tcW w:w="907" w:type="dxa"/>
          </w:tcPr>
          <w:p w14:paraId="4B2A88F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1709,4</w:t>
            </w:r>
          </w:p>
        </w:tc>
        <w:tc>
          <w:tcPr>
            <w:tcW w:w="907" w:type="dxa"/>
          </w:tcPr>
          <w:p w14:paraId="39D49D0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12508,1</w:t>
            </w:r>
          </w:p>
        </w:tc>
        <w:tc>
          <w:tcPr>
            <w:tcW w:w="907" w:type="dxa"/>
          </w:tcPr>
          <w:p w14:paraId="2C9A069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2332" w:type="dxa"/>
          </w:tcPr>
          <w:p w14:paraId="2BFAB26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r>
      <w:tr w:rsidR="00863E13" w:rsidRPr="00863E13" w14:paraId="2F6AA8A0" w14:textId="77777777" w:rsidTr="0090360E">
        <w:tblPrEx>
          <w:tblBorders>
            <w:insideH w:val="nil"/>
          </w:tblBorders>
        </w:tblPrEx>
        <w:tc>
          <w:tcPr>
            <w:tcW w:w="2268" w:type="dxa"/>
            <w:vMerge/>
            <w:tcBorders>
              <w:bottom w:val="nil"/>
            </w:tcBorders>
          </w:tcPr>
          <w:p w14:paraId="16ABCC06" w14:textId="77777777" w:rsidR="0090360E" w:rsidRPr="00863E13" w:rsidRDefault="0090360E">
            <w:pPr>
              <w:pStyle w:val="ConsPlusNormal"/>
              <w:rPr>
                <w:rFonts w:ascii="Times New Roman" w:hAnsi="Times New Roman" w:cs="Times New Roman"/>
                <w:sz w:val="24"/>
              </w:rPr>
            </w:pPr>
          </w:p>
        </w:tc>
        <w:tc>
          <w:tcPr>
            <w:tcW w:w="2268" w:type="dxa"/>
            <w:vMerge/>
            <w:tcBorders>
              <w:bottom w:val="nil"/>
            </w:tcBorders>
          </w:tcPr>
          <w:p w14:paraId="57BECC95" w14:textId="77777777" w:rsidR="0090360E" w:rsidRPr="00863E13" w:rsidRDefault="0090360E">
            <w:pPr>
              <w:pStyle w:val="ConsPlusNormal"/>
              <w:rPr>
                <w:rFonts w:ascii="Times New Roman" w:hAnsi="Times New Roman" w:cs="Times New Roman"/>
                <w:sz w:val="24"/>
              </w:rPr>
            </w:pPr>
          </w:p>
        </w:tc>
        <w:tc>
          <w:tcPr>
            <w:tcW w:w="1474" w:type="dxa"/>
            <w:tcBorders>
              <w:bottom w:val="nil"/>
            </w:tcBorders>
          </w:tcPr>
          <w:p w14:paraId="4DBB582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Внебюджетные средства</w:t>
            </w:r>
          </w:p>
        </w:tc>
        <w:tc>
          <w:tcPr>
            <w:tcW w:w="1020" w:type="dxa"/>
            <w:tcBorders>
              <w:bottom w:val="nil"/>
            </w:tcBorders>
          </w:tcPr>
          <w:p w14:paraId="2730C85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7" w:type="dxa"/>
            <w:tcBorders>
              <w:bottom w:val="nil"/>
            </w:tcBorders>
          </w:tcPr>
          <w:p w14:paraId="1581E5E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7" w:type="dxa"/>
            <w:tcBorders>
              <w:bottom w:val="nil"/>
            </w:tcBorders>
          </w:tcPr>
          <w:p w14:paraId="335EA3C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7" w:type="dxa"/>
            <w:tcBorders>
              <w:bottom w:val="nil"/>
            </w:tcBorders>
          </w:tcPr>
          <w:p w14:paraId="50BD7AE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7" w:type="dxa"/>
            <w:tcBorders>
              <w:bottom w:val="nil"/>
            </w:tcBorders>
          </w:tcPr>
          <w:p w14:paraId="1020F4E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7" w:type="dxa"/>
            <w:tcBorders>
              <w:bottom w:val="nil"/>
            </w:tcBorders>
          </w:tcPr>
          <w:p w14:paraId="5B609EA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7" w:type="dxa"/>
            <w:tcBorders>
              <w:bottom w:val="nil"/>
            </w:tcBorders>
          </w:tcPr>
          <w:p w14:paraId="24B3713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2332" w:type="dxa"/>
            <w:tcBorders>
              <w:bottom w:val="nil"/>
            </w:tcBorders>
          </w:tcPr>
          <w:p w14:paraId="130B3130" w14:textId="77777777" w:rsidR="0090360E" w:rsidRPr="00863E13" w:rsidRDefault="0090360E">
            <w:pPr>
              <w:pStyle w:val="ConsPlusNormal"/>
              <w:rPr>
                <w:rFonts w:ascii="Times New Roman" w:hAnsi="Times New Roman" w:cs="Times New Roman"/>
                <w:sz w:val="24"/>
              </w:rPr>
            </w:pPr>
          </w:p>
        </w:tc>
      </w:tr>
      <w:tr w:rsidR="00863E13" w:rsidRPr="00863E13" w14:paraId="3B6EB529" w14:textId="77777777" w:rsidTr="0090360E">
        <w:tblPrEx>
          <w:tblBorders>
            <w:insideH w:val="nil"/>
          </w:tblBorders>
        </w:tblPrEx>
        <w:tc>
          <w:tcPr>
            <w:tcW w:w="14804" w:type="dxa"/>
            <w:gridSpan w:val="11"/>
            <w:tcBorders>
              <w:top w:val="nil"/>
            </w:tcBorders>
          </w:tcPr>
          <w:p w14:paraId="29D3BFB8" w14:textId="29D950DA" w:rsidR="0090360E" w:rsidRPr="00863E13" w:rsidRDefault="0090360E">
            <w:pPr>
              <w:pStyle w:val="ConsPlusNormal"/>
              <w:jc w:val="both"/>
              <w:rPr>
                <w:rFonts w:ascii="Times New Roman" w:hAnsi="Times New Roman" w:cs="Times New Roman"/>
                <w:sz w:val="24"/>
              </w:rPr>
            </w:pPr>
          </w:p>
        </w:tc>
      </w:tr>
      <w:tr w:rsidR="00863E13" w:rsidRPr="00863E13" w14:paraId="160464E1" w14:textId="77777777" w:rsidTr="0090360E">
        <w:tblPrEx>
          <w:tblBorders>
            <w:insideH w:val="nil"/>
          </w:tblBorders>
        </w:tblPrEx>
        <w:tc>
          <w:tcPr>
            <w:tcW w:w="2268" w:type="dxa"/>
            <w:tcBorders>
              <w:bottom w:val="nil"/>
            </w:tcBorders>
          </w:tcPr>
          <w:p w14:paraId="2128AC08" w14:textId="07B7663A"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10. Ожидаемые результаты реализации муниципальной программы</w:t>
            </w:r>
          </w:p>
        </w:tc>
        <w:tc>
          <w:tcPr>
            <w:tcW w:w="12536" w:type="dxa"/>
            <w:gridSpan w:val="10"/>
            <w:tcBorders>
              <w:bottom w:val="nil"/>
            </w:tcBorders>
          </w:tcPr>
          <w:p w14:paraId="305C62F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повышение у населения, проживающего на территории МО "Город Калуга", чувства сопричастности к событиям, происходящим в городе, желания сделать его лучше, чище, благоустроеннее для себя и своих детей;</w:t>
            </w:r>
          </w:p>
          <w:p w14:paraId="634E1A3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повышение качества деятельности территориальных общественных самоуправлений;</w:t>
            </w:r>
          </w:p>
          <w:p w14:paraId="465174F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увеличение числа жителей МО "Город Калуга", принимающих участие в деятельности ТОС;</w:t>
            </w:r>
          </w:p>
          <w:p w14:paraId="3E00392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участие не менее 29% населения, проживающего на территории МО "Город Калуга", в мероприятиях, проводимых в рамках подпрограммы "Общественное участие";</w:t>
            </w:r>
          </w:p>
          <w:p w14:paraId="299CC9A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участие не менее 86% ТОС в мероприятиях, проводимых в рамках подпрограммы "Общественное участие";</w:t>
            </w:r>
          </w:p>
          <w:p w14:paraId="7EF118F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издание не менее 52 буклетов, газетных статей, телевизионных фильмов о деятельности ТОС;</w:t>
            </w:r>
          </w:p>
          <w:p w14:paraId="0258450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не менее 26 ТОС обеспечены муниципальными помещениями для работы;</w:t>
            </w:r>
          </w:p>
          <w:p w14:paraId="0F5DE4E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не менее 37 ТОС, победивших в конкурсах, проводимых в рамках подпрограммы "Общественное участие";</w:t>
            </w:r>
          </w:p>
          <w:p w14:paraId="2023625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поддержка не менее 3 некоммерческих организаций, не являющихся государственными (муниципальными) учреждениями, деятельность которых направлена на развитие территориального общественного самоуправления и защиту интересов граждан при управлении многоквартирными домами в муниципальном образовании "Город Калуга", а также на создание произведений искусства на объектах недвижимости и иных объектах;</w:t>
            </w:r>
          </w:p>
          <w:p w14:paraId="087F733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поддержка не менее 2 проектов инициативного бюджетирования в муниципальном образовании "Город Калуга" (реализация проекта осуществляется с привлечением средств жителей, юридических лиц, индивидуальных предпринимателей, общая доля софинансирования которых должна составлять не менее 5% от общей стоимости проектов);</w:t>
            </w:r>
          </w:p>
          <w:p w14:paraId="1C743B9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поддержка не менее 4 инициативных проектов ежегодно в муниципальном образовании "Город Калуга";</w:t>
            </w:r>
          </w:p>
          <w:p w14:paraId="321E8FD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участие не менее 22% старост сельских населенных пунктов в мероприятиях, проводимых в рамках подпрограммы "Общественное участие";</w:t>
            </w:r>
          </w:p>
          <w:p w14:paraId="59819E6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возрастание социальной и трудовой активности граждан, их вклада в развитие основных сфер жизни и деятельности общества и государства;</w:t>
            </w:r>
          </w:p>
          <w:p w14:paraId="5CA680B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возрождение духовности, социально-экономической и политической стабильности;</w:t>
            </w:r>
          </w:p>
          <w:p w14:paraId="7AA538F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16% населения в мероприятиях, проводимых в рамках подпрограммы "Патриотическое воспитание граждан муниципального образования "Город Калуга";</w:t>
            </w:r>
          </w:p>
          <w:p w14:paraId="2F87039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участие не менее 36 юридических лиц всех форм собственности в реализации мероприятий подпрограммы "Патриотическое воспитание граждан муниципального образования "Город Калуга";</w:t>
            </w:r>
          </w:p>
          <w:p w14:paraId="69A1A9F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издание не менее 36 буклетов, газетных статей, телевизионных фильмов о деятельности ветеранских и общественных организаций;</w:t>
            </w:r>
          </w:p>
          <w:p w14:paraId="7A02816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участие не менее 81 ветеранской и общественной организации в реализации мероприятий по патриотическому воспитанию граждан;</w:t>
            </w:r>
          </w:p>
          <w:p w14:paraId="4D2C603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создание и функционирование системы правового просвещения и образования граждан;</w:t>
            </w:r>
          </w:p>
          <w:p w14:paraId="3A73A5D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повышение уровня правовой культуры граждан, утверждение навыков законопослушного поведения и уважения к законам;</w:t>
            </w:r>
          </w:p>
          <w:p w14:paraId="01AE527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сохранение стабильной социально-политической ситуации, обстановки гражданского согласия и сотрудничества, способствующих решению возникающих проблем правовыми методами;</w:t>
            </w:r>
          </w:p>
          <w:p w14:paraId="179DA66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не менее 620 граждан, принявших участие в тематических мероприятиях</w:t>
            </w:r>
          </w:p>
        </w:tc>
      </w:tr>
      <w:tr w:rsidR="00863E13" w:rsidRPr="00863E13" w14:paraId="05E32713" w14:textId="77777777" w:rsidTr="0090360E">
        <w:tblPrEx>
          <w:tblBorders>
            <w:insideH w:val="nil"/>
          </w:tblBorders>
        </w:tblPrEx>
        <w:tc>
          <w:tcPr>
            <w:tcW w:w="14804" w:type="dxa"/>
            <w:gridSpan w:val="11"/>
            <w:tcBorders>
              <w:top w:val="nil"/>
            </w:tcBorders>
          </w:tcPr>
          <w:p w14:paraId="419ED877" w14:textId="10FF7651" w:rsidR="0090360E" w:rsidRPr="00863E13" w:rsidRDefault="0090360E">
            <w:pPr>
              <w:pStyle w:val="ConsPlusNormal"/>
              <w:jc w:val="both"/>
              <w:rPr>
                <w:rFonts w:ascii="Times New Roman" w:hAnsi="Times New Roman" w:cs="Times New Roman"/>
                <w:sz w:val="24"/>
              </w:rPr>
            </w:pPr>
          </w:p>
        </w:tc>
      </w:tr>
    </w:tbl>
    <w:p w14:paraId="765EAF35" w14:textId="77777777" w:rsidR="0090360E" w:rsidRPr="00863E13" w:rsidRDefault="0090360E">
      <w:pPr>
        <w:pStyle w:val="ConsPlusNormal"/>
        <w:rPr>
          <w:rFonts w:ascii="Times New Roman" w:hAnsi="Times New Roman" w:cs="Times New Roman"/>
          <w:sz w:val="24"/>
        </w:rPr>
        <w:sectPr w:rsidR="0090360E" w:rsidRPr="00863E13" w:rsidSect="0090360E">
          <w:pgSz w:w="16838" w:h="11905" w:orient="landscape"/>
          <w:pgMar w:top="1701" w:right="1134" w:bottom="850" w:left="1134" w:header="0" w:footer="0" w:gutter="0"/>
          <w:cols w:space="720"/>
          <w:titlePg/>
        </w:sectPr>
      </w:pPr>
    </w:p>
    <w:p w14:paraId="75F90F06" w14:textId="77777777" w:rsidR="0090360E" w:rsidRPr="00863E13" w:rsidRDefault="0090360E">
      <w:pPr>
        <w:pStyle w:val="ConsPlusTitle"/>
        <w:jc w:val="center"/>
        <w:outlineLvl w:val="1"/>
        <w:rPr>
          <w:rFonts w:ascii="Times New Roman" w:hAnsi="Times New Roman" w:cs="Times New Roman"/>
          <w:sz w:val="24"/>
        </w:rPr>
      </w:pPr>
      <w:r w:rsidRPr="00863E13">
        <w:rPr>
          <w:rFonts w:ascii="Times New Roman" w:hAnsi="Times New Roman" w:cs="Times New Roman"/>
          <w:sz w:val="24"/>
        </w:rPr>
        <w:lastRenderedPageBreak/>
        <w:t>2. ОБЩАЯ ХАРАКТЕРИСТИКА СФЕРЫ РЕАЛИЗАЦИИ МУНИЦИПАЛЬНОЙ</w:t>
      </w:r>
    </w:p>
    <w:p w14:paraId="6EC25243"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ПРОГРАММЫ</w:t>
      </w:r>
    </w:p>
    <w:p w14:paraId="2FDAC290" w14:textId="77777777" w:rsidR="0090360E" w:rsidRPr="00863E13" w:rsidRDefault="0090360E">
      <w:pPr>
        <w:pStyle w:val="ConsPlusNormal"/>
        <w:jc w:val="center"/>
        <w:rPr>
          <w:rFonts w:ascii="Times New Roman" w:hAnsi="Times New Roman" w:cs="Times New Roman"/>
          <w:sz w:val="24"/>
        </w:rPr>
      </w:pPr>
    </w:p>
    <w:p w14:paraId="44CC33B1" w14:textId="77777777" w:rsidR="0090360E" w:rsidRPr="00863E13" w:rsidRDefault="0090360E">
      <w:pPr>
        <w:pStyle w:val="ConsPlusNormal"/>
        <w:jc w:val="both"/>
        <w:rPr>
          <w:rFonts w:ascii="Times New Roman" w:hAnsi="Times New Roman" w:cs="Times New Roman"/>
          <w:sz w:val="24"/>
        </w:rPr>
      </w:pPr>
    </w:p>
    <w:p w14:paraId="68E7E890" w14:textId="77777777" w:rsidR="0090360E" w:rsidRPr="00863E13" w:rsidRDefault="0090360E">
      <w:pPr>
        <w:pStyle w:val="ConsPlusNormal"/>
        <w:ind w:firstLine="540"/>
        <w:jc w:val="both"/>
        <w:rPr>
          <w:rFonts w:ascii="Times New Roman" w:hAnsi="Times New Roman" w:cs="Times New Roman"/>
          <w:sz w:val="24"/>
        </w:rPr>
      </w:pPr>
      <w:r w:rsidRPr="00863E13">
        <w:rPr>
          <w:rFonts w:ascii="Times New Roman" w:hAnsi="Times New Roman" w:cs="Times New Roman"/>
          <w:sz w:val="24"/>
        </w:rPr>
        <w:t>Настоящая Программа определяет цели, задачи, мероприятия, направленные на достижение одной из стратегических задач развития МО "Город Калуга" - развитие системы многоуровневого партнерства в сфере взаимодействия органов местного самоуправления и органов территориального общественного самоуправления, общественных организаций для создания условий участия институтов гражданского общества в решении конкретных социально значимых задач и проектов города.</w:t>
      </w:r>
    </w:p>
    <w:p w14:paraId="23D1BF4B"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Программа включает в себя три подпрограммы:</w:t>
      </w:r>
    </w:p>
    <w:p w14:paraId="40A47810"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"Общественное участие";</w:t>
      </w:r>
    </w:p>
    <w:p w14:paraId="009ED329"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"Патриотическое воспитание граждан муниципального образования "Город Калуга";</w:t>
      </w:r>
    </w:p>
    <w:p w14:paraId="68177B19"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"Повышение правовой культуры граждан муниципального образования "Город Калуга".</w:t>
      </w:r>
    </w:p>
    <w:p w14:paraId="67DA588E"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Наиболее значимыми факторами успешного осуществления стратегии комплексного социально-экономического развития МО "Город Калуга" являются создание механизмов взаимодействия органов местного самоуправления с органами государственной власти и территориального общественного самоуправления, привлечение населения к контролю за деятельностью органов местного самоуправления, к активному участию в решении всего комплекса вопросов развития муниципальных образований.</w:t>
      </w:r>
    </w:p>
    <w:p w14:paraId="3E842929"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История </w:t>
      </w:r>
      <w:proofErr w:type="spellStart"/>
      <w:r w:rsidRPr="00863E13">
        <w:rPr>
          <w:rFonts w:ascii="Times New Roman" w:hAnsi="Times New Roman" w:cs="Times New Roman"/>
          <w:sz w:val="24"/>
        </w:rPr>
        <w:t>ТОСовского</w:t>
      </w:r>
      <w:proofErr w:type="spellEnd"/>
      <w:r w:rsidRPr="00863E13">
        <w:rPr>
          <w:rFonts w:ascii="Times New Roman" w:hAnsi="Times New Roman" w:cs="Times New Roman"/>
          <w:sz w:val="24"/>
        </w:rPr>
        <w:t xml:space="preserve"> движения в Калуге насчитывает более 20 лет. По состоянию на 2023 год в городе функционируют 58 территориальных общин, 22 из которых возглавляют депутаты Городской Думы города Калуги и 1 депутат Законодательного Собрания Калужской области, что способствует увеличению административного ресурса общественного самоуправления. Депутаты берут на себя связующую роль между населением и органами местного самоуправления, обобщая и конкретизируя инициативы калужан, доводя их до сведения руководителей Городской Управы города Калуги и добиваясь реализации запланированных проектов. ТОСы города объединяют свыше 300000 человек, что составляет 86% от общей численности населения города. В границы ТОС входит 90% территории Калуги.</w:t>
      </w:r>
    </w:p>
    <w:p w14:paraId="0167D980"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 городе существует хорошая практика, когда административные решения принимаются совместно с жителями. Советы ТОС активно берут на себя целый ряд оперативных вопросов организации жизнедеятельности населения. Устройство скверов, детских площадок, спортивных комплексов, парковок, размещение нестационарных торговых объектов согласовываются с горожанами. При непосредственном участии ТОС формируется перечень объектов по ремонту тротуаров и автомобильных дорог, проводится ремонт дворовых территорий и межквартальных проездов. Благодаря решениям общин появляются новые объекты благоустройства, при этом строительство и прием работ проходят при непосредственном участии членов ТОС.</w:t>
      </w:r>
    </w:p>
    <w:p w14:paraId="080FAD63"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Привлечение жителей к решению актуальных вопросов помогает правильно определить социальные запросы граждан и учесть их в процессе планирования. Участие населения в решении вопросов местного значения создает хорошие условия для роста новых лидеров в общественной среде.</w:t>
      </w:r>
    </w:p>
    <w:p w14:paraId="5C7B770C"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lastRenderedPageBreak/>
        <w:t>Исходя из сложившейся практики работы территориальных общин и сферы их деятельности, особое внимание необходимо уделить созданию ресурсных площадок для участия населения в решении вопросов местного значения. В Калуге таковыми являются общественные центры, которые уже доказали свою эффективность. Своего рода офисы для работы с населением используются для проведения многочисленных городских мероприятий с участием руководителей муниципальных и региональных органов власти, встреч, публичных слушаний, выездных юридических консультаций для населения. В них проводятся собрания и опросы жителей, проводятся заседания Советов ТОС, личные приемы председателей общин, обучение председателей советов многоквартирных домов по вопросам обслуживания домов и взаимодействия с управляющими компаниями и др.</w:t>
      </w:r>
    </w:p>
    <w:p w14:paraId="0792E2AA"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В настоящий момент открыто 10 таких центров, которые расположены в разных микрорайонах города (ул. Спартака, д. 11; ул. Чичерина, д. 13а; ул. </w:t>
      </w:r>
      <w:proofErr w:type="spellStart"/>
      <w:r w:rsidRPr="00863E13">
        <w:rPr>
          <w:rFonts w:ascii="Times New Roman" w:hAnsi="Times New Roman" w:cs="Times New Roman"/>
          <w:sz w:val="24"/>
        </w:rPr>
        <w:t>Кубяка</w:t>
      </w:r>
      <w:proofErr w:type="spellEnd"/>
      <w:r w:rsidRPr="00863E13">
        <w:rPr>
          <w:rFonts w:ascii="Times New Roman" w:hAnsi="Times New Roman" w:cs="Times New Roman"/>
          <w:sz w:val="24"/>
        </w:rPr>
        <w:t xml:space="preserve">, д. 4; </w:t>
      </w:r>
      <w:proofErr w:type="spellStart"/>
      <w:r w:rsidRPr="00863E13">
        <w:rPr>
          <w:rFonts w:ascii="Times New Roman" w:hAnsi="Times New Roman" w:cs="Times New Roman"/>
          <w:sz w:val="24"/>
        </w:rPr>
        <w:t>Грабцевское</w:t>
      </w:r>
      <w:proofErr w:type="spellEnd"/>
      <w:r w:rsidRPr="00863E13">
        <w:rPr>
          <w:rFonts w:ascii="Times New Roman" w:hAnsi="Times New Roman" w:cs="Times New Roman"/>
          <w:sz w:val="24"/>
        </w:rPr>
        <w:t xml:space="preserve"> шоссе, д. 128, корп. 1; пер. Малинники, д. 20; ул. Салтыкова-Щедрина, д. 29; ул. Воронина, д. 32; ул. Центральная, д. 12а; ул. Московская, д. 131; ул. Окружная, д. 8) для работы лишь 16 территориальных общественных самоуправлений. Постепенно ТОСы обретают свой дом.</w:t>
      </w:r>
    </w:p>
    <w:p w14:paraId="290E40B7" w14:textId="77777777" w:rsidR="0090360E" w:rsidRPr="00863E13" w:rsidRDefault="0090360E">
      <w:pPr>
        <w:pStyle w:val="ConsPlusNormal"/>
        <w:spacing w:before="220"/>
        <w:ind w:firstLine="540"/>
        <w:jc w:val="both"/>
        <w:rPr>
          <w:rFonts w:ascii="Times New Roman" w:hAnsi="Times New Roman" w:cs="Times New Roman"/>
          <w:sz w:val="24"/>
        </w:rPr>
      </w:pPr>
      <w:proofErr w:type="spellStart"/>
      <w:r w:rsidRPr="00863E13">
        <w:rPr>
          <w:rFonts w:ascii="Times New Roman" w:hAnsi="Times New Roman" w:cs="Times New Roman"/>
          <w:sz w:val="24"/>
        </w:rPr>
        <w:t>ТОСовское</w:t>
      </w:r>
      <w:proofErr w:type="spellEnd"/>
      <w:r w:rsidRPr="00863E13">
        <w:rPr>
          <w:rFonts w:ascii="Times New Roman" w:hAnsi="Times New Roman" w:cs="Times New Roman"/>
          <w:sz w:val="24"/>
        </w:rPr>
        <w:t xml:space="preserve"> движение расширяет свои границы, на этом этапе развития требовался орган, который возьмет на себя объединяющие и координирующие функции. В 2016 году общинами города было решено объединиться и создать Ассоциацию территориальных общественных самоуправлений города Калуги (далее - Ассоциация ТОС).</w:t>
      </w:r>
    </w:p>
    <w:p w14:paraId="22D585B9"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Ассоциация ТОС стала успешной площадкой, которая не только объединяет территориальные общины, но и позволяет обмениваться опытом, способствуя развитию разных направлений деятельности ТОС. Деятельность общин </w:t>
      </w:r>
      <w:proofErr w:type="spellStart"/>
      <w:r w:rsidRPr="00863E13">
        <w:rPr>
          <w:rFonts w:ascii="Times New Roman" w:hAnsi="Times New Roman" w:cs="Times New Roman"/>
          <w:sz w:val="24"/>
        </w:rPr>
        <w:t>многовекторна</w:t>
      </w:r>
      <w:proofErr w:type="spellEnd"/>
      <w:r w:rsidRPr="00863E13">
        <w:rPr>
          <w:rFonts w:ascii="Times New Roman" w:hAnsi="Times New Roman" w:cs="Times New Roman"/>
          <w:sz w:val="24"/>
        </w:rPr>
        <w:t xml:space="preserve"> и в то же время уникальна, знакомство с практикой коллег всегда интересно, будь то описание многолетних традиций или первых шагов.</w:t>
      </w:r>
    </w:p>
    <w:p w14:paraId="7477CA7E"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Главный результат активной работы Ассоциации ТОС - активизация участия общин в комплексном развитии территорий, ответственное отношение населения к улучшению условий жизни на местном уровне, аккумуляция лучших практик работы ТОС на территории города и адаптация их для широкого применения.</w:t>
      </w:r>
    </w:p>
    <w:p w14:paraId="32A03E22"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За время своего существования Ассоциация ТОС разработала ряд проектов, успешно реализованных на территории города: формирование единого информационного пространства ТОС города Калуги, популяризация кино, снятого в Калуге, "ТОС для молодых", "Мои уникальные выборы", "ТОС-контроль", фестиваль "Общинами сильна Калуга".</w:t>
      </w:r>
    </w:p>
    <w:p w14:paraId="487C69A8"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Для Калуги, как и для многих российских городов, актуальна проблема взаимодействия управляющих компаний с населением. В связи с этим ТОС обеспечивает выявление активных жителей, организует информирование и обучение жителей территорий, в том числе общественных формирований собственников - советов МКД, ТСЖ. С этой целью на территории города функционирует Ассоциация "Общественный центр ЖКХ". Одним из направлений деятельности центра являются консультации и обучение председателей жилищно-коммунальных комиссий, организованных в каждой общине, сформированных из председателей ТСЖ и МКД, а также организация выездных семинаров и круглых столов. Тем самым осуществляется тесное взаимодействие органов ТОС с ТСЖ и МКД.</w:t>
      </w:r>
    </w:p>
    <w:p w14:paraId="67EE1A8F"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При большом спектре работ территориальных общин отсутствие финансирования деятельности ТОС остается самой обсуждаемой проблемой в настоящее время. Действующие законодательные акты, регламентирующие деятельность территориального </w:t>
      </w:r>
      <w:r w:rsidRPr="00863E13">
        <w:rPr>
          <w:rFonts w:ascii="Times New Roman" w:hAnsi="Times New Roman" w:cs="Times New Roman"/>
          <w:sz w:val="24"/>
        </w:rPr>
        <w:lastRenderedPageBreak/>
        <w:t>общественного самоуправления на федеральном уровне и в муниципальном образовании "Город Калуга", не регламентируют источники формирования ресурсов территориальных общин, в том числе и финансовых.</w:t>
      </w:r>
    </w:p>
    <w:p w14:paraId="347DD98F"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При этом управлением по работе с населением на территориях ежегодно проводится ряд конкурсов, победители и участники которых награждаются призами в денежной форме.</w:t>
      </w:r>
    </w:p>
    <w:p w14:paraId="5B101538"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Дальнейшему развитию системы местного самоуправления на основе активного участия населения в процессах принятия решений на местном уровне способствует внедрение механизмов реализации инициативного бюджетирования (с 01.01.2021 инициативных проектов) как основы финансовой поддержки и поощрения реальной инициативы населения (на конкурсной основе), которая не должна подменяться коммерческими интересами.</w:t>
      </w:r>
    </w:p>
    <w:p w14:paraId="25AA8285"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Реализация инициативных проектов как совокупность разнообразных, основанных на гражданской инициативе практик по решению вопросов местного значения при непосредственном участии граждан в определении и выборе объектов расходования бюджетных средств, а также в последующем контроле отобранных проектов дает свои плоды и в Калуге. Социальная практика по реализации инициатив началась в 2019 году. За это время более 20 инициативных проектов были реализованы по предложениям калужан.</w:t>
      </w:r>
    </w:p>
    <w:p w14:paraId="44DC1D58"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Одним из инициаторов реализации инициативного проекта может выступать староста сельского населенного пункта. Именно он является связующим звеном между органами местного самоуправления и жителями сельского населенного пункта при решении вопросов местного значения в сельском населенном пункте.</w:t>
      </w:r>
    </w:p>
    <w:p w14:paraId="058C2860"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Таким образом, ТОСы и сельские старосты становятся полноправными участниками процесса управления территорией и инициаторами многих социально значимых мероприятий города. Поэтому первоочередной задачей остается обеспечение условий, при которых каждый калужанин имеет реальную возможность влиять на процесс выработки и принятия решений органами и должностными лицами местного самоуправления.</w:t>
      </w:r>
    </w:p>
    <w:p w14:paraId="270AA5E2"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Подпрограмма "Патриотическое воспитание граждан муниципального образования "Город Калуга" (далее - подпрограмма) сохраняет непрерывность процесса по дальнейшему формированию патриотического сознания граждан и созданию системы патриотического воспитания граждан МО "Город Калуга".</w:t>
      </w:r>
    </w:p>
    <w:p w14:paraId="5E8AA771"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Важную роль в социальной политике современной России играет патриотическое воспитание населения. Актуальность проблемы очевидна. Патриотизм как неотъемлемая часть общенациональной идеи должен стать основой сплочения нации, возрождения духовно-нравственных устоев.</w:t>
      </w:r>
    </w:p>
    <w:p w14:paraId="084679D0"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 2020 году в России отмечалась 75-я годовщина Победы в Великой Отечественной войне. Эта юбилейная дата ознаменована новым витком патриотического подъема у населения нашей страны, живого интереса к событиям тех лет. Значимость того, что в строю солдат-победителей были последние живые участники Великой Отечественной войны, была крайне высока, и все внимание со стороны общества и государства было приковано к ветеранам.</w:t>
      </w:r>
    </w:p>
    <w:p w14:paraId="12BBD949"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Патриотизм является нравственной основой жизнеспособности государства и выступает в качестве важного внутреннего мобилизующего ресурса развития общества, активной гражданской позиции личности, готовности ее к самоотверженному служению своему Отечеству. Патриотизм как социальное явление - цементирующая основа </w:t>
      </w:r>
      <w:r w:rsidRPr="00863E13">
        <w:rPr>
          <w:rFonts w:ascii="Times New Roman" w:hAnsi="Times New Roman" w:cs="Times New Roman"/>
          <w:sz w:val="24"/>
        </w:rPr>
        <w:lastRenderedPageBreak/>
        <w:t>существования и развития любых наций и государственности. Недооценка патриотизма как важнейшей составляющей общественного сознания приводит к ослаблению социально-экономических, духовных и культурных основ развития общества и государства. Этим и определяется приоритетность патриотического воспитания в общей системе воспитания граждан России.</w:t>
      </w:r>
    </w:p>
    <w:p w14:paraId="4B8B8C40"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Основными приоритетами подпрограммы являются: формирование патриотического сознания жителей города, взаимодействие органов государственной власти и гражданского общества в интересах патриотического воспитания населения города Калуги, повышение статуса патриотического воспитания населения, обновление его содержания и структуры на основе отечественных и региональных традиций и современного опыта. Реализация подпрограммы будет способствовать созданию единой стратегии в сфере патриотического воспитания граждан города, позволит обеспечить координацию деятельности и взаимодействие организаций, участвующих в патриотическом воспитании граждан.</w:t>
      </w:r>
    </w:p>
    <w:p w14:paraId="43905F12"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Патриотическое воспитание, являясь составной частью общего воспитательного процесса, представляет собой систематическую и целенаправленную деятельность органов местного самоуправления и общественных организаций по формированию у граждан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w:t>
      </w:r>
    </w:p>
    <w:p w14:paraId="149C1DFE"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Вместе с тем для эффективного функционирования системы патриотического воспитания сделано еще не все. Существует необходимость продолжения работы, направленной на решение всего комплекса проблем патриотического воспитания программными методами.</w:t>
      </w:r>
    </w:p>
    <w:p w14:paraId="443754B1"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Подпрограмма представляет собой комплекс мероприятий различной направленности по дальнейшему развитию и совершенствованию системы патриотического воспитания в МО "Город Калуга" и ориентирована на дальнейшее объединение усилий органов местного самоуправления, государственных структур, гражданских институтов, средств массовой информации, общественных организаций с целью формирования у населения города патриотических ценностей, взглядов и убеждений. Кроме того, подпрограмма рассматривается и как механизм управления системой патриотического воспитания граждан на территории МО "Город Калуга".</w:t>
      </w:r>
    </w:p>
    <w:p w14:paraId="19B8E5B7"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Важная роль в деле патриотического воспитания принадлежит ветеранам Великой Отечественной войны и военной службы. Накопленный ими уникальный боевой, жизненный опыт и истинный патриотизм делают ветеранов незаменимыми наставниками, способными воспитать патриотов. В настоящее время, когда информационный поток с Запада проникает в сознание молодых людей всеми возможными средствами, ведется дискредитация роли советского народа в Победе в Великой Отечественной войне, возрастает роль ветеранских организаций в патриотическом воспитании.</w:t>
      </w:r>
    </w:p>
    <w:p w14:paraId="65516808"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В системе патриотического воспитания важнейшей составляющей является массовая патриотическая работа, организуемая и проводимая на постоянной основе управлением по работе с населением на территориях при активном участии ветеранских и общественных организаций, средств массовой информации. На территории муниципального образования "Город Калуга" существуют городской совет ветеранов войны и труда, 3 окружных Совета ветеранов, 53 первичных ветеранских организации, городское отделение бывших несовершеннолетних узников фашистских концентрационных лагерей, областное отделение бывших малолетних узников фашистских концентрационных лагерей, Калужская ГО ВООВ "Боевое братство", Калужская ГО КРО ОООИВА "Инвалиды Войны", КРО "Российский союз ветеранов", КОД "Юнармия", которые в тесном </w:t>
      </w:r>
      <w:r w:rsidRPr="00863E13">
        <w:rPr>
          <w:rFonts w:ascii="Times New Roman" w:hAnsi="Times New Roman" w:cs="Times New Roman"/>
          <w:sz w:val="24"/>
        </w:rPr>
        <w:lastRenderedPageBreak/>
        <w:t>сотрудничестве с управлением по работе с населением на территориях занимаются реализацией мероприятий по патриотическому воспитанию граждан МО "Город Калуга".</w:t>
      </w:r>
    </w:p>
    <w:p w14:paraId="7F10F0D7"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 течение каждого года на территории МО "Город Калуга" управлением по работе с населением на территориях проводятся мероприятия патриотической направленности:</w:t>
      </w:r>
    </w:p>
    <w:p w14:paraId="47F46490"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митинги с возложением цветов и венков к памятным местам города Калуги, посвященные Дню защитника Отечества;</w:t>
      </w:r>
    </w:p>
    <w:p w14:paraId="05C2B6EB"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мероприятия, посвященные Дням воинской славы России (Сталинградская битва, снятие блокады Ленинграда);</w:t>
      </w:r>
    </w:p>
    <w:p w14:paraId="19EFF73E"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мероприятия, посвященные Международному дню освобождения узников фашистских концентрационных лагерей;</w:t>
      </w:r>
    </w:p>
    <w:p w14:paraId="25ECBCE6"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 цикл мероприятий, посвященных Дню Победы (митинги с возложением цветов и венков к памятным местам города Калуги, праздники улиц, патриотическая экспедиция "Эстафета памяти" в виде </w:t>
      </w:r>
      <w:proofErr w:type="spellStart"/>
      <w:r w:rsidRPr="00863E13">
        <w:rPr>
          <w:rFonts w:ascii="Times New Roman" w:hAnsi="Times New Roman" w:cs="Times New Roman"/>
          <w:sz w:val="24"/>
        </w:rPr>
        <w:t>автомотопробега</w:t>
      </w:r>
      <w:proofErr w:type="spellEnd"/>
      <w:r w:rsidRPr="00863E13">
        <w:rPr>
          <w:rFonts w:ascii="Times New Roman" w:hAnsi="Times New Roman" w:cs="Times New Roman"/>
          <w:sz w:val="24"/>
        </w:rPr>
        <w:t>, торжественный прием Городского Головы города Калуги ветеранов ВОВ, акция "Подвези ветерана");</w:t>
      </w:r>
    </w:p>
    <w:p w14:paraId="06177FF3"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траурные мероприятия, посвященные Дню памяти и скорби 22 июня (митинги с возложением цветов и венков к памятным местам города Калуга, митинг-реквием на воинском мемориальном кладбище города Калуги);</w:t>
      </w:r>
    </w:p>
    <w:p w14:paraId="4E945030"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 мероприятия, посвященные годовщине Калужского </w:t>
      </w:r>
      <w:proofErr w:type="spellStart"/>
      <w:r w:rsidRPr="00863E13">
        <w:rPr>
          <w:rFonts w:ascii="Times New Roman" w:hAnsi="Times New Roman" w:cs="Times New Roman"/>
          <w:sz w:val="24"/>
        </w:rPr>
        <w:t>спецэшелона</w:t>
      </w:r>
      <w:proofErr w:type="spellEnd"/>
      <w:r w:rsidRPr="00863E13">
        <w:rPr>
          <w:rFonts w:ascii="Times New Roman" w:hAnsi="Times New Roman" w:cs="Times New Roman"/>
          <w:sz w:val="24"/>
        </w:rPr>
        <w:t>;</w:t>
      </w:r>
    </w:p>
    <w:p w14:paraId="2AD52325"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 мероприятия, посвященные годовщине со дня рождения маршала </w:t>
      </w:r>
      <w:proofErr w:type="spellStart"/>
      <w:r w:rsidRPr="00863E13">
        <w:rPr>
          <w:rFonts w:ascii="Times New Roman" w:hAnsi="Times New Roman" w:cs="Times New Roman"/>
          <w:sz w:val="24"/>
        </w:rPr>
        <w:t>Г.К.Жукова</w:t>
      </w:r>
      <w:proofErr w:type="spellEnd"/>
      <w:r w:rsidRPr="00863E13">
        <w:rPr>
          <w:rFonts w:ascii="Times New Roman" w:hAnsi="Times New Roman" w:cs="Times New Roman"/>
          <w:sz w:val="24"/>
        </w:rPr>
        <w:t>;</w:t>
      </w:r>
    </w:p>
    <w:p w14:paraId="4DB216E3"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мероприятия, посвященные освобождению Калуги от немецко-фашистских захватчиков 30 декабря (митинги с возложением цветов и венков к памятным местам города Калуги, торжественный прием Городского Головы города Калуги ветеранов ВОВ);</w:t>
      </w:r>
    </w:p>
    <w:p w14:paraId="4424D124"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конкурс "Калуга урожайная" и городской праздник "Калуга урожайная";</w:t>
      </w:r>
    </w:p>
    <w:p w14:paraId="53782147"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конкурс социальной рекламы "Помним имя твое, ветеран".</w:t>
      </w:r>
    </w:p>
    <w:p w14:paraId="42A17A68"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Один раз в два года проходит конкурс среди ветеранских организаций "Возраст делу не помеха".</w:t>
      </w:r>
    </w:p>
    <w:p w14:paraId="47E1CAE9"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Один раз в 2 месяца проходит Координационный Совет ветеранов войны и труда, ветеранов военной службы и локальных войн, бывших несовершеннолетних узников фашистских концентрационных лагерей города Калуги при управлении по работе с населением на территориях. Координационный Совет создан для координации деятельности общественных объединений ветеранов войны и труда, ветеранов военной службы и локальных войн, бывших несовершеннолетних узников фашистских концентрационных лагерей города Калуги, наиболее полного учета их интересов, мнений и проблем с целью выработки согласованных предложений и решений по вопросам деятельности ветеранских организаций, входящих в Координационный Совет.</w:t>
      </w:r>
    </w:p>
    <w:p w14:paraId="3C323266"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 2020 и 2025 годах на официальном сайте Городской Управы города Калуги будут созданы долгосрочные сюжеты "75-летию Победы посвящается" и "80-летию Победы посвящается"; обновляется реестр памятников и воинских захоронений на территории МО "Город Калуга".</w:t>
      </w:r>
    </w:p>
    <w:p w14:paraId="6CC44027"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С каждым годом увеличивается количество волонтеров-добровольцев, участвующих </w:t>
      </w:r>
      <w:r w:rsidRPr="00863E13">
        <w:rPr>
          <w:rFonts w:ascii="Times New Roman" w:hAnsi="Times New Roman" w:cs="Times New Roman"/>
          <w:sz w:val="24"/>
        </w:rPr>
        <w:lastRenderedPageBreak/>
        <w:t>в акции "Подвези ветерана".</w:t>
      </w:r>
    </w:p>
    <w:p w14:paraId="3FDE14D9"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Создание механизмов взаимодействия органов местного самоуправления с ветеранскими, волонтерскими и общественными организациями, жителями города, привлечение представителей малого и среднего бизнеса к активному участию в решении всего комплекса вопросов патриотического воспитания являются наиболее значимыми факторами успешного осуществления стратегии патриотического и духовно-нравственного воспитания граждан МО "Город Калуга".</w:t>
      </w:r>
    </w:p>
    <w:p w14:paraId="45D2AC43"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Подпрограмма "Повышение правовой культуры граждан муниципального образования "Город Калуга" направлена на обеспечение правового просвещения и обучения избирателей (участников референдума, голосования) и предполагает осуществление информационно-просветительской деятельности, организацию работы с населением по вопросам участия в избирательном, </w:t>
      </w:r>
      <w:proofErr w:type="spellStart"/>
      <w:r w:rsidRPr="00863E13">
        <w:rPr>
          <w:rFonts w:ascii="Times New Roman" w:hAnsi="Times New Roman" w:cs="Times New Roman"/>
          <w:sz w:val="24"/>
        </w:rPr>
        <w:t>референдумном</w:t>
      </w:r>
      <w:proofErr w:type="spellEnd"/>
      <w:r w:rsidRPr="00863E13">
        <w:rPr>
          <w:rFonts w:ascii="Times New Roman" w:hAnsi="Times New Roman" w:cs="Times New Roman"/>
          <w:sz w:val="24"/>
        </w:rPr>
        <w:t xml:space="preserve"> процессе, процессе голосования, внедрение передового отечественного опыта организации работы по вопросам правового обучения участников выборов, референдумов, голосования и правовой культуры избирателей.</w:t>
      </w:r>
    </w:p>
    <w:p w14:paraId="3E27619A"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 2020 году в Калуге пройдут тройные выборы: выборы Губернатора Калужской области, депутатов Законодательного Собрания Калужской области, депутатов Городской Думы города Калуги. В 2021 году в Российской Федерации пройдут выборы в Государственную Думу Федерального Собрания, в 2024 году - выборы Президента Российской Федерации, в 2025 году - выборы Губернатора Калужской области, депутатов Законодательного Собрания Калужской области, депутатов Городской Думы города Калуги. Это говорит о том, что данный период будет охарактеризован повышенным вниманием и интересом со стороны населения к политической жизни страны, своего родного города и всей Калужской области. Среди кандидатов, политических партий и объединений будут идти борьба за мандаты, активная предвыборная агитация, направленная на граждан, чья позиция предполагается быть активной.</w:t>
      </w:r>
    </w:p>
    <w:p w14:paraId="07D833EE"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Работа по повышению электоральной активности ориентирована на весь сектор негосударственных организаций - собственно на общественные объединения, ТОС, а также на общественные инициативы - и нацелена, решая общие проблемы, учитывать специфику организаций каждого из вышеназванных блоков. Повышение уровня правовой культуры населения, преодоление правового нигилизма, укрепление на этой основе законности и правопорядка - основные приоритеты в области повышения правовой культуры населения.</w:t>
      </w:r>
    </w:p>
    <w:p w14:paraId="0C4CE2EB"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Опыт прошедших избирательных кампаний, особенно на региональном и местном уровнях, показывает, что основными проблемами современной избирательной системы остаются низкий уровень правовой культуры избирателей, недостаточная юридическая и организационно-техническая подготовка участников избирательного процесса. Сохраняется проблема формирования у граждан устойчивого представления о выборах как о демократической электоральной процедуре, повышения интереса к избирательному процессу в целом.</w:t>
      </w:r>
    </w:p>
    <w:p w14:paraId="7CAA0059"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Ход и результативность выборов любого уровня, в том числе с точки зрения качества состава избираемых органов, напрямую зависят от уровня правовой культуры избирателей, организаторов и других участников избирательного процесса. Учитывая это, повышение правовой культуры избирателей определено как приоритетное направление деятельности управления по работе с населением на территориях. Эта работа направлена на обеспечение правового просвещения и обучения избирателей (участников референдума, голосования), предполагает осуществление информационно-просветительской деятельности, организацию работы с населением по вопросам участия в избирательном, </w:t>
      </w:r>
      <w:proofErr w:type="spellStart"/>
      <w:r w:rsidRPr="00863E13">
        <w:rPr>
          <w:rFonts w:ascii="Times New Roman" w:hAnsi="Times New Roman" w:cs="Times New Roman"/>
          <w:sz w:val="24"/>
        </w:rPr>
        <w:lastRenderedPageBreak/>
        <w:t>референдумном</w:t>
      </w:r>
      <w:proofErr w:type="spellEnd"/>
      <w:r w:rsidRPr="00863E13">
        <w:rPr>
          <w:rFonts w:ascii="Times New Roman" w:hAnsi="Times New Roman" w:cs="Times New Roman"/>
          <w:sz w:val="24"/>
        </w:rPr>
        <w:t xml:space="preserve"> процессе, процессе голосования, внедрение передового отечественного опыта организации работы по вопросам правового обучения участников выборов, референдумов, голосования и правовой культуры избирателей, проведение общественно-публичных мероприятий, осуществление организационно-технических мероприятий, связанных с подготовкой и проведением выборов всех уровней.</w:t>
      </w:r>
    </w:p>
    <w:p w14:paraId="20DC5244"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Повышение правовой культуры избирателей, от уровня которой во многом зависят характер, ход и итоги избирательных мероприятий, подразумевает в первую очередь необходимость формирования у граждан МО "Город Калуга" осознанного выбора в период избирательных кампаний. Эта задача решается в результате общего правового просвещения. Правовое просвещение населения направлено на формирование интереса граждан к политико-правовой сфере жизни общества, активности в период организации, подготовки и проведения выборов, референдумов, голосования.</w:t>
      </w:r>
    </w:p>
    <w:p w14:paraId="3F4CBEF7"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Ежегодно проводятся День избирателя, Посвящение в избиратели. К участию в этих мероприятиях привлекаются школьники старших классов, учащиеся средних профессиональных учебных заведений города, студенты вузов. В ходе мероприятий проводится множество конкурсов и викторин на выборную тематику, организуется символическое голосование, в местах массового скопления людей проводится промоакция с раздачей воздушных шаров и флажков с призывами приходить на выборы. В период подготовки к выборам разрабатывается и выполняется комплекс организационно-технических мероприятий. Во время проведения выборов организуется агитпоезд.</w:t>
      </w:r>
    </w:p>
    <w:p w14:paraId="7E46CF69"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Конечным результатом деятельности должна стать развитая система многоуровневого партнерства, когда самые широкие слои населения города непосредственно участвуют в подготовке и реализации решений, направленных на увеличение собственных благ и рост потенциала города, а органы местного самоуправления согласовывают интересы различных групп населения. В этом случае механизм управления городом становится более открытым, происходят углубление самоуправления, становление институтов гражданского общества.</w:t>
      </w:r>
    </w:p>
    <w:p w14:paraId="7D8FEC7F"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Методы правового просвещения избирателей, такие как разъяснение и пропаганда избирательного законодательства, позволят довести до сознания каждого гражданина его сопричастность к проводимым в стране и МО "Город Калуга" реформам, ход которых во многом зависит от результатов волеизъявления, активности и ответственности граждан за реализацию своих конституционных прав.</w:t>
      </w:r>
    </w:p>
    <w:p w14:paraId="1570BFFF" w14:textId="77777777" w:rsidR="0090360E" w:rsidRPr="00863E13" w:rsidRDefault="0090360E">
      <w:pPr>
        <w:pStyle w:val="ConsPlusNormal"/>
        <w:jc w:val="both"/>
        <w:rPr>
          <w:rFonts w:ascii="Times New Roman" w:hAnsi="Times New Roman" w:cs="Times New Roman"/>
          <w:sz w:val="24"/>
        </w:rPr>
      </w:pPr>
    </w:p>
    <w:p w14:paraId="218256DB" w14:textId="77777777" w:rsidR="0090360E" w:rsidRPr="00863E13" w:rsidRDefault="0090360E">
      <w:pPr>
        <w:pStyle w:val="ConsPlusTitle"/>
        <w:jc w:val="center"/>
        <w:outlineLvl w:val="1"/>
        <w:rPr>
          <w:rFonts w:ascii="Times New Roman" w:hAnsi="Times New Roman" w:cs="Times New Roman"/>
          <w:sz w:val="24"/>
        </w:rPr>
      </w:pPr>
      <w:r w:rsidRPr="00863E13">
        <w:rPr>
          <w:rFonts w:ascii="Times New Roman" w:hAnsi="Times New Roman" w:cs="Times New Roman"/>
          <w:sz w:val="24"/>
        </w:rPr>
        <w:t>3. СВЕДЕНИЯ ОБ ИНДИКАТОРАХ МУНИЦИПАЛЬНОЙ ПРОГРАММЫ</w:t>
      </w:r>
    </w:p>
    <w:p w14:paraId="204AD266"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(ПОКАЗАТЕЛИ ПОДПРОГРАММЫ) И ИХ ЗНАЧЕНИЯ</w:t>
      </w:r>
    </w:p>
    <w:p w14:paraId="7176476D" w14:textId="77777777" w:rsidR="0090360E" w:rsidRPr="00863E13" w:rsidRDefault="0090360E">
      <w:pPr>
        <w:pStyle w:val="ConsPlusNormal"/>
        <w:jc w:val="center"/>
        <w:rPr>
          <w:rFonts w:ascii="Times New Roman" w:hAnsi="Times New Roman" w:cs="Times New Roman"/>
          <w:sz w:val="24"/>
        </w:rPr>
      </w:pPr>
    </w:p>
    <w:p w14:paraId="595B87F0" w14:textId="77777777" w:rsidR="0090360E" w:rsidRPr="00863E13" w:rsidRDefault="0090360E">
      <w:pPr>
        <w:pStyle w:val="ConsPlusNormal"/>
        <w:rPr>
          <w:rFonts w:ascii="Times New Roman" w:hAnsi="Times New Roman" w:cs="Times New Roman"/>
          <w:sz w:val="24"/>
        </w:rPr>
        <w:sectPr w:rsidR="0090360E" w:rsidRPr="00863E13" w:rsidSect="0090360E">
          <w:pgSz w:w="11905" w:h="16838"/>
          <w:pgMar w:top="1134" w:right="850" w:bottom="1134" w:left="1701" w:header="0" w:footer="0" w:gutter="0"/>
          <w:cols w:space="720"/>
          <w:titlePg/>
        </w:sectPr>
      </w:pPr>
    </w:p>
    <w:tbl>
      <w:tblPr>
        <w:tblW w:w="14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300"/>
        <w:gridCol w:w="737"/>
        <w:gridCol w:w="1247"/>
        <w:gridCol w:w="1247"/>
        <w:gridCol w:w="680"/>
        <w:gridCol w:w="680"/>
        <w:gridCol w:w="680"/>
        <w:gridCol w:w="680"/>
        <w:gridCol w:w="680"/>
        <w:gridCol w:w="680"/>
        <w:gridCol w:w="680"/>
        <w:gridCol w:w="10"/>
      </w:tblGrid>
      <w:tr w:rsidR="00863E13" w:rsidRPr="00863E13" w14:paraId="490474A2" w14:textId="77777777" w:rsidTr="00863E13">
        <w:trPr>
          <w:gridAfter w:val="1"/>
          <w:wAfter w:w="10" w:type="dxa"/>
        </w:trPr>
        <w:tc>
          <w:tcPr>
            <w:tcW w:w="566" w:type="dxa"/>
            <w:vMerge w:val="restart"/>
          </w:tcPr>
          <w:p w14:paraId="277AE43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N п/п</w:t>
            </w:r>
          </w:p>
        </w:tc>
        <w:tc>
          <w:tcPr>
            <w:tcW w:w="6300" w:type="dxa"/>
            <w:vMerge w:val="restart"/>
          </w:tcPr>
          <w:p w14:paraId="30911C1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Наименование индикатора (показателя)</w:t>
            </w:r>
          </w:p>
        </w:tc>
        <w:tc>
          <w:tcPr>
            <w:tcW w:w="737" w:type="dxa"/>
            <w:vMerge w:val="restart"/>
          </w:tcPr>
          <w:p w14:paraId="49F08F7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Ед. изм.</w:t>
            </w:r>
          </w:p>
        </w:tc>
        <w:tc>
          <w:tcPr>
            <w:tcW w:w="7254" w:type="dxa"/>
            <w:gridSpan w:val="9"/>
          </w:tcPr>
          <w:p w14:paraId="2CBC25D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Значение по годам</w:t>
            </w:r>
          </w:p>
        </w:tc>
      </w:tr>
      <w:tr w:rsidR="00863E13" w:rsidRPr="00863E13" w14:paraId="760594F1" w14:textId="77777777" w:rsidTr="00863E13">
        <w:trPr>
          <w:gridAfter w:val="1"/>
          <w:wAfter w:w="10" w:type="dxa"/>
        </w:trPr>
        <w:tc>
          <w:tcPr>
            <w:tcW w:w="566" w:type="dxa"/>
            <w:vMerge/>
          </w:tcPr>
          <w:p w14:paraId="4AFB4849" w14:textId="77777777" w:rsidR="0090360E" w:rsidRPr="00863E13" w:rsidRDefault="0090360E">
            <w:pPr>
              <w:pStyle w:val="ConsPlusNormal"/>
              <w:rPr>
                <w:rFonts w:ascii="Times New Roman" w:hAnsi="Times New Roman" w:cs="Times New Roman"/>
                <w:sz w:val="24"/>
              </w:rPr>
            </w:pPr>
          </w:p>
        </w:tc>
        <w:tc>
          <w:tcPr>
            <w:tcW w:w="6300" w:type="dxa"/>
            <w:vMerge/>
          </w:tcPr>
          <w:p w14:paraId="251105C4" w14:textId="77777777" w:rsidR="0090360E" w:rsidRPr="00863E13" w:rsidRDefault="0090360E">
            <w:pPr>
              <w:pStyle w:val="ConsPlusNormal"/>
              <w:rPr>
                <w:rFonts w:ascii="Times New Roman" w:hAnsi="Times New Roman" w:cs="Times New Roman"/>
                <w:sz w:val="24"/>
              </w:rPr>
            </w:pPr>
          </w:p>
        </w:tc>
        <w:tc>
          <w:tcPr>
            <w:tcW w:w="737" w:type="dxa"/>
            <w:vMerge/>
          </w:tcPr>
          <w:p w14:paraId="1917039A" w14:textId="77777777" w:rsidR="0090360E" w:rsidRPr="00863E13" w:rsidRDefault="0090360E">
            <w:pPr>
              <w:pStyle w:val="ConsPlusNormal"/>
              <w:rPr>
                <w:rFonts w:ascii="Times New Roman" w:hAnsi="Times New Roman" w:cs="Times New Roman"/>
                <w:sz w:val="24"/>
              </w:rPr>
            </w:pPr>
          </w:p>
        </w:tc>
        <w:tc>
          <w:tcPr>
            <w:tcW w:w="1247" w:type="dxa"/>
            <w:vMerge w:val="restart"/>
          </w:tcPr>
          <w:p w14:paraId="22F1E4C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Год, предшествующий году разработки муниципальной программы (факт), 2018</w:t>
            </w:r>
          </w:p>
        </w:tc>
        <w:tc>
          <w:tcPr>
            <w:tcW w:w="1247" w:type="dxa"/>
            <w:vMerge w:val="restart"/>
          </w:tcPr>
          <w:p w14:paraId="34E2FBE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Год разработки муниципальной программы (оценка), 2019</w:t>
            </w:r>
          </w:p>
        </w:tc>
        <w:tc>
          <w:tcPr>
            <w:tcW w:w="4760" w:type="dxa"/>
            <w:gridSpan w:val="7"/>
          </w:tcPr>
          <w:p w14:paraId="02E7146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реализации муниципальной программы</w:t>
            </w:r>
          </w:p>
        </w:tc>
      </w:tr>
      <w:tr w:rsidR="00863E13" w:rsidRPr="00863E13" w14:paraId="0BC7900B" w14:textId="77777777" w:rsidTr="00863E13">
        <w:trPr>
          <w:gridAfter w:val="1"/>
          <w:wAfter w:w="10" w:type="dxa"/>
        </w:trPr>
        <w:tc>
          <w:tcPr>
            <w:tcW w:w="566" w:type="dxa"/>
            <w:vMerge/>
          </w:tcPr>
          <w:p w14:paraId="4F2FDB3C" w14:textId="77777777" w:rsidR="0090360E" w:rsidRPr="00863E13" w:rsidRDefault="0090360E">
            <w:pPr>
              <w:pStyle w:val="ConsPlusNormal"/>
              <w:rPr>
                <w:rFonts w:ascii="Times New Roman" w:hAnsi="Times New Roman" w:cs="Times New Roman"/>
                <w:sz w:val="24"/>
              </w:rPr>
            </w:pPr>
          </w:p>
        </w:tc>
        <w:tc>
          <w:tcPr>
            <w:tcW w:w="6300" w:type="dxa"/>
            <w:vMerge/>
          </w:tcPr>
          <w:p w14:paraId="79FA7D1C" w14:textId="77777777" w:rsidR="0090360E" w:rsidRPr="00863E13" w:rsidRDefault="0090360E">
            <w:pPr>
              <w:pStyle w:val="ConsPlusNormal"/>
              <w:rPr>
                <w:rFonts w:ascii="Times New Roman" w:hAnsi="Times New Roman" w:cs="Times New Roman"/>
                <w:sz w:val="24"/>
              </w:rPr>
            </w:pPr>
          </w:p>
        </w:tc>
        <w:tc>
          <w:tcPr>
            <w:tcW w:w="737" w:type="dxa"/>
            <w:vMerge/>
          </w:tcPr>
          <w:p w14:paraId="199EA617" w14:textId="77777777" w:rsidR="0090360E" w:rsidRPr="00863E13" w:rsidRDefault="0090360E">
            <w:pPr>
              <w:pStyle w:val="ConsPlusNormal"/>
              <w:rPr>
                <w:rFonts w:ascii="Times New Roman" w:hAnsi="Times New Roman" w:cs="Times New Roman"/>
                <w:sz w:val="24"/>
              </w:rPr>
            </w:pPr>
          </w:p>
        </w:tc>
        <w:tc>
          <w:tcPr>
            <w:tcW w:w="1247" w:type="dxa"/>
            <w:vMerge/>
          </w:tcPr>
          <w:p w14:paraId="76569133" w14:textId="77777777" w:rsidR="0090360E" w:rsidRPr="00863E13" w:rsidRDefault="0090360E">
            <w:pPr>
              <w:pStyle w:val="ConsPlusNormal"/>
              <w:rPr>
                <w:rFonts w:ascii="Times New Roman" w:hAnsi="Times New Roman" w:cs="Times New Roman"/>
                <w:sz w:val="24"/>
              </w:rPr>
            </w:pPr>
          </w:p>
        </w:tc>
        <w:tc>
          <w:tcPr>
            <w:tcW w:w="1247" w:type="dxa"/>
            <w:vMerge/>
          </w:tcPr>
          <w:p w14:paraId="720D515A" w14:textId="77777777" w:rsidR="0090360E" w:rsidRPr="00863E13" w:rsidRDefault="0090360E">
            <w:pPr>
              <w:pStyle w:val="ConsPlusNormal"/>
              <w:rPr>
                <w:rFonts w:ascii="Times New Roman" w:hAnsi="Times New Roman" w:cs="Times New Roman"/>
                <w:sz w:val="24"/>
              </w:rPr>
            </w:pPr>
          </w:p>
        </w:tc>
        <w:tc>
          <w:tcPr>
            <w:tcW w:w="680" w:type="dxa"/>
          </w:tcPr>
          <w:p w14:paraId="03F6E56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2020 год</w:t>
            </w:r>
          </w:p>
        </w:tc>
        <w:tc>
          <w:tcPr>
            <w:tcW w:w="680" w:type="dxa"/>
          </w:tcPr>
          <w:p w14:paraId="31CB761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2021 год</w:t>
            </w:r>
          </w:p>
        </w:tc>
        <w:tc>
          <w:tcPr>
            <w:tcW w:w="680" w:type="dxa"/>
          </w:tcPr>
          <w:p w14:paraId="657D0EE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2022 год</w:t>
            </w:r>
          </w:p>
        </w:tc>
        <w:tc>
          <w:tcPr>
            <w:tcW w:w="680" w:type="dxa"/>
          </w:tcPr>
          <w:p w14:paraId="09B11AD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2023 год</w:t>
            </w:r>
          </w:p>
        </w:tc>
        <w:tc>
          <w:tcPr>
            <w:tcW w:w="680" w:type="dxa"/>
          </w:tcPr>
          <w:p w14:paraId="6A5EA38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2024 год</w:t>
            </w:r>
          </w:p>
        </w:tc>
        <w:tc>
          <w:tcPr>
            <w:tcW w:w="680" w:type="dxa"/>
          </w:tcPr>
          <w:p w14:paraId="4BB48FE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2025 год</w:t>
            </w:r>
          </w:p>
        </w:tc>
        <w:tc>
          <w:tcPr>
            <w:tcW w:w="680" w:type="dxa"/>
          </w:tcPr>
          <w:p w14:paraId="6901F95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2026 год</w:t>
            </w:r>
          </w:p>
        </w:tc>
      </w:tr>
      <w:tr w:rsidR="00863E13" w:rsidRPr="00863E13" w14:paraId="7CBD652F" w14:textId="77777777" w:rsidTr="00863E13">
        <w:trPr>
          <w:gridAfter w:val="1"/>
          <w:wAfter w:w="10" w:type="dxa"/>
        </w:trPr>
        <w:tc>
          <w:tcPr>
            <w:tcW w:w="566" w:type="dxa"/>
          </w:tcPr>
          <w:p w14:paraId="01EDBF2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6300" w:type="dxa"/>
          </w:tcPr>
          <w:p w14:paraId="18CA134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737" w:type="dxa"/>
          </w:tcPr>
          <w:p w14:paraId="1B517C4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1247" w:type="dxa"/>
          </w:tcPr>
          <w:p w14:paraId="2019B49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1247" w:type="dxa"/>
          </w:tcPr>
          <w:p w14:paraId="1530F36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680" w:type="dxa"/>
          </w:tcPr>
          <w:p w14:paraId="11F73A6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6</w:t>
            </w:r>
          </w:p>
        </w:tc>
        <w:tc>
          <w:tcPr>
            <w:tcW w:w="680" w:type="dxa"/>
          </w:tcPr>
          <w:p w14:paraId="5488FFF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c>
          <w:tcPr>
            <w:tcW w:w="680" w:type="dxa"/>
          </w:tcPr>
          <w:p w14:paraId="26CFE86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8</w:t>
            </w:r>
          </w:p>
        </w:tc>
        <w:tc>
          <w:tcPr>
            <w:tcW w:w="680" w:type="dxa"/>
          </w:tcPr>
          <w:p w14:paraId="1113196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9</w:t>
            </w:r>
          </w:p>
        </w:tc>
        <w:tc>
          <w:tcPr>
            <w:tcW w:w="680" w:type="dxa"/>
          </w:tcPr>
          <w:p w14:paraId="24C1319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10</w:t>
            </w:r>
          </w:p>
        </w:tc>
        <w:tc>
          <w:tcPr>
            <w:tcW w:w="680" w:type="dxa"/>
          </w:tcPr>
          <w:p w14:paraId="229782A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11</w:t>
            </w:r>
          </w:p>
        </w:tc>
        <w:tc>
          <w:tcPr>
            <w:tcW w:w="680" w:type="dxa"/>
          </w:tcPr>
          <w:p w14:paraId="297B5D7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12</w:t>
            </w:r>
          </w:p>
        </w:tc>
      </w:tr>
      <w:tr w:rsidR="00863E13" w:rsidRPr="00863E13" w14:paraId="199ECF39" w14:textId="77777777" w:rsidTr="00863E13">
        <w:trPr>
          <w:gridAfter w:val="1"/>
          <w:wAfter w:w="10" w:type="dxa"/>
        </w:trPr>
        <w:tc>
          <w:tcPr>
            <w:tcW w:w="566" w:type="dxa"/>
          </w:tcPr>
          <w:p w14:paraId="08DFBCC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6300" w:type="dxa"/>
          </w:tcPr>
          <w:p w14:paraId="0A5AE0B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tc>
        <w:tc>
          <w:tcPr>
            <w:tcW w:w="737" w:type="dxa"/>
          </w:tcPr>
          <w:p w14:paraId="5B6B709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w:t>
            </w:r>
          </w:p>
        </w:tc>
        <w:tc>
          <w:tcPr>
            <w:tcW w:w="1247" w:type="dxa"/>
          </w:tcPr>
          <w:p w14:paraId="43CB663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21</w:t>
            </w:r>
          </w:p>
        </w:tc>
        <w:tc>
          <w:tcPr>
            <w:tcW w:w="1247" w:type="dxa"/>
          </w:tcPr>
          <w:p w14:paraId="6D1C19A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w:t>
            </w:r>
          </w:p>
        </w:tc>
        <w:tc>
          <w:tcPr>
            <w:tcW w:w="680" w:type="dxa"/>
          </w:tcPr>
          <w:p w14:paraId="6A10E9D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23</w:t>
            </w:r>
          </w:p>
        </w:tc>
        <w:tc>
          <w:tcPr>
            <w:tcW w:w="680" w:type="dxa"/>
          </w:tcPr>
          <w:p w14:paraId="25E6E22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w:t>
            </w:r>
          </w:p>
        </w:tc>
        <w:tc>
          <w:tcPr>
            <w:tcW w:w="680" w:type="dxa"/>
          </w:tcPr>
          <w:p w14:paraId="257EA2E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680" w:type="dxa"/>
          </w:tcPr>
          <w:p w14:paraId="063B216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26</w:t>
            </w:r>
          </w:p>
        </w:tc>
        <w:tc>
          <w:tcPr>
            <w:tcW w:w="680" w:type="dxa"/>
          </w:tcPr>
          <w:p w14:paraId="257D1E7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27</w:t>
            </w:r>
          </w:p>
        </w:tc>
        <w:tc>
          <w:tcPr>
            <w:tcW w:w="680" w:type="dxa"/>
          </w:tcPr>
          <w:p w14:paraId="4C06C85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28</w:t>
            </w:r>
          </w:p>
        </w:tc>
        <w:tc>
          <w:tcPr>
            <w:tcW w:w="680" w:type="dxa"/>
          </w:tcPr>
          <w:p w14:paraId="3B3FCCC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29</w:t>
            </w:r>
          </w:p>
        </w:tc>
      </w:tr>
      <w:tr w:rsidR="00863E13" w:rsidRPr="00863E13" w14:paraId="12C085E2" w14:textId="77777777" w:rsidTr="00863E13">
        <w:trPr>
          <w:gridAfter w:val="1"/>
          <w:wAfter w:w="10" w:type="dxa"/>
        </w:trPr>
        <w:tc>
          <w:tcPr>
            <w:tcW w:w="566" w:type="dxa"/>
          </w:tcPr>
          <w:p w14:paraId="7C807FA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6300" w:type="dxa"/>
          </w:tcPr>
          <w:p w14:paraId="68ADB0C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изданных буклетов, газетных статей, телевизионных фильмов о деятельности ТОС</w:t>
            </w:r>
          </w:p>
        </w:tc>
        <w:tc>
          <w:tcPr>
            <w:tcW w:w="737" w:type="dxa"/>
          </w:tcPr>
          <w:p w14:paraId="6A63F2B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247" w:type="dxa"/>
          </w:tcPr>
          <w:p w14:paraId="1764808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w:t>
            </w:r>
          </w:p>
        </w:tc>
        <w:tc>
          <w:tcPr>
            <w:tcW w:w="1247" w:type="dxa"/>
          </w:tcPr>
          <w:p w14:paraId="05A3672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w:t>
            </w:r>
          </w:p>
        </w:tc>
        <w:tc>
          <w:tcPr>
            <w:tcW w:w="680" w:type="dxa"/>
          </w:tcPr>
          <w:p w14:paraId="68BA02A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40</w:t>
            </w:r>
          </w:p>
        </w:tc>
        <w:tc>
          <w:tcPr>
            <w:tcW w:w="680" w:type="dxa"/>
          </w:tcPr>
          <w:p w14:paraId="4304FB0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42</w:t>
            </w:r>
          </w:p>
        </w:tc>
        <w:tc>
          <w:tcPr>
            <w:tcW w:w="680" w:type="dxa"/>
          </w:tcPr>
          <w:p w14:paraId="311E985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44</w:t>
            </w:r>
          </w:p>
        </w:tc>
        <w:tc>
          <w:tcPr>
            <w:tcW w:w="680" w:type="dxa"/>
          </w:tcPr>
          <w:p w14:paraId="7DC69A1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46</w:t>
            </w:r>
          </w:p>
        </w:tc>
        <w:tc>
          <w:tcPr>
            <w:tcW w:w="680" w:type="dxa"/>
          </w:tcPr>
          <w:p w14:paraId="4713554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48</w:t>
            </w:r>
          </w:p>
        </w:tc>
        <w:tc>
          <w:tcPr>
            <w:tcW w:w="680" w:type="dxa"/>
          </w:tcPr>
          <w:p w14:paraId="4BBC541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50</w:t>
            </w:r>
          </w:p>
        </w:tc>
        <w:tc>
          <w:tcPr>
            <w:tcW w:w="680" w:type="dxa"/>
          </w:tcPr>
          <w:p w14:paraId="12F316D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52</w:t>
            </w:r>
          </w:p>
        </w:tc>
      </w:tr>
      <w:tr w:rsidR="00863E13" w:rsidRPr="00863E13" w14:paraId="281EB023" w14:textId="77777777" w:rsidTr="00863E13">
        <w:trPr>
          <w:gridAfter w:val="1"/>
          <w:wAfter w:w="10" w:type="dxa"/>
        </w:trPr>
        <w:tc>
          <w:tcPr>
            <w:tcW w:w="566" w:type="dxa"/>
          </w:tcPr>
          <w:p w14:paraId="7EDCFD0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6300" w:type="dxa"/>
          </w:tcPr>
          <w:p w14:paraId="7EE3CBC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Доля ТОС, принявших участие в мероприятиях, проводимых в рамках подпрограммы "Общественное участие"</w:t>
            </w:r>
          </w:p>
        </w:tc>
        <w:tc>
          <w:tcPr>
            <w:tcW w:w="737" w:type="dxa"/>
          </w:tcPr>
          <w:p w14:paraId="040DBA8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w:t>
            </w:r>
          </w:p>
        </w:tc>
        <w:tc>
          <w:tcPr>
            <w:tcW w:w="1247" w:type="dxa"/>
          </w:tcPr>
          <w:p w14:paraId="1DBAC00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75</w:t>
            </w:r>
          </w:p>
        </w:tc>
        <w:tc>
          <w:tcPr>
            <w:tcW w:w="1247" w:type="dxa"/>
          </w:tcPr>
          <w:p w14:paraId="2065188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77</w:t>
            </w:r>
          </w:p>
        </w:tc>
        <w:tc>
          <w:tcPr>
            <w:tcW w:w="680" w:type="dxa"/>
          </w:tcPr>
          <w:p w14:paraId="616B641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80</w:t>
            </w:r>
          </w:p>
        </w:tc>
        <w:tc>
          <w:tcPr>
            <w:tcW w:w="680" w:type="dxa"/>
          </w:tcPr>
          <w:p w14:paraId="6FEB86C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81</w:t>
            </w:r>
          </w:p>
        </w:tc>
        <w:tc>
          <w:tcPr>
            <w:tcW w:w="680" w:type="dxa"/>
          </w:tcPr>
          <w:p w14:paraId="399EFBA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82</w:t>
            </w:r>
          </w:p>
        </w:tc>
        <w:tc>
          <w:tcPr>
            <w:tcW w:w="680" w:type="dxa"/>
          </w:tcPr>
          <w:p w14:paraId="232A054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83</w:t>
            </w:r>
          </w:p>
        </w:tc>
        <w:tc>
          <w:tcPr>
            <w:tcW w:w="680" w:type="dxa"/>
          </w:tcPr>
          <w:p w14:paraId="1E1917B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84</w:t>
            </w:r>
          </w:p>
        </w:tc>
        <w:tc>
          <w:tcPr>
            <w:tcW w:w="680" w:type="dxa"/>
          </w:tcPr>
          <w:p w14:paraId="43AF6D5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85</w:t>
            </w:r>
          </w:p>
        </w:tc>
        <w:tc>
          <w:tcPr>
            <w:tcW w:w="680" w:type="dxa"/>
          </w:tcPr>
          <w:p w14:paraId="3C01B23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86</w:t>
            </w:r>
          </w:p>
        </w:tc>
      </w:tr>
      <w:tr w:rsidR="00863E13" w:rsidRPr="00863E13" w14:paraId="55630C49" w14:textId="77777777" w:rsidTr="00863E13">
        <w:trPr>
          <w:gridAfter w:val="1"/>
          <w:wAfter w:w="10" w:type="dxa"/>
        </w:trPr>
        <w:tc>
          <w:tcPr>
            <w:tcW w:w="566" w:type="dxa"/>
          </w:tcPr>
          <w:p w14:paraId="3C58057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6300" w:type="dxa"/>
          </w:tcPr>
          <w:p w14:paraId="17D7269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ТОС, получивших имущественную поддержку за счет предоставления муниципальных помещений для работы</w:t>
            </w:r>
          </w:p>
        </w:tc>
        <w:tc>
          <w:tcPr>
            <w:tcW w:w="737" w:type="dxa"/>
          </w:tcPr>
          <w:p w14:paraId="33EF24D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247" w:type="dxa"/>
          </w:tcPr>
          <w:p w14:paraId="78657E0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11</w:t>
            </w:r>
          </w:p>
        </w:tc>
        <w:tc>
          <w:tcPr>
            <w:tcW w:w="1247" w:type="dxa"/>
          </w:tcPr>
          <w:p w14:paraId="68A1EE7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w:t>
            </w:r>
          </w:p>
        </w:tc>
        <w:tc>
          <w:tcPr>
            <w:tcW w:w="680" w:type="dxa"/>
          </w:tcPr>
          <w:p w14:paraId="2747717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w:t>
            </w:r>
          </w:p>
        </w:tc>
        <w:tc>
          <w:tcPr>
            <w:tcW w:w="680" w:type="dxa"/>
          </w:tcPr>
          <w:p w14:paraId="7AD8378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21</w:t>
            </w:r>
          </w:p>
        </w:tc>
        <w:tc>
          <w:tcPr>
            <w:tcW w:w="680" w:type="dxa"/>
          </w:tcPr>
          <w:p w14:paraId="53D6D4F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w:t>
            </w:r>
          </w:p>
        </w:tc>
        <w:tc>
          <w:tcPr>
            <w:tcW w:w="680" w:type="dxa"/>
          </w:tcPr>
          <w:p w14:paraId="73B5C87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23</w:t>
            </w:r>
          </w:p>
        </w:tc>
        <w:tc>
          <w:tcPr>
            <w:tcW w:w="680" w:type="dxa"/>
          </w:tcPr>
          <w:p w14:paraId="1FD9A12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w:t>
            </w:r>
          </w:p>
        </w:tc>
        <w:tc>
          <w:tcPr>
            <w:tcW w:w="680" w:type="dxa"/>
          </w:tcPr>
          <w:p w14:paraId="7B07458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680" w:type="dxa"/>
          </w:tcPr>
          <w:p w14:paraId="6103446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26</w:t>
            </w:r>
          </w:p>
        </w:tc>
      </w:tr>
      <w:tr w:rsidR="00863E13" w:rsidRPr="00863E13" w14:paraId="2230EB5C" w14:textId="77777777" w:rsidTr="00863E13">
        <w:trPr>
          <w:gridAfter w:val="1"/>
          <w:wAfter w:w="10" w:type="dxa"/>
        </w:trPr>
        <w:tc>
          <w:tcPr>
            <w:tcW w:w="566" w:type="dxa"/>
          </w:tcPr>
          <w:p w14:paraId="53DB3E8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6300" w:type="dxa"/>
          </w:tcPr>
          <w:p w14:paraId="1CFBDF5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ТОС, победивших в конкурсах, проводимых в рамках подпрограммы "Общественное участие"</w:t>
            </w:r>
          </w:p>
        </w:tc>
        <w:tc>
          <w:tcPr>
            <w:tcW w:w="737" w:type="dxa"/>
          </w:tcPr>
          <w:p w14:paraId="05B331C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247" w:type="dxa"/>
          </w:tcPr>
          <w:p w14:paraId="468A0CE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1247" w:type="dxa"/>
          </w:tcPr>
          <w:p w14:paraId="391D5FF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680" w:type="dxa"/>
          </w:tcPr>
          <w:p w14:paraId="36F872F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680" w:type="dxa"/>
          </w:tcPr>
          <w:p w14:paraId="745EF91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27</w:t>
            </w:r>
          </w:p>
        </w:tc>
        <w:tc>
          <w:tcPr>
            <w:tcW w:w="680" w:type="dxa"/>
          </w:tcPr>
          <w:p w14:paraId="7A87E51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29</w:t>
            </w:r>
          </w:p>
        </w:tc>
        <w:tc>
          <w:tcPr>
            <w:tcW w:w="680" w:type="dxa"/>
          </w:tcPr>
          <w:p w14:paraId="4A6D750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w:t>
            </w:r>
          </w:p>
        </w:tc>
        <w:tc>
          <w:tcPr>
            <w:tcW w:w="680" w:type="dxa"/>
          </w:tcPr>
          <w:p w14:paraId="64308D1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33</w:t>
            </w:r>
          </w:p>
        </w:tc>
        <w:tc>
          <w:tcPr>
            <w:tcW w:w="680" w:type="dxa"/>
          </w:tcPr>
          <w:p w14:paraId="35A1F15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w:t>
            </w:r>
          </w:p>
        </w:tc>
        <w:tc>
          <w:tcPr>
            <w:tcW w:w="680" w:type="dxa"/>
          </w:tcPr>
          <w:p w14:paraId="20B3863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37</w:t>
            </w:r>
          </w:p>
        </w:tc>
      </w:tr>
      <w:tr w:rsidR="00863E13" w:rsidRPr="00863E13" w14:paraId="7C6846AB" w14:textId="77777777" w:rsidTr="00863E13">
        <w:trPr>
          <w:gridAfter w:val="1"/>
          <w:wAfter w:w="10" w:type="dxa"/>
        </w:trPr>
        <w:tc>
          <w:tcPr>
            <w:tcW w:w="566" w:type="dxa"/>
          </w:tcPr>
          <w:p w14:paraId="49C1FA2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6</w:t>
            </w:r>
          </w:p>
        </w:tc>
        <w:tc>
          <w:tcPr>
            <w:tcW w:w="6300" w:type="dxa"/>
          </w:tcPr>
          <w:p w14:paraId="31A723F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некоммерческих организаций, получивших субсидии</w:t>
            </w:r>
          </w:p>
        </w:tc>
        <w:tc>
          <w:tcPr>
            <w:tcW w:w="737" w:type="dxa"/>
          </w:tcPr>
          <w:p w14:paraId="741C1E4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247" w:type="dxa"/>
          </w:tcPr>
          <w:p w14:paraId="75C2C90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w:t>
            </w:r>
          </w:p>
        </w:tc>
        <w:tc>
          <w:tcPr>
            <w:tcW w:w="1247" w:type="dxa"/>
          </w:tcPr>
          <w:p w14:paraId="4CA6408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w:t>
            </w:r>
          </w:p>
        </w:tc>
        <w:tc>
          <w:tcPr>
            <w:tcW w:w="680" w:type="dxa"/>
          </w:tcPr>
          <w:p w14:paraId="2107073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w:t>
            </w:r>
          </w:p>
        </w:tc>
        <w:tc>
          <w:tcPr>
            <w:tcW w:w="680" w:type="dxa"/>
          </w:tcPr>
          <w:p w14:paraId="25AC7FF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w:t>
            </w:r>
          </w:p>
        </w:tc>
        <w:tc>
          <w:tcPr>
            <w:tcW w:w="680" w:type="dxa"/>
          </w:tcPr>
          <w:p w14:paraId="65B6801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w:t>
            </w:r>
          </w:p>
        </w:tc>
        <w:tc>
          <w:tcPr>
            <w:tcW w:w="680" w:type="dxa"/>
          </w:tcPr>
          <w:p w14:paraId="255D169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w:t>
            </w:r>
          </w:p>
        </w:tc>
        <w:tc>
          <w:tcPr>
            <w:tcW w:w="680" w:type="dxa"/>
          </w:tcPr>
          <w:p w14:paraId="7F38CB6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w:t>
            </w:r>
          </w:p>
        </w:tc>
        <w:tc>
          <w:tcPr>
            <w:tcW w:w="680" w:type="dxa"/>
          </w:tcPr>
          <w:p w14:paraId="40E0878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w:t>
            </w:r>
          </w:p>
        </w:tc>
        <w:tc>
          <w:tcPr>
            <w:tcW w:w="680" w:type="dxa"/>
          </w:tcPr>
          <w:p w14:paraId="00BD621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w:t>
            </w:r>
          </w:p>
        </w:tc>
      </w:tr>
      <w:tr w:rsidR="00863E13" w:rsidRPr="00863E13" w14:paraId="1254FB95" w14:textId="77777777" w:rsidTr="00863E13">
        <w:trPr>
          <w:gridAfter w:val="1"/>
          <w:wAfter w:w="10" w:type="dxa"/>
        </w:trPr>
        <w:tc>
          <w:tcPr>
            <w:tcW w:w="566" w:type="dxa"/>
          </w:tcPr>
          <w:p w14:paraId="476C112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c>
          <w:tcPr>
            <w:tcW w:w="6300" w:type="dxa"/>
          </w:tcPr>
          <w:p w14:paraId="17DB9E8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реализованных проектов инициативного бюджетирования</w:t>
            </w:r>
          </w:p>
        </w:tc>
        <w:tc>
          <w:tcPr>
            <w:tcW w:w="737" w:type="dxa"/>
          </w:tcPr>
          <w:p w14:paraId="5F5D56D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247" w:type="dxa"/>
          </w:tcPr>
          <w:p w14:paraId="1AD95FF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1247" w:type="dxa"/>
          </w:tcPr>
          <w:p w14:paraId="2043ECE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w:t>
            </w:r>
          </w:p>
        </w:tc>
        <w:tc>
          <w:tcPr>
            <w:tcW w:w="680" w:type="dxa"/>
          </w:tcPr>
          <w:p w14:paraId="68E4807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w:t>
            </w:r>
          </w:p>
        </w:tc>
        <w:tc>
          <w:tcPr>
            <w:tcW w:w="680" w:type="dxa"/>
          </w:tcPr>
          <w:p w14:paraId="2121E6B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680" w:type="dxa"/>
          </w:tcPr>
          <w:p w14:paraId="2C9CFA3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680" w:type="dxa"/>
          </w:tcPr>
          <w:p w14:paraId="1D389E0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680" w:type="dxa"/>
          </w:tcPr>
          <w:p w14:paraId="201317E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680" w:type="dxa"/>
          </w:tcPr>
          <w:p w14:paraId="1789F7C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680" w:type="dxa"/>
          </w:tcPr>
          <w:p w14:paraId="22F4545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35D3B346" w14:textId="77777777" w:rsidTr="00863E13">
        <w:tblPrEx>
          <w:tblBorders>
            <w:insideH w:val="nil"/>
          </w:tblBorders>
        </w:tblPrEx>
        <w:trPr>
          <w:gridAfter w:val="1"/>
          <w:wAfter w:w="10" w:type="dxa"/>
        </w:trPr>
        <w:tc>
          <w:tcPr>
            <w:tcW w:w="566" w:type="dxa"/>
            <w:tcBorders>
              <w:bottom w:val="nil"/>
            </w:tcBorders>
          </w:tcPr>
          <w:p w14:paraId="6144326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8</w:t>
            </w:r>
          </w:p>
        </w:tc>
        <w:tc>
          <w:tcPr>
            <w:tcW w:w="6300" w:type="dxa"/>
            <w:tcBorders>
              <w:bottom w:val="nil"/>
            </w:tcBorders>
          </w:tcPr>
          <w:p w14:paraId="104EB13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реализованных инициативных проектов</w:t>
            </w:r>
          </w:p>
        </w:tc>
        <w:tc>
          <w:tcPr>
            <w:tcW w:w="737" w:type="dxa"/>
            <w:tcBorders>
              <w:bottom w:val="nil"/>
            </w:tcBorders>
          </w:tcPr>
          <w:p w14:paraId="35F1B1B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247" w:type="dxa"/>
            <w:tcBorders>
              <w:bottom w:val="nil"/>
            </w:tcBorders>
          </w:tcPr>
          <w:p w14:paraId="143AD94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1247" w:type="dxa"/>
            <w:tcBorders>
              <w:bottom w:val="nil"/>
            </w:tcBorders>
          </w:tcPr>
          <w:p w14:paraId="30AE239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680" w:type="dxa"/>
            <w:tcBorders>
              <w:bottom w:val="nil"/>
            </w:tcBorders>
          </w:tcPr>
          <w:p w14:paraId="2397B3B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680" w:type="dxa"/>
            <w:tcBorders>
              <w:bottom w:val="nil"/>
            </w:tcBorders>
          </w:tcPr>
          <w:p w14:paraId="0DD744B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w:t>
            </w:r>
          </w:p>
        </w:tc>
        <w:tc>
          <w:tcPr>
            <w:tcW w:w="680" w:type="dxa"/>
            <w:tcBorders>
              <w:bottom w:val="nil"/>
            </w:tcBorders>
          </w:tcPr>
          <w:p w14:paraId="1674A96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w:t>
            </w:r>
          </w:p>
        </w:tc>
        <w:tc>
          <w:tcPr>
            <w:tcW w:w="680" w:type="dxa"/>
            <w:tcBorders>
              <w:bottom w:val="nil"/>
            </w:tcBorders>
          </w:tcPr>
          <w:p w14:paraId="14949F3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w:t>
            </w:r>
          </w:p>
        </w:tc>
        <w:tc>
          <w:tcPr>
            <w:tcW w:w="680" w:type="dxa"/>
            <w:tcBorders>
              <w:bottom w:val="nil"/>
            </w:tcBorders>
          </w:tcPr>
          <w:p w14:paraId="24AD4BB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w:t>
            </w:r>
          </w:p>
        </w:tc>
        <w:tc>
          <w:tcPr>
            <w:tcW w:w="680" w:type="dxa"/>
            <w:tcBorders>
              <w:bottom w:val="nil"/>
            </w:tcBorders>
          </w:tcPr>
          <w:p w14:paraId="273F591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w:t>
            </w:r>
          </w:p>
        </w:tc>
        <w:tc>
          <w:tcPr>
            <w:tcW w:w="680" w:type="dxa"/>
            <w:tcBorders>
              <w:bottom w:val="nil"/>
            </w:tcBorders>
          </w:tcPr>
          <w:p w14:paraId="4448BEF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w:t>
            </w:r>
          </w:p>
        </w:tc>
      </w:tr>
      <w:tr w:rsidR="00863E13" w:rsidRPr="00863E13" w14:paraId="00CC9D6E" w14:textId="77777777" w:rsidTr="00863E13">
        <w:tblPrEx>
          <w:tblBorders>
            <w:insideH w:val="nil"/>
          </w:tblBorders>
        </w:tblPrEx>
        <w:tc>
          <w:tcPr>
            <w:tcW w:w="14867" w:type="dxa"/>
            <w:gridSpan w:val="13"/>
            <w:tcBorders>
              <w:top w:val="nil"/>
            </w:tcBorders>
          </w:tcPr>
          <w:p w14:paraId="15914339" w14:textId="089EF39A" w:rsidR="0090360E" w:rsidRPr="00863E13" w:rsidRDefault="0090360E">
            <w:pPr>
              <w:pStyle w:val="ConsPlusNormal"/>
              <w:jc w:val="both"/>
              <w:rPr>
                <w:rFonts w:ascii="Times New Roman" w:hAnsi="Times New Roman" w:cs="Times New Roman"/>
                <w:sz w:val="24"/>
              </w:rPr>
            </w:pPr>
          </w:p>
        </w:tc>
      </w:tr>
      <w:tr w:rsidR="00863E13" w:rsidRPr="00863E13" w14:paraId="77CD1E23" w14:textId="77777777" w:rsidTr="00863E13">
        <w:trPr>
          <w:gridAfter w:val="1"/>
          <w:wAfter w:w="10" w:type="dxa"/>
        </w:trPr>
        <w:tc>
          <w:tcPr>
            <w:tcW w:w="566" w:type="dxa"/>
          </w:tcPr>
          <w:p w14:paraId="44C02F8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9</w:t>
            </w:r>
          </w:p>
        </w:tc>
        <w:tc>
          <w:tcPr>
            <w:tcW w:w="6300" w:type="dxa"/>
          </w:tcPr>
          <w:p w14:paraId="1BEBE1C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Доля старост сельского населенного пункта, принявших участие в мероприятиях, проводимых в рамках подпрограммы "Общественное участие"</w:t>
            </w:r>
          </w:p>
        </w:tc>
        <w:tc>
          <w:tcPr>
            <w:tcW w:w="737" w:type="dxa"/>
          </w:tcPr>
          <w:p w14:paraId="43405F4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w:t>
            </w:r>
          </w:p>
        </w:tc>
        <w:tc>
          <w:tcPr>
            <w:tcW w:w="1247" w:type="dxa"/>
          </w:tcPr>
          <w:p w14:paraId="179459E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1247" w:type="dxa"/>
          </w:tcPr>
          <w:p w14:paraId="31489E7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680" w:type="dxa"/>
          </w:tcPr>
          <w:p w14:paraId="49F549D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680" w:type="dxa"/>
          </w:tcPr>
          <w:p w14:paraId="621EF04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680" w:type="dxa"/>
          </w:tcPr>
          <w:p w14:paraId="57F3F96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680" w:type="dxa"/>
          </w:tcPr>
          <w:p w14:paraId="45B4C88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w:t>
            </w:r>
          </w:p>
        </w:tc>
        <w:tc>
          <w:tcPr>
            <w:tcW w:w="680" w:type="dxa"/>
          </w:tcPr>
          <w:p w14:paraId="437EB00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w:t>
            </w:r>
          </w:p>
        </w:tc>
        <w:tc>
          <w:tcPr>
            <w:tcW w:w="680" w:type="dxa"/>
          </w:tcPr>
          <w:p w14:paraId="6E33B81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21</w:t>
            </w:r>
          </w:p>
        </w:tc>
        <w:tc>
          <w:tcPr>
            <w:tcW w:w="680" w:type="dxa"/>
          </w:tcPr>
          <w:p w14:paraId="512AF38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w:t>
            </w:r>
          </w:p>
        </w:tc>
      </w:tr>
      <w:tr w:rsidR="00863E13" w:rsidRPr="00863E13" w14:paraId="258D0595" w14:textId="77777777" w:rsidTr="00863E13">
        <w:trPr>
          <w:gridAfter w:val="1"/>
          <w:wAfter w:w="10" w:type="dxa"/>
        </w:trPr>
        <w:tc>
          <w:tcPr>
            <w:tcW w:w="566" w:type="dxa"/>
          </w:tcPr>
          <w:p w14:paraId="130A295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10</w:t>
            </w:r>
          </w:p>
        </w:tc>
        <w:tc>
          <w:tcPr>
            <w:tcW w:w="6300" w:type="dxa"/>
          </w:tcPr>
          <w:p w14:paraId="07E0B59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tc>
        <w:tc>
          <w:tcPr>
            <w:tcW w:w="737" w:type="dxa"/>
          </w:tcPr>
          <w:p w14:paraId="52A22FA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w:t>
            </w:r>
          </w:p>
        </w:tc>
        <w:tc>
          <w:tcPr>
            <w:tcW w:w="1247" w:type="dxa"/>
          </w:tcPr>
          <w:p w14:paraId="330BDBF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9</w:t>
            </w:r>
          </w:p>
        </w:tc>
        <w:tc>
          <w:tcPr>
            <w:tcW w:w="1247" w:type="dxa"/>
          </w:tcPr>
          <w:p w14:paraId="690142B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w:t>
            </w:r>
          </w:p>
        </w:tc>
        <w:tc>
          <w:tcPr>
            <w:tcW w:w="680" w:type="dxa"/>
          </w:tcPr>
          <w:p w14:paraId="7069D0C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w:t>
            </w:r>
          </w:p>
        </w:tc>
        <w:tc>
          <w:tcPr>
            <w:tcW w:w="680" w:type="dxa"/>
          </w:tcPr>
          <w:p w14:paraId="267B621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w:t>
            </w:r>
          </w:p>
        </w:tc>
        <w:tc>
          <w:tcPr>
            <w:tcW w:w="680" w:type="dxa"/>
          </w:tcPr>
          <w:p w14:paraId="6670149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w:t>
            </w:r>
          </w:p>
        </w:tc>
        <w:tc>
          <w:tcPr>
            <w:tcW w:w="680" w:type="dxa"/>
          </w:tcPr>
          <w:p w14:paraId="74D353E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w:t>
            </w:r>
          </w:p>
        </w:tc>
        <w:tc>
          <w:tcPr>
            <w:tcW w:w="680" w:type="dxa"/>
          </w:tcPr>
          <w:p w14:paraId="6A45A2D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w:t>
            </w:r>
          </w:p>
        </w:tc>
        <w:tc>
          <w:tcPr>
            <w:tcW w:w="680" w:type="dxa"/>
          </w:tcPr>
          <w:p w14:paraId="0C853D0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w:t>
            </w:r>
          </w:p>
        </w:tc>
        <w:tc>
          <w:tcPr>
            <w:tcW w:w="680" w:type="dxa"/>
          </w:tcPr>
          <w:p w14:paraId="6E82A8A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w:t>
            </w:r>
          </w:p>
        </w:tc>
      </w:tr>
      <w:tr w:rsidR="00863E13" w:rsidRPr="00863E13" w14:paraId="5A1132F4" w14:textId="77777777" w:rsidTr="00863E13">
        <w:trPr>
          <w:gridAfter w:val="1"/>
          <w:wAfter w:w="10" w:type="dxa"/>
        </w:trPr>
        <w:tc>
          <w:tcPr>
            <w:tcW w:w="566" w:type="dxa"/>
          </w:tcPr>
          <w:p w14:paraId="2E1BE2C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11</w:t>
            </w:r>
          </w:p>
        </w:tc>
        <w:tc>
          <w:tcPr>
            <w:tcW w:w="6300" w:type="dxa"/>
          </w:tcPr>
          <w:p w14:paraId="7ED8726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юридических лиц всех форм собственности, принимавших участие в реализации мероприятий подпрограммы "Патриотическое воспитание граждан муниципального образования "Город Калуга"</w:t>
            </w:r>
          </w:p>
        </w:tc>
        <w:tc>
          <w:tcPr>
            <w:tcW w:w="737" w:type="dxa"/>
          </w:tcPr>
          <w:p w14:paraId="50A94EB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247" w:type="dxa"/>
          </w:tcPr>
          <w:p w14:paraId="0A3D2A4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1247" w:type="dxa"/>
          </w:tcPr>
          <w:p w14:paraId="678BCC4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680" w:type="dxa"/>
          </w:tcPr>
          <w:p w14:paraId="792945A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w:t>
            </w:r>
          </w:p>
        </w:tc>
        <w:tc>
          <w:tcPr>
            <w:tcW w:w="680" w:type="dxa"/>
          </w:tcPr>
          <w:p w14:paraId="3F62849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w:t>
            </w:r>
          </w:p>
        </w:tc>
        <w:tc>
          <w:tcPr>
            <w:tcW w:w="680" w:type="dxa"/>
          </w:tcPr>
          <w:p w14:paraId="41857C2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32</w:t>
            </w:r>
          </w:p>
        </w:tc>
        <w:tc>
          <w:tcPr>
            <w:tcW w:w="680" w:type="dxa"/>
          </w:tcPr>
          <w:p w14:paraId="38F9DD0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33</w:t>
            </w:r>
          </w:p>
        </w:tc>
        <w:tc>
          <w:tcPr>
            <w:tcW w:w="680" w:type="dxa"/>
          </w:tcPr>
          <w:p w14:paraId="64A254F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34</w:t>
            </w:r>
          </w:p>
        </w:tc>
        <w:tc>
          <w:tcPr>
            <w:tcW w:w="680" w:type="dxa"/>
          </w:tcPr>
          <w:p w14:paraId="42A1D99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w:t>
            </w:r>
          </w:p>
        </w:tc>
        <w:tc>
          <w:tcPr>
            <w:tcW w:w="680" w:type="dxa"/>
          </w:tcPr>
          <w:p w14:paraId="5624BA7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36</w:t>
            </w:r>
          </w:p>
        </w:tc>
      </w:tr>
      <w:tr w:rsidR="00863E13" w:rsidRPr="00863E13" w14:paraId="4DD678A3" w14:textId="77777777" w:rsidTr="00863E13">
        <w:trPr>
          <w:gridAfter w:val="1"/>
          <w:wAfter w:w="10" w:type="dxa"/>
        </w:trPr>
        <w:tc>
          <w:tcPr>
            <w:tcW w:w="566" w:type="dxa"/>
          </w:tcPr>
          <w:p w14:paraId="60DC936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12</w:t>
            </w:r>
          </w:p>
        </w:tc>
        <w:tc>
          <w:tcPr>
            <w:tcW w:w="6300" w:type="dxa"/>
          </w:tcPr>
          <w:p w14:paraId="0910C62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изданных буклетов, газетных статей, телевизионных фильмов о деятельности ветеранских и общественных организаций</w:t>
            </w:r>
          </w:p>
        </w:tc>
        <w:tc>
          <w:tcPr>
            <w:tcW w:w="737" w:type="dxa"/>
          </w:tcPr>
          <w:p w14:paraId="638F25F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247" w:type="dxa"/>
          </w:tcPr>
          <w:p w14:paraId="05B0D72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w:t>
            </w:r>
          </w:p>
        </w:tc>
        <w:tc>
          <w:tcPr>
            <w:tcW w:w="1247" w:type="dxa"/>
          </w:tcPr>
          <w:p w14:paraId="6C3B3CF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w:t>
            </w:r>
          </w:p>
        </w:tc>
        <w:tc>
          <w:tcPr>
            <w:tcW w:w="680" w:type="dxa"/>
          </w:tcPr>
          <w:p w14:paraId="379E163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680" w:type="dxa"/>
          </w:tcPr>
          <w:p w14:paraId="46C5F61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w:t>
            </w:r>
          </w:p>
        </w:tc>
        <w:tc>
          <w:tcPr>
            <w:tcW w:w="680" w:type="dxa"/>
          </w:tcPr>
          <w:p w14:paraId="337EDB9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w:t>
            </w:r>
          </w:p>
        </w:tc>
        <w:tc>
          <w:tcPr>
            <w:tcW w:w="680" w:type="dxa"/>
          </w:tcPr>
          <w:p w14:paraId="24BA5C9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32</w:t>
            </w:r>
          </w:p>
        </w:tc>
        <w:tc>
          <w:tcPr>
            <w:tcW w:w="680" w:type="dxa"/>
          </w:tcPr>
          <w:p w14:paraId="1C7FAE1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33</w:t>
            </w:r>
          </w:p>
        </w:tc>
        <w:tc>
          <w:tcPr>
            <w:tcW w:w="680" w:type="dxa"/>
          </w:tcPr>
          <w:p w14:paraId="6946143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w:t>
            </w:r>
          </w:p>
        </w:tc>
        <w:tc>
          <w:tcPr>
            <w:tcW w:w="680" w:type="dxa"/>
          </w:tcPr>
          <w:p w14:paraId="4081C7B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36</w:t>
            </w:r>
          </w:p>
        </w:tc>
      </w:tr>
      <w:tr w:rsidR="00863E13" w:rsidRPr="00863E13" w14:paraId="36CDB61F" w14:textId="77777777" w:rsidTr="00863E13">
        <w:trPr>
          <w:gridAfter w:val="1"/>
          <w:wAfter w:w="10" w:type="dxa"/>
        </w:trPr>
        <w:tc>
          <w:tcPr>
            <w:tcW w:w="566" w:type="dxa"/>
          </w:tcPr>
          <w:p w14:paraId="37DEECE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13</w:t>
            </w:r>
          </w:p>
        </w:tc>
        <w:tc>
          <w:tcPr>
            <w:tcW w:w="6300" w:type="dxa"/>
          </w:tcPr>
          <w:p w14:paraId="7E33B5D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737" w:type="dxa"/>
          </w:tcPr>
          <w:p w14:paraId="20D38AA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247" w:type="dxa"/>
          </w:tcPr>
          <w:p w14:paraId="6E7A7C8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72</w:t>
            </w:r>
          </w:p>
        </w:tc>
        <w:tc>
          <w:tcPr>
            <w:tcW w:w="1247" w:type="dxa"/>
          </w:tcPr>
          <w:p w14:paraId="6C086E2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74</w:t>
            </w:r>
          </w:p>
        </w:tc>
        <w:tc>
          <w:tcPr>
            <w:tcW w:w="680" w:type="dxa"/>
          </w:tcPr>
          <w:p w14:paraId="1A75EA9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77</w:t>
            </w:r>
          </w:p>
        </w:tc>
        <w:tc>
          <w:tcPr>
            <w:tcW w:w="680" w:type="dxa"/>
          </w:tcPr>
          <w:p w14:paraId="38B56D6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77</w:t>
            </w:r>
          </w:p>
        </w:tc>
        <w:tc>
          <w:tcPr>
            <w:tcW w:w="680" w:type="dxa"/>
          </w:tcPr>
          <w:p w14:paraId="233324B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78</w:t>
            </w:r>
          </w:p>
        </w:tc>
        <w:tc>
          <w:tcPr>
            <w:tcW w:w="680" w:type="dxa"/>
          </w:tcPr>
          <w:p w14:paraId="7C147CE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78</w:t>
            </w:r>
          </w:p>
        </w:tc>
        <w:tc>
          <w:tcPr>
            <w:tcW w:w="680" w:type="dxa"/>
          </w:tcPr>
          <w:p w14:paraId="3909D1B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79</w:t>
            </w:r>
          </w:p>
        </w:tc>
        <w:tc>
          <w:tcPr>
            <w:tcW w:w="680" w:type="dxa"/>
          </w:tcPr>
          <w:p w14:paraId="48BF1AB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80</w:t>
            </w:r>
          </w:p>
        </w:tc>
        <w:tc>
          <w:tcPr>
            <w:tcW w:w="680" w:type="dxa"/>
          </w:tcPr>
          <w:p w14:paraId="6671CCE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81</w:t>
            </w:r>
          </w:p>
        </w:tc>
      </w:tr>
      <w:tr w:rsidR="00863E13" w:rsidRPr="00863E13" w14:paraId="380B1245" w14:textId="77777777" w:rsidTr="00863E13">
        <w:trPr>
          <w:gridAfter w:val="1"/>
          <w:wAfter w:w="10" w:type="dxa"/>
        </w:trPr>
        <w:tc>
          <w:tcPr>
            <w:tcW w:w="566" w:type="dxa"/>
          </w:tcPr>
          <w:p w14:paraId="0CD089B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14</w:t>
            </w:r>
          </w:p>
        </w:tc>
        <w:tc>
          <w:tcPr>
            <w:tcW w:w="6300" w:type="dxa"/>
          </w:tcPr>
          <w:p w14:paraId="373F419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граждан, принявших участие в тематических мероприятиях, направленных на повышение правовой культуры</w:t>
            </w:r>
          </w:p>
        </w:tc>
        <w:tc>
          <w:tcPr>
            <w:tcW w:w="737" w:type="dxa"/>
          </w:tcPr>
          <w:p w14:paraId="10C4F69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чел.</w:t>
            </w:r>
          </w:p>
        </w:tc>
        <w:tc>
          <w:tcPr>
            <w:tcW w:w="1247" w:type="dxa"/>
          </w:tcPr>
          <w:p w14:paraId="6F35789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400</w:t>
            </w:r>
          </w:p>
        </w:tc>
        <w:tc>
          <w:tcPr>
            <w:tcW w:w="1247" w:type="dxa"/>
          </w:tcPr>
          <w:p w14:paraId="7160225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400</w:t>
            </w:r>
          </w:p>
        </w:tc>
        <w:tc>
          <w:tcPr>
            <w:tcW w:w="680" w:type="dxa"/>
          </w:tcPr>
          <w:p w14:paraId="1012CD4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500</w:t>
            </w:r>
          </w:p>
        </w:tc>
        <w:tc>
          <w:tcPr>
            <w:tcW w:w="680" w:type="dxa"/>
          </w:tcPr>
          <w:p w14:paraId="3C5B17D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550</w:t>
            </w:r>
          </w:p>
        </w:tc>
        <w:tc>
          <w:tcPr>
            <w:tcW w:w="680" w:type="dxa"/>
          </w:tcPr>
          <w:p w14:paraId="0DAF035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550</w:t>
            </w:r>
          </w:p>
        </w:tc>
        <w:tc>
          <w:tcPr>
            <w:tcW w:w="680" w:type="dxa"/>
          </w:tcPr>
          <w:p w14:paraId="0E1F6E0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560</w:t>
            </w:r>
          </w:p>
        </w:tc>
        <w:tc>
          <w:tcPr>
            <w:tcW w:w="680" w:type="dxa"/>
          </w:tcPr>
          <w:p w14:paraId="66CCEB7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580</w:t>
            </w:r>
          </w:p>
        </w:tc>
        <w:tc>
          <w:tcPr>
            <w:tcW w:w="680" w:type="dxa"/>
          </w:tcPr>
          <w:p w14:paraId="5E71334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w:t>
            </w:r>
          </w:p>
        </w:tc>
        <w:tc>
          <w:tcPr>
            <w:tcW w:w="680" w:type="dxa"/>
          </w:tcPr>
          <w:p w14:paraId="37C913D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620</w:t>
            </w:r>
          </w:p>
        </w:tc>
      </w:tr>
    </w:tbl>
    <w:p w14:paraId="1BC8C1E0" w14:textId="77777777" w:rsidR="0090360E" w:rsidRPr="00863E13" w:rsidRDefault="0090360E">
      <w:pPr>
        <w:pStyle w:val="ConsPlusNormal"/>
        <w:rPr>
          <w:rFonts w:ascii="Times New Roman" w:hAnsi="Times New Roman" w:cs="Times New Roman"/>
          <w:sz w:val="24"/>
        </w:rPr>
        <w:sectPr w:rsidR="0090360E" w:rsidRPr="00863E13" w:rsidSect="0090360E">
          <w:pgSz w:w="16838" w:h="11905" w:orient="landscape"/>
          <w:pgMar w:top="1701" w:right="1134" w:bottom="850" w:left="1134" w:header="0" w:footer="0" w:gutter="0"/>
          <w:cols w:space="720"/>
          <w:titlePg/>
        </w:sectPr>
      </w:pPr>
    </w:p>
    <w:p w14:paraId="63190CDC" w14:textId="77777777" w:rsidR="0090360E" w:rsidRPr="00863E13" w:rsidRDefault="0090360E">
      <w:pPr>
        <w:pStyle w:val="ConsPlusTitle"/>
        <w:jc w:val="center"/>
        <w:outlineLvl w:val="1"/>
        <w:rPr>
          <w:rFonts w:ascii="Times New Roman" w:hAnsi="Times New Roman" w:cs="Times New Roman"/>
          <w:sz w:val="24"/>
        </w:rPr>
      </w:pPr>
      <w:r w:rsidRPr="00863E13">
        <w:rPr>
          <w:rFonts w:ascii="Times New Roman" w:hAnsi="Times New Roman" w:cs="Times New Roman"/>
          <w:sz w:val="24"/>
        </w:rPr>
        <w:lastRenderedPageBreak/>
        <w:t>4. ПЕРЕЧЕНЬ МЕРОПРИЯТИЙ (ОСНОВНЫХ МЕРОПРИЯТИЙ) МУНИЦИПАЛЬНОЙ</w:t>
      </w:r>
    </w:p>
    <w:p w14:paraId="530F4523"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ПРОГРАММЫ</w:t>
      </w:r>
    </w:p>
    <w:p w14:paraId="0BDC3B2A" w14:textId="77777777" w:rsidR="0090360E" w:rsidRPr="00863E13" w:rsidRDefault="0090360E">
      <w:pPr>
        <w:pStyle w:val="ConsPlusNormal"/>
        <w:jc w:val="center"/>
        <w:rPr>
          <w:rFonts w:ascii="Times New Roman" w:hAnsi="Times New Roman" w:cs="Times New Roman"/>
          <w:sz w:val="24"/>
        </w:rPr>
      </w:pPr>
    </w:p>
    <w:tbl>
      <w:tblPr>
        <w:tblW w:w="14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99"/>
        <w:gridCol w:w="1744"/>
        <w:gridCol w:w="964"/>
        <w:gridCol w:w="2721"/>
        <w:gridCol w:w="4667"/>
        <w:gridCol w:w="1867"/>
      </w:tblGrid>
      <w:tr w:rsidR="00863E13" w:rsidRPr="00863E13" w14:paraId="4807E11E" w14:textId="77777777" w:rsidTr="00863E13">
        <w:tc>
          <w:tcPr>
            <w:tcW w:w="567" w:type="dxa"/>
          </w:tcPr>
          <w:p w14:paraId="4230115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N п/п</w:t>
            </w:r>
          </w:p>
        </w:tc>
        <w:tc>
          <w:tcPr>
            <w:tcW w:w="2299" w:type="dxa"/>
          </w:tcPr>
          <w:p w14:paraId="4916207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Наименование мероприятия (основного мероприятия) подпрограммы, прочего мероприятия (основного мероприятия) программы</w:t>
            </w:r>
          </w:p>
        </w:tc>
        <w:tc>
          <w:tcPr>
            <w:tcW w:w="1744" w:type="dxa"/>
          </w:tcPr>
          <w:p w14:paraId="70E8E6D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Ответственный исполнитель, соисполнитель, участник</w:t>
            </w:r>
          </w:p>
        </w:tc>
        <w:tc>
          <w:tcPr>
            <w:tcW w:w="964" w:type="dxa"/>
          </w:tcPr>
          <w:p w14:paraId="31EDF13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Срок начала и окончания реализации</w:t>
            </w:r>
          </w:p>
        </w:tc>
        <w:tc>
          <w:tcPr>
            <w:tcW w:w="2721" w:type="dxa"/>
          </w:tcPr>
          <w:p w14:paraId="104AF27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Ожидаемый непосредственный результат (краткое описание)</w:t>
            </w:r>
          </w:p>
        </w:tc>
        <w:tc>
          <w:tcPr>
            <w:tcW w:w="4667" w:type="dxa"/>
          </w:tcPr>
          <w:p w14:paraId="264591C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Связь с целевыми показателями (индикаторами) муниципальной программы (подпрограммы)</w:t>
            </w:r>
          </w:p>
        </w:tc>
        <w:tc>
          <w:tcPr>
            <w:tcW w:w="1864" w:type="dxa"/>
          </w:tcPr>
          <w:p w14:paraId="55F58BF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Принадлежность мероприятия к проекту (наименование проекта)</w:t>
            </w:r>
          </w:p>
        </w:tc>
      </w:tr>
      <w:tr w:rsidR="00863E13" w:rsidRPr="00863E13" w14:paraId="3EDE42D3" w14:textId="77777777" w:rsidTr="00863E13">
        <w:tc>
          <w:tcPr>
            <w:tcW w:w="567" w:type="dxa"/>
          </w:tcPr>
          <w:p w14:paraId="715419E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299" w:type="dxa"/>
          </w:tcPr>
          <w:p w14:paraId="4273BE1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1744" w:type="dxa"/>
          </w:tcPr>
          <w:p w14:paraId="6D50514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964" w:type="dxa"/>
          </w:tcPr>
          <w:p w14:paraId="3D4B9B6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2721" w:type="dxa"/>
          </w:tcPr>
          <w:p w14:paraId="1895099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4667" w:type="dxa"/>
          </w:tcPr>
          <w:p w14:paraId="289DE3E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6</w:t>
            </w:r>
          </w:p>
        </w:tc>
        <w:tc>
          <w:tcPr>
            <w:tcW w:w="1864" w:type="dxa"/>
          </w:tcPr>
          <w:p w14:paraId="4C3C42D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r>
      <w:tr w:rsidR="00863E13" w:rsidRPr="00863E13" w14:paraId="41F4C43E" w14:textId="77777777" w:rsidTr="00863E13">
        <w:tc>
          <w:tcPr>
            <w:tcW w:w="14829" w:type="dxa"/>
            <w:gridSpan w:val="7"/>
          </w:tcPr>
          <w:p w14:paraId="6FB65C03" w14:textId="77777777" w:rsidR="0090360E" w:rsidRPr="00863E13" w:rsidRDefault="0090360E">
            <w:pPr>
              <w:pStyle w:val="ConsPlusNormal"/>
              <w:jc w:val="center"/>
              <w:outlineLvl w:val="2"/>
              <w:rPr>
                <w:rFonts w:ascii="Times New Roman" w:hAnsi="Times New Roman" w:cs="Times New Roman"/>
                <w:sz w:val="24"/>
              </w:rPr>
            </w:pPr>
            <w:r w:rsidRPr="00863E13">
              <w:rPr>
                <w:rFonts w:ascii="Times New Roman" w:hAnsi="Times New Roman" w:cs="Times New Roman"/>
                <w:sz w:val="24"/>
              </w:rPr>
              <w:t>Подпрограмма "Общественное участие"</w:t>
            </w:r>
          </w:p>
        </w:tc>
      </w:tr>
      <w:tr w:rsidR="00863E13" w:rsidRPr="00863E13" w14:paraId="76A1AAF8" w14:textId="77777777" w:rsidTr="00863E13">
        <w:tc>
          <w:tcPr>
            <w:tcW w:w="14829" w:type="dxa"/>
            <w:gridSpan w:val="7"/>
          </w:tcPr>
          <w:p w14:paraId="661960C1" w14:textId="77777777" w:rsidR="0090360E" w:rsidRPr="00863E13" w:rsidRDefault="0090360E">
            <w:pPr>
              <w:pStyle w:val="ConsPlusNormal"/>
              <w:jc w:val="center"/>
              <w:outlineLvl w:val="3"/>
              <w:rPr>
                <w:rFonts w:ascii="Times New Roman" w:hAnsi="Times New Roman" w:cs="Times New Roman"/>
                <w:sz w:val="24"/>
              </w:rPr>
            </w:pPr>
            <w:r w:rsidRPr="00863E13">
              <w:rPr>
                <w:rFonts w:ascii="Times New Roman" w:hAnsi="Times New Roman" w:cs="Times New Roman"/>
                <w:sz w:val="24"/>
              </w:rPr>
              <w:t>Основное мероприятие "Поддержка и развитие территориального общественного самоуправления, организаций, деятельность которых направлена на защиту граждан при управлении многоквартирными домами"</w:t>
            </w:r>
          </w:p>
        </w:tc>
      </w:tr>
      <w:tr w:rsidR="00863E13" w:rsidRPr="00863E13" w14:paraId="452708FF" w14:textId="77777777" w:rsidTr="00863E13">
        <w:tc>
          <w:tcPr>
            <w:tcW w:w="567" w:type="dxa"/>
          </w:tcPr>
          <w:p w14:paraId="3328EAA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299" w:type="dxa"/>
          </w:tcPr>
          <w:p w14:paraId="43BEB43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Содействие в проведении собраний и конференций по организации ТОС</w:t>
            </w:r>
          </w:p>
        </w:tc>
        <w:tc>
          <w:tcPr>
            <w:tcW w:w="1744" w:type="dxa"/>
          </w:tcPr>
          <w:p w14:paraId="0613F6D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46F0BE8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1CC99AD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Повышение качества деятельности ТОС</w:t>
            </w:r>
          </w:p>
        </w:tc>
        <w:tc>
          <w:tcPr>
            <w:tcW w:w="4667" w:type="dxa"/>
          </w:tcPr>
          <w:p w14:paraId="7D459EC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72E99B2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06F2E77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2FA76DAB" w14:textId="77777777" w:rsidR="0090360E" w:rsidRPr="00863E13" w:rsidRDefault="0090360E">
            <w:pPr>
              <w:pStyle w:val="ConsPlusNormal"/>
              <w:rPr>
                <w:rFonts w:ascii="Times New Roman" w:hAnsi="Times New Roman" w:cs="Times New Roman"/>
                <w:sz w:val="24"/>
              </w:rPr>
            </w:pPr>
          </w:p>
        </w:tc>
      </w:tr>
      <w:tr w:rsidR="00863E13" w:rsidRPr="00863E13" w14:paraId="0F1215AA" w14:textId="77777777" w:rsidTr="00863E13">
        <w:tc>
          <w:tcPr>
            <w:tcW w:w="567" w:type="dxa"/>
          </w:tcPr>
          <w:p w14:paraId="0590EA3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2299" w:type="dxa"/>
          </w:tcPr>
          <w:p w14:paraId="23770A9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Совершенствование правовой базы, регламентирующей </w:t>
            </w:r>
            <w:r w:rsidRPr="00863E13">
              <w:rPr>
                <w:rFonts w:ascii="Times New Roman" w:hAnsi="Times New Roman" w:cs="Times New Roman"/>
                <w:sz w:val="24"/>
              </w:rPr>
              <w:lastRenderedPageBreak/>
              <w:t>деятельность ТОС, в МО "Город Калуга"</w:t>
            </w:r>
          </w:p>
        </w:tc>
        <w:tc>
          <w:tcPr>
            <w:tcW w:w="1744" w:type="dxa"/>
          </w:tcPr>
          <w:p w14:paraId="28DD1F7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работе с населением на </w:t>
            </w:r>
            <w:r w:rsidRPr="00863E13">
              <w:rPr>
                <w:rFonts w:ascii="Times New Roman" w:hAnsi="Times New Roman" w:cs="Times New Roman"/>
                <w:sz w:val="24"/>
              </w:rPr>
              <w:lastRenderedPageBreak/>
              <w:t>территориях</w:t>
            </w:r>
          </w:p>
        </w:tc>
        <w:tc>
          <w:tcPr>
            <w:tcW w:w="964" w:type="dxa"/>
          </w:tcPr>
          <w:p w14:paraId="460BDF7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2721" w:type="dxa"/>
          </w:tcPr>
          <w:p w14:paraId="5088683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Повышение качества деятельности ТОС</w:t>
            </w:r>
          </w:p>
        </w:tc>
        <w:tc>
          <w:tcPr>
            <w:tcW w:w="4667" w:type="dxa"/>
          </w:tcPr>
          <w:p w14:paraId="1C11EDB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76D9CEC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доля населения, проживающего на территории МО "Город Калуга", </w:t>
            </w:r>
            <w:r w:rsidRPr="00863E13">
              <w:rPr>
                <w:rFonts w:ascii="Times New Roman" w:hAnsi="Times New Roman" w:cs="Times New Roman"/>
                <w:sz w:val="24"/>
              </w:rPr>
              <w:lastRenderedPageBreak/>
              <w:t>принимающего участие в мероприятиях, проводимых в рамках подпрограммы "Общественное участие";</w:t>
            </w:r>
          </w:p>
          <w:p w14:paraId="1CDFDE0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53556BB6" w14:textId="77777777" w:rsidR="0090360E" w:rsidRPr="00863E13" w:rsidRDefault="0090360E">
            <w:pPr>
              <w:pStyle w:val="ConsPlusNormal"/>
              <w:rPr>
                <w:rFonts w:ascii="Times New Roman" w:hAnsi="Times New Roman" w:cs="Times New Roman"/>
                <w:sz w:val="24"/>
              </w:rPr>
            </w:pPr>
          </w:p>
        </w:tc>
      </w:tr>
      <w:tr w:rsidR="00863E13" w:rsidRPr="00863E13" w14:paraId="055A8558" w14:textId="77777777" w:rsidTr="00863E13">
        <w:tc>
          <w:tcPr>
            <w:tcW w:w="567" w:type="dxa"/>
          </w:tcPr>
          <w:p w14:paraId="43D5C77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2299" w:type="dxa"/>
          </w:tcPr>
          <w:p w14:paraId="7B52F11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деятельности Совета по территориальному общественному самоуправлению при Городской Управе города Калуги</w:t>
            </w:r>
          </w:p>
        </w:tc>
        <w:tc>
          <w:tcPr>
            <w:tcW w:w="1744" w:type="dxa"/>
          </w:tcPr>
          <w:p w14:paraId="37F88BD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5518F09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38D2FA5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Формирование устойчивого актива города из числа членов органов ТОС</w:t>
            </w:r>
          </w:p>
        </w:tc>
        <w:tc>
          <w:tcPr>
            <w:tcW w:w="4667" w:type="dxa"/>
          </w:tcPr>
          <w:p w14:paraId="10DAD6D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3671AE6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423CA89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2C1D9143" w14:textId="77777777" w:rsidR="0090360E" w:rsidRPr="00863E13" w:rsidRDefault="0090360E">
            <w:pPr>
              <w:pStyle w:val="ConsPlusNormal"/>
              <w:rPr>
                <w:rFonts w:ascii="Times New Roman" w:hAnsi="Times New Roman" w:cs="Times New Roman"/>
                <w:sz w:val="24"/>
              </w:rPr>
            </w:pPr>
          </w:p>
        </w:tc>
      </w:tr>
      <w:tr w:rsidR="00863E13" w:rsidRPr="00863E13" w14:paraId="4CAB64E0" w14:textId="77777777" w:rsidTr="00863E13">
        <w:tc>
          <w:tcPr>
            <w:tcW w:w="567" w:type="dxa"/>
          </w:tcPr>
          <w:p w14:paraId="7CBA37D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2299" w:type="dxa"/>
          </w:tcPr>
          <w:p w14:paraId="0EFC254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Включение представителей органов ТОС в составы советов, комиссий, рабочих групп, создаваемых в органах местного самоуправления, в целях вовлечения населения в принятие управленческих решений</w:t>
            </w:r>
          </w:p>
        </w:tc>
        <w:tc>
          <w:tcPr>
            <w:tcW w:w="1744" w:type="dxa"/>
          </w:tcPr>
          <w:p w14:paraId="7A2E818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652C4AD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6F3F436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Формирование устойчивого актива города из числа членов органов ТОС</w:t>
            </w:r>
          </w:p>
        </w:tc>
        <w:tc>
          <w:tcPr>
            <w:tcW w:w="4667" w:type="dxa"/>
          </w:tcPr>
          <w:p w14:paraId="690A0D4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41AC39A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072BB15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323F97B2" w14:textId="77777777" w:rsidR="0090360E" w:rsidRPr="00863E13" w:rsidRDefault="0090360E">
            <w:pPr>
              <w:pStyle w:val="ConsPlusNormal"/>
              <w:rPr>
                <w:rFonts w:ascii="Times New Roman" w:hAnsi="Times New Roman" w:cs="Times New Roman"/>
                <w:sz w:val="24"/>
              </w:rPr>
            </w:pPr>
          </w:p>
        </w:tc>
      </w:tr>
      <w:tr w:rsidR="00863E13" w:rsidRPr="00863E13" w14:paraId="70F96B51" w14:textId="77777777" w:rsidTr="00863E13">
        <w:tc>
          <w:tcPr>
            <w:tcW w:w="567" w:type="dxa"/>
          </w:tcPr>
          <w:p w14:paraId="6649BDB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2299" w:type="dxa"/>
          </w:tcPr>
          <w:p w14:paraId="35FFF53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Проведение регулярных встреч </w:t>
            </w:r>
            <w:r w:rsidRPr="00863E13">
              <w:rPr>
                <w:rFonts w:ascii="Times New Roman" w:hAnsi="Times New Roman" w:cs="Times New Roman"/>
                <w:sz w:val="24"/>
              </w:rPr>
              <w:lastRenderedPageBreak/>
              <w:t>территориальных общественных самоуправлений с участием Городского Головы города Калуги, заместителей Городского Головы города Калуги, руководителей структурных подразделений Городской Управы города Калуги, ведение личного приема на территориях ТОС</w:t>
            </w:r>
          </w:p>
        </w:tc>
        <w:tc>
          <w:tcPr>
            <w:tcW w:w="1744" w:type="dxa"/>
          </w:tcPr>
          <w:p w14:paraId="3770043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работе с </w:t>
            </w:r>
            <w:r w:rsidRPr="00863E13">
              <w:rPr>
                <w:rFonts w:ascii="Times New Roman" w:hAnsi="Times New Roman" w:cs="Times New Roman"/>
                <w:sz w:val="24"/>
              </w:rPr>
              <w:lastRenderedPageBreak/>
              <w:t>населением на территориях</w:t>
            </w:r>
          </w:p>
        </w:tc>
        <w:tc>
          <w:tcPr>
            <w:tcW w:w="964" w:type="dxa"/>
          </w:tcPr>
          <w:p w14:paraId="5F5FAB9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2721" w:type="dxa"/>
          </w:tcPr>
          <w:p w14:paraId="7447B83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Формирование устойчивого актива </w:t>
            </w:r>
            <w:r w:rsidRPr="00863E13">
              <w:rPr>
                <w:rFonts w:ascii="Times New Roman" w:hAnsi="Times New Roman" w:cs="Times New Roman"/>
                <w:sz w:val="24"/>
              </w:rPr>
              <w:lastRenderedPageBreak/>
              <w:t>города из числа членов органов ТОС</w:t>
            </w:r>
          </w:p>
        </w:tc>
        <w:tc>
          <w:tcPr>
            <w:tcW w:w="4667" w:type="dxa"/>
          </w:tcPr>
          <w:p w14:paraId="7E7324C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Влияет на индикаторы:</w:t>
            </w:r>
          </w:p>
          <w:p w14:paraId="225761A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доля населения, проживающего на </w:t>
            </w:r>
            <w:r w:rsidRPr="00863E13">
              <w:rPr>
                <w:rFonts w:ascii="Times New Roman" w:hAnsi="Times New Roman" w:cs="Times New Roman"/>
                <w:sz w:val="24"/>
              </w:rPr>
              <w:lastRenderedPageBreak/>
              <w:t>территории МО "Город Калуга", принимающего участие в мероприятиях, проводимых в рамках подпрограммы "Общественное участие";</w:t>
            </w:r>
          </w:p>
          <w:p w14:paraId="0D4B134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142F2DB6" w14:textId="77777777" w:rsidR="0090360E" w:rsidRPr="00863E13" w:rsidRDefault="0090360E">
            <w:pPr>
              <w:pStyle w:val="ConsPlusNormal"/>
              <w:rPr>
                <w:rFonts w:ascii="Times New Roman" w:hAnsi="Times New Roman" w:cs="Times New Roman"/>
                <w:sz w:val="24"/>
              </w:rPr>
            </w:pPr>
          </w:p>
        </w:tc>
      </w:tr>
      <w:tr w:rsidR="00863E13" w:rsidRPr="00863E13" w14:paraId="70C93D98" w14:textId="77777777" w:rsidTr="00863E13">
        <w:tc>
          <w:tcPr>
            <w:tcW w:w="567" w:type="dxa"/>
          </w:tcPr>
          <w:p w14:paraId="2B96F83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6</w:t>
            </w:r>
          </w:p>
        </w:tc>
        <w:tc>
          <w:tcPr>
            <w:tcW w:w="2299" w:type="dxa"/>
          </w:tcPr>
          <w:p w14:paraId="59BD1E2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Содействие в предоставлении муниципальных помещений для работы органов ТОС</w:t>
            </w:r>
          </w:p>
        </w:tc>
        <w:tc>
          <w:tcPr>
            <w:tcW w:w="1744" w:type="dxa"/>
          </w:tcPr>
          <w:p w14:paraId="4739FB7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1671849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1BF74AD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Повышение качества деятельности ТОС</w:t>
            </w:r>
          </w:p>
        </w:tc>
        <w:tc>
          <w:tcPr>
            <w:tcW w:w="4667" w:type="dxa"/>
          </w:tcPr>
          <w:p w14:paraId="78FF4C0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w:t>
            </w:r>
          </w:p>
          <w:p w14:paraId="7515C47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ТОС, получивших имущественную поддержку за счет предоставления муниципальных помещений для работы</w:t>
            </w:r>
          </w:p>
        </w:tc>
        <w:tc>
          <w:tcPr>
            <w:tcW w:w="1864" w:type="dxa"/>
          </w:tcPr>
          <w:p w14:paraId="5F202F73" w14:textId="77777777" w:rsidR="0090360E" w:rsidRPr="00863E13" w:rsidRDefault="0090360E">
            <w:pPr>
              <w:pStyle w:val="ConsPlusNormal"/>
              <w:rPr>
                <w:rFonts w:ascii="Times New Roman" w:hAnsi="Times New Roman" w:cs="Times New Roman"/>
                <w:sz w:val="24"/>
              </w:rPr>
            </w:pPr>
          </w:p>
        </w:tc>
      </w:tr>
      <w:tr w:rsidR="00863E13" w:rsidRPr="00863E13" w14:paraId="02FBA892" w14:textId="77777777" w:rsidTr="00863E13">
        <w:tc>
          <w:tcPr>
            <w:tcW w:w="567" w:type="dxa"/>
          </w:tcPr>
          <w:p w14:paraId="734CE2D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c>
          <w:tcPr>
            <w:tcW w:w="2299" w:type="dxa"/>
          </w:tcPr>
          <w:p w14:paraId="67A7E87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ежегодного конкурса "Лучшее территориальное общественное самоуправление"</w:t>
            </w:r>
          </w:p>
        </w:tc>
        <w:tc>
          <w:tcPr>
            <w:tcW w:w="1744" w:type="dxa"/>
          </w:tcPr>
          <w:p w14:paraId="2F8DEF4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73214CA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5F86CF6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Обобщение и распространение опыта работы ТОС</w:t>
            </w:r>
          </w:p>
        </w:tc>
        <w:tc>
          <w:tcPr>
            <w:tcW w:w="4667" w:type="dxa"/>
          </w:tcPr>
          <w:p w14:paraId="51CE89F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7B8EA3E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2A32244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p w14:paraId="60A7093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количество ТОС, победивших в конкурсах, проводимых в рамках подпрограммы "Общественное участие"</w:t>
            </w:r>
          </w:p>
        </w:tc>
        <w:tc>
          <w:tcPr>
            <w:tcW w:w="1864" w:type="dxa"/>
          </w:tcPr>
          <w:p w14:paraId="03197720" w14:textId="77777777" w:rsidR="0090360E" w:rsidRPr="00863E13" w:rsidRDefault="0090360E">
            <w:pPr>
              <w:pStyle w:val="ConsPlusNormal"/>
              <w:rPr>
                <w:rFonts w:ascii="Times New Roman" w:hAnsi="Times New Roman" w:cs="Times New Roman"/>
                <w:sz w:val="24"/>
              </w:rPr>
            </w:pPr>
          </w:p>
        </w:tc>
      </w:tr>
      <w:tr w:rsidR="00863E13" w:rsidRPr="00863E13" w14:paraId="1F2181F1" w14:textId="77777777" w:rsidTr="00863E13">
        <w:tc>
          <w:tcPr>
            <w:tcW w:w="567" w:type="dxa"/>
          </w:tcPr>
          <w:p w14:paraId="0B7EA76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8</w:t>
            </w:r>
          </w:p>
        </w:tc>
        <w:tc>
          <w:tcPr>
            <w:tcW w:w="2299" w:type="dxa"/>
          </w:tcPr>
          <w:p w14:paraId="14E829E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Городской праздник "Единый день территориального общественного самоуправления"</w:t>
            </w:r>
          </w:p>
        </w:tc>
        <w:tc>
          <w:tcPr>
            <w:tcW w:w="1744" w:type="dxa"/>
          </w:tcPr>
          <w:p w14:paraId="299B28F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407F9B6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7A78FEC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Популяризация деятельности ТОС</w:t>
            </w:r>
          </w:p>
        </w:tc>
        <w:tc>
          <w:tcPr>
            <w:tcW w:w="4667" w:type="dxa"/>
          </w:tcPr>
          <w:p w14:paraId="0ED3F68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74A4B2C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6D6AE55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38EE0ACF" w14:textId="77777777" w:rsidR="0090360E" w:rsidRPr="00863E13" w:rsidRDefault="0090360E">
            <w:pPr>
              <w:pStyle w:val="ConsPlusNormal"/>
              <w:rPr>
                <w:rFonts w:ascii="Times New Roman" w:hAnsi="Times New Roman" w:cs="Times New Roman"/>
                <w:sz w:val="24"/>
              </w:rPr>
            </w:pPr>
          </w:p>
        </w:tc>
      </w:tr>
      <w:tr w:rsidR="00863E13" w:rsidRPr="00863E13" w14:paraId="19C3E0F5" w14:textId="77777777" w:rsidTr="00863E13">
        <w:tc>
          <w:tcPr>
            <w:tcW w:w="567" w:type="dxa"/>
          </w:tcPr>
          <w:p w14:paraId="6382ACC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9</w:t>
            </w:r>
          </w:p>
        </w:tc>
        <w:tc>
          <w:tcPr>
            <w:tcW w:w="2299" w:type="dxa"/>
          </w:tcPr>
          <w:p w14:paraId="272A366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Городской праздник "День местного самоуправления"</w:t>
            </w:r>
          </w:p>
        </w:tc>
        <w:tc>
          <w:tcPr>
            <w:tcW w:w="1744" w:type="dxa"/>
          </w:tcPr>
          <w:p w14:paraId="1976533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6B63C64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2021 г.</w:t>
            </w:r>
          </w:p>
        </w:tc>
        <w:tc>
          <w:tcPr>
            <w:tcW w:w="2721" w:type="dxa"/>
          </w:tcPr>
          <w:p w14:paraId="6DBAE62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Формирование положительного имиджа органов местного самоуправления</w:t>
            </w:r>
          </w:p>
        </w:tc>
        <w:tc>
          <w:tcPr>
            <w:tcW w:w="4667" w:type="dxa"/>
          </w:tcPr>
          <w:p w14:paraId="361BC43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6243B41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5A61D4F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7632E68F" w14:textId="77777777" w:rsidR="0090360E" w:rsidRPr="00863E13" w:rsidRDefault="0090360E">
            <w:pPr>
              <w:pStyle w:val="ConsPlusNormal"/>
              <w:rPr>
                <w:rFonts w:ascii="Times New Roman" w:hAnsi="Times New Roman" w:cs="Times New Roman"/>
                <w:sz w:val="24"/>
              </w:rPr>
            </w:pPr>
          </w:p>
        </w:tc>
      </w:tr>
      <w:tr w:rsidR="00863E13" w:rsidRPr="00863E13" w14:paraId="36FFFC06" w14:textId="77777777" w:rsidTr="00863E13">
        <w:tc>
          <w:tcPr>
            <w:tcW w:w="567" w:type="dxa"/>
          </w:tcPr>
          <w:p w14:paraId="0A99C4C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10</w:t>
            </w:r>
          </w:p>
        </w:tc>
        <w:tc>
          <w:tcPr>
            <w:tcW w:w="2299" w:type="dxa"/>
          </w:tcPr>
          <w:p w14:paraId="481F2C2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цикла мероприятий в ТОС "Лидер территориального общественного самоуправления"</w:t>
            </w:r>
          </w:p>
        </w:tc>
        <w:tc>
          <w:tcPr>
            <w:tcW w:w="1744" w:type="dxa"/>
          </w:tcPr>
          <w:p w14:paraId="6EEEE6C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5E17789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457A2A1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Активизация деятельности ТОС</w:t>
            </w:r>
          </w:p>
        </w:tc>
        <w:tc>
          <w:tcPr>
            <w:tcW w:w="4667" w:type="dxa"/>
          </w:tcPr>
          <w:p w14:paraId="7AACDFF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5519B28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55E2686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p w14:paraId="69CC8B0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количество ТОС, победивших в конкурсах, проводимых в рамках подпрограммы "Общественное участие"</w:t>
            </w:r>
          </w:p>
        </w:tc>
        <w:tc>
          <w:tcPr>
            <w:tcW w:w="1864" w:type="dxa"/>
          </w:tcPr>
          <w:p w14:paraId="66FDF07E" w14:textId="77777777" w:rsidR="0090360E" w:rsidRPr="00863E13" w:rsidRDefault="0090360E">
            <w:pPr>
              <w:pStyle w:val="ConsPlusNormal"/>
              <w:rPr>
                <w:rFonts w:ascii="Times New Roman" w:hAnsi="Times New Roman" w:cs="Times New Roman"/>
                <w:sz w:val="24"/>
              </w:rPr>
            </w:pPr>
          </w:p>
        </w:tc>
      </w:tr>
      <w:tr w:rsidR="00863E13" w:rsidRPr="00863E13" w14:paraId="0166250B" w14:textId="77777777" w:rsidTr="00863E13">
        <w:tc>
          <w:tcPr>
            <w:tcW w:w="567" w:type="dxa"/>
          </w:tcPr>
          <w:p w14:paraId="15743B6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11</w:t>
            </w:r>
          </w:p>
        </w:tc>
        <w:tc>
          <w:tcPr>
            <w:tcW w:w="2299" w:type="dxa"/>
          </w:tcPr>
          <w:p w14:paraId="27170A3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цикла мероприятий в сельских ТОС "День малой деревни"</w:t>
            </w:r>
          </w:p>
        </w:tc>
        <w:tc>
          <w:tcPr>
            <w:tcW w:w="1744" w:type="dxa"/>
          </w:tcPr>
          <w:p w14:paraId="39EF1A1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24C812B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2020 - 2023 гг.</w:t>
            </w:r>
          </w:p>
        </w:tc>
        <w:tc>
          <w:tcPr>
            <w:tcW w:w="2721" w:type="dxa"/>
          </w:tcPr>
          <w:p w14:paraId="2A819DD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Активизация деятельности ТОС</w:t>
            </w:r>
          </w:p>
        </w:tc>
        <w:tc>
          <w:tcPr>
            <w:tcW w:w="4667" w:type="dxa"/>
          </w:tcPr>
          <w:p w14:paraId="4991FC6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008CE27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37D7FFE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74808473" w14:textId="77777777" w:rsidR="0090360E" w:rsidRPr="00863E13" w:rsidRDefault="0090360E">
            <w:pPr>
              <w:pStyle w:val="ConsPlusNormal"/>
              <w:rPr>
                <w:rFonts w:ascii="Times New Roman" w:hAnsi="Times New Roman" w:cs="Times New Roman"/>
                <w:sz w:val="24"/>
              </w:rPr>
            </w:pPr>
          </w:p>
        </w:tc>
      </w:tr>
      <w:tr w:rsidR="00863E13" w:rsidRPr="00863E13" w14:paraId="2CF2EA41" w14:textId="77777777" w:rsidTr="00863E13">
        <w:tc>
          <w:tcPr>
            <w:tcW w:w="567" w:type="dxa"/>
          </w:tcPr>
          <w:p w14:paraId="46A7D4D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12</w:t>
            </w:r>
          </w:p>
        </w:tc>
        <w:tc>
          <w:tcPr>
            <w:tcW w:w="2299" w:type="dxa"/>
          </w:tcPr>
          <w:p w14:paraId="2F9C03C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Участие в организации краткосрочного, долгосрочного планирования деятельности органов ТОС</w:t>
            </w:r>
          </w:p>
        </w:tc>
        <w:tc>
          <w:tcPr>
            <w:tcW w:w="1744" w:type="dxa"/>
          </w:tcPr>
          <w:p w14:paraId="0F49FB4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2438C02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3030ACA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Создание эффективного механизма работоспособности и поддержки ТОС</w:t>
            </w:r>
          </w:p>
        </w:tc>
        <w:tc>
          <w:tcPr>
            <w:tcW w:w="4667" w:type="dxa"/>
          </w:tcPr>
          <w:p w14:paraId="565D432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w:t>
            </w:r>
          </w:p>
          <w:p w14:paraId="52E56AD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46405468" w14:textId="77777777" w:rsidR="0090360E" w:rsidRPr="00863E13" w:rsidRDefault="0090360E">
            <w:pPr>
              <w:pStyle w:val="ConsPlusNormal"/>
              <w:rPr>
                <w:rFonts w:ascii="Times New Roman" w:hAnsi="Times New Roman" w:cs="Times New Roman"/>
                <w:sz w:val="24"/>
              </w:rPr>
            </w:pPr>
          </w:p>
        </w:tc>
      </w:tr>
      <w:tr w:rsidR="00863E13" w:rsidRPr="00863E13" w14:paraId="115C8AD5" w14:textId="77777777" w:rsidTr="00863E13">
        <w:tc>
          <w:tcPr>
            <w:tcW w:w="567" w:type="dxa"/>
          </w:tcPr>
          <w:p w14:paraId="7E119C9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13</w:t>
            </w:r>
          </w:p>
        </w:tc>
        <w:tc>
          <w:tcPr>
            <w:tcW w:w="2299" w:type="dxa"/>
          </w:tcPr>
          <w:p w14:paraId="04B1836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Оказание консультативной помощи при проведении общественно значимой деятельности органов ТОС</w:t>
            </w:r>
          </w:p>
        </w:tc>
        <w:tc>
          <w:tcPr>
            <w:tcW w:w="1744" w:type="dxa"/>
          </w:tcPr>
          <w:p w14:paraId="290A0C5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0189036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005397E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Повышение качества деятельности ТОС</w:t>
            </w:r>
          </w:p>
        </w:tc>
        <w:tc>
          <w:tcPr>
            <w:tcW w:w="4667" w:type="dxa"/>
          </w:tcPr>
          <w:p w14:paraId="21F72F7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w:t>
            </w:r>
          </w:p>
          <w:p w14:paraId="22E4D69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400816B9" w14:textId="77777777" w:rsidR="0090360E" w:rsidRPr="00863E13" w:rsidRDefault="0090360E">
            <w:pPr>
              <w:pStyle w:val="ConsPlusNormal"/>
              <w:rPr>
                <w:rFonts w:ascii="Times New Roman" w:hAnsi="Times New Roman" w:cs="Times New Roman"/>
                <w:sz w:val="24"/>
              </w:rPr>
            </w:pPr>
          </w:p>
        </w:tc>
      </w:tr>
      <w:tr w:rsidR="00863E13" w:rsidRPr="00863E13" w14:paraId="119D7084" w14:textId="77777777" w:rsidTr="00863E13">
        <w:tc>
          <w:tcPr>
            <w:tcW w:w="567" w:type="dxa"/>
          </w:tcPr>
          <w:p w14:paraId="2646B5C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14</w:t>
            </w:r>
          </w:p>
        </w:tc>
        <w:tc>
          <w:tcPr>
            <w:tcW w:w="2299" w:type="dxa"/>
          </w:tcPr>
          <w:p w14:paraId="01B7F66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Подготовка и издание брошюр, </w:t>
            </w:r>
            <w:r w:rsidRPr="00863E13">
              <w:rPr>
                <w:rFonts w:ascii="Times New Roman" w:hAnsi="Times New Roman" w:cs="Times New Roman"/>
                <w:sz w:val="24"/>
              </w:rPr>
              <w:lastRenderedPageBreak/>
              <w:t>информационных буклетов и листовок по вопросам деятельности ТОС "ТОС: перспективы и проблемы"</w:t>
            </w:r>
          </w:p>
        </w:tc>
        <w:tc>
          <w:tcPr>
            <w:tcW w:w="1744" w:type="dxa"/>
          </w:tcPr>
          <w:p w14:paraId="0973700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работе с </w:t>
            </w:r>
            <w:r w:rsidRPr="00863E13">
              <w:rPr>
                <w:rFonts w:ascii="Times New Roman" w:hAnsi="Times New Roman" w:cs="Times New Roman"/>
                <w:sz w:val="24"/>
              </w:rPr>
              <w:lastRenderedPageBreak/>
              <w:t>населением на территориях</w:t>
            </w:r>
          </w:p>
        </w:tc>
        <w:tc>
          <w:tcPr>
            <w:tcW w:w="964" w:type="dxa"/>
          </w:tcPr>
          <w:p w14:paraId="2C9CB9D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2721" w:type="dxa"/>
          </w:tcPr>
          <w:p w14:paraId="139372E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Повышение уровня информированности </w:t>
            </w:r>
            <w:r w:rsidRPr="00863E13">
              <w:rPr>
                <w:rFonts w:ascii="Times New Roman" w:hAnsi="Times New Roman" w:cs="Times New Roman"/>
                <w:sz w:val="24"/>
              </w:rPr>
              <w:lastRenderedPageBreak/>
              <w:t>жителей о деятельности ТОС</w:t>
            </w:r>
          </w:p>
        </w:tc>
        <w:tc>
          <w:tcPr>
            <w:tcW w:w="4667" w:type="dxa"/>
          </w:tcPr>
          <w:p w14:paraId="1AAAC1E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Влияет на индикаторы:</w:t>
            </w:r>
          </w:p>
          <w:p w14:paraId="23DE41F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доля населения, проживающего на </w:t>
            </w:r>
            <w:r w:rsidRPr="00863E13">
              <w:rPr>
                <w:rFonts w:ascii="Times New Roman" w:hAnsi="Times New Roman" w:cs="Times New Roman"/>
                <w:sz w:val="24"/>
              </w:rPr>
              <w:lastRenderedPageBreak/>
              <w:t>территории МО "Город Калуга", принимающего участие в мероприятиях, проводимых в рамках подпрограммы "Общественное участие";</w:t>
            </w:r>
          </w:p>
          <w:p w14:paraId="20950D3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p w14:paraId="1128B17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изданных буклетов, газетных статей, телевизионных фильмов о деятельности ТОС</w:t>
            </w:r>
          </w:p>
        </w:tc>
        <w:tc>
          <w:tcPr>
            <w:tcW w:w="1864" w:type="dxa"/>
          </w:tcPr>
          <w:p w14:paraId="612CE015" w14:textId="77777777" w:rsidR="0090360E" w:rsidRPr="00863E13" w:rsidRDefault="0090360E">
            <w:pPr>
              <w:pStyle w:val="ConsPlusNormal"/>
              <w:rPr>
                <w:rFonts w:ascii="Times New Roman" w:hAnsi="Times New Roman" w:cs="Times New Roman"/>
                <w:sz w:val="24"/>
              </w:rPr>
            </w:pPr>
          </w:p>
        </w:tc>
      </w:tr>
      <w:tr w:rsidR="00863E13" w:rsidRPr="00863E13" w14:paraId="1093AAB5" w14:textId="77777777" w:rsidTr="00863E13">
        <w:tc>
          <w:tcPr>
            <w:tcW w:w="567" w:type="dxa"/>
          </w:tcPr>
          <w:p w14:paraId="5FF242E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15</w:t>
            </w:r>
          </w:p>
        </w:tc>
        <w:tc>
          <w:tcPr>
            <w:tcW w:w="2299" w:type="dxa"/>
          </w:tcPr>
          <w:p w14:paraId="6BFCA42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Создание и ведение раздела "Территориальное общественное самоуправление" на официальном сайте Городской Управы города Калуги</w:t>
            </w:r>
          </w:p>
        </w:tc>
        <w:tc>
          <w:tcPr>
            <w:tcW w:w="1744" w:type="dxa"/>
          </w:tcPr>
          <w:p w14:paraId="5632540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63CE145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73F017B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Повышение уровня информированности жителей о деятельности ТОС</w:t>
            </w:r>
          </w:p>
        </w:tc>
        <w:tc>
          <w:tcPr>
            <w:tcW w:w="4667" w:type="dxa"/>
          </w:tcPr>
          <w:p w14:paraId="5CCB935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08E036D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1CA3AAF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4DE2CB07" w14:textId="77777777" w:rsidR="0090360E" w:rsidRPr="00863E13" w:rsidRDefault="0090360E">
            <w:pPr>
              <w:pStyle w:val="ConsPlusNormal"/>
              <w:rPr>
                <w:rFonts w:ascii="Times New Roman" w:hAnsi="Times New Roman" w:cs="Times New Roman"/>
                <w:sz w:val="24"/>
              </w:rPr>
            </w:pPr>
          </w:p>
        </w:tc>
      </w:tr>
      <w:tr w:rsidR="00863E13" w:rsidRPr="00863E13" w14:paraId="33B36916" w14:textId="77777777" w:rsidTr="00863E13">
        <w:tc>
          <w:tcPr>
            <w:tcW w:w="567" w:type="dxa"/>
          </w:tcPr>
          <w:p w14:paraId="0C08891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16</w:t>
            </w:r>
          </w:p>
        </w:tc>
        <w:tc>
          <w:tcPr>
            <w:tcW w:w="2299" w:type="dxa"/>
          </w:tcPr>
          <w:p w14:paraId="3E801F0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Привлечение средств массовой информации к освещению опыта и результатов работы органов ТОС</w:t>
            </w:r>
          </w:p>
        </w:tc>
        <w:tc>
          <w:tcPr>
            <w:tcW w:w="1744" w:type="dxa"/>
          </w:tcPr>
          <w:p w14:paraId="543444E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74447CE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0278971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Повышение интереса общественности к деятельности ТОС</w:t>
            </w:r>
          </w:p>
        </w:tc>
        <w:tc>
          <w:tcPr>
            <w:tcW w:w="4667" w:type="dxa"/>
          </w:tcPr>
          <w:p w14:paraId="674919D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7A71D1D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7B8CB39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5FD2C3EE" w14:textId="77777777" w:rsidR="0090360E" w:rsidRPr="00863E13" w:rsidRDefault="0090360E">
            <w:pPr>
              <w:pStyle w:val="ConsPlusNormal"/>
              <w:rPr>
                <w:rFonts w:ascii="Times New Roman" w:hAnsi="Times New Roman" w:cs="Times New Roman"/>
                <w:sz w:val="24"/>
              </w:rPr>
            </w:pPr>
          </w:p>
        </w:tc>
      </w:tr>
      <w:tr w:rsidR="00863E13" w:rsidRPr="00863E13" w14:paraId="7B435EDB" w14:textId="77777777" w:rsidTr="00863E13">
        <w:tc>
          <w:tcPr>
            <w:tcW w:w="567" w:type="dxa"/>
          </w:tcPr>
          <w:p w14:paraId="04D352D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17</w:t>
            </w:r>
          </w:p>
        </w:tc>
        <w:tc>
          <w:tcPr>
            <w:tcW w:w="2299" w:type="dxa"/>
          </w:tcPr>
          <w:p w14:paraId="3A1E313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Организация ежегодного конкурса </w:t>
            </w:r>
            <w:r w:rsidRPr="00863E13">
              <w:rPr>
                <w:rFonts w:ascii="Times New Roman" w:hAnsi="Times New Roman" w:cs="Times New Roman"/>
                <w:sz w:val="24"/>
              </w:rPr>
              <w:lastRenderedPageBreak/>
              <w:t>"Калуга в цвету" по итогам проведения конкурсов в ТОС "Цветущий микрорайон". Поощрение участников конкурса в ТОС "Цветущий микрорайон"</w:t>
            </w:r>
          </w:p>
        </w:tc>
        <w:tc>
          <w:tcPr>
            <w:tcW w:w="1744" w:type="dxa"/>
          </w:tcPr>
          <w:p w14:paraId="3352D16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работе с </w:t>
            </w:r>
            <w:r w:rsidRPr="00863E13">
              <w:rPr>
                <w:rFonts w:ascii="Times New Roman" w:hAnsi="Times New Roman" w:cs="Times New Roman"/>
                <w:sz w:val="24"/>
              </w:rPr>
              <w:lastRenderedPageBreak/>
              <w:t>населением на территориях</w:t>
            </w:r>
          </w:p>
        </w:tc>
        <w:tc>
          <w:tcPr>
            <w:tcW w:w="964" w:type="dxa"/>
          </w:tcPr>
          <w:p w14:paraId="0B389F7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2721" w:type="dxa"/>
          </w:tcPr>
          <w:p w14:paraId="164A1E1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Привлечение населения к благоустройству </w:t>
            </w:r>
            <w:r w:rsidRPr="00863E13">
              <w:rPr>
                <w:rFonts w:ascii="Times New Roman" w:hAnsi="Times New Roman" w:cs="Times New Roman"/>
                <w:sz w:val="24"/>
              </w:rPr>
              <w:lastRenderedPageBreak/>
              <w:t>территорий МО "Город Калуга"</w:t>
            </w:r>
          </w:p>
        </w:tc>
        <w:tc>
          <w:tcPr>
            <w:tcW w:w="4667" w:type="dxa"/>
          </w:tcPr>
          <w:p w14:paraId="34709F3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Влияет на индикаторы:</w:t>
            </w:r>
          </w:p>
          <w:p w14:paraId="5F97B79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доля населения, проживающего на </w:t>
            </w:r>
            <w:r w:rsidRPr="00863E13">
              <w:rPr>
                <w:rFonts w:ascii="Times New Roman" w:hAnsi="Times New Roman" w:cs="Times New Roman"/>
                <w:sz w:val="24"/>
              </w:rPr>
              <w:lastRenderedPageBreak/>
              <w:t>территории МО "Город Калуга", принимающего участие в мероприятиях, проводимых в рамках подпрограммы "Общественное участие";</w:t>
            </w:r>
          </w:p>
          <w:p w14:paraId="5A6A52A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p w14:paraId="3BF198C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ТОС, победивших в конкурсах, проводимых в рамках подпрограммы "Общественное участие"</w:t>
            </w:r>
          </w:p>
        </w:tc>
        <w:tc>
          <w:tcPr>
            <w:tcW w:w="1864" w:type="dxa"/>
          </w:tcPr>
          <w:p w14:paraId="3E7DCD8D" w14:textId="77777777" w:rsidR="0090360E" w:rsidRPr="00863E13" w:rsidRDefault="0090360E">
            <w:pPr>
              <w:pStyle w:val="ConsPlusNormal"/>
              <w:rPr>
                <w:rFonts w:ascii="Times New Roman" w:hAnsi="Times New Roman" w:cs="Times New Roman"/>
                <w:sz w:val="24"/>
              </w:rPr>
            </w:pPr>
          </w:p>
        </w:tc>
      </w:tr>
      <w:tr w:rsidR="00863E13" w:rsidRPr="00863E13" w14:paraId="2F43C8B9" w14:textId="77777777" w:rsidTr="00863E13">
        <w:tc>
          <w:tcPr>
            <w:tcW w:w="567" w:type="dxa"/>
          </w:tcPr>
          <w:p w14:paraId="629AE01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18</w:t>
            </w:r>
          </w:p>
        </w:tc>
        <w:tc>
          <w:tcPr>
            <w:tcW w:w="2299" w:type="dxa"/>
          </w:tcPr>
          <w:p w14:paraId="6A936E7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ежегодного конкурса "Дом образцового содержания". Поощрение участников конкурса "Дом образцового содержания" в ТОС</w:t>
            </w:r>
          </w:p>
        </w:tc>
        <w:tc>
          <w:tcPr>
            <w:tcW w:w="1744" w:type="dxa"/>
          </w:tcPr>
          <w:p w14:paraId="3501366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0A90D43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712A817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Привлечение населения к благоустройству территорий МО "Город Калуга"</w:t>
            </w:r>
          </w:p>
        </w:tc>
        <w:tc>
          <w:tcPr>
            <w:tcW w:w="4667" w:type="dxa"/>
          </w:tcPr>
          <w:p w14:paraId="06B6C97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2D5BBC7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3359D9B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p w14:paraId="19028CC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ТОС, победивших в конкурсах, проводимых в рамках подпрограммы "Общественное участие"</w:t>
            </w:r>
          </w:p>
        </w:tc>
        <w:tc>
          <w:tcPr>
            <w:tcW w:w="1864" w:type="dxa"/>
          </w:tcPr>
          <w:p w14:paraId="11DEE6AA" w14:textId="77777777" w:rsidR="0090360E" w:rsidRPr="00863E13" w:rsidRDefault="0090360E">
            <w:pPr>
              <w:pStyle w:val="ConsPlusNormal"/>
              <w:rPr>
                <w:rFonts w:ascii="Times New Roman" w:hAnsi="Times New Roman" w:cs="Times New Roman"/>
                <w:sz w:val="24"/>
              </w:rPr>
            </w:pPr>
          </w:p>
        </w:tc>
      </w:tr>
      <w:tr w:rsidR="00863E13" w:rsidRPr="00863E13" w14:paraId="29DF9F8E" w14:textId="77777777" w:rsidTr="00863E13">
        <w:tc>
          <w:tcPr>
            <w:tcW w:w="567" w:type="dxa"/>
          </w:tcPr>
          <w:p w14:paraId="5678273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19</w:t>
            </w:r>
          </w:p>
        </w:tc>
        <w:tc>
          <w:tcPr>
            <w:tcW w:w="2299" w:type="dxa"/>
          </w:tcPr>
          <w:p w14:paraId="5A844F4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акции "Калужские дворы"</w:t>
            </w:r>
          </w:p>
        </w:tc>
        <w:tc>
          <w:tcPr>
            <w:tcW w:w="1744" w:type="dxa"/>
          </w:tcPr>
          <w:p w14:paraId="20E3284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458CBD1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433F66B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Привлечение населения к благоустройству территорий МО "Город Калуга"</w:t>
            </w:r>
          </w:p>
        </w:tc>
        <w:tc>
          <w:tcPr>
            <w:tcW w:w="4667" w:type="dxa"/>
          </w:tcPr>
          <w:p w14:paraId="72542CE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224BA37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4ACBB8C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047C268D" w14:textId="77777777" w:rsidR="0090360E" w:rsidRPr="00863E13" w:rsidRDefault="0090360E">
            <w:pPr>
              <w:pStyle w:val="ConsPlusNormal"/>
              <w:rPr>
                <w:rFonts w:ascii="Times New Roman" w:hAnsi="Times New Roman" w:cs="Times New Roman"/>
                <w:sz w:val="24"/>
              </w:rPr>
            </w:pPr>
          </w:p>
        </w:tc>
      </w:tr>
      <w:tr w:rsidR="00863E13" w:rsidRPr="00863E13" w14:paraId="0B8AC46B" w14:textId="77777777" w:rsidTr="00863E13">
        <w:tc>
          <w:tcPr>
            <w:tcW w:w="567" w:type="dxa"/>
          </w:tcPr>
          <w:p w14:paraId="02F8C42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20</w:t>
            </w:r>
          </w:p>
        </w:tc>
        <w:tc>
          <w:tcPr>
            <w:tcW w:w="2299" w:type="dxa"/>
          </w:tcPr>
          <w:p w14:paraId="1C89130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месячников по санитарной уборке города и пригорода</w:t>
            </w:r>
          </w:p>
        </w:tc>
        <w:tc>
          <w:tcPr>
            <w:tcW w:w="1744" w:type="dxa"/>
          </w:tcPr>
          <w:p w14:paraId="51AB189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2BDAE95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083686F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Привлечение населения к благоустройству территорий МО "Город Калуга"</w:t>
            </w:r>
          </w:p>
        </w:tc>
        <w:tc>
          <w:tcPr>
            <w:tcW w:w="4667" w:type="dxa"/>
          </w:tcPr>
          <w:p w14:paraId="2EE3D1A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74EF929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25D6B1C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386EBE64" w14:textId="77777777" w:rsidR="0090360E" w:rsidRPr="00863E13" w:rsidRDefault="0090360E">
            <w:pPr>
              <w:pStyle w:val="ConsPlusNormal"/>
              <w:rPr>
                <w:rFonts w:ascii="Times New Roman" w:hAnsi="Times New Roman" w:cs="Times New Roman"/>
                <w:sz w:val="24"/>
              </w:rPr>
            </w:pPr>
          </w:p>
        </w:tc>
      </w:tr>
      <w:tr w:rsidR="00863E13" w:rsidRPr="00863E13" w14:paraId="1D9AD612" w14:textId="77777777" w:rsidTr="00863E13">
        <w:tc>
          <w:tcPr>
            <w:tcW w:w="567" w:type="dxa"/>
          </w:tcPr>
          <w:p w14:paraId="659DF84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21</w:t>
            </w:r>
          </w:p>
        </w:tc>
        <w:tc>
          <w:tcPr>
            <w:tcW w:w="2299" w:type="dxa"/>
          </w:tcPr>
          <w:p w14:paraId="784B0A4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по озеленению городских и сельских территорий в рамках акции "Зеленая инициатива"</w:t>
            </w:r>
          </w:p>
        </w:tc>
        <w:tc>
          <w:tcPr>
            <w:tcW w:w="1744" w:type="dxa"/>
          </w:tcPr>
          <w:p w14:paraId="71D6D02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58FCAAE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7035636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Привлечение населения к благоустройству территорий МО "Город Калуга"</w:t>
            </w:r>
          </w:p>
        </w:tc>
        <w:tc>
          <w:tcPr>
            <w:tcW w:w="4667" w:type="dxa"/>
          </w:tcPr>
          <w:p w14:paraId="4B33D13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1DEF1B8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7900DCD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31261906" w14:textId="77777777" w:rsidR="0090360E" w:rsidRPr="00863E13" w:rsidRDefault="0090360E">
            <w:pPr>
              <w:pStyle w:val="ConsPlusNormal"/>
              <w:rPr>
                <w:rFonts w:ascii="Times New Roman" w:hAnsi="Times New Roman" w:cs="Times New Roman"/>
                <w:sz w:val="24"/>
              </w:rPr>
            </w:pPr>
          </w:p>
        </w:tc>
      </w:tr>
      <w:tr w:rsidR="00863E13" w:rsidRPr="00863E13" w14:paraId="0E426E7B" w14:textId="77777777" w:rsidTr="00863E13">
        <w:tc>
          <w:tcPr>
            <w:tcW w:w="567" w:type="dxa"/>
          </w:tcPr>
          <w:p w14:paraId="581330A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22</w:t>
            </w:r>
          </w:p>
        </w:tc>
        <w:tc>
          <w:tcPr>
            <w:tcW w:w="2299" w:type="dxa"/>
          </w:tcPr>
          <w:p w14:paraId="733F494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Поддержка некоммерческих организаций, не являющихся государственными (муниципальными) учреждениями, деятельность которых направлена на создание и развитие целостной системы территориального </w:t>
            </w:r>
            <w:r w:rsidRPr="00863E13">
              <w:rPr>
                <w:rFonts w:ascii="Times New Roman" w:hAnsi="Times New Roman" w:cs="Times New Roman"/>
                <w:sz w:val="24"/>
              </w:rPr>
              <w:lastRenderedPageBreak/>
              <w:t>общественного самоуправления в муниципальном образовании "Город Калуга", территориальных общественных самоуправлений, осуществляющих свою деятельность на территории муниципального образования "Город Калуга", путем предоставления субсидий</w:t>
            </w:r>
          </w:p>
        </w:tc>
        <w:tc>
          <w:tcPr>
            <w:tcW w:w="1744" w:type="dxa"/>
          </w:tcPr>
          <w:p w14:paraId="5DEAAF8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Управление по работе с населением на территориях</w:t>
            </w:r>
          </w:p>
        </w:tc>
        <w:tc>
          <w:tcPr>
            <w:tcW w:w="964" w:type="dxa"/>
          </w:tcPr>
          <w:p w14:paraId="0F5D021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7E263F1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Активизация деятельности ТОС</w:t>
            </w:r>
          </w:p>
        </w:tc>
        <w:tc>
          <w:tcPr>
            <w:tcW w:w="4667" w:type="dxa"/>
          </w:tcPr>
          <w:p w14:paraId="1C4E3BA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w:t>
            </w:r>
          </w:p>
          <w:p w14:paraId="0054473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некоммерческих организаций, получивших субсидии</w:t>
            </w:r>
          </w:p>
        </w:tc>
        <w:tc>
          <w:tcPr>
            <w:tcW w:w="1864" w:type="dxa"/>
          </w:tcPr>
          <w:p w14:paraId="3C3D1459" w14:textId="77777777" w:rsidR="0090360E" w:rsidRPr="00863E13" w:rsidRDefault="0090360E">
            <w:pPr>
              <w:pStyle w:val="ConsPlusNormal"/>
              <w:rPr>
                <w:rFonts w:ascii="Times New Roman" w:hAnsi="Times New Roman" w:cs="Times New Roman"/>
                <w:sz w:val="24"/>
              </w:rPr>
            </w:pPr>
          </w:p>
        </w:tc>
      </w:tr>
      <w:tr w:rsidR="00863E13" w:rsidRPr="00863E13" w14:paraId="13213D1B" w14:textId="77777777" w:rsidTr="00863E13">
        <w:tc>
          <w:tcPr>
            <w:tcW w:w="567" w:type="dxa"/>
          </w:tcPr>
          <w:p w14:paraId="259525E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23</w:t>
            </w:r>
          </w:p>
        </w:tc>
        <w:tc>
          <w:tcPr>
            <w:tcW w:w="2299" w:type="dxa"/>
          </w:tcPr>
          <w:p w14:paraId="65DAB6E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Поддержка некоммерческих организаций, не являющихся государственными (муниципальными) учреждениями, деятельность которых направлена на защиту интересов граждан при управлении многоквартирными домами товариществами собственников </w:t>
            </w:r>
            <w:r w:rsidRPr="00863E13">
              <w:rPr>
                <w:rFonts w:ascii="Times New Roman" w:hAnsi="Times New Roman" w:cs="Times New Roman"/>
                <w:sz w:val="24"/>
              </w:rPr>
              <w:lastRenderedPageBreak/>
              <w:t>жилья и советами многоквартирных домов в муниципальном образовании "Город Калуга", путем предоставления субсидий</w:t>
            </w:r>
          </w:p>
        </w:tc>
        <w:tc>
          <w:tcPr>
            <w:tcW w:w="1744" w:type="dxa"/>
          </w:tcPr>
          <w:p w14:paraId="12A77C0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Управление по работе с населением на территориях</w:t>
            </w:r>
          </w:p>
        </w:tc>
        <w:tc>
          <w:tcPr>
            <w:tcW w:w="964" w:type="dxa"/>
          </w:tcPr>
          <w:p w14:paraId="3E4F118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2025 г.</w:t>
            </w:r>
          </w:p>
        </w:tc>
        <w:tc>
          <w:tcPr>
            <w:tcW w:w="2721" w:type="dxa"/>
          </w:tcPr>
          <w:p w14:paraId="7A5F7BB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Активизация деятельности товариществ собственников жилья и советов многоквартирных домов</w:t>
            </w:r>
          </w:p>
        </w:tc>
        <w:tc>
          <w:tcPr>
            <w:tcW w:w="4667" w:type="dxa"/>
          </w:tcPr>
          <w:p w14:paraId="3C1942D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w:t>
            </w:r>
          </w:p>
          <w:p w14:paraId="3026109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некоммерческих организаций, получивших субсидии</w:t>
            </w:r>
          </w:p>
        </w:tc>
        <w:tc>
          <w:tcPr>
            <w:tcW w:w="1864" w:type="dxa"/>
          </w:tcPr>
          <w:p w14:paraId="3F574C91" w14:textId="77777777" w:rsidR="0090360E" w:rsidRPr="00863E13" w:rsidRDefault="0090360E">
            <w:pPr>
              <w:pStyle w:val="ConsPlusNormal"/>
              <w:rPr>
                <w:rFonts w:ascii="Times New Roman" w:hAnsi="Times New Roman" w:cs="Times New Roman"/>
                <w:sz w:val="24"/>
              </w:rPr>
            </w:pPr>
          </w:p>
        </w:tc>
      </w:tr>
      <w:tr w:rsidR="00863E13" w:rsidRPr="00863E13" w14:paraId="53F4C32F" w14:textId="77777777" w:rsidTr="00863E13">
        <w:tc>
          <w:tcPr>
            <w:tcW w:w="567" w:type="dxa"/>
          </w:tcPr>
          <w:p w14:paraId="7D31F3E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24</w:t>
            </w:r>
          </w:p>
        </w:tc>
        <w:tc>
          <w:tcPr>
            <w:tcW w:w="2299" w:type="dxa"/>
          </w:tcPr>
          <w:p w14:paraId="0066962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конкурса "Новый год в гостях у ТОС"</w:t>
            </w:r>
          </w:p>
        </w:tc>
        <w:tc>
          <w:tcPr>
            <w:tcW w:w="1744" w:type="dxa"/>
          </w:tcPr>
          <w:p w14:paraId="7A9AF05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25023C5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2021 г.</w:t>
            </w:r>
          </w:p>
        </w:tc>
        <w:tc>
          <w:tcPr>
            <w:tcW w:w="2721" w:type="dxa"/>
          </w:tcPr>
          <w:p w14:paraId="61D12FC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Активизация деятельности ТОС</w:t>
            </w:r>
          </w:p>
        </w:tc>
        <w:tc>
          <w:tcPr>
            <w:tcW w:w="4667" w:type="dxa"/>
          </w:tcPr>
          <w:p w14:paraId="3122567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0D5BA1B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участия в мероприятиях, проводимых в рамках подпрограммы "Общественное участие";</w:t>
            </w:r>
          </w:p>
          <w:p w14:paraId="0F56DF5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p w14:paraId="12C1DC0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ТОС, победивших в конкурсах, проводимых в рамках подпрограммы "Общественное участие"</w:t>
            </w:r>
          </w:p>
        </w:tc>
        <w:tc>
          <w:tcPr>
            <w:tcW w:w="1864" w:type="dxa"/>
          </w:tcPr>
          <w:p w14:paraId="3221C0F8" w14:textId="77777777" w:rsidR="0090360E" w:rsidRPr="00863E13" w:rsidRDefault="0090360E">
            <w:pPr>
              <w:pStyle w:val="ConsPlusNormal"/>
              <w:rPr>
                <w:rFonts w:ascii="Times New Roman" w:hAnsi="Times New Roman" w:cs="Times New Roman"/>
                <w:sz w:val="24"/>
              </w:rPr>
            </w:pPr>
          </w:p>
        </w:tc>
      </w:tr>
      <w:tr w:rsidR="00863E13" w:rsidRPr="00863E13" w14:paraId="013AB3A0" w14:textId="77777777" w:rsidTr="00863E13">
        <w:tc>
          <w:tcPr>
            <w:tcW w:w="14829" w:type="dxa"/>
            <w:gridSpan w:val="7"/>
          </w:tcPr>
          <w:p w14:paraId="6FF0BAC9" w14:textId="77777777" w:rsidR="0090360E" w:rsidRPr="00863E13" w:rsidRDefault="0090360E">
            <w:pPr>
              <w:pStyle w:val="ConsPlusNormal"/>
              <w:jc w:val="center"/>
              <w:outlineLvl w:val="3"/>
              <w:rPr>
                <w:rFonts w:ascii="Times New Roman" w:hAnsi="Times New Roman" w:cs="Times New Roman"/>
                <w:sz w:val="24"/>
              </w:rPr>
            </w:pPr>
            <w:r w:rsidRPr="00863E13">
              <w:rPr>
                <w:rFonts w:ascii="Times New Roman" w:hAnsi="Times New Roman" w:cs="Times New Roman"/>
                <w:sz w:val="24"/>
              </w:rPr>
              <w:t>Основное мероприятие "Реализация инициативных проектов"</w:t>
            </w:r>
          </w:p>
        </w:tc>
      </w:tr>
      <w:tr w:rsidR="00863E13" w:rsidRPr="00863E13" w14:paraId="736C5C1F" w14:textId="77777777" w:rsidTr="00863E13">
        <w:tc>
          <w:tcPr>
            <w:tcW w:w="567" w:type="dxa"/>
          </w:tcPr>
          <w:p w14:paraId="4409A55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299" w:type="dxa"/>
          </w:tcPr>
          <w:p w14:paraId="4117E40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Реализация инициативного бюджетирования</w:t>
            </w:r>
          </w:p>
        </w:tc>
        <w:tc>
          <w:tcPr>
            <w:tcW w:w="1744" w:type="dxa"/>
          </w:tcPr>
          <w:p w14:paraId="4C92B58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 управление городского хозяйства города Калуги</w:t>
            </w:r>
          </w:p>
        </w:tc>
        <w:tc>
          <w:tcPr>
            <w:tcW w:w="964" w:type="dxa"/>
          </w:tcPr>
          <w:p w14:paraId="334BF57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г.</w:t>
            </w:r>
          </w:p>
        </w:tc>
        <w:tc>
          <w:tcPr>
            <w:tcW w:w="2721" w:type="dxa"/>
          </w:tcPr>
          <w:p w14:paraId="0414606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Привлечение населения к благоустройству территорий МО "Город Калуга"</w:t>
            </w:r>
          </w:p>
        </w:tc>
        <w:tc>
          <w:tcPr>
            <w:tcW w:w="4667" w:type="dxa"/>
          </w:tcPr>
          <w:p w14:paraId="1CC3DDB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211C633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p w14:paraId="5917B46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w:t>
            </w:r>
          </w:p>
        </w:tc>
        <w:tc>
          <w:tcPr>
            <w:tcW w:w="1864" w:type="dxa"/>
          </w:tcPr>
          <w:p w14:paraId="7D710226" w14:textId="77777777" w:rsidR="0090360E" w:rsidRPr="00863E13" w:rsidRDefault="0090360E">
            <w:pPr>
              <w:pStyle w:val="ConsPlusNormal"/>
              <w:rPr>
                <w:rFonts w:ascii="Times New Roman" w:hAnsi="Times New Roman" w:cs="Times New Roman"/>
                <w:sz w:val="24"/>
              </w:rPr>
            </w:pPr>
          </w:p>
        </w:tc>
      </w:tr>
      <w:tr w:rsidR="00863E13" w:rsidRPr="00863E13" w14:paraId="332D7F96" w14:textId="77777777" w:rsidTr="00863E13">
        <w:tc>
          <w:tcPr>
            <w:tcW w:w="567" w:type="dxa"/>
            <w:vMerge w:val="restart"/>
            <w:tcBorders>
              <w:bottom w:val="nil"/>
            </w:tcBorders>
          </w:tcPr>
          <w:p w14:paraId="1F16F5E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2</w:t>
            </w:r>
          </w:p>
        </w:tc>
        <w:tc>
          <w:tcPr>
            <w:tcW w:w="2299" w:type="dxa"/>
          </w:tcPr>
          <w:p w14:paraId="4EE4039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Реализация инициативных проектов</w:t>
            </w:r>
          </w:p>
        </w:tc>
        <w:tc>
          <w:tcPr>
            <w:tcW w:w="1744" w:type="dxa"/>
          </w:tcPr>
          <w:p w14:paraId="1C69C66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 управление городского хозяйства города Калуги, управление образования города Калуги</w:t>
            </w:r>
          </w:p>
        </w:tc>
        <w:tc>
          <w:tcPr>
            <w:tcW w:w="964" w:type="dxa"/>
          </w:tcPr>
          <w:p w14:paraId="20EDAA3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2021 - 2026 гг.</w:t>
            </w:r>
          </w:p>
        </w:tc>
        <w:tc>
          <w:tcPr>
            <w:tcW w:w="2721" w:type="dxa"/>
          </w:tcPr>
          <w:p w14:paraId="58A72A4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Привлечение населения к благоустройству территорий МО "Город Калуга"</w:t>
            </w:r>
          </w:p>
        </w:tc>
        <w:tc>
          <w:tcPr>
            <w:tcW w:w="4667" w:type="dxa"/>
          </w:tcPr>
          <w:p w14:paraId="200D2DF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w:t>
            </w:r>
          </w:p>
          <w:p w14:paraId="34A976E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реализованных инициативных проектов"</w:t>
            </w:r>
          </w:p>
        </w:tc>
        <w:tc>
          <w:tcPr>
            <w:tcW w:w="1864" w:type="dxa"/>
          </w:tcPr>
          <w:p w14:paraId="6444819E" w14:textId="77777777" w:rsidR="0090360E" w:rsidRPr="00863E13" w:rsidRDefault="0090360E">
            <w:pPr>
              <w:pStyle w:val="ConsPlusNormal"/>
              <w:rPr>
                <w:rFonts w:ascii="Times New Roman" w:hAnsi="Times New Roman" w:cs="Times New Roman"/>
                <w:sz w:val="24"/>
              </w:rPr>
            </w:pPr>
          </w:p>
        </w:tc>
      </w:tr>
      <w:tr w:rsidR="00863E13" w:rsidRPr="00863E13" w14:paraId="687E7B1A" w14:textId="77777777" w:rsidTr="00863E13">
        <w:tc>
          <w:tcPr>
            <w:tcW w:w="567" w:type="dxa"/>
            <w:vMerge/>
            <w:tcBorders>
              <w:bottom w:val="nil"/>
            </w:tcBorders>
          </w:tcPr>
          <w:p w14:paraId="73847AA0" w14:textId="77777777" w:rsidR="0090360E" w:rsidRPr="00863E13" w:rsidRDefault="0090360E">
            <w:pPr>
              <w:pStyle w:val="ConsPlusNormal"/>
              <w:rPr>
                <w:rFonts w:ascii="Times New Roman" w:hAnsi="Times New Roman" w:cs="Times New Roman"/>
                <w:sz w:val="24"/>
              </w:rPr>
            </w:pPr>
          </w:p>
        </w:tc>
        <w:tc>
          <w:tcPr>
            <w:tcW w:w="2299" w:type="dxa"/>
          </w:tcPr>
          <w:p w14:paraId="3C6143D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"Благоустройство сквера в микрорайоне Середа"</w:t>
            </w:r>
          </w:p>
        </w:tc>
        <w:tc>
          <w:tcPr>
            <w:tcW w:w="1744" w:type="dxa"/>
          </w:tcPr>
          <w:p w14:paraId="7A7532F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7D3080E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2021 г.</w:t>
            </w:r>
          </w:p>
        </w:tc>
        <w:tc>
          <w:tcPr>
            <w:tcW w:w="2721" w:type="dxa"/>
          </w:tcPr>
          <w:p w14:paraId="48CEC642" w14:textId="77777777" w:rsidR="0090360E" w:rsidRPr="00863E13" w:rsidRDefault="0090360E">
            <w:pPr>
              <w:pStyle w:val="ConsPlusNormal"/>
              <w:rPr>
                <w:rFonts w:ascii="Times New Roman" w:hAnsi="Times New Roman" w:cs="Times New Roman"/>
                <w:sz w:val="24"/>
              </w:rPr>
            </w:pPr>
          </w:p>
        </w:tc>
        <w:tc>
          <w:tcPr>
            <w:tcW w:w="4667" w:type="dxa"/>
          </w:tcPr>
          <w:p w14:paraId="3F98BACD" w14:textId="77777777" w:rsidR="0090360E" w:rsidRPr="00863E13" w:rsidRDefault="0090360E">
            <w:pPr>
              <w:pStyle w:val="ConsPlusNormal"/>
              <w:rPr>
                <w:rFonts w:ascii="Times New Roman" w:hAnsi="Times New Roman" w:cs="Times New Roman"/>
                <w:sz w:val="24"/>
              </w:rPr>
            </w:pPr>
          </w:p>
        </w:tc>
        <w:tc>
          <w:tcPr>
            <w:tcW w:w="1864" w:type="dxa"/>
          </w:tcPr>
          <w:p w14:paraId="614328BB" w14:textId="77777777" w:rsidR="0090360E" w:rsidRPr="00863E13" w:rsidRDefault="0090360E">
            <w:pPr>
              <w:pStyle w:val="ConsPlusNormal"/>
              <w:rPr>
                <w:rFonts w:ascii="Times New Roman" w:hAnsi="Times New Roman" w:cs="Times New Roman"/>
                <w:sz w:val="24"/>
              </w:rPr>
            </w:pPr>
          </w:p>
        </w:tc>
      </w:tr>
      <w:tr w:rsidR="00863E13" w:rsidRPr="00863E13" w14:paraId="688EAFC9" w14:textId="77777777" w:rsidTr="00863E13">
        <w:tc>
          <w:tcPr>
            <w:tcW w:w="567" w:type="dxa"/>
            <w:vMerge/>
            <w:tcBorders>
              <w:bottom w:val="nil"/>
            </w:tcBorders>
          </w:tcPr>
          <w:p w14:paraId="5745873C" w14:textId="77777777" w:rsidR="0090360E" w:rsidRPr="00863E13" w:rsidRDefault="0090360E">
            <w:pPr>
              <w:pStyle w:val="ConsPlusNormal"/>
              <w:rPr>
                <w:rFonts w:ascii="Times New Roman" w:hAnsi="Times New Roman" w:cs="Times New Roman"/>
                <w:sz w:val="24"/>
              </w:rPr>
            </w:pPr>
          </w:p>
        </w:tc>
        <w:tc>
          <w:tcPr>
            <w:tcW w:w="2299" w:type="dxa"/>
          </w:tcPr>
          <w:p w14:paraId="2161ED2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"Возрождение детской площадки"</w:t>
            </w:r>
          </w:p>
        </w:tc>
        <w:tc>
          <w:tcPr>
            <w:tcW w:w="1744" w:type="dxa"/>
          </w:tcPr>
          <w:p w14:paraId="44D2C6C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6520BE8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2021 г.</w:t>
            </w:r>
          </w:p>
        </w:tc>
        <w:tc>
          <w:tcPr>
            <w:tcW w:w="2721" w:type="dxa"/>
          </w:tcPr>
          <w:p w14:paraId="343ADD2C" w14:textId="77777777" w:rsidR="0090360E" w:rsidRPr="00863E13" w:rsidRDefault="0090360E">
            <w:pPr>
              <w:pStyle w:val="ConsPlusNormal"/>
              <w:rPr>
                <w:rFonts w:ascii="Times New Roman" w:hAnsi="Times New Roman" w:cs="Times New Roman"/>
                <w:sz w:val="24"/>
              </w:rPr>
            </w:pPr>
          </w:p>
        </w:tc>
        <w:tc>
          <w:tcPr>
            <w:tcW w:w="4667" w:type="dxa"/>
          </w:tcPr>
          <w:p w14:paraId="5143B26E" w14:textId="77777777" w:rsidR="0090360E" w:rsidRPr="00863E13" w:rsidRDefault="0090360E">
            <w:pPr>
              <w:pStyle w:val="ConsPlusNormal"/>
              <w:rPr>
                <w:rFonts w:ascii="Times New Roman" w:hAnsi="Times New Roman" w:cs="Times New Roman"/>
                <w:sz w:val="24"/>
              </w:rPr>
            </w:pPr>
          </w:p>
        </w:tc>
        <w:tc>
          <w:tcPr>
            <w:tcW w:w="1864" w:type="dxa"/>
          </w:tcPr>
          <w:p w14:paraId="2D2110CF" w14:textId="77777777" w:rsidR="0090360E" w:rsidRPr="00863E13" w:rsidRDefault="0090360E">
            <w:pPr>
              <w:pStyle w:val="ConsPlusNormal"/>
              <w:rPr>
                <w:rFonts w:ascii="Times New Roman" w:hAnsi="Times New Roman" w:cs="Times New Roman"/>
                <w:sz w:val="24"/>
              </w:rPr>
            </w:pPr>
          </w:p>
        </w:tc>
      </w:tr>
      <w:tr w:rsidR="00863E13" w:rsidRPr="00863E13" w14:paraId="179243B2" w14:textId="77777777" w:rsidTr="00863E13">
        <w:tc>
          <w:tcPr>
            <w:tcW w:w="567" w:type="dxa"/>
            <w:vMerge/>
            <w:tcBorders>
              <w:bottom w:val="nil"/>
            </w:tcBorders>
          </w:tcPr>
          <w:p w14:paraId="44FAA303" w14:textId="77777777" w:rsidR="0090360E" w:rsidRPr="00863E13" w:rsidRDefault="0090360E">
            <w:pPr>
              <w:pStyle w:val="ConsPlusNormal"/>
              <w:rPr>
                <w:rFonts w:ascii="Times New Roman" w:hAnsi="Times New Roman" w:cs="Times New Roman"/>
                <w:sz w:val="24"/>
              </w:rPr>
            </w:pPr>
          </w:p>
        </w:tc>
        <w:tc>
          <w:tcPr>
            <w:tcW w:w="2299" w:type="dxa"/>
          </w:tcPr>
          <w:p w14:paraId="5E4C80A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"Детская площадка"</w:t>
            </w:r>
          </w:p>
        </w:tc>
        <w:tc>
          <w:tcPr>
            <w:tcW w:w="1744" w:type="dxa"/>
          </w:tcPr>
          <w:p w14:paraId="37EF98D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7DC6A58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2022 г.</w:t>
            </w:r>
          </w:p>
        </w:tc>
        <w:tc>
          <w:tcPr>
            <w:tcW w:w="2721" w:type="dxa"/>
          </w:tcPr>
          <w:p w14:paraId="48C9F654" w14:textId="77777777" w:rsidR="0090360E" w:rsidRPr="00863E13" w:rsidRDefault="0090360E">
            <w:pPr>
              <w:pStyle w:val="ConsPlusNormal"/>
              <w:rPr>
                <w:rFonts w:ascii="Times New Roman" w:hAnsi="Times New Roman" w:cs="Times New Roman"/>
                <w:sz w:val="24"/>
              </w:rPr>
            </w:pPr>
          </w:p>
        </w:tc>
        <w:tc>
          <w:tcPr>
            <w:tcW w:w="4667" w:type="dxa"/>
          </w:tcPr>
          <w:p w14:paraId="06FBC1C5" w14:textId="77777777" w:rsidR="0090360E" w:rsidRPr="00863E13" w:rsidRDefault="0090360E">
            <w:pPr>
              <w:pStyle w:val="ConsPlusNormal"/>
              <w:rPr>
                <w:rFonts w:ascii="Times New Roman" w:hAnsi="Times New Roman" w:cs="Times New Roman"/>
                <w:sz w:val="24"/>
              </w:rPr>
            </w:pPr>
          </w:p>
        </w:tc>
        <w:tc>
          <w:tcPr>
            <w:tcW w:w="1864" w:type="dxa"/>
          </w:tcPr>
          <w:p w14:paraId="03456076" w14:textId="77777777" w:rsidR="0090360E" w:rsidRPr="00863E13" w:rsidRDefault="0090360E">
            <w:pPr>
              <w:pStyle w:val="ConsPlusNormal"/>
              <w:rPr>
                <w:rFonts w:ascii="Times New Roman" w:hAnsi="Times New Roman" w:cs="Times New Roman"/>
                <w:sz w:val="24"/>
              </w:rPr>
            </w:pPr>
          </w:p>
        </w:tc>
      </w:tr>
      <w:tr w:rsidR="00863E13" w:rsidRPr="00863E13" w14:paraId="3203558D" w14:textId="77777777" w:rsidTr="00863E13">
        <w:tc>
          <w:tcPr>
            <w:tcW w:w="567" w:type="dxa"/>
            <w:vMerge/>
            <w:tcBorders>
              <w:bottom w:val="nil"/>
            </w:tcBorders>
          </w:tcPr>
          <w:p w14:paraId="613BB950" w14:textId="77777777" w:rsidR="0090360E" w:rsidRPr="00863E13" w:rsidRDefault="0090360E">
            <w:pPr>
              <w:pStyle w:val="ConsPlusNormal"/>
              <w:rPr>
                <w:rFonts w:ascii="Times New Roman" w:hAnsi="Times New Roman" w:cs="Times New Roman"/>
                <w:sz w:val="24"/>
              </w:rPr>
            </w:pPr>
          </w:p>
        </w:tc>
        <w:tc>
          <w:tcPr>
            <w:tcW w:w="2299" w:type="dxa"/>
          </w:tcPr>
          <w:p w14:paraId="4B41250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"Аллея добра"</w:t>
            </w:r>
          </w:p>
        </w:tc>
        <w:tc>
          <w:tcPr>
            <w:tcW w:w="1744" w:type="dxa"/>
          </w:tcPr>
          <w:p w14:paraId="1D35634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242E019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2022 г.</w:t>
            </w:r>
          </w:p>
        </w:tc>
        <w:tc>
          <w:tcPr>
            <w:tcW w:w="2721" w:type="dxa"/>
          </w:tcPr>
          <w:p w14:paraId="1400E30B" w14:textId="77777777" w:rsidR="0090360E" w:rsidRPr="00863E13" w:rsidRDefault="0090360E">
            <w:pPr>
              <w:pStyle w:val="ConsPlusNormal"/>
              <w:rPr>
                <w:rFonts w:ascii="Times New Roman" w:hAnsi="Times New Roman" w:cs="Times New Roman"/>
                <w:sz w:val="24"/>
              </w:rPr>
            </w:pPr>
          </w:p>
        </w:tc>
        <w:tc>
          <w:tcPr>
            <w:tcW w:w="4667" w:type="dxa"/>
          </w:tcPr>
          <w:p w14:paraId="0112CBE8" w14:textId="77777777" w:rsidR="0090360E" w:rsidRPr="00863E13" w:rsidRDefault="0090360E">
            <w:pPr>
              <w:pStyle w:val="ConsPlusNormal"/>
              <w:rPr>
                <w:rFonts w:ascii="Times New Roman" w:hAnsi="Times New Roman" w:cs="Times New Roman"/>
                <w:sz w:val="24"/>
              </w:rPr>
            </w:pPr>
          </w:p>
        </w:tc>
        <w:tc>
          <w:tcPr>
            <w:tcW w:w="1864" w:type="dxa"/>
          </w:tcPr>
          <w:p w14:paraId="49252B84" w14:textId="77777777" w:rsidR="0090360E" w:rsidRPr="00863E13" w:rsidRDefault="0090360E">
            <w:pPr>
              <w:pStyle w:val="ConsPlusNormal"/>
              <w:rPr>
                <w:rFonts w:ascii="Times New Roman" w:hAnsi="Times New Roman" w:cs="Times New Roman"/>
                <w:sz w:val="24"/>
              </w:rPr>
            </w:pPr>
          </w:p>
        </w:tc>
      </w:tr>
      <w:tr w:rsidR="00863E13" w:rsidRPr="00863E13" w14:paraId="753AAB32" w14:textId="77777777" w:rsidTr="00863E13">
        <w:tc>
          <w:tcPr>
            <w:tcW w:w="567" w:type="dxa"/>
            <w:vMerge/>
            <w:tcBorders>
              <w:bottom w:val="nil"/>
            </w:tcBorders>
          </w:tcPr>
          <w:p w14:paraId="44F5C50F" w14:textId="77777777" w:rsidR="0090360E" w:rsidRPr="00863E13" w:rsidRDefault="0090360E">
            <w:pPr>
              <w:pStyle w:val="ConsPlusNormal"/>
              <w:rPr>
                <w:rFonts w:ascii="Times New Roman" w:hAnsi="Times New Roman" w:cs="Times New Roman"/>
                <w:sz w:val="24"/>
              </w:rPr>
            </w:pPr>
          </w:p>
        </w:tc>
        <w:tc>
          <w:tcPr>
            <w:tcW w:w="2299" w:type="dxa"/>
          </w:tcPr>
          <w:p w14:paraId="2395AB3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"Современная спортивная </w:t>
            </w:r>
            <w:r w:rsidRPr="00863E13">
              <w:rPr>
                <w:rFonts w:ascii="Times New Roman" w:hAnsi="Times New Roman" w:cs="Times New Roman"/>
                <w:sz w:val="24"/>
              </w:rPr>
              <w:lastRenderedPageBreak/>
              <w:t>площадка для подготовки к сдаче норм ГТО"</w:t>
            </w:r>
          </w:p>
        </w:tc>
        <w:tc>
          <w:tcPr>
            <w:tcW w:w="1744" w:type="dxa"/>
          </w:tcPr>
          <w:p w14:paraId="3FD5290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городского </w:t>
            </w:r>
            <w:r w:rsidRPr="00863E13">
              <w:rPr>
                <w:rFonts w:ascii="Times New Roman" w:hAnsi="Times New Roman" w:cs="Times New Roman"/>
                <w:sz w:val="24"/>
              </w:rPr>
              <w:lastRenderedPageBreak/>
              <w:t>хозяйства города Калуги</w:t>
            </w:r>
          </w:p>
        </w:tc>
        <w:tc>
          <w:tcPr>
            <w:tcW w:w="964" w:type="dxa"/>
          </w:tcPr>
          <w:p w14:paraId="6F92D9A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2022 г.</w:t>
            </w:r>
          </w:p>
        </w:tc>
        <w:tc>
          <w:tcPr>
            <w:tcW w:w="2721" w:type="dxa"/>
          </w:tcPr>
          <w:p w14:paraId="6FB5217A" w14:textId="77777777" w:rsidR="0090360E" w:rsidRPr="00863E13" w:rsidRDefault="0090360E">
            <w:pPr>
              <w:pStyle w:val="ConsPlusNormal"/>
              <w:rPr>
                <w:rFonts w:ascii="Times New Roman" w:hAnsi="Times New Roman" w:cs="Times New Roman"/>
                <w:sz w:val="24"/>
              </w:rPr>
            </w:pPr>
          </w:p>
        </w:tc>
        <w:tc>
          <w:tcPr>
            <w:tcW w:w="4667" w:type="dxa"/>
          </w:tcPr>
          <w:p w14:paraId="12D2338B" w14:textId="77777777" w:rsidR="0090360E" w:rsidRPr="00863E13" w:rsidRDefault="0090360E">
            <w:pPr>
              <w:pStyle w:val="ConsPlusNormal"/>
              <w:rPr>
                <w:rFonts w:ascii="Times New Roman" w:hAnsi="Times New Roman" w:cs="Times New Roman"/>
                <w:sz w:val="24"/>
              </w:rPr>
            </w:pPr>
          </w:p>
        </w:tc>
        <w:tc>
          <w:tcPr>
            <w:tcW w:w="1864" w:type="dxa"/>
          </w:tcPr>
          <w:p w14:paraId="25101677" w14:textId="77777777" w:rsidR="0090360E" w:rsidRPr="00863E13" w:rsidRDefault="0090360E">
            <w:pPr>
              <w:pStyle w:val="ConsPlusNormal"/>
              <w:rPr>
                <w:rFonts w:ascii="Times New Roman" w:hAnsi="Times New Roman" w:cs="Times New Roman"/>
                <w:sz w:val="24"/>
              </w:rPr>
            </w:pPr>
          </w:p>
        </w:tc>
      </w:tr>
      <w:tr w:rsidR="00863E13" w:rsidRPr="00863E13" w14:paraId="1D3D1BF5" w14:textId="77777777" w:rsidTr="00863E13">
        <w:tc>
          <w:tcPr>
            <w:tcW w:w="567" w:type="dxa"/>
            <w:vMerge/>
            <w:tcBorders>
              <w:bottom w:val="nil"/>
            </w:tcBorders>
          </w:tcPr>
          <w:p w14:paraId="66C68071" w14:textId="77777777" w:rsidR="0090360E" w:rsidRPr="00863E13" w:rsidRDefault="0090360E">
            <w:pPr>
              <w:pStyle w:val="ConsPlusNormal"/>
              <w:rPr>
                <w:rFonts w:ascii="Times New Roman" w:hAnsi="Times New Roman" w:cs="Times New Roman"/>
                <w:sz w:val="24"/>
              </w:rPr>
            </w:pPr>
          </w:p>
        </w:tc>
        <w:tc>
          <w:tcPr>
            <w:tcW w:w="2299" w:type="dxa"/>
          </w:tcPr>
          <w:p w14:paraId="683A62D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"Памп-трек"</w:t>
            </w:r>
          </w:p>
        </w:tc>
        <w:tc>
          <w:tcPr>
            <w:tcW w:w="1744" w:type="dxa"/>
          </w:tcPr>
          <w:p w14:paraId="22EDB7C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14AF3A1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2022 г.</w:t>
            </w:r>
          </w:p>
        </w:tc>
        <w:tc>
          <w:tcPr>
            <w:tcW w:w="2721" w:type="dxa"/>
          </w:tcPr>
          <w:p w14:paraId="21532E36" w14:textId="77777777" w:rsidR="0090360E" w:rsidRPr="00863E13" w:rsidRDefault="0090360E">
            <w:pPr>
              <w:pStyle w:val="ConsPlusNormal"/>
              <w:rPr>
                <w:rFonts w:ascii="Times New Roman" w:hAnsi="Times New Roman" w:cs="Times New Roman"/>
                <w:sz w:val="24"/>
              </w:rPr>
            </w:pPr>
          </w:p>
        </w:tc>
        <w:tc>
          <w:tcPr>
            <w:tcW w:w="4667" w:type="dxa"/>
          </w:tcPr>
          <w:p w14:paraId="0F20A284" w14:textId="77777777" w:rsidR="0090360E" w:rsidRPr="00863E13" w:rsidRDefault="0090360E">
            <w:pPr>
              <w:pStyle w:val="ConsPlusNormal"/>
              <w:rPr>
                <w:rFonts w:ascii="Times New Roman" w:hAnsi="Times New Roman" w:cs="Times New Roman"/>
                <w:sz w:val="24"/>
              </w:rPr>
            </w:pPr>
          </w:p>
        </w:tc>
        <w:tc>
          <w:tcPr>
            <w:tcW w:w="1864" w:type="dxa"/>
          </w:tcPr>
          <w:p w14:paraId="72074DB5" w14:textId="77777777" w:rsidR="0090360E" w:rsidRPr="00863E13" w:rsidRDefault="0090360E">
            <w:pPr>
              <w:pStyle w:val="ConsPlusNormal"/>
              <w:rPr>
                <w:rFonts w:ascii="Times New Roman" w:hAnsi="Times New Roman" w:cs="Times New Roman"/>
                <w:sz w:val="24"/>
              </w:rPr>
            </w:pPr>
          </w:p>
        </w:tc>
      </w:tr>
      <w:tr w:rsidR="00863E13" w:rsidRPr="00863E13" w14:paraId="5046C358" w14:textId="77777777" w:rsidTr="00863E13">
        <w:tc>
          <w:tcPr>
            <w:tcW w:w="567" w:type="dxa"/>
            <w:vMerge/>
            <w:tcBorders>
              <w:bottom w:val="nil"/>
            </w:tcBorders>
          </w:tcPr>
          <w:p w14:paraId="4C663B94" w14:textId="77777777" w:rsidR="0090360E" w:rsidRPr="00863E13" w:rsidRDefault="0090360E">
            <w:pPr>
              <w:pStyle w:val="ConsPlusNormal"/>
              <w:rPr>
                <w:rFonts w:ascii="Times New Roman" w:hAnsi="Times New Roman" w:cs="Times New Roman"/>
                <w:sz w:val="24"/>
              </w:rPr>
            </w:pPr>
          </w:p>
        </w:tc>
        <w:tc>
          <w:tcPr>
            <w:tcW w:w="2299" w:type="dxa"/>
          </w:tcPr>
          <w:p w14:paraId="090871B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"Универсальная детско-спортивная площадка ТОС "</w:t>
            </w:r>
            <w:proofErr w:type="spellStart"/>
            <w:r w:rsidRPr="00863E13">
              <w:rPr>
                <w:rFonts w:ascii="Times New Roman" w:hAnsi="Times New Roman" w:cs="Times New Roman"/>
                <w:sz w:val="24"/>
              </w:rPr>
              <w:t>Крутицы</w:t>
            </w:r>
            <w:proofErr w:type="spellEnd"/>
            <w:r w:rsidRPr="00863E13">
              <w:rPr>
                <w:rFonts w:ascii="Times New Roman" w:hAnsi="Times New Roman" w:cs="Times New Roman"/>
                <w:sz w:val="24"/>
              </w:rPr>
              <w:t>"</w:t>
            </w:r>
          </w:p>
        </w:tc>
        <w:tc>
          <w:tcPr>
            <w:tcW w:w="1744" w:type="dxa"/>
          </w:tcPr>
          <w:p w14:paraId="2400126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31CE38A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2022 г.</w:t>
            </w:r>
          </w:p>
        </w:tc>
        <w:tc>
          <w:tcPr>
            <w:tcW w:w="2721" w:type="dxa"/>
          </w:tcPr>
          <w:p w14:paraId="4F614772" w14:textId="77777777" w:rsidR="0090360E" w:rsidRPr="00863E13" w:rsidRDefault="0090360E">
            <w:pPr>
              <w:pStyle w:val="ConsPlusNormal"/>
              <w:rPr>
                <w:rFonts w:ascii="Times New Roman" w:hAnsi="Times New Roman" w:cs="Times New Roman"/>
                <w:sz w:val="24"/>
              </w:rPr>
            </w:pPr>
          </w:p>
        </w:tc>
        <w:tc>
          <w:tcPr>
            <w:tcW w:w="4667" w:type="dxa"/>
          </w:tcPr>
          <w:p w14:paraId="61FED141" w14:textId="77777777" w:rsidR="0090360E" w:rsidRPr="00863E13" w:rsidRDefault="0090360E">
            <w:pPr>
              <w:pStyle w:val="ConsPlusNormal"/>
              <w:rPr>
                <w:rFonts w:ascii="Times New Roman" w:hAnsi="Times New Roman" w:cs="Times New Roman"/>
                <w:sz w:val="24"/>
              </w:rPr>
            </w:pPr>
          </w:p>
        </w:tc>
        <w:tc>
          <w:tcPr>
            <w:tcW w:w="1864" w:type="dxa"/>
          </w:tcPr>
          <w:p w14:paraId="07AE9996" w14:textId="77777777" w:rsidR="0090360E" w:rsidRPr="00863E13" w:rsidRDefault="0090360E">
            <w:pPr>
              <w:pStyle w:val="ConsPlusNormal"/>
              <w:rPr>
                <w:rFonts w:ascii="Times New Roman" w:hAnsi="Times New Roman" w:cs="Times New Roman"/>
                <w:sz w:val="24"/>
              </w:rPr>
            </w:pPr>
          </w:p>
        </w:tc>
      </w:tr>
      <w:tr w:rsidR="00863E13" w:rsidRPr="00863E13" w14:paraId="69151F61" w14:textId="77777777" w:rsidTr="00863E13">
        <w:tc>
          <w:tcPr>
            <w:tcW w:w="567" w:type="dxa"/>
            <w:vMerge/>
            <w:tcBorders>
              <w:bottom w:val="nil"/>
            </w:tcBorders>
          </w:tcPr>
          <w:p w14:paraId="45C0D51E" w14:textId="77777777" w:rsidR="0090360E" w:rsidRPr="00863E13" w:rsidRDefault="0090360E">
            <w:pPr>
              <w:pStyle w:val="ConsPlusNormal"/>
              <w:rPr>
                <w:rFonts w:ascii="Times New Roman" w:hAnsi="Times New Roman" w:cs="Times New Roman"/>
                <w:sz w:val="24"/>
              </w:rPr>
            </w:pPr>
          </w:p>
        </w:tc>
        <w:tc>
          <w:tcPr>
            <w:tcW w:w="2299" w:type="dxa"/>
          </w:tcPr>
          <w:p w14:paraId="11BCCB0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"Ремонт помещений здания подросткового клуба"</w:t>
            </w:r>
          </w:p>
        </w:tc>
        <w:tc>
          <w:tcPr>
            <w:tcW w:w="1744" w:type="dxa"/>
          </w:tcPr>
          <w:p w14:paraId="12C65B7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образования города Калуги</w:t>
            </w:r>
          </w:p>
        </w:tc>
        <w:tc>
          <w:tcPr>
            <w:tcW w:w="964" w:type="dxa"/>
          </w:tcPr>
          <w:p w14:paraId="5EAF780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2022 г.</w:t>
            </w:r>
          </w:p>
        </w:tc>
        <w:tc>
          <w:tcPr>
            <w:tcW w:w="2721" w:type="dxa"/>
          </w:tcPr>
          <w:p w14:paraId="0C9BE322" w14:textId="77777777" w:rsidR="0090360E" w:rsidRPr="00863E13" w:rsidRDefault="0090360E">
            <w:pPr>
              <w:pStyle w:val="ConsPlusNormal"/>
              <w:rPr>
                <w:rFonts w:ascii="Times New Roman" w:hAnsi="Times New Roman" w:cs="Times New Roman"/>
                <w:sz w:val="24"/>
              </w:rPr>
            </w:pPr>
          </w:p>
        </w:tc>
        <w:tc>
          <w:tcPr>
            <w:tcW w:w="4667" w:type="dxa"/>
          </w:tcPr>
          <w:p w14:paraId="5365533C" w14:textId="77777777" w:rsidR="0090360E" w:rsidRPr="00863E13" w:rsidRDefault="0090360E">
            <w:pPr>
              <w:pStyle w:val="ConsPlusNormal"/>
              <w:rPr>
                <w:rFonts w:ascii="Times New Roman" w:hAnsi="Times New Roman" w:cs="Times New Roman"/>
                <w:sz w:val="24"/>
              </w:rPr>
            </w:pPr>
          </w:p>
        </w:tc>
        <w:tc>
          <w:tcPr>
            <w:tcW w:w="1864" w:type="dxa"/>
          </w:tcPr>
          <w:p w14:paraId="7137145D" w14:textId="77777777" w:rsidR="0090360E" w:rsidRPr="00863E13" w:rsidRDefault="0090360E">
            <w:pPr>
              <w:pStyle w:val="ConsPlusNormal"/>
              <w:rPr>
                <w:rFonts w:ascii="Times New Roman" w:hAnsi="Times New Roman" w:cs="Times New Roman"/>
                <w:sz w:val="24"/>
              </w:rPr>
            </w:pPr>
          </w:p>
        </w:tc>
      </w:tr>
      <w:tr w:rsidR="00863E13" w:rsidRPr="00863E13" w14:paraId="72681422" w14:textId="77777777" w:rsidTr="00863E13">
        <w:tc>
          <w:tcPr>
            <w:tcW w:w="567" w:type="dxa"/>
            <w:vMerge/>
            <w:tcBorders>
              <w:bottom w:val="nil"/>
            </w:tcBorders>
          </w:tcPr>
          <w:p w14:paraId="6A61C625" w14:textId="77777777" w:rsidR="0090360E" w:rsidRPr="00863E13" w:rsidRDefault="0090360E">
            <w:pPr>
              <w:pStyle w:val="ConsPlusNormal"/>
              <w:rPr>
                <w:rFonts w:ascii="Times New Roman" w:hAnsi="Times New Roman" w:cs="Times New Roman"/>
                <w:sz w:val="24"/>
              </w:rPr>
            </w:pPr>
          </w:p>
        </w:tc>
        <w:tc>
          <w:tcPr>
            <w:tcW w:w="2299" w:type="dxa"/>
          </w:tcPr>
          <w:p w14:paraId="43FB679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"Детский сад - территория творчества и развития"</w:t>
            </w:r>
          </w:p>
        </w:tc>
        <w:tc>
          <w:tcPr>
            <w:tcW w:w="1744" w:type="dxa"/>
          </w:tcPr>
          <w:p w14:paraId="1EC1BFC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образования города Калуги</w:t>
            </w:r>
          </w:p>
        </w:tc>
        <w:tc>
          <w:tcPr>
            <w:tcW w:w="964" w:type="dxa"/>
          </w:tcPr>
          <w:p w14:paraId="09E730C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2022 г.</w:t>
            </w:r>
          </w:p>
        </w:tc>
        <w:tc>
          <w:tcPr>
            <w:tcW w:w="2721" w:type="dxa"/>
          </w:tcPr>
          <w:p w14:paraId="054702F6" w14:textId="77777777" w:rsidR="0090360E" w:rsidRPr="00863E13" w:rsidRDefault="0090360E">
            <w:pPr>
              <w:pStyle w:val="ConsPlusNormal"/>
              <w:rPr>
                <w:rFonts w:ascii="Times New Roman" w:hAnsi="Times New Roman" w:cs="Times New Roman"/>
                <w:sz w:val="24"/>
              </w:rPr>
            </w:pPr>
          </w:p>
        </w:tc>
        <w:tc>
          <w:tcPr>
            <w:tcW w:w="4667" w:type="dxa"/>
          </w:tcPr>
          <w:p w14:paraId="1049417B" w14:textId="77777777" w:rsidR="0090360E" w:rsidRPr="00863E13" w:rsidRDefault="0090360E">
            <w:pPr>
              <w:pStyle w:val="ConsPlusNormal"/>
              <w:rPr>
                <w:rFonts w:ascii="Times New Roman" w:hAnsi="Times New Roman" w:cs="Times New Roman"/>
                <w:sz w:val="24"/>
              </w:rPr>
            </w:pPr>
          </w:p>
        </w:tc>
        <w:tc>
          <w:tcPr>
            <w:tcW w:w="1864" w:type="dxa"/>
          </w:tcPr>
          <w:p w14:paraId="6561C24E" w14:textId="77777777" w:rsidR="0090360E" w:rsidRPr="00863E13" w:rsidRDefault="0090360E">
            <w:pPr>
              <w:pStyle w:val="ConsPlusNormal"/>
              <w:rPr>
                <w:rFonts w:ascii="Times New Roman" w:hAnsi="Times New Roman" w:cs="Times New Roman"/>
                <w:sz w:val="24"/>
              </w:rPr>
            </w:pPr>
          </w:p>
        </w:tc>
      </w:tr>
      <w:tr w:rsidR="00863E13" w:rsidRPr="00863E13" w14:paraId="4C004FD1" w14:textId="77777777" w:rsidTr="00863E13">
        <w:tc>
          <w:tcPr>
            <w:tcW w:w="567" w:type="dxa"/>
            <w:vMerge/>
            <w:tcBorders>
              <w:bottom w:val="nil"/>
            </w:tcBorders>
          </w:tcPr>
          <w:p w14:paraId="1DD9487A" w14:textId="77777777" w:rsidR="0090360E" w:rsidRPr="00863E13" w:rsidRDefault="0090360E">
            <w:pPr>
              <w:pStyle w:val="ConsPlusNormal"/>
              <w:rPr>
                <w:rFonts w:ascii="Times New Roman" w:hAnsi="Times New Roman" w:cs="Times New Roman"/>
                <w:sz w:val="24"/>
              </w:rPr>
            </w:pPr>
          </w:p>
        </w:tc>
        <w:tc>
          <w:tcPr>
            <w:tcW w:w="2299" w:type="dxa"/>
          </w:tcPr>
          <w:p w14:paraId="33BE27F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"За спорт и дружбу! Реконструкция многофункциональной, современной спортивно-игровой площадки"</w:t>
            </w:r>
          </w:p>
        </w:tc>
        <w:tc>
          <w:tcPr>
            <w:tcW w:w="1744" w:type="dxa"/>
          </w:tcPr>
          <w:p w14:paraId="2111138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27276DE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2023 г.</w:t>
            </w:r>
          </w:p>
        </w:tc>
        <w:tc>
          <w:tcPr>
            <w:tcW w:w="2721" w:type="dxa"/>
          </w:tcPr>
          <w:p w14:paraId="2EB0D9F1" w14:textId="77777777" w:rsidR="0090360E" w:rsidRPr="00863E13" w:rsidRDefault="0090360E">
            <w:pPr>
              <w:pStyle w:val="ConsPlusNormal"/>
              <w:rPr>
                <w:rFonts w:ascii="Times New Roman" w:hAnsi="Times New Roman" w:cs="Times New Roman"/>
                <w:sz w:val="24"/>
              </w:rPr>
            </w:pPr>
          </w:p>
        </w:tc>
        <w:tc>
          <w:tcPr>
            <w:tcW w:w="4667" w:type="dxa"/>
          </w:tcPr>
          <w:p w14:paraId="51A5B8E8" w14:textId="77777777" w:rsidR="0090360E" w:rsidRPr="00863E13" w:rsidRDefault="0090360E">
            <w:pPr>
              <w:pStyle w:val="ConsPlusNormal"/>
              <w:rPr>
                <w:rFonts w:ascii="Times New Roman" w:hAnsi="Times New Roman" w:cs="Times New Roman"/>
                <w:sz w:val="24"/>
              </w:rPr>
            </w:pPr>
          </w:p>
        </w:tc>
        <w:tc>
          <w:tcPr>
            <w:tcW w:w="1864" w:type="dxa"/>
          </w:tcPr>
          <w:p w14:paraId="5DB38BA0" w14:textId="77777777" w:rsidR="0090360E" w:rsidRPr="00863E13" w:rsidRDefault="0090360E">
            <w:pPr>
              <w:pStyle w:val="ConsPlusNormal"/>
              <w:rPr>
                <w:rFonts w:ascii="Times New Roman" w:hAnsi="Times New Roman" w:cs="Times New Roman"/>
                <w:sz w:val="24"/>
              </w:rPr>
            </w:pPr>
          </w:p>
        </w:tc>
      </w:tr>
      <w:tr w:rsidR="00863E13" w:rsidRPr="00863E13" w14:paraId="452CF675" w14:textId="77777777" w:rsidTr="00863E13">
        <w:tc>
          <w:tcPr>
            <w:tcW w:w="567" w:type="dxa"/>
            <w:vMerge/>
            <w:tcBorders>
              <w:bottom w:val="nil"/>
            </w:tcBorders>
          </w:tcPr>
          <w:p w14:paraId="4302E4D6" w14:textId="77777777" w:rsidR="0090360E" w:rsidRPr="00863E13" w:rsidRDefault="0090360E">
            <w:pPr>
              <w:pStyle w:val="ConsPlusNormal"/>
              <w:rPr>
                <w:rFonts w:ascii="Times New Roman" w:hAnsi="Times New Roman" w:cs="Times New Roman"/>
                <w:sz w:val="24"/>
              </w:rPr>
            </w:pPr>
          </w:p>
        </w:tc>
        <w:tc>
          <w:tcPr>
            <w:tcW w:w="2299" w:type="dxa"/>
          </w:tcPr>
          <w:p w14:paraId="6111AC6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"Наш уютный двор"</w:t>
            </w:r>
          </w:p>
        </w:tc>
        <w:tc>
          <w:tcPr>
            <w:tcW w:w="1744" w:type="dxa"/>
          </w:tcPr>
          <w:p w14:paraId="7E0FA9E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Управление городского </w:t>
            </w:r>
            <w:r w:rsidRPr="00863E13">
              <w:rPr>
                <w:rFonts w:ascii="Times New Roman" w:hAnsi="Times New Roman" w:cs="Times New Roman"/>
                <w:sz w:val="24"/>
              </w:rPr>
              <w:lastRenderedPageBreak/>
              <w:t>хозяйства города Калуги</w:t>
            </w:r>
          </w:p>
        </w:tc>
        <w:tc>
          <w:tcPr>
            <w:tcW w:w="964" w:type="dxa"/>
          </w:tcPr>
          <w:p w14:paraId="39F615D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2023 г.</w:t>
            </w:r>
          </w:p>
        </w:tc>
        <w:tc>
          <w:tcPr>
            <w:tcW w:w="2721" w:type="dxa"/>
          </w:tcPr>
          <w:p w14:paraId="30B12DAE" w14:textId="77777777" w:rsidR="0090360E" w:rsidRPr="00863E13" w:rsidRDefault="0090360E">
            <w:pPr>
              <w:pStyle w:val="ConsPlusNormal"/>
              <w:rPr>
                <w:rFonts w:ascii="Times New Roman" w:hAnsi="Times New Roman" w:cs="Times New Roman"/>
                <w:sz w:val="24"/>
              </w:rPr>
            </w:pPr>
          </w:p>
        </w:tc>
        <w:tc>
          <w:tcPr>
            <w:tcW w:w="4667" w:type="dxa"/>
          </w:tcPr>
          <w:p w14:paraId="18322BC1" w14:textId="77777777" w:rsidR="0090360E" w:rsidRPr="00863E13" w:rsidRDefault="0090360E">
            <w:pPr>
              <w:pStyle w:val="ConsPlusNormal"/>
              <w:rPr>
                <w:rFonts w:ascii="Times New Roman" w:hAnsi="Times New Roman" w:cs="Times New Roman"/>
                <w:sz w:val="24"/>
              </w:rPr>
            </w:pPr>
          </w:p>
        </w:tc>
        <w:tc>
          <w:tcPr>
            <w:tcW w:w="1864" w:type="dxa"/>
          </w:tcPr>
          <w:p w14:paraId="57C53FC9" w14:textId="77777777" w:rsidR="0090360E" w:rsidRPr="00863E13" w:rsidRDefault="0090360E">
            <w:pPr>
              <w:pStyle w:val="ConsPlusNormal"/>
              <w:rPr>
                <w:rFonts w:ascii="Times New Roman" w:hAnsi="Times New Roman" w:cs="Times New Roman"/>
                <w:sz w:val="24"/>
              </w:rPr>
            </w:pPr>
          </w:p>
        </w:tc>
      </w:tr>
      <w:tr w:rsidR="00863E13" w:rsidRPr="00863E13" w14:paraId="25115404" w14:textId="77777777" w:rsidTr="00863E13">
        <w:tc>
          <w:tcPr>
            <w:tcW w:w="567" w:type="dxa"/>
            <w:vMerge/>
            <w:tcBorders>
              <w:bottom w:val="nil"/>
            </w:tcBorders>
          </w:tcPr>
          <w:p w14:paraId="68F7CAAE" w14:textId="77777777" w:rsidR="0090360E" w:rsidRPr="00863E13" w:rsidRDefault="0090360E">
            <w:pPr>
              <w:pStyle w:val="ConsPlusNormal"/>
              <w:rPr>
                <w:rFonts w:ascii="Times New Roman" w:hAnsi="Times New Roman" w:cs="Times New Roman"/>
                <w:sz w:val="24"/>
              </w:rPr>
            </w:pPr>
          </w:p>
        </w:tc>
        <w:tc>
          <w:tcPr>
            <w:tcW w:w="2299" w:type="dxa"/>
          </w:tcPr>
          <w:p w14:paraId="05276FC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"Устройство спортивной площадки в д. </w:t>
            </w:r>
            <w:proofErr w:type="spellStart"/>
            <w:r w:rsidRPr="00863E13">
              <w:rPr>
                <w:rFonts w:ascii="Times New Roman" w:hAnsi="Times New Roman" w:cs="Times New Roman"/>
                <w:sz w:val="24"/>
              </w:rPr>
              <w:t>Яглово</w:t>
            </w:r>
            <w:proofErr w:type="spellEnd"/>
            <w:r w:rsidRPr="00863E13">
              <w:rPr>
                <w:rFonts w:ascii="Times New Roman" w:hAnsi="Times New Roman" w:cs="Times New Roman"/>
                <w:sz w:val="24"/>
              </w:rPr>
              <w:t>"</w:t>
            </w:r>
          </w:p>
        </w:tc>
        <w:tc>
          <w:tcPr>
            <w:tcW w:w="1744" w:type="dxa"/>
          </w:tcPr>
          <w:p w14:paraId="54F89EE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60F3F94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2023 г.</w:t>
            </w:r>
          </w:p>
        </w:tc>
        <w:tc>
          <w:tcPr>
            <w:tcW w:w="2721" w:type="dxa"/>
          </w:tcPr>
          <w:p w14:paraId="0AAFD777" w14:textId="77777777" w:rsidR="0090360E" w:rsidRPr="00863E13" w:rsidRDefault="0090360E">
            <w:pPr>
              <w:pStyle w:val="ConsPlusNormal"/>
              <w:rPr>
                <w:rFonts w:ascii="Times New Roman" w:hAnsi="Times New Roman" w:cs="Times New Roman"/>
                <w:sz w:val="24"/>
              </w:rPr>
            </w:pPr>
          </w:p>
        </w:tc>
        <w:tc>
          <w:tcPr>
            <w:tcW w:w="4667" w:type="dxa"/>
          </w:tcPr>
          <w:p w14:paraId="16E9B791" w14:textId="77777777" w:rsidR="0090360E" w:rsidRPr="00863E13" w:rsidRDefault="0090360E">
            <w:pPr>
              <w:pStyle w:val="ConsPlusNormal"/>
              <w:rPr>
                <w:rFonts w:ascii="Times New Roman" w:hAnsi="Times New Roman" w:cs="Times New Roman"/>
                <w:sz w:val="24"/>
              </w:rPr>
            </w:pPr>
          </w:p>
        </w:tc>
        <w:tc>
          <w:tcPr>
            <w:tcW w:w="1864" w:type="dxa"/>
          </w:tcPr>
          <w:p w14:paraId="1F33E628" w14:textId="77777777" w:rsidR="0090360E" w:rsidRPr="00863E13" w:rsidRDefault="0090360E">
            <w:pPr>
              <w:pStyle w:val="ConsPlusNormal"/>
              <w:rPr>
                <w:rFonts w:ascii="Times New Roman" w:hAnsi="Times New Roman" w:cs="Times New Roman"/>
                <w:sz w:val="24"/>
              </w:rPr>
            </w:pPr>
          </w:p>
        </w:tc>
      </w:tr>
      <w:tr w:rsidR="00863E13" w:rsidRPr="00863E13" w14:paraId="16A90D01" w14:textId="77777777" w:rsidTr="00863E13">
        <w:tc>
          <w:tcPr>
            <w:tcW w:w="567" w:type="dxa"/>
            <w:vMerge/>
            <w:tcBorders>
              <w:bottom w:val="nil"/>
            </w:tcBorders>
          </w:tcPr>
          <w:p w14:paraId="24D0DBDF" w14:textId="77777777" w:rsidR="0090360E" w:rsidRPr="00863E13" w:rsidRDefault="0090360E">
            <w:pPr>
              <w:pStyle w:val="ConsPlusNormal"/>
              <w:rPr>
                <w:rFonts w:ascii="Times New Roman" w:hAnsi="Times New Roman" w:cs="Times New Roman"/>
                <w:sz w:val="24"/>
              </w:rPr>
            </w:pPr>
          </w:p>
        </w:tc>
        <w:tc>
          <w:tcPr>
            <w:tcW w:w="2299" w:type="dxa"/>
          </w:tcPr>
          <w:p w14:paraId="7B8FB93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"Благоустройство детской площадки, сквер б-р Энтузиастов, д. 1 - 2"</w:t>
            </w:r>
          </w:p>
        </w:tc>
        <w:tc>
          <w:tcPr>
            <w:tcW w:w="1744" w:type="dxa"/>
          </w:tcPr>
          <w:p w14:paraId="53C2B1C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6F2AFDE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2023 г.</w:t>
            </w:r>
          </w:p>
        </w:tc>
        <w:tc>
          <w:tcPr>
            <w:tcW w:w="2721" w:type="dxa"/>
          </w:tcPr>
          <w:p w14:paraId="5F5C56BF" w14:textId="77777777" w:rsidR="0090360E" w:rsidRPr="00863E13" w:rsidRDefault="0090360E">
            <w:pPr>
              <w:pStyle w:val="ConsPlusNormal"/>
              <w:rPr>
                <w:rFonts w:ascii="Times New Roman" w:hAnsi="Times New Roman" w:cs="Times New Roman"/>
                <w:sz w:val="24"/>
              </w:rPr>
            </w:pPr>
          </w:p>
        </w:tc>
        <w:tc>
          <w:tcPr>
            <w:tcW w:w="4667" w:type="dxa"/>
          </w:tcPr>
          <w:p w14:paraId="7478BBB8" w14:textId="77777777" w:rsidR="0090360E" w:rsidRPr="00863E13" w:rsidRDefault="0090360E">
            <w:pPr>
              <w:pStyle w:val="ConsPlusNormal"/>
              <w:rPr>
                <w:rFonts w:ascii="Times New Roman" w:hAnsi="Times New Roman" w:cs="Times New Roman"/>
                <w:sz w:val="24"/>
              </w:rPr>
            </w:pPr>
          </w:p>
        </w:tc>
        <w:tc>
          <w:tcPr>
            <w:tcW w:w="1864" w:type="dxa"/>
          </w:tcPr>
          <w:p w14:paraId="56C675FB" w14:textId="77777777" w:rsidR="0090360E" w:rsidRPr="00863E13" w:rsidRDefault="0090360E">
            <w:pPr>
              <w:pStyle w:val="ConsPlusNormal"/>
              <w:rPr>
                <w:rFonts w:ascii="Times New Roman" w:hAnsi="Times New Roman" w:cs="Times New Roman"/>
                <w:sz w:val="24"/>
              </w:rPr>
            </w:pPr>
          </w:p>
        </w:tc>
      </w:tr>
      <w:tr w:rsidR="00863E13" w:rsidRPr="00863E13" w14:paraId="0FF1D48A" w14:textId="77777777" w:rsidTr="00863E13">
        <w:tc>
          <w:tcPr>
            <w:tcW w:w="567" w:type="dxa"/>
            <w:vMerge/>
            <w:tcBorders>
              <w:bottom w:val="nil"/>
            </w:tcBorders>
          </w:tcPr>
          <w:p w14:paraId="6E64ABA3" w14:textId="77777777" w:rsidR="0090360E" w:rsidRPr="00863E13" w:rsidRDefault="0090360E">
            <w:pPr>
              <w:pStyle w:val="ConsPlusNormal"/>
              <w:rPr>
                <w:rFonts w:ascii="Times New Roman" w:hAnsi="Times New Roman" w:cs="Times New Roman"/>
                <w:sz w:val="24"/>
              </w:rPr>
            </w:pPr>
          </w:p>
        </w:tc>
        <w:tc>
          <w:tcPr>
            <w:tcW w:w="2299" w:type="dxa"/>
          </w:tcPr>
          <w:p w14:paraId="271988F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"Благоустройство дворовой территории д. 1 по ул. Кибальчича"</w:t>
            </w:r>
          </w:p>
        </w:tc>
        <w:tc>
          <w:tcPr>
            <w:tcW w:w="1744" w:type="dxa"/>
          </w:tcPr>
          <w:p w14:paraId="19A87C9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6FBFA4C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2024 г.</w:t>
            </w:r>
          </w:p>
        </w:tc>
        <w:tc>
          <w:tcPr>
            <w:tcW w:w="2721" w:type="dxa"/>
          </w:tcPr>
          <w:p w14:paraId="26219241" w14:textId="77777777" w:rsidR="0090360E" w:rsidRPr="00863E13" w:rsidRDefault="0090360E">
            <w:pPr>
              <w:pStyle w:val="ConsPlusNormal"/>
              <w:rPr>
                <w:rFonts w:ascii="Times New Roman" w:hAnsi="Times New Roman" w:cs="Times New Roman"/>
                <w:sz w:val="24"/>
              </w:rPr>
            </w:pPr>
          </w:p>
        </w:tc>
        <w:tc>
          <w:tcPr>
            <w:tcW w:w="4667" w:type="dxa"/>
          </w:tcPr>
          <w:p w14:paraId="70F49C5B" w14:textId="77777777" w:rsidR="0090360E" w:rsidRPr="00863E13" w:rsidRDefault="0090360E">
            <w:pPr>
              <w:pStyle w:val="ConsPlusNormal"/>
              <w:rPr>
                <w:rFonts w:ascii="Times New Roman" w:hAnsi="Times New Roman" w:cs="Times New Roman"/>
                <w:sz w:val="24"/>
              </w:rPr>
            </w:pPr>
          </w:p>
        </w:tc>
        <w:tc>
          <w:tcPr>
            <w:tcW w:w="1864" w:type="dxa"/>
          </w:tcPr>
          <w:p w14:paraId="731F399B" w14:textId="77777777" w:rsidR="0090360E" w:rsidRPr="00863E13" w:rsidRDefault="0090360E">
            <w:pPr>
              <w:pStyle w:val="ConsPlusNormal"/>
              <w:rPr>
                <w:rFonts w:ascii="Times New Roman" w:hAnsi="Times New Roman" w:cs="Times New Roman"/>
                <w:sz w:val="24"/>
              </w:rPr>
            </w:pPr>
          </w:p>
        </w:tc>
      </w:tr>
      <w:tr w:rsidR="00863E13" w:rsidRPr="00863E13" w14:paraId="6078F1C5" w14:textId="77777777" w:rsidTr="00863E13">
        <w:tc>
          <w:tcPr>
            <w:tcW w:w="567" w:type="dxa"/>
            <w:vMerge/>
            <w:tcBorders>
              <w:bottom w:val="nil"/>
            </w:tcBorders>
          </w:tcPr>
          <w:p w14:paraId="4B7374E5" w14:textId="77777777" w:rsidR="0090360E" w:rsidRPr="00863E13" w:rsidRDefault="0090360E">
            <w:pPr>
              <w:pStyle w:val="ConsPlusNormal"/>
              <w:rPr>
                <w:rFonts w:ascii="Times New Roman" w:hAnsi="Times New Roman" w:cs="Times New Roman"/>
                <w:sz w:val="24"/>
              </w:rPr>
            </w:pPr>
          </w:p>
        </w:tc>
        <w:tc>
          <w:tcPr>
            <w:tcW w:w="2299" w:type="dxa"/>
          </w:tcPr>
          <w:p w14:paraId="275848F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"Благоустройство пешеходной зоны от б-</w:t>
            </w:r>
            <w:proofErr w:type="spellStart"/>
            <w:r w:rsidRPr="00863E13">
              <w:rPr>
                <w:rFonts w:ascii="Times New Roman" w:hAnsi="Times New Roman" w:cs="Times New Roman"/>
                <w:sz w:val="24"/>
              </w:rPr>
              <w:t>ра</w:t>
            </w:r>
            <w:proofErr w:type="spellEnd"/>
            <w:r w:rsidRPr="00863E13">
              <w:rPr>
                <w:rFonts w:ascii="Times New Roman" w:hAnsi="Times New Roman" w:cs="Times New Roman"/>
                <w:sz w:val="24"/>
              </w:rPr>
              <w:t xml:space="preserve"> Моторостроителей, д. 4, до б-</w:t>
            </w:r>
            <w:proofErr w:type="spellStart"/>
            <w:r w:rsidRPr="00863E13">
              <w:rPr>
                <w:rFonts w:ascii="Times New Roman" w:hAnsi="Times New Roman" w:cs="Times New Roman"/>
                <w:sz w:val="24"/>
              </w:rPr>
              <w:t>ра</w:t>
            </w:r>
            <w:proofErr w:type="spellEnd"/>
            <w:r w:rsidRPr="00863E13">
              <w:rPr>
                <w:rFonts w:ascii="Times New Roman" w:hAnsi="Times New Roman" w:cs="Times New Roman"/>
                <w:sz w:val="24"/>
              </w:rPr>
              <w:t xml:space="preserve"> Энтузиастов, д. 17"</w:t>
            </w:r>
          </w:p>
        </w:tc>
        <w:tc>
          <w:tcPr>
            <w:tcW w:w="1744" w:type="dxa"/>
          </w:tcPr>
          <w:p w14:paraId="00F3E20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2734010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2024 г.</w:t>
            </w:r>
          </w:p>
        </w:tc>
        <w:tc>
          <w:tcPr>
            <w:tcW w:w="2721" w:type="dxa"/>
          </w:tcPr>
          <w:p w14:paraId="1117A656" w14:textId="77777777" w:rsidR="0090360E" w:rsidRPr="00863E13" w:rsidRDefault="0090360E">
            <w:pPr>
              <w:pStyle w:val="ConsPlusNormal"/>
              <w:rPr>
                <w:rFonts w:ascii="Times New Roman" w:hAnsi="Times New Roman" w:cs="Times New Roman"/>
                <w:sz w:val="24"/>
              </w:rPr>
            </w:pPr>
          </w:p>
        </w:tc>
        <w:tc>
          <w:tcPr>
            <w:tcW w:w="4667" w:type="dxa"/>
          </w:tcPr>
          <w:p w14:paraId="5354F2D7" w14:textId="77777777" w:rsidR="0090360E" w:rsidRPr="00863E13" w:rsidRDefault="0090360E">
            <w:pPr>
              <w:pStyle w:val="ConsPlusNormal"/>
              <w:rPr>
                <w:rFonts w:ascii="Times New Roman" w:hAnsi="Times New Roman" w:cs="Times New Roman"/>
                <w:sz w:val="24"/>
              </w:rPr>
            </w:pPr>
          </w:p>
        </w:tc>
        <w:tc>
          <w:tcPr>
            <w:tcW w:w="1864" w:type="dxa"/>
          </w:tcPr>
          <w:p w14:paraId="7CF51022" w14:textId="77777777" w:rsidR="0090360E" w:rsidRPr="00863E13" w:rsidRDefault="0090360E">
            <w:pPr>
              <w:pStyle w:val="ConsPlusNormal"/>
              <w:rPr>
                <w:rFonts w:ascii="Times New Roman" w:hAnsi="Times New Roman" w:cs="Times New Roman"/>
                <w:sz w:val="24"/>
              </w:rPr>
            </w:pPr>
          </w:p>
        </w:tc>
      </w:tr>
      <w:tr w:rsidR="00863E13" w:rsidRPr="00863E13" w14:paraId="74725873" w14:textId="77777777" w:rsidTr="00863E13">
        <w:tc>
          <w:tcPr>
            <w:tcW w:w="567" w:type="dxa"/>
            <w:vMerge/>
            <w:tcBorders>
              <w:bottom w:val="nil"/>
            </w:tcBorders>
          </w:tcPr>
          <w:p w14:paraId="1ADFF181" w14:textId="77777777" w:rsidR="0090360E" w:rsidRPr="00863E13" w:rsidRDefault="0090360E">
            <w:pPr>
              <w:pStyle w:val="ConsPlusNormal"/>
              <w:rPr>
                <w:rFonts w:ascii="Times New Roman" w:hAnsi="Times New Roman" w:cs="Times New Roman"/>
                <w:sz w:val="24"/>
              </w:rPr>
            </w:pPr>
          </w:p>
        </w:tc>
        <w:tc>
          <w:tcPr>
            <w:tcW w:w="2299" w:type="dxa"/>
          </w:tcPr>
          <w:p w14:paraId="1C409AA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"Детская площадка "Дворик детства"</w:t>
            </w:r>
          </w:p>
        </w:tc>
        <w:tc>
          <w:tcPr>
            <w:tcW w:w="1744" w:type="dxa"/>
          </w:tcPr>
          <w:p w14:paraId="757A131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673B676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2024 г.</w:t>
            </w:r>
          </w:p>
        </w:tc>
        <w:tc>
          <w:tcPr>
            <w:tcW w:w="2721" w:type="dxa"/>
          </w:tcPr>
          <w:p w14:paraId="6CFB5CB1" w14:textId="77777777" w:rsidR="0090360E" w:rsidRPr="00863E13" w:rsidRDefault="0090360E">
            <w:pPr>
              <w:pStyle w:val="ConsPlusNormal"/>
              <w:rPr>
                <w:rFonts w:ascii="Times New Roman" w:hAnsi="Times New Roman" w:cs="Times New Roman"/>
                <w:sz w:val="24"/>
              </w:rPr>
            </w:pPr>
          </w:p>
        </w:tc>
        <w:tc>
          <w:tcPr>
            <w:tcW w:w="4667" w:type="dxa"/>
          </w:tcPr>
          <w:p w14:paraId="021FF6EE" w14:textId="77777777" w:rsidR="0090360E" w:rsidRPr="00863E13" w:rsidRDefault="0090360E">
            <w:pPr>
              <w:pStyle w:val="ConsPlusNormal"/>
              <w:rPr>
                <w:rFonts w:ascii="Times New Roman" w:hAnsi="Times New Roman" w:cs="Times New Roman"/>
                <w:sz w:val="24"/>
              </w:rPr>
            </w:pPr>
          </w:p>
        </w:tc>
        <w:tc>
          <w:tcPr>
            <w:tcW w:w="1864" w:type="dxa"/>
          </w:tcPr>
          <w:p w14:paraId="1F50A90F" w14:textId="77777777" w:rsidR="0090360E" w:rsidRPr="00863E13" w:rsidRDefault="0090360E">
            <w:pPr>
              <w:pStyle w:val="ConsPlusNormal"/>
              <w:rPr>
                <w:rFonts w:ascii="Times New Roman" w:hAnsi="Times New Roman" w:cs="Times New Roman"/>
                <w:sz w:val="24"/>
              </w:rPr>
            </w:pPr>
          </w:p>
        </w:tc>
      </w:tr>
      <w:tr w:rsidR="00863E13" w:rsidRPr="00863E13" w14:paraId="27939E00" w14:textId="77777777" w:rsidTr="00863E13">
        <w:tc>
          <w:tcPr>
            <w:tcW w:w="567" w:type="dxa"/>
            <w:vMerge/>
            <w:tcBorders>
              <w:bottom w:val="nil"/>
            </w:tcBorders>
          </w:tcPr>
          <w:p w14:paraId="61B826DE" w14:textId="77777777" w:rsidR="0090360E" w:rsidRPr="00863E13" w:rsidRDefault="0090360E">
            <w:pPr>
              <w:pStyle w:val="ConsPlusNormal"/>
              <w:rPr>
                <w:rFonts w:ascii="Times New Roman" w:hAnsi="Times New Roman" w:cs="Times New Roman"/>
                <w:sz w:val="24"/>
              </w:rPr>
            </w:pPr>
          </w:p>
        </w:tc>
        <w:tc>
          <w:tcPr>
            <w:tcW w:w="2299" w:type="dxa"/>
          </w:tcPr>
          <w:p w14:paraId="70B7EC7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"Аллея Дружбы"</w:t>
            </w:r>
          </w:p>
        </w:tc>
        <w:tc>
          <w:tcPr>
            <w:tcW w:w="1744" w:type="dxa"/>
          </w:tcPr>
          <w:p w14:paraId="5AF8491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Управление городского хозяйства </w:t>
            </w:r>
            <w:r w:rsidRPr="00863E13">
              <w:rPr>
                <w:rFonts w:ascii="Times New Roman" w:hAnsi="Times New Roman" w:cs="Times New Roman"/>
                <w:sz w:val="24"/>
              </w:rPr>
              <w:lastRenderedPageBreak/>
              <w:t>города Калуги</w:t>
            </w:r>
          </w:p>
        </w:tc>
        <w:tc>
          <w:tcPr>
            <w:tcW w:w="964" w:type="dxa"/>
          </w:tcPr>
          <w:p w14:paraId="0218842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2024 г.</w:t>
            </w:r>
          </w:p>
        </w:tc>
        <w:tc>
          <w:tcPr>
            <w:tcW w:w="2721" w:type="dxa"/>
          </w:tcPr>
          <w:p w14:paraId="019341C9" w14:textId="77777777" w:rsidR="0090360E" w:rsidRPr="00863E13" w:rsidRDefault="0090360E">
            <w:pPr>
              <w:pStyle w:val="ConsPlusNormal"/>
              <w:rPr>
                <w:rFonts w:ascii="Times New Roman" w:hAnsi="Times New Roman" w:cs="Times New Roman"/>
                <w:sz w:val="24"/>
              </w:rPr>
            </w:pPr>
          </w:p>
        </w:tc>
        <w:tc>
          <w:tcPr>
            <w:tcW w:w="4667" w:type="dxa"/>
          </w:tcPr>
          <w:p w14:paraId="094F7F89" w14:textId="77777777" w:rsidR="0090360E" w:rsidRPr="00863E13" w:rsidRDefault="0090360E">
            <w:pPr>
              <w:pStyle w:val="ConsPlusNormal"/>
              <w:rPr>
                <w:rFonts w:ascii="Times New Roman" w:hAnsi="Times New Roman" w:cs="Times New Roman"/>
                <w:sz w:val="24"/>
              </w:rPr>
            </w:pPr>
          </w:p>
        </w:tc>
        <w:tc>
          <w:tcPr>
            <w:tcW w:w="1864" w:type="dxa"/>
          </w:tcPr>
          <w:p w14:paraId="49DC6821" w14:textId="77777777" w:rsidR="0090360E" w:rsidRPr="00863E13" w:rsidRDefault="0090360E">
            <w:pPr>
              <w:pStyle w:val="ConsPlusNormal"/>
              <w:rPr>
                <w:rFonts w:ascii="Times New Roman" w:hAnsi="Times New Roman" w:cs="Times New Roman"/>
                <w:sz w:val="24"/>
              </w:rPr>
            </w:pPr>
          </w:p>
        </w:tc>
      </w:tr>
      <w:tr w:rsidR="00863E13" w:rsidRPr="00863E13" w14:paraId="7396CCED" w14:textId="77777777" w:rsidTr="00863E13">
        <w:tc>
          <w:tcPr>
            <w:tcW w:w="567" w:type="dxa"/>
            <w:vMerge/>
            <w:tcBorders>
              <w:bottom w:val="nil"/>
            </w:tcBorders>
          </w:tcPr>
          <w:p w14:paraId="65213426" w14:textId="77777777" w:rsidR="0090360E" w:rsidRPr="00863E13" w:rsidRDefault="0090360E">
            <w:pPr>
              <w:pStyle w:val="ConsPlusNormal"/>
              <w:rPr>
                <w:rFonts w:ascii="Times New Roman" w:hAnsi="Times New Roman" w:cs="Times New Roman"/>
                <w:sz w:val="24"/>
              </w:rPr>
            </w:pPr>
          </w:p>
        </w:tc>
        <w:tc>
          <w:tcPr>
            <w:tcW w:w="2299" w:type="dxa"/>
          </w:tcPr>
          <w:p w14:paraId="45DA80F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"Озеленение сквера в честь освоения космоса "Байконур"</w:t>
            </w:r>
          </w:p>
        </w:tc>
        <w:tc>
          <w:tcPr>
            <w:tcW w:w="1744" w:type="dxa"/>
          </w:tcPr>
          <w:p w14:paraId="6A91E0B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7967932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2024 г.</w:t>
            </w:r>
          </w:p>
        </w:tc>
        <w:tc>
          <w:tcPr>
            <w:tcW w:w="2721" w:type="dxa"/>
          </w:tcPr>
          <w:p w14:paraId="1585B0AA" w14:textId="77777777" w:rsidR="0090360E" w:rsidRPr="00863E13" w:rsidRDefault="0090360E">
            <w:pPr>
              <w:pStyle w:val="ConsPlusNormal"/>
              <w:rPr>
                <w:rFonts w:ascii="Times New Roman" w:hAnsi="Times New Roman" w:cs="Times New Roman"/>
                <w:sz w:val="24"/>
              </w:rPr>
            </w:pPr>
          </w:p>
        </w:tc>
        <w:tc>
          <w:tcPr>
            <w:tcW w:w="4667" w:type="dxa"/>
          </w:tcPr>
          <w:p w14:paraId="44D72DB8" w14:textId="77777777" w:rsidR="0090360E" w:rsidRPr="00863E13" w:rsidRDefault="0090360E">
            <w:pPr>
              <w:pStyle w:val="ConsPlusNormal"/>
              <w:rPr>
                <w:rFonts w:ascii="Times New Roman" w:hAnsi="Times New Roman" w:cs="Times New Roman"/>
                <w:sz w:val="24"/>
              </w:rPr>
            </w:pPr>
          </w:p>
        </w:tc>
        <w:tc>
          <w:tcPr>
            <w:tcW w:w="1864" w:type="dxa"/>
          </w:tcPr>
          <w:p w14:paraId="0E01BC05" w14:textId="77777777" w:rsidR="0090360E" w:rsidRPr="00863E13" w:rsidRDefault="0090360E">
            <w:pPr>
              <w:pStyle w:val="ConsPlusNormal"/>
              <w:rPr>
                <w:rFonts w:ascii="Times New Roman" w:hAnsi="Times New Roman" w:cs="Times New Roman"/>
                <w:sz w:val="24"/>
              </w:rPr>
            </w:pPr>
          </w:p>
        </w:tc>
      </w:tr>
      <w:tr w:rsidR="00863E13" w:rsidRPr="00863E13" w14:paraId="64F2A7DA" w14:textId="77777777" w:rsidTr="00863E13">
        <w:tc>
          <w:tcPr>
            <w:tcW w:w="567" w:type="dxa"/>
            <w:vMerge/>
            <w:tcBorders>
              <w:bottom w:val="nil"/>
            </w:tcBorders>
          </w:tcPr>
          <w:p w14:paraId="7B409A61" w14:textId="77777777" w:rsidR="0090360E" w:rsidRPr="00863E13" w:rsidRDefault="0090360E">
            <w:pPr>
              <w:pStyle w:val="ConsPlusNormal"/>
              <w:rPr>
                <w:rFonts w:ascii="Times New Roman" w:hAnsi="Times New Roman" w:cs="Times New Roman"/>
                <w:sz w:val="24"/>
              </w:rPr>
            </w:pPr>
          </w:p>
        </w:tc>
        <w:tc>
          <w:tcPr>
            <w:tcW w:w="2299" w:type="dxa"/>
          </w:tcPr>
          <w:p w14:paraId="786F65D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"Благоустройство дворовой территории в микрорайоне Куровской"</w:t>
            </w:r>
          </w:p>
        </w:tc>
        <w:tc>
          <w:tcPr>
            <w:tcW w:w="1744" w:type="dxa"/>
          </w:tcPr>
          <w:p w14:paraId="64A3950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7299A50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2024 г.</w:t>
            </w:r>
          </w:p>
        </w:tc>
        <w:tc>
          <w:tcPr>
            <w:tcW w:w="2721" w:type="dxa"/>
          </w:tcPr>
          <w:p w14:paraId="0B5CFC2D" w14:textId="77777777" w:rsidR="0090360E" w:rsidRPr="00863E13" w:rsidRDefault="0090360E">
            <w:pPr>
              <w:pStyle w:val="ConsPlusNormal"/>
              <w:rPr>
                <w:rFonts w:ascii="Times New Roman" w:hAnsi="Times New Roman" w:cs="Times New Roman"/>
                <w:sz w:val="24"/>
              </w:rPr>
            </w:pPr>
          </w:p>
        </w:tc>
        <w:tc>
          <w:tcPr>
            <w:tcW w:w="4667" w:type="dxa"/>
          </w:tcPr>
          <w:p w14:paraId="0942FCEE" w14:textId="77777777" w:rsidR="0090360E" w:rsidRPr="00863E13" w:rsidRDefault="0090360E">
            <w:pPr>
              <w:pStyle w:val="ConsPlusNormal"/>
              <w:rPr>
                <w:rFonts w:ascii="Times New Roman" w:hAnsi="Times New Roman" w:cs="Times New Roman"/>
                <w:sz w:val="24"/>
              </w:rPr>
            </w:pPr>
          </w:p>
        </w:tc>
        <w:tc>
          <w:tcPr>
            <w:tcW w:w="1864" w:type="dxa"/>
          </w:tcPr>
          <w:p w14:paraId="69EDDAE0" w14:textId="77777777" w:rsidR="0090360E" w:rsidRPr="00863E13" w:rsidRDefault="0090360E">
            <w:pPr>
              <w:pStyle w:val="ConsPlusNormal"/>
              <w:rPr>
                <w:rFonts w:ascii="Times New Roman" w:hAnsi="Times New Roman" w:cs="Times New Roman"/>
                <w:sz w:val="24"/>
              </w:rPr>
            </w:pPr>
          </w:p>
        </w:tc>
      </w:tr>
      <w:tr w:rsidR="00863E13" w:rsidRPr="00863E13" w14:paraId="73EF6340" w14:textId="77777777" w:rsidTr="00863E13">
        <w:tc>
          <w:tcPr>
            <w:tcW w:w="567" w:type="dxa"/>
            <w:vMerge/>
            <w:tcBorders>
              <w:bottom w:val="nil"/>
            </w:tcBorders>
          </w:tcPr>
          <w:p w14:paraId="4C1E464A" w14:textId="77777777" w:rsidR="0090360E" w:rsidRPr="00863E13" w:rsidRDefault="0090360E">
            <w:pPr>
              <w:pStyle w:val="ConsPlusNormal"/>
              <w:rPr>
                <w:rFonts w:ascii="Times New Roman" w:hAnsi="Times New Roman" w:cs="Times New Roman"/>
                <w:sz w:val="24"/>
              </w:rPr>
            </w:pPr>
          </w:p>
        </w:tc>
        <w:tc>
          <w:tcPr>
            <w:tcW w:w="2299" w:type="dxa"/>
          </w:tcPr>
          <w:p w14:paraId="407B548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"Сквер памяти имени </w:t>
            </w:r>
            <w:proofErr w:type="spellStart"/>
            <w:r w:rsidRPr="00863E13">
              <w:rPr>
                <w:rFonts w:ascii="Times New Roman" w:hAnsi="Times New Roman" w:cs="Times New Roman"/>
                <w:sz w:val="24"/>
              </w:rPr>
              <w:t>И.Ф.Милехина</w:t>
            </w:r>
            <w:proofErr w:type="spellEnd"/>
            <w:r w:rsidRPr="00863E13">
              <w:rPr>
                <w:rFonts w:ascii="Times New Roman" w:hAnsi="Times New Roman" w:cs="Times New Roman"/>
                <w:sz w:val="24"/>
              </w:rPr>
              <w:t>"</w:t>
            </w:r>
          </w:p>
        </w:tc>
        <w:tc>
          <w:tcPr>
            <w:tcW w:w="1744" w:type="dxa"/>
          </w:tcPr>
          <w:p w14:paraId="5666C27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3F3F3FF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2024 г.</w:t>
            </w:r>
          </w:p>
        </w:tc>
        <w:tc>
          <w:tcPr>
            <w:tcW w:w="2721" w:type="dxa"/>
          </w:tcPr>
          <w:p w14:paraId="788701A2" w14:textId="77777777" w:rsidR="0090360E" w:rsidRPr="00863E13" w:rsidRDefault="0090360E">
            <w:pPr>
              <w:pStyle w:val="ConsPlusNormal"/>
              <w:rPr>
                <w:rFonts w:ascii="Times New Roman" w:hAnsi="Times New Roman" w:cs="Times New Roman"/>
                <w:sz w:val="24"/>
              </w:rPr>
            </w:pPr>
          </w:p>
        </w:tc>
        <w:tc>
          <w:tcPr>
            <w:tcW w:w="4667" w:type="dxa"/>
          </w:tcPr>
          <w:p w14:paraId="6E56A88C" w14:textId="77777777" w:rsidR="0090360E" w:rsidRPr="00863E13" w:rsidRDefault="0090360E">
            <w:pPr>
              <w:pStyle w:val="ConsPlusNormal"/>
              <w:rPr>
                <w:rFonts w:ascii="Times New Roman" w:hAnsi="Times New Roman" w:cs="Times New Roman"/>
                <w:sz w:val="24"/>
              </w:rPr>
            </w:pPr>
          </w:p>
        </w:tc>
        <w:tc>
          <w:tcPr>
            <w:tcW w:w="1864" w:type="dxa"/>
          </w:tcPr>
          <w:p w14:paraId="0D8CF714" w14:textId="77777777" w:rsidR="0090360E" w:rsidRPr="00863E13" w:rsidRDefault="0090360E">
            <w:pPr>
              <w:pStyle w:val="ConsPlusNormal"/>
              <w:rPr>
                <w:rFonts w:ascii="Times New Roman" w:hAnsi="Times New Roman" w:cs="Times New Roman"/>
                <w:sz w:val="24"/>
              </w:rPr>
            </w:pPr>
          </w:p>
        </w:tc>
      </w:tr>
      <w:tr w:rsidR="00863E13" w:rsidRPr="00863E13" w14:paraId="28A0ED88" w14:textId="77777777" w:rsidTr="00863E13">
        <w:tc>
          <w:tcPr>
            <w:tcW w:w="567" w:type="dxa"/>
            <w:vMerge/>
            <w:tcBorders>
              <w:bottom w:val="nil"/>
            </w:tcBorders>
          </w:tcPr>
          <w:p w14:paraId="41BF75CD" w14:textId="77777777" w:rsidR="0090360E" w:rsidRPr="00863E13" w:rsidRDefault="0090360E">
            <w:pPr>
              <w:pStyle w:val="ConsPlusNormal"/>
              <w:rPr>
                <w:rFonts w:ascii="Times New Roman" w:hAnsi="Times New Roman" w:cs="Times New Roman"/>
                <w:sz w:val="24"/>
              </w:rPr>
            </w:pPr>
          </w:p>
        </w:tc>
        <w:tc>
          <w:tcPr>
            <w:tcW w:w="2299" w:type="dxa"/>
          </w:tcPr>
          <w:p w14:paraId="6917148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"Парк Малиновка"</w:t>
            </w:r>
          </w:p>
        </w:tc>
        <w:tc>
          <w:tcPr>
            <w:tcW w:w="1744" w:type="dxa"/>
          </w:tcPr>
          <w:p w14:paraId="357AB3A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3F4B64F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2024 г.</w:t>
            </w:r>
          </w:p>
        </w:tc>
        <w:tc>
          <w:tcPr>
            <w:tcW w:w="2721" w:type="dxa"/>
          </w:tcPr>
          <w:p w14:paraId="4A6C1F68" w14:textId="77777777" w:rsidR="0090360E" w:rsidRPr="00863E13" w:rsidRDefault="0090360E">
            <w:pPr>
              <w:pStyle w:val="ConsPlusNormal"/>
              <w:rPr>
                <w:rFonts w:ascii="Times New Roman" w:hAnsi="Times New Roman" w:cs="Times New Roman"/>
                <w:sz w:val="24"/>
              </w:rPr>
            </w:pPr>
          </w:p>
        </w:tc>
        <w:tc>
          <w:tcPr>
            <w:tcW w:w="4667" w:type="dxa"/>
          </w:tcPr>
          <w:p w14:paraId="30FDB8EA" w14:textId="77777777" w:rsidR="0090360E" w:rsidRPr="00863E13" w:rsidRDefault="0090360E">
            <w:pPr>
              <w:pStyle w:val="ConsPlusNormal"/>
              <w:rPr>
                <w:rFonts w:ascii="Times New Roman" w:hAnsi="Times New Roman" w:cs="Times New Roman"/>
                <w:sz w:val="24"/>
              </w:rPr>
            </w:pPr>
          </w:p>
        </w:tc>
        <w:tc>
          <w:tcPr>
            <w:tcW w:w="1864" w:type="dxa"/>
          </w:tcPr>
          <w:p w14:paraId="10ABC493" w14:textId="77777777" w:rsidR="0090360E" w:rsidRPr="00863E13" w:rsidRDefault="0090360E">
            <w:pPr>
              <w:pStyle w:val="ConsPlusNormal"/>
              <w:rPr>
                <w:rFonts w:ascii="Times New Roman" w:hAnsi="Times New Roman" w:cs="Times New Roman"/>
                <w:sz w:val="24"/>
              </w:rPr>
            </w:pPr>
          </w:p>
        </w:tc>
      </w:tr>
      <w:tr w:rsidR="00863E13" w:rsidRPr="00863E13" w14:paraId="597FAF91" w14:textId="77777777" w:rsidTr="00863E13">
        <w:tc>
          <w:tcPr>
            <w:tcW w:w="567" w:type="dxa"/>
            <w:vMerge/>
            <w:tcBorders>
              <w:bottom w:val="nil"/>
            </w:tcBorders>
          </w:tcPr>
          <w:p w14:paraId="40C541BD" w14:textId="77777777" w:rsidR="0090360E" w:rsidRPr="00863E13" w:rsidRDefault="0090360E">
            <w:pPr>
              <w:pStyle w:val="ConsPlusNormal"/>
              <w:rPr>
                <w:rFonts w:ascii="Times New Roman" w:hAnsi="Times New Roman" w:cs="Times New Roman"/>
                <w:sz w:val="24"/>
              </w:rPr>
            </w:pPr>
          </w:p>
        </w:tc>
        <w:tc>
          <w:tcPr>
            <w:tcW w:w="2299" w:type="dxa"/>
          </w:tcPr>
          <w:p w14:paraId="6A77C68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"Детская площадка "Дворик детства"</w:t>
            </w:r>
          </w:p>
        </w:tc>
        <w:tc>
          <w:tcPr>
            <w:tcW w:w="1744" w:type="dxa"/>
          </w:tcPr>
          <w:p w14:paraId="10070A5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Pr>
          <w:p w14:paraId="7924B6B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2024 г.</w:t>
            </w:r>
          </w:p>
        </w:tc>
        <w:tc>
          <w:tcPr>
            <w:tcW w:w="2721" w:type="dxa"/>
          </w:tcPr>
          <w:p w14:paraId="1083A2FE" w14:textId="77777777" w:rsidR="0090360E" w:rsidRPr="00863E13" w:rsidRDefault="0090360E">
            <w:pPr>
              <w:pStyle w:val="ConsPlusNormal"/>
              <w:rPr>
                <w:rFonts w:ascii="Times New Roman" w:hAnsi="Times New Roman" w:cs="Times New Roman"/>
                <w:sz w:val="24"/>
              </w:rPr>
            </w:pPr>
          </w:p>
        </w:tc>
        <w:tc>
          <w:tcPr>
            <w:tcW w:w="4667" w:type="dxa"/>
          </w:tcPr>
          <w:p w14:paraId="2510A971" w14:textId="77777777" w:rsidR="0090360E" w:rsidRPr="00863E13" w:rsidRDefault="0090360E">
            <w:pPr>
              <w:pStyle w:val="ConsPlusNormal"/>
              <w:rPr>
                <w:rFonts w:ascii="Times New Roman" w:hAnsi="Times New Roman" w:cs="Times New Roman"/>
                <w:sz w:val="24"/>
              </w:rPr>
            </w:pPr>
          </w:p>
        </w:tc>
        <w:tc>
          <w:tcPr>
            <w:tcW w:w="1864" w:type="dxa"/>
          </w:tcPr>
          <w:p w14:paraId="0B410C40" w14:textId="77777777" w:rsidR="0090360E" w:rsidRPr="00863E13" w:rsidRDefault="0090360E">
            <w:pPr>
              <w:pStyle w:val="ConsPlusNormal"/>
              <w:rPr>
                <w:rFonts w:ascii="Times New Roman" w:hAnsi="Times New Roman" w:cs="Times New Roman"/>
                <w:sz w:val="24"/>
              </w:rPr>
            </w:pPr>
          </w:p>
        </w:tc>
      </w:tr>
      <w:tr w:rsidR="00863E13" w:rsidRPr="00863E13" w14:paraId="26C7CBC0" w14:textId="77777777" w:rsidTr="00863E13">
        <w:tblPrEx>
          <w:tblBorders>
            <w:insideH w:val="nil"/>
          </w:tblBorders>
        </w:tblPrEx>
        <w:tc>
          <w:tcPr>
            <w:tcW w:w="567" w:type="dxa"/>
            <w:vMerge/>
            <w:tcBorders>
              <w:bottom w:val="nil"/>
            </w:tcBorders>
          </w:tcPr>
          <w:p w14:paraId="127F2FFC" w14:textId="77777777" w:rsidR="0090360E" w:rsidRPr="00863E13" w:rsidRDefault="0090360E">
            <w:pPr>
              <w:pStyle w:val="ConsPlusNormal"/>
              <w:rPr>
                <w:rFonts w:ascii="Times New Roman" w:hAnsi="Times New Roman" w:cs="Times New Roman"/>
                <w:sz w:val="24"/>
              </w:rPr>
            </w:pPr>
          </w:p>
        </w:tc>
        <w:tc>
          <w:tcPr>
            <w:tcW w:w="2299" w:type="dxa"/>
            <w:tcBorders>
              <w:bottom w:val="nil"/>
            </w:tcBorders>
          </w:tcPr>
          <w:p w14:paraId="3460960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"Липовая аллея"</w:t>
            </w:r>
          </w:p>
        </w:tc>
        <w:tc>
          <w:tcPr>
            <w:tcW w:w="1744" w:type="dxa"/>
            <w:tcBorders>
              <w:bottom w:val="nil"/>
            </w:tcBorders>
          </w:tcPr>
          <w:p w14:paraId="7867C52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964" w:type="dxa"/>
            <w:tcBorders>
              <w:bottom w:val="nil"/>
            </w:tcBorders>
          </w:tcPr>
          <w:p w14:paraId="4003881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2024 г.</w:t>
            </w:r>
          </w:p>
        </w:tc>
        <w:tc>
          <w:tcPr>
            <w:tcW w:w="2721" w:type="dxa"/>
            <w:tcBorders>
              <w:bottom w:val="nil"/>
            </w:tcBorders>
          </w:tcPr>
          <w:p w14:paraId="6288BE3C" w14:textId="77777777" w:rsidR="0090360E" w:rsidRPr="00863E13" w:rsidRDefault="0090360E">
            <w:pPr>
              <w:pStyle w:val="ConsPlusNormal"/>
              <w:rPr>
                <w:rFonts w:ascii="Times New Roman" w:hAnsi="Times New Roman" w:cs="Times New Roman"/>
                <w:sz w:val="24"/>
              </w:rPr>
            </w:pPr>
          </w:p>
        </w:tc>
        <w:tc>
          <w:tcPr>
            <w:tcW w:w="4667" w:type="dxa"/>
            <w:tcBorders>
              <w:bottom w:val="nil"/>
            </w:tcBorders>
          </w:tcPr>
          <w:p w14:paraId="32F6E282" w14:textId="77777777" w:rsidR="0090360E" w:rsidRPr="00863E13" w:rsidRDefault="0090360E">
            <w:pPr>
              <w:pStyle w:val="ConsPlusNormal"/>
              <w:rPr>
                <w:rFonts w:ascii="Times New Roman" w:hAnsi="Times New Roman" w:cs="Times New Roman"/>
                <w:sz w:val="24"/>
              </w:rPr>
            </w:pPr>
          </w:p>
        </w:tc>
        <w:tc>
          <w:tcPr>
            <w:tcW w:w="1864" w:type="dxa"/>
            <w:tcBorders>
              <w:bottom w:val="nil"/>
            </w:tcBorders>
          </w:tcPr>
          <w:p w14:paraId="445C5F7B" w14:textId="77777777" w:rsidR="0090360E" w:rsidRPr="00863E13" w:rsidRDefault="0090360E">
            <w:pPr>
              <w:pStyle w:val="ConsPlusNormal"/>
              <w:rPr>
                <w:rFonts w:ascii="Times New Roman" w:hAnsi="Times New Roman" w:cs="Times New Roman"/>
                <w:sz w:val="24"/>
              </w:rPr>
            </w:pPr>
          </w:p>
        </w:tc>
      </w:tr>
      <w:tr w:rsidR="00863E13" w:rsidRPr="00863E13" w14:paraId="0BC284C3" w14:textId="77777777" w:rsidTr="00863E13">
        <w:tblPrEx>
          <w:tblBorders>
            <w:insideH w:val="nil"/>
          </w:tblBorders>
        </w:tblPrEx>
        <w:tc>
          <w:tcPr>
            <w:tcW w:w="14829" w:type="dxa"/>
            <w:gridSpan w:val="7"/>
            <w:tcBorders>
              <w:top w:val="nil"/>
            </w:tcBorders>
          </w:tcPr>
          <w:p w14:paraId="59E044F6" w14:textId="45AF1171"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(п. 2 в ред. Постановления Городской Управы г. Калуги от 03.10.2024 N 319-п)</w:t>
            </w:r>
          </w:p>
        </w:tc>
      </w:tr>
      <w:tr w:rsidR="00863E13" w:rsidRPr="00863E13" w14:paraId="03F6E735" w14:textId="77777777" w:rsidTr="00863E13">
        <w:tc>
          <w:tcPr>
            <w:tcW w:w="14829" w:type="dxa"/>
            <w:gridSpan w:val="7"/>
          </w:tcPr>
          <w:p w14:paraId="406BD5D3" w14:textId="77777777" w:rsidR="0090360E" w:rsidRPr="00863E13" w:rsidRDefault="0090360E">
            <w:pPr>
              <w:pStyle w:val="ConsPlusNormal"/>
              <w:jc w:val="center"/>
              <w:outlineLvl w:val="3"/>
              <w:rPr>
                <w:rFonts w:ascii="Times New Roman" w:hAnsi="Times New Roman" w:cs="Times New Roman"/>
                <w:sz w:val="24"/>
              </w:rPr>
            </w:pPr>
            <w:r w:rsidRPr="00863E13">
              <w:rPr>
                <w:rFonts w:ascii="Times New Roman" w:hAnsi="Times New Roman" w:cs="Times New Roman"/>
                <w:sz w:val="24"/>
              </w:rPr>
              <w:lastRenderedPageBreak/>
              <w:t>Основное мероприятие "Поддержка организаций, деятельность которых направлена на создание произведений искусства на объектах недвижимости и иных объектах"</w:t>
            </w:r>
          </w:p>
        </w:tc>
      </w:tr>
      <w:tr w:rsidR="00863E13" w:rsidRPr="00863E13" w14:paraId="55D29947" w14:textId="77777777" w:rsidTr="00863E13">
        <w:tc>
          <w:tcPr>
            <w:tcW w:w="567" w:type="dxa"/>
          </w:tcPr>
          <w:p w14:paraId="321090C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299" w:type="dxa"/>
          </w:tcPr>
          <w:p w14:paraId="408F08C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Поддержка некоммерческих организаций, не являющихся государственными (муниципальными) учреждениями, деятельность которых направлена на создание произведений искусства на объектах недвижимости и иных объектах</w:t>
            </w:r>
          </w:p>
        </w:tc>
        <w:tc>
          <w:tcPr>
            <w:tcW w:w="1744" w:type="dxa"/>
          </w:tcPr>
          <w:p w14:paraId="4A51402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2A17851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2021 - 2026 гг.</w:t>
            </w:r>
          </w:p>
        </w:tc>
        <w:tc>
          <w:tcPr>
            <w:tcW w:w="2721" w:type="dxa"/>
          </w:tcPr>
          <w:p w14:paraId="6359AA8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Привлечение населения к благоустройству территорий МО "Город Калуга"</w:t>
            </w:r>
          </w:p>
        </w:tc>
        <w:tc>
          <w:tcPr>
            <w:tcW w:w="4667" w:type="dxa"/>
          </w:tcPr>
          <w:p w14:paraId="01F001D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w:t>
            </w:r>
          </w:p>
          <w:p w14:paraId="6F8283A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некоммерческих организаций, получивших субсидии</w:t>
            </w:r>
          </w:p>
        </w:tc>
        <w:tc>
          <w:tcPr>
            <w:tcW w:w="1864" w:type="dxa"/>
          </w:tcPr>
          <w:p w14:paraId="7D0221AB" w14:textId="77777777" w:rsidR="0090360E" w:rsidRPr="00863E13" w:rsidRDefault="0090360E">
            <w:pPr>
              <w:pStyle w:val="ConsPlusNormal"/>
              <w:rPr>
                <w:rFonts w:ascii="Times New Roman" w:hAnsi="Times New Roman" w:cs="Times New Roman"/>
                <w:sz w:val="24"/>
              </w:rPr>
            </w:pPr>
          </w:p>
        </w:tc>
      </w:tr>
      <w:tr w:rsidR="00863E13" w:rsidRPr="00863E13" w14:paraId="736DE3D0" w14:textId="77777777" w:rsidTr="00863E13">
        <w:tc>
          <w:tcPr>
            <w:tcW w:w="14829" w:type="dxa"/>
            <w:gridSpan w:val="7"/>
          </w:tcPr>
          <w:p w14:paraId="0B4F11E3" w14:textId="77777777" w:rsidR="0090360E" w:rsidRPr="00863E13" w:rsidRDefault="0090360E">
            <w:pPr>
              <w:pStyle w:val="ConsPlusNormal"/>
              <w:jc w:val="center"/>
              <w:outlineLvl w:val="3"/>
              <w:rPr>
                <w:rFonts w:ascii="Times New Roman" w:hAnsi="Times New Roman" w:cs="Times New Roman"/>
                <w:sz w:val="24"/>
              </w:rPr>
            </w:pPr>
            <w:r w:rsidRPr="00863E13">
              <w:rPr>
                <w:rFonts w:ascii="Times New Roman" w:hAnsi="Times New Roman" w:cs="Times New Roman"/>
                <w:sz w:val="24"/>
              </w:rPr>
              <w:t>Основное мероприятие "Поддержка старост сельских населенных пунктов"</w:t>
            </w:r>
          </w:p>
        </w:tc>
      </w:tr>
      <w:tr w:rsidR="00863E13" w:rsidRPr="00863E13" w14:paraId="32277357" w14:textId="77777777" w:rsidTr="00863E13">
        <w:tc>
          <w:tcPr>
            <w:tcW w:w="567" w:type="dxa"/>
          </w:tcPr>
          <w:p w14:paraId="59C9A52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299" w:type="dxa"/>
          </w:tcPr>
          <w:p w14:paraId="27D206D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ежегодного конкурса "Лучший сельский староста"</w:t>
            </w:r>
          </w:p>
        </w:tc>
        <w:tc>
          <w:tcPr>
            <w:tcW w:w="1744" w:type="dxa"/>
          </w:tcPr>
          <w:p w14:paraId="3F5C292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4DA2F9C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2024 - 2026 гг.</w:t>
            </w:r>
          </w:p>
        </w:tc>
        <w:tc>
          <w:tcPr>
            <w:tcW w:w="2721" w:type="dxa"/>
          </w:tcPr>
          <w:p w14:paraId="005648B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Активизация деятельности старост сельского населенного пункта</w:t>
            </w:r>
          </w:p>
        </w:tc>
        <w:tc>
          <w:tcPr>
            <w:tcW w:w="4667" w:type="dxa"/>
          </w:tcPr>
          <w:p w14:paraId="0930C8D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2F95753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старост сельского населенного пункта, принявших участие в мероприятиях, проводимых в рамках подпрограммы "Общественное участие"</w:t>
            </w:r>
          </w:p>
        </w:tc>
        <w:tc>
          <w:tcPr>
            <w:tcW w:w="1864" w:type="dxa"/>
          </w:tcPr>
          <w:p w14:paraId="13BF6F8F" w14:textId="77777777" w:rsidR="0090360E" w:rsidRPr="00863E13" w:rsidRDefault="0090360E">
            <w:pPr>
              <w:pStyle w:val="ConsPlusNormal"/>
              <w:rPr>
                <w:rFonts w:ascii="Times New Roman" w:hAnsi="Times New Roman" w:cs="Times New Roman"/>
                <w:sz w:val="24"/>
              </w:rPr>
            </w:pPr>
          </w:p>
        </w:tc>
      </w:tr>
      <w:tr w:rsidR="00863E13" w:rsidRPr="00863E13" w14:paraId="1719700B" w14:textId="77777777" w:rsidTr="00863E13">
        <w:tc>
          <w:tcPr>
            <w:tcW w:w="14829" w:type="dxa"/>
            <w:gridSpan w:val="7"/>
          </w:tcPr>
          <w:p w14:paraId="2E809D25" w14:textId="77777777" w:rsidR="0090360E" w:rsidRPr="00863E13" w:rsidRDefault="0090360E">
            <w:pPr>
              <w:pStyle w:val="ConsPlusNormal"/>
              <w:jc w:val="center"/>
              <w:outlineLvl w:val="2"/>
              <w:rPr>
                <w:rFonts w:ascii="Times New Roman" w:hAnsi="Times New Roman" w:cs="Times New Roman"/>
                <w:sz w:val="24"/>
              </w:rPr>
            </w:pPr>
            <w:r w:rsidRPr="00863E13">
              <w:rPr>
                <w:rFonts w:ascii="Times New Roman" w:hAnsi="Times New Roman" w:cs="Times New Roman"/>
                <w:sz w:val="24"/>
              </w:rPr>
              <w:t>Подпрограмма "Патриотическое воспитание граждан муниципального образования "Город Калуга"</w:t>
            </w:r>
          </w:p>
        </w:tc>
      </w:tr>
      <w:tr w:rsidR="00863E13" w:rsidRPr="00863E13" w14:paraId="0E6603D7" w14:textId="77777777" w:rsidTr="00863E13">
        <w:tc>
          <w:tcPr>
            <w:tcW w:w="14829" w:type="dxa"/>
            <w:gridSpan w:val="7"/>
          </w:tcPr>
          <w:p w14:paraId="45EC1ECA" w14:textId="77777777" w:rsidR="0090360E" w:rsidRPr="00863E13" w:rsidRDefault="0090360E">
            <w:pPr>
              <w:pStyle w:val="ConsPlusNormal"/>
              <w:jc w:val="center"/>
              <w:outlineLvl w:val="3"/>
              <w:rPr>
                <w:rFonts w:ascii="Times New Roman" w:hAnsi="Times New Roman" w:cs="Times New Roman"/>
                <w:sz w:val="24"/>
              </w:rPr>
            </w:pPr>
            <w:r w:rsidRPr="00863E13">
              <w:rPr>
                <w:rFonts w:ascii="Times New Roman" w:hAnsi="Times New Roman" w:cs="Times New Roman"/>
                <w:sz w:val="24"/>
              </w:rPr>
              <w:t>Основное мероприятие "Проведение мероприятий по патриотическому воспитанию граждан"</w:t>
            </w:r>
          </w:p>
        </w:tc>
      </w:tr>
      <w:tr w:rsidR="00863E13" w:rsidRPr="00863E13" w14:paraId="5E186E59" w14:textId="77777777" w:rsidTr="00863E13">
        <w:tc>
          <w:tcPr>
            <w:tcW w:w="567" w:type="dxa"/>
          </w:tcPr>
          <w:p w14:paraId="7AADFFC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299" w:type="dxa"/>
          </w:tcPr>
          <w:p w14:paraId="003B849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Организация деятельности Координационного </w:t>
            </w:r>
            <w:r w:rsidRPr="00863E13">
              <w:rPr>
                <w:rFonts w:ascii="Times New Roman" w:hAnsi="Times New Roman" w:cs="Times New Roman"/>
                <w:sz w:val="24"/>
              </w:rPr>
              <w:lastRenderedPageBreak/>
              <w:t>Совета ветеранов войны и труда, ветеранов военной службы и локальных войн, бывших несовершеннолетних узников фашистских концентрационных лагерей города Калуги при управлении по работе с населением на территориях</w:t>
            </w:r>
          </w:p>
        </w:tc>
        <w:tc>
          <w:tcPr>
            <w:tcW w:w="1744" w:type="dxa"/>
          </w:tcPr>
          <w:p w14:paraId="065A46F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работе с населением на </w:t>
            </w:r>
            <w:r w:rsidRPr="00863E13">
              <w:rPr>
                <w:rFonts w:ascii="Times New Roman" w:hAnsi="Times New Roman" w:cs="Times New Roman"/>
                <w:sz w:val="24"/>
              </w:rPr>
              <w:lastRenderedPageBreak/>
              <w:t>территориях</w:t>
            </w:r>
          </w:p>
        </w:tc>
        <w:tc>
          <w:tcPr>
            <w:tcW w:w="964" w:type="dxa"/>
          </w:tcPr>
          <w:p w14:paraId="5061F8E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2721" w:type="dxa"/>
          </w:tcPr>
          <w:p w14:paraId="5995B4F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Выработка единых взглядов по вопросам патриотического </w:t>
            </w:r>
            <w:r w:rsidRPr="00863E13">
              <w:rPr>
                <w:rFonts w:ascii="Times New Roman" w:hAnsi="Times New Roman" w:cs="Times New Roman"/>
                <w:sz w:val="24"/>
              </w:rPr>
              <w:lastRenderedPageBreak/>
              <w:t>воспитания</w:t>
            </w:r>
          </w:p>
        </w:tc>
        <w:tc>
          <w:tcPr>
            <w:tcW w:w="4667" w:type="dxa"/>
          </w:tcPr>
          <w:p w14:paraId="5F4BC6D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Влияет на индикаторы:</w:t>
            </w:r>
          </w:p>
          <w:p w14:paraId="7917E38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доля участия населения, проживающего на территории МО "Город Калуга", в </w:t>
            </w:r>
            <w:r w:rsidRPr="00863E13">
              <w:rPr>
                <w:rFonts w:ascii="Times New Roman" w:hAnsi="Times New Roman" w:cs="Times New Roman"/>
                <w:sz w:val="24"/>
              </w:rPr>
              <w:lastRenderedPageBreak/>
              <w:t>мероприятиях, проводимых в рамках подпрограммы "Патриотическое воспитание граждан муниципального образования "Город Калуга";</w:t>
            </w:r>
          </w:p>
          <w:p w14:paraId="2481499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0EF16766" w14:textId="77777777" w:rsidR="0090360E" w:rsidRPr="00863E13" w:rsidRDefault="0090360E">
            <w:pPr>
              <w:pStyle w:val="ConsPlusNormal"/>
              <w:rPr>
                <w:rFonts w:ascii="Times New Roman" w:hAnsi="Times New Roman" w:cs="Times New Roman"/>
                <w:sz w:val="24"/>
              </w:rPr>
            </w:pPr>
          </w:p>
        </w:tc>
      </w:tr>
      <w:tr w:rsidR="00863E13" w:rsidRPr="00863E13" w14:paraId="3EEC7D2D" w14:textId="77777777" w:rsidTr="00863E13">
        <w:tc>
          <w:tcPr>
            <w:tcW w:w="567" w:type="dxa"/>
          </w:tcPr>
          <w:p w14:paraId="6A4E324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2299" w:type="dxa"/>
          </w:tcPr>
          <w:p w14:paraId="54ECE2B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Включение представителей ветеранских и общественных организаций патриотической направленности в составы советов, комиссий, рабочих групп, создаваемых в органах местного самоуправления, в целях вовлечения населения в принятие управленческих решений</w:t>
            </w:r>
          </w:p>
        </w:tc>
        <w:tc>
          <w:tcPr>
            <w:tcW w:w="1744" w:type="dxa"/>
          </w:tcPr>
          <w:p w14:paraId="1EC203B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14151B5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08C5766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Обобщение и распространение передового опыта по патриотическому воспитанию</w:t>
            </w:r>
          </w:p>
        </w:tc>
        <w:tc>
          <w:tcPr>
            <w:tcW w:w="4667" w:type="dxa"/>
          </w:tcPr>
          <w:p w14:paraId="1A5BF29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54761B9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520C508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3D7B5158" w14:textId="77777777" w:rsidR="0090360E" w:rsidRPr="00863E13" w:rsidRDefault="0090360E">
            <w:pPr>
              <w:pStyle w:val="ConsPlusNormal"/>
              <w:rPr>
                <w:rFonts w:ascii="Times New Roman" w:hAnsi="Times New Roman" w:cs="Times New Roman"/>
                <w:sz w:val="24"/>
              </w:rPr>
            </w:pPr>
          </w:p>
        </w:tc>
      </w:tr>
      <w:tr w:rsidR="00863E13" w:rsidRPr="00863E13" w14:paraId="0B8B9B49" w14:textId="77777777" w:rsidTr="00863E13">
        <w:tc>
          <w:tcPr>
            <w:tcW w:w="567" w:type="dxa"/>
          </w:tcPr>
          <w:p w14:paraId="118B09E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3</w:t>
            </w:r>
          </w:p>
        </w:tc>
        <w:tc>
          <w:tcPr>
            <w:tcW w:w="2299" w:type="dxa"/>
          </w:tcPr>
          <w:p w14:paraId="1E06D11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Проведение регулярных встреч представителей ветеранских и общественных организаций патриотической направленности с участием Городского Головы города Калуги, заместителей Городского Головы города Калуги, руководителей структурных подразделений Городской Управы города Калуги</w:t>
            </w:r>
          </w:p>
        </w:tc>
        <w:tc>
          <w:tcPr>
            <w:tcW w:w="1744" w:type="dxa"/>
          </w:tcPr>
          <w:p w14:paraId="0690E6E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7FF6190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1F2C2DB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Распространение передового опыта организации работы по патриотическому воспитанию</w:t>
            </w:r>
          </w:p>
        </w:tc>
        <w:tc>
          <w:tcPr>
            <w:tcW w:w="4667" w:type="dxa"/>
          </w:tcPr>
          <w:p w14:paraId="7CE19FA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76B717B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6915DB7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0691342F" w14:textId="77777777" w:rsidR="0090360E" w:rsidRPr="00863E13" w:rsidRDefault="0090360E">
            <w:pPr>
              <w:pStyle w:val="ConsPlusNormal"/>
              <w:rPr>
                <w:rFonts w:ascii="Times New Roman" w:hAnsi="Times New Roman" w:cs="Times New Roman"/>
                <w:sz w:val="24"/>
              </w:rPr>
            </w:pPr>
          </w:p>
        </w:tc>
      </w:tr>
      <w:tr w:rsidR="00863E13" w:rsidRPr="00863E13" w14:paraId="1E23A42F" w14:textId="77777777" w:rsidTr="00863E13">
        <w:tc>
          <w:tcPr>
            <w:tcW w:w="567" w:type="dxa"/>
          </w:tcPr>
          <w:p w14:paraId="05D0F97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2299" w:type="dxa"/>
          </w:tcPr>
          <w:p w14:paraId="3CFE273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Участие в организации краткосрочного, долгосрочного планирования деятельности ветеранских и общественных организаций патриотической направленности</w:t>
            </w:r>
          </w:p>
        </w:tc>
        <w:tc>
          <w:tcPr>
            <w:tcW w:w="1744" w:type="dxa"/>
          </w:tcPr>
          <w:p w14:paraId="7D322CA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08E9240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7317A3C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Повышение качества деятельности общественных организаций</w:t>
            </w:r>
          </w:p>
        </w:tc>
        <w:tc>
          <w:tcPr>
            <w:tcW w:w="4667" w:type="dxa"/>
          </w:tcPr>
          <w:p w14:paraId="6CF268C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2AAA545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637344E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582853CC" w14:textId="77777777" w:rsidR="0090360E" w:rsidRPr="00863E13" w:rsidRDefault="0090360E">
            <w:pPr>
              <w:pStyle w:val="ConsPlusNormal"/>
              <w:rPr>
                <w:rFonts w:ascii="Times New Roman" w:hAnsi="Times New Roman" w:cs="Times New Roman"/>
                <w:sz w:val="24"/>
              </w:rPr>
            </w:pPr>
          </w:p>
        </w:tc>
      </w:tr>
      <w:tr w:rsidR="00863E13" w:rsidRPr="00863E13" w14:paraId="2B2130EB" w14:textId="77777777" w:rsidTr="00863E13">
        <w:tc>
          <w:tcPr>
            <w:tcW w:w="567" w:type="dxa"/>
          </w:tcPr>
          <w:p w14:paraId="585E683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2299" w:type="dxa"/>
          </w:tcPr>
          <w:p w14:paraId="38D0778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Оказание </w:t>
            </w:r>
            <w:r w:rsidRPr="00863E13">
              <w:rPr>
                <w:rFonts w:ascii="Times New Roman" w:hAnsi="Times New Roman" w:cs="Times New Roman"/>
                <w:sz w:val="24"/>
              </w:rPr>
              <w:lastRenderedPageBreak/>
              <w:t>консультативной помощи при проведении общественно значимой деятельности ветеранских и общественных организаций</w:t>
            </w:r>
          </w:p>
        </w:tc>
        <w:tc>
          <w:tcPr>
            <w:tcW w:w="1744" w:type="dxa"/>
          </w:tcPr>
          <w:p w14:paraId="308600F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w:t>
            </w:r>
            <w:r w:rsidRPr="00863E13">
              <w:rPr>
                <w:rFonts w:ascii="Times New Roman" w:hAnsi="Times New Roman" w:cs="Times New Roman"/>
                <w:sz w:val="24"/>
              </w:rPr>
              <w:lastRenderedPageBreak/>
              <w:t>работе с населением на территориях</w:t>
            </w:r>
          </w:p>
        </w:tc>
        <w:tc>
          <w:tcPr>
            <w:tcW w:w="964" w:type="dxa"/>
          </w:tcPr>
          <w:p w14:paraId="1FE08AF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2020 - </w:t>
            </w:r>
            <w:r w:rsidRPr="00863E13">
              <w:rPr>
                <w:rFonts w:ascii="Times New Roman" w:hAnsi="Times New Roman" w:cs="Times New Roman"/>
                <w:sz w:val="24"/>
              </w:rPr>
              <w:lastRenderedPageBreak/>
              <w:t>2026 гг.</w:t>
            </w:r>
          </w:p>
        </w:tc>
        <w:tc>
          <w:tcPr>
            <w:tcW w:w="2721" w:type="dxa"/>
          </w:tcPr>
          <w:p w14:paraId="043F907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Повышение качества </w:t>
            </w:r>
            <w:r w:rsidRPr="00863E13">
              <w:rPr>
                <w:rFonts w:ascii="Times New Roman" w:hAnsi="Times New Roman" w:cs="Times New Roman"/>
                <w:sz w:val="24"/>
              </w:rPr>
              <w:lastRenderedPageBreak/>
              <w:t>деятельности общественных организаций</w:t>
            </w:r>
          </w:p>
        </w:tc>
        <w:tc>
          <w:tcPr>
            <w:tcW w:w="4667" w:type="dxa"/>
          </w:tcPr>
          <w:p w14:paraId="1595758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Влияет на индикаторы:</w:t>
            </w:r>
          </w:p>
          <w:p w14:paraId="21C994A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4D58ACC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5DE812AC" w14:textId="77777777" w:rsidR="0090360E" w:rsidRPr="00863E13" w:rsidRDefault="0090360E">
            <w:pPr>
              <w:pStyle w:val="ConsPlusNormal"/>
              <w:rPr>
                <w:rFonts w:ascii="Times New Roman" w:hAnsi="Times New Roman" w:cs="Times New Roman"/>
                <w:sz w:val="24"/>
              </w:rPr>
            </w:pPr>
          </w:p>
        </w:tc>
      </w:tr>
      <w:tr w:rsidR="00863E13" w:rsidRPr="00863E13" w14:paraId="53716868" w14:textId="77777777" w:rsidTr="00863E13">
        <w:tc>
          <w:tcPr>
            <w:tcW w:w="567" w:type="dxa"/>
          </w:tcPr>
          <w:p w14:paraId="335E787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6</w:t>
            </w:r>
          </w:p>
        </w:tc>
        <w:tc>
          <w:tcPr>
            <w:tcW w:w="2299" w:type="dxa"/>
          </w:tcPr>
          <w:p w14:paraId="4A3F756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Привлечение предпринимателей и организаций к решению вопросов патриотического воспитания</w:t>
            </w:r>
          </w:p>
        </w:tc>
        <w:tc>
          <w:tcPr>
            <w:tcW w:w="1744" w:type="dxa"/>
          </w:tcPr>
          <w:p w14:paraId="7F88791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319949E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60B617A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Увеличение числа предпринимателей и организаций, участвующих в мероприятиях по патриотическому воспитанию</w:t>
            </w:r>
          </w:p>
        </w:tc>
        <w:tc>
          <w:tcPr>
            <w:tcW w:w="4667" w:type="dxa"/>
          </w:tcPr>
          <w:p w14:paraId="44B787D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w:t>
            </w:r>
          </w:p>
          <w:p w14:paraId="4FE21E5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юридических лиц всех форм собственности, принимавших участие в реализации мероприятий подпрограммы "Патриотическое воспитание граждан муниципального образования "Город Калуга"</w:t>
            </w:r>
          </w:p>
        </w:tc>
        <w:tc>
          <w:tcPr>
            <w:tcW w:w="1864" w:type="dxa"/>
          </w:tcPr>
          <w:p w14:paraId="30B2B909" w14:textId="77777777" w:rsidR="0090360E" w:rsidRPr="00863E13" w:rsidRDefault="0090360E">
            <w:pPr>
              <w:pStyle w:val="ConsPlusNormal"/>
              <w:rPr>
                <w:rFonts w:ascii="Times New Roman" w:hAnsi="Times New Roman" w:cs="Times New Roman"/>
                <w:sz w:val="24"/>
              </w:rPr>
            </w:pPr>
          </w:p>
        </w:tc>
      </w:tr>
      <w:tr w:rsidR="00863E13" w:rsidRPr="00863E13" w14:paraId="620578AA" w14:textId="77777777" w:rsidTr="00863E13">
        <w:tc>
          <w:tcPr>
            <w:tcW w:w="567" w:type="dxa"/>
          </w:tcPr>
          <w:p w14:paraId="40BF4B5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c>
          <w:tcPr>
            <w:tcW w:w="2299" w:type="dxa"/>
          </w:tcPr>
          <w:p w14:paraId="05B99E6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Подготовка и издание фотографий, брошюр, информационных буклетов и листовок по вопросам деятельности ветеранских и общественных организаций</w:t>
            </w:r>
          </w:p>
        </w:tc>
        <w:tc>
          <w:tcPr>
            <w:tcW w:w="1744" w:type="dxa"/>
          </w:tcPr>
          <w:p w14:paraId="3CFF64F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2CD0EF0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666EF28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Повышение интереса общественности к деятельности ветеранских и общественных организаций</w:t>
            </w:r>
          </w:p>
        </w:tc>
        <w:tc>
          <w:tcPr>
            <w:tcW w:w="4667" w:type="dxa"/>
          </w:tcPr>
          <w:p w14:paraId="495BF39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679D0F6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0F64753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p w14:paraId="1BF1FC4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количество изданных буклетов, газетных статей, телевизионных фильмов о деятельности ветеранских и общественных </w:t>
            </w:r>
            <w:r w:rsidRPr="00863E13">
              <w:rPr>
                <w:rFonts w:ascii="Times New Roman" w:hAnsi="Times New Roman" w:cs="Times New Roman"/>
                <w:sz w:val="24"/>
              </w:rPr>
              <w:lastRenderedPageBreak/>
              <w:t>организаций</w:t>
            </w:r>
          </w:p>
        </w:tc>
        <w:tc>
          <w:tcPr>
            <w:tcW w:w="1864" w:type="dxa"/>
          </w:tcPr>
          <w:p w14:paraId="2D66F659" w14:textId="77777777" w:rsidR="0090360E" w:rsidRPr="00863E13" w:rsidRDefault="0090360E">
            <w:pPr>
              <w:pStyle w:val="ConsPlusNormal"/>
              <w:rPr>
                <w:rFonts w:ascii="Times New Roman" w:hAnsi="Times New Roman" w:cs="Times New Roman"/>
                <w:sz w:val="24"/>
              </w:rPr>
            </w:pPr>
          </w:p>
        </w:tc>
      </w:tr>
      <w:tr w:rsidR="00863E13" w:rsidRPr="00863E13" w14:paraId="498B3C8F" w14:textId="77777777" w:rsidTr="00863E13">
        <w:tc>
          <w:tcPr>
            <w:tcW w:w="567" w:type="dxa"/>
          </w:tcPr>
          <w:p w14:paraId="06F304C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8</w:t>
            </w:r>
          </w:p>
        </w:tc>
        <w:tc>
          <w:tcPr>
            <w:tcW w:w="2299" w:type="dxa"/>
          </w:tcPr>
          <w:p w14:paraId="340AF2C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Ведение долгосрочного сюжета "75-летию Великой Победы посвящается", "80-летию Великой Победы посвящается" на официальном сайте Городской Управы города Калуги</w:t>
            </w:r>
          </w:p>
        </w:tc>
        <w:tc>
          <w:tcPr>
            <w:tcW w:w="1744" w:type="dxa"/>
          </w:tcPr>
          <w:p w14:paraId="2311784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703FA1B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542BE19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Увековечение памяти подвигов героических защитников Отечества</w:t>
            </w:r>
          </w:p>
        </w:tc>
        <w:tc>
          <w:tcPr>
            <w:tcW w:w="4667" w:type="dxa"/>
          </w:tcPr>
          <w:p w14:paraId="327A3E4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16B46DF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22EB180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p w14:paraId="3004F3E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изданных буклетов, газетных статей, телевизионных фильмов о деятельности ветеранских и общественных организаций</w:t>
            </w:r>
          </w:p>
        </w:tc>
        <w:tc>
          <w:tcPr>
            <w:tcW w:w="1864" w:type="dxa"/>
          </w:tcPr>
          <w:p w14:paraId="490E6D7D" w14:textId="77777777" w:rsidR="0090360E" w:rsidRPr="00863E13" w:rsidRDefault="0090360E">
            <w:pPr>
              <w:pStyle w:val="ConsPlusNormal"/>
              <w:rPr>
                <w:rFonts w:ascii="Times New Roman" w:hAnsi="Times New Roman" w:cs="Times New Roman"/>
                <w:sz w:val="24"/>
              </w:rPr>
            </w:pPr>
          </w:p>
        </w:tc>
      </w:tr>
      <w:tr w:rsidR="00863E13" w:rsidRPr="00863E13" w14:paraId="33F2AE33" w14:textId="77777777" w:rsidTr="00863E13">
        <w:tc>
          <w:tcPr>
            <w:tcW w:w="567" w:type="dxa"/>
          </w:tcPr>
          <w:p w14:paraId="7D9F263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9</w:t>
            </w:r>
          </w:p>
        </w:tc>
        <w:tc>
          <w:tcPr>
            <w:tcW w:w="2299" w:type="dxa"/>
          </w:tcPr>
          <w:p w14:paraId="5D8A1E3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Привлечение средств массовой информации к освещению опыта и результатов работы ветеранских и общественных организаций патриотической направленности</w:t>
            </w:r>
          </w:p>
        </w:tc>
        <w:tc>
          <w:tcPr>
            <w:tcW w:w="1744" w:type="dxa"/>
          </w:tcPr>
          <w:p w14:paraId="16B6F99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0491806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5CF8B16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Усиление роли средств массовой информации в патриотическом воспитании граждан</w:t>
            </w:r>
          </w:p>
        </w:tc>
        <w:tc>
          <w:tcPr>
            <w:tcW w:w="4667" w:type="dxa"/>
          </w:tcPr>
          <w:p w14:paraId="4BB9E9F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3652BCF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1F284E1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p w14:paraId="684778B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изданных буклетов, газетных статей, телевизионных фильмов о деятельности ветеранских и общественных организаций</w:t>
            </w:r>
          </w:p>
        </w:tc>
        <w:tc>
          <w:tcPr>
            <w:tcW w:w="1864" w:type="dxa"/>
          </w:tcPr>
          <w:p w14:paraId="18EF6B43" w14:textId="77777777" w:rsidR="0090360E" w:rsidRPr="00863E13" w:rsidRDefault="0090360E">
            <w:pPr>
              <w:pStyle w:val="ConsPlusNormal"/>
              <w:rPr>
                <w:rFonts w:ascii="Times New Roman" w:hAnsi="Times New Roman" w:cs="Times New Roman"/>
                <w:sz w:val="24"/>
              </w:rPr>
            </w:pPr>
          </w:p>
        </w:tc>
      </w:tr>
      <w:tr w:rsidR="00863E13" w:rsidRPr="00863E13" w14:paraId="29BC3245" w14:textId="77777777" w:rsidTr="00863E13">
        <w:tc>
          <w:tcPr>
            <w:tcW w:w="567" w:type="dxa"/>
          </w:tcPr>
          <w:p w14:paraId="0011B19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10</w:t>
            </w:r>
          </w:p>
        </w:tc>
        <w:tc>
          <w:tcPr>
            <w:tcW w:w="2299" w:type="dxa"/>
          </w:tcPr>
          <w:p w14:paraId="41D6F09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Подготовка фильмов о ветеранских и общественных организациях к 75-летию, 80-летию Победы в Великой Отечественной войне</w:t>
            </w:r>
          </w:p>
        </w:tc>
        <w:tc>
          <w:tcPr>
            <w:tcW w:w="1744" w:type="dxa"/>
          </w:tcPr>
          <w:p w14:paraId="6DD942B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42E1A79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65E6695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Повышение интереса общественности к деятельности ветеранских и общественных организаций</w:t>
            </w:r>
          </w:p>
        </w:tc>
        <w:tc>
          <w:tcPr>
            <w:tcW w:w="4667" w:type="dxa"/>
          </w:tcPr>
          <w:p w14:paraId="5363747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2977AE8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6F6E6A5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p w14:paraId="79F1B55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изданных буклетов, газетных статей, телевизионных фильмов о деятельности ветеранских и общественных организаций</w:t>
            </w:r>
          </w:p>
        </w:tc>
        <w:tc>
          <w:tcPr>
            <w:tcW w:w="1864" w:type="dxa"/>
          </w:tcPr>
          <w:p w14:paraId="48C78814" w14:textId="77777777" w:rsidR="0090360E" w:rsidRPr="00863E13" w:rsidRDefault="0090360E">
            <w:pPr>
              <w:pStyle w:val="ConsPlusNormal"/>
              <w:rPr>
                <w:rFonts w:ascii="Times New Roman" w:hAnsi="Times New Roman" w:cs="Times New Roman"/>
                <w:sz w:val="24"/>
              </w:rPr>
            </w:pPr>
          </w:p>
        </w:tc>
      </w:tr>
      <w:tr w:rsidR="00863E13" w:rsidRPr="00863E13" w14:paraId="4FF7C8B2" w14:textId="77777777" w:rsidTr="00863E13">
        <w:tc>
          <w:tcPr>
            <w:tcW w:w="567" w:type="dxa"/>
          </w:tcPr>
          <w:p w14:paraId="33E1541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11</w:t>
            </w:r>
          </w:p>
        </w:tc>
        <w:tc>
          <w:tcPr>
            <w:tcW w:w="2299" w:type="dxa"/>
          </w:tcPr>
          <w:p w14:paraId="6663B3B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посвященных Дню Победы (возложение венков, праздники улицы)</w:t>
            </w:r>
          </w:p>
        </w:tc>
        <w:tc>
          <w:tcPr>
            <w:tcW w:w="1744" w:type="dxa"/>
          </w:tcPr>
          <w:p w14:paraId="19F290F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09B0BFA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5CB64F8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Сохранение памяти о подвиге советских воинов в Великой Отечественной войне 1941 - 1945 гг.</w:t>
            </w:r>
          </w:p>
        </w:tc>
        <w:tc>
          <w:tcPr>
            <w:tcW w:w="4667" w:type="dxa"/>
          </w:tcPr>
          <w:p w14:paraId="5915B54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30D91AD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13E7C27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3D1B00BB" w14:textId="77777777" w:rsidR="0090360E" w:rsidRPr="00863E13" w:rsidRDefault="0090360E">
            <w:pPr>
              <w:pStyle w:val="ConsPlusNormal"/>
              <w:rPr>
                <w:rFonts w:ascii="Times New Roman" w:hAnsi="Times New Roman" w:cs="Times New Roman"/>
                <w:sz w:val="24"/>
              </w:rPr>
            </w:pPr>
          </w:p>
        </w:tc>
      </w:tr>
      <w:tr w:rsidR="00863E13" w:rsidRPr="00863E13" w14:paraId="7B8F9C13" w14:textId="77777777" w:rsidTr="00863E13">
        <w:tc>
          <w:tcPr>
            <w:tcW w:w="567" w:type="dxa"/>
          </w:tcPr>
          <w:p w14:paraId="6FDB286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12</w:t>
            </w:r>
          </w:p>
        </w:tc>
        <w:tc>
          <w:tcPr>
            <w:tcW w:w="2299" w:type="dxa"/>
          </w:tcPr>
          <w:p w14:paraId="45AB070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Конкурс ветеранских организаций "Возраст делу не помеха"</w:t>
            </w:r>
          </w:p>
        </w:tc>
        <w:tc>
          <w:tcPr>
            <w:tcW w:w="1744" w:type="dxa"/>
          </w:tcPr>
          <w:p w14:paraId="4D38CC1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16FA6B9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1FFD720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Привлечение внимания общественности города к проблемам ветеранов, вовлечение ветеранских организаций в </w:t>
            </w:r>
            <w:r w:rsidRPr="00863E13">
              <w:rPr>
                <w:rFonts w:ascii="Times New Roman" w:hAnsi="Times New Roman" w:cs="Times New Roman"/>
                <w:sz w:val="24"/>
              </w:rPr>
              <w:lastRenderedPageBreak/>
              <w:t>мероприятия, направленные на улучшение городской среды</w:t>
            </w:r>
          </w:p>
        </w:tc>
        <w:tc>
          <w:tcPr>
            <w:tcW w:w="4667" w:type="dxa"/>
          </w:tcPr>
          <w:p w14:paraId="590BE33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Влияет на индикаторы:</w:t>
            </w:r>
          </w:p>
          <w:p w14:paraId="38186DB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доля участия населения, проживающего на территории МО "Город Калуга", в мероприятиях, проводимых в рамках подпрограммы "Патриотическое </w:t>
            </w:r>
            <w:r w:rsidRPr="00863E13">
              <w:rPr>
                <w:rFonts w:ascii="Times New Roman" w:hAnsi="Times New Roman" w:cs="Times New Roman"/>
                <w:sz w:val="24"/>
              </w:rPr>
              <w:lastRenderedPageBreak/>
              <w:t>воспитание граждан муниципального образования "Город Калуга";</w:t>
            </w:r>
          </w:p>
          <w:p w14:paraId="1C35592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45A8E615" w14:textId="77777777" w:rsidR="0090360E" w:rsidRPr="00863E13" w:rsidRDefault="0090360E">
            <w:pPr>
              <w:pStyle w:val="ConsPlusNormal"/>
              <w:rPr>
                <w:rFonts w:ascii="Times New Roman" w:hAnsi="Times New Roman" w:cs="Times New Roman"/>
                <w:sz w:val="24"/>
              </w:rPr>
            </w:pPr>
          </w:p>
        </w:tc>
      </w:tr>
      <w:tr w:rsidR="00863E13" w:rsidRPr="00863E13" w14:paraId="0CD33B42" w14:textId="77777777" w:rsidTr="00863E13">
        <w:tc>
          <w:tcPr>
            <w:tcW w:w="567" w:type="dxa"/>
          </w:tcPr>
          <w:p w14:paraId="4F638D0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13</w:t>
            </w:r>
          </w:p>
        </w:tc>
        <w:tc>
          <w:tcPr>
            <w:tcW w:w="2299" w:type="dxa"/>
          </w:tcPr>
          <w:p w14:paraId="3926E0D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Конкурс "Калуга урожайная"</w:t>
            </w:r>
          </w:p>
        </w:tc>
        <w:tc>
          <w:tcPr>
            <w:tcW w:w="1744" w:type="dxa"/>
          </w:tcPr>
          <w:p w14:paraId="238CB65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683C8C8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75E7540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Активизация деятельности общественных организаций патриотической направленности</w:t>
            </w:r>
          </w:p>
        </w:tc>
        <w:tc>
          <w:tcPr>
            <w:tcW w:w="4667" w:type="dxa"/>
          </w:tcPr>
          <w:p w14:paraId="46908E7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32B5CB3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0342A78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2F207FCA" w14:textId="77777777" w:rsidR="0090360E" w:rsidRPr="00863E13" w:rsidRDefault="0090360E">
            <w:pPr>
              <w:pStyle w:val="ConsPlusNormal"/>
              <w:rPr>
                <w:rFonts w:ascii="Times New Roman" w:hAnsi="Times New Roman" w:cs="Times New Roman"/>
                <w:sz w:val="24"/>
              </w:rPr>
            </w:pPr>
          </w:p>
        </w:tc>
      </w:tr>
      <w:tr w:rsidR="00863E13" w:rsidRPr="00863E13" w14:paraId="7ADF7649" w14:textId="77777777" w:rsidTr="00863E13">
        <w:tc>
          <w:tcPr>
            <w:tcW w:w="567" w:type="dxa"/>
          </w:tcPr>
          <w:p w14:paraId="1E95196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14</w:t>
            </w:r>
          </w:p>
        </w:tc>
        <w:tc>
          <w:tcPr>
            <w:tcW w:w="2299" w:type="dxa"/>
          </w:tcPr>
          <w:p w14:paraId="58FCA11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Организация проведения цикла мероприятий, посвященных годовщине со дня рождения маршала </w:t>
            </w:r>
            <w:proofErr w:type="spellStart"/>
            <w:r w:rsidRPr="00863E13">
              <w:rPr>
                <w:rFonts w:ascii="Times New Roman" w:hAnsi="Times New Roman" w:cs="Times New Roman"/>
                <w:sz w:val="24"/>
              </w:rPr>
              <w:t>Г.К.Жукова</w:t>
            </w:r>
            <w:proofErr w:type="spellEnd"/>
          </w:p>
        </w:tc>
        <w:tc>
          <w:tcPr>
            <w:tcW w:w="1744" w:type="dxa"/>
          </w:tcPr>
          <w:p w14:paraId="6EBCE84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60283F2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030C17D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Сохранение исторической памяти</w:t>
            </w:r>
          </w:p>
        </w:tc>
        <w:tc>
          <w:tcPr>
            <w:tcW w:w="4667" w:type="dxa"/>
          </w:tcPr>
          <w:p w14:paraId="01FB1D9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19AB3A8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58F1CDA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4F6BEFE8" w14:textId="77777777" w:rsidR="0090360E" w:rsidRPr="00863E13" w:rsidRDefault="0090360E">
            <w:pPr>
              <w:pStyle w:val="ConsPlusNormal"/>
              <w:rPr>
                <w:rFonts w:ascii="Times New Roman" w:hAnsi="Times New Roman" w:cs="Times New Roman"/>
                <w:sz w:val="24"/>
              </w:rPr>
            </w:pPr>
          </w:p>
        </w:tc>
      </w:tr>
      <w:tr w:rsidR="00863E13" w:rsidRPr="00863E13" w14:paraId="50BAD149" w14:textId="77777777" w:rsidTr="00863E13">
        <w:tc>
          <w:tcPr>
            <w:tcW w:w="567" w:type="dxa"/>
          </w:tcPr>
          <w:p w14:paraId="69C9DB0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15</w:t>
            </w:r>
          </w:p>
        </w:tc>
        <w:tc>
          <w:tcPr>
            <w:tcW w:w="2299" w:type="dxa"/>
          </w:tcPr>
          <w:p w14:paraId="7FE3CBB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Организация проведения цикла </w:t>
            </w:r>
            <w:r w:rsidRPr="00863E13">
              <w:rPr>
                <w:rFonts w:ascii="Times New Roman" w:hAnsi="Times New Roman" w:cs="Times New Roman"/>
                <w:sz w:val="24"/>
              </w:rPr>
              <w:lastRenderedPageBreak/>
              <w:t>мероприятий, посвященных годовщине освобождения г. Калуги</w:t>
            </w:r>
          </w:p>
        </w:tc>
        <w:tc>
          <w:tcPr>
            <w:tcW w:w="1744" w:type="dxa"/>
          </w:tcPr>
          <w:p w14:paraId="610C271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работе с </w:t>
            </w:r>
            <w:r w:rsidRPr="00863E13">
              <w:rPr>
                <w:rFonts w:ascii="Times New Roman" w:hAnsi="Times New Roman" w:cs="Times New Roman"/>
                <w:sz w:val="24"/>
              </w:rPr>
              <w:lastRenderedPageBreak/>
              <w:t>населением на территориях</w:t>
            </w:r>
          </w:p>
        </w:tc>
        <w:tc>
          <w:tcPr>
            <w:tcW w:w="964" w:type="dxa"/>
          </w:tcPr>
          <w:p w14:paraId="2A43988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2721" w:type="dxa"/>
          </w:tcPr>
          <w:p w14:paraId="7E3E8B3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Сохранение исторической памяти</w:t>
            </w:r>
          </w:p>
        </w:tc>
        <w:tc>
          <w:tcPr>
            <w:tcW w:w="4667" w:type="dxa"/>
          </w:tcPr>
          <w:p w14:paraId="406EBA1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72E5850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доля участия населения, проживающего на </w:t>
            </w:r>
            <w:r w:rsidRPr="00863E13">
              <w:rPr>
                <w:rFonts w:ascii="Times New Roman" w:hAnsi="Times New Roman" w:cs="Times New Roman"/>
                <w:sz w:val="24"/>
              </w:rPr>
              <w:lastRenderedPageBreak/>
              <w:t>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6A2D4FB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6758B23E" w14:textId="77777777" w:rsidR="0090360E" w:rsidRPr="00863E13" w:rsidRDefault="0090360E">
            <w:pPr>
              <w:pStyle w:val="ConsPlusNormal"/>
              <w:rPr>
                <w:rFonts w:ascii="Times New Roman" w:hAnsi="Times New Roman" w:cs="Times New Roman"/>
                <w:sz w:val="24"/>
              </w:rPr>
            </w:pPr>
          </w:p>
        </w:tc>
      </w:tr>
      <w:tr w:rsidR="00863E13" w:rsidRPr="00863E13" w14:paraId="462EC538" w14:textId="77777777" w:rsidTr="00863E13">
        <w:tc>
          <w:tcPr>
            <w:tcW w:w="567" w:type="dxa"/>
          </w:tcPr>
          <w:p w14:paraId="29FBB26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16</w:t>
            </w:r>
          </w:p>
        </w:tc>
        <w:tc>
          <w:tcPr>
            <w:tcW w:w="2299" w:type="dxa"/>
          </w:tcPr>
          <w:p w14:paraId="37F85EA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посвященных Дню защитника Отечества, "Талант служения Отчизне"</w:t>
            </w:r>
          </w:p>
        </w:tc>
        <w:tc>
          <w:tcPr>
            <w:tcW w:w="1744" w:type="dxa"/>
          </w:tcPr>
          <w:p w14:paraId="4E53235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667F030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31A37E7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Активизация внимания и формирование уважения к истории российской армии</w:t>
            </w:r>
          </w:p>
        </w:tc>
        <w:tc>
          <w:tcPr>
            <w:tcW w:w="4667" w:type="dxa"/>
          </w:tcPr>
          <w:p w14:paraId="6837055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21D5260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0921070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531776A0" w14:textId="77777777" w:rsidR="0090360E" w:rsidRPr="00863E13" w:rsidRDefault="0090360E">
            <w:pPr>
              <w:pStyle w:val="ConsPlusNormal"/>
              <w:rPr>
                <w:rFonts w:ascii="Times New Roman" w:hAnsi="Times New Roman" w:cs="Times New Roman"/>
                <w:sz w:val="24"/>
              </w:rPr>
            </w:pPr>
          </w:p>
        </w:tc>
      </w:tr>
      <w:tr w:rsidR="00863E13" w:rsidRPr="00863E13" w14:paraId="1584B922" w14:textId="77777777" w:rsidTr="00863E13">
        <w:tc>
          <w:tcPr>
            <w:tcW w:w="567" w:type="dxa"/>
          </w:tcPr>
          <w:p w14:paraId="0B50E12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17</w:t>
            </w:r>
          </w:p>
        </w:tc>
        <w:tc>
          <w:tcPr>
            <w:tcW w:w="2299" w:type="dxa"/>
          </w:tcPr>
          <w:p w14:paraId="38DAF0B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посвященных Дню памяти и скорби, 22 июня</w:t>
            </w:r>
          </w:p>
        </w:tc>
        <w:tc>
          <w:tcPr>
            <w:tcW w:w="1744" w:type="dxa"/>
          </w:tcPr>
          <w:p w14:paraId="4251318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3FE6302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7CD345A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Сохранение исторической памяти</w:t>
            </w:r>
          </w:p>
        </w:tc>
        <w:tc>
          <w:tcPr>
            <w:tcW w:w="4667" w:type="dxa"/>
          </w:tcPr>
          <w:p w14:paraId="5023011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69EC990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34B88A8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26A7FC3F" w14:textId="77777777" w:rsidR="0090360E" w:rsidRPr="00863E13" w:rsidRDefault="0090360E">
            <w:pPr>
              <w:pStyle w:val="ConsPlusNormal"/>
              <w:rPr>
                <w:rFonts w:ascii="Times New Roman" w:hAnsi="Times New Roman" w:cs="Times New Roman"/>
                <w:sz w:val="24"/>
              </w:rPr>
            </w:pPr>
          </w:p>
        </w:tc>
      </w:tr>
      <w:tr w:rsidR="00863E13" w:rsidRPr="00863E13" w14:paraId="3D671CE5" w14:textId="77777777" w:rsidTr="00863E13">
        <w:tc>
          <w:tcPr>
            <w:tcW w:w="567" w:type="dxa"/>
          </w:tcPr>
          <w:p w14:paraId="1FBF025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18</w:t>
            </w:r>
          </w:p>
        </w:tc>
        <w:tc>
          <w:tcPr>
            <w:tcW w:w="2299" w:type="dxa"/>
          </w:tcPr>
          <w:p w14:paraId="7DC9141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посвященных дням Воинской Славы</w:t>
            </w:r>
          </w:p>
        </w:tc>
        <w:tc>
          <w:tcPr>
            <w:tcW w:w="1744" w:type="dxa"/>
          </w:tcPr>
          <w:p w14:paraId="2614FD2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0E4023E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4DACFB0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Повышение интереса граждан к военной истории Отечества и противодействие попыткам фальсификации событий Великой Отечественной войны 1941 - 1945 гг.</w:t>
            </w:r>
          </w:p>
        </w:tc>
        <w:tc>
          <w:tcPr>
            <w:tcW w:w="4667" w:type="dxa"/>
          </w:tcPr>
          <w:p w14:paraId="00270D4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7535B03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27B704A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33396F14" w14:textId="77777777" w:rsidR="0090360E" w:rsidRPr="00863E13" w:rsidRDefault="0090360E">
            <w:pPr>
              <w:pStyle w:val="ConsPlusNormal"/>
              <w:rPr>
                <w:rFonts w:ascii="Times New Roman" w:hAnsi="Times New Roman" w:cs="Times New Roman"/>
                <w:sz w:val="24"/>
              </w:rPr>
            </w:pPr>
          </w:p>
        </w:tc>
      </w:tr>
      <w:tr w:rsidR="00863E13" w:rsidRPr="00863E13" w14:paraId="62226EAA" w14:textId="77777777" w:rsidTr="00863E13">
        <w:tc>
          <w:tcPr>
            <w:tcW w:w="567" w:type="dxa"/>
          </w:tcPr>
          <w:p w14:paraId="37CC53B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19</w:t>
            </w:r>
          </w:p>
        </w:tc>
        <w:tc>
          <w:tcPr>
            <w:tcW w:w="2299" w:type="dxa"/>
          </w:tcPr>
          <w:p w14:paraId="34B5254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посвященных Международному дню освобождения узников фашистских концлагерей "Детство, опаленное войной"</w:t>
            </w:r>
          </w:p>
        </w:tc>
        <w:tc>
          <w:tcPr>
            <w:tcW w:w="1744" w:type="dxa"/>
          </w:tcPr>
          <w:p w14:paraId="246396F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1BA365D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66868FF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Сохранение исторической памяти</w:t>
            </w:r>
          </w:p>
        </w:tc>
        <w:tc>
          <w:tcPr>
            <w:tcW w:w="4667" w:type="dxa"/>
          </w:tcPr>
          <w:p w14:paraId="534EE78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1515013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61DD107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78CCC159" w14:textId="77777777" w:rsidR="0090360E" w:rsidRPr="00863E13" w:rsidRDefault="0090360E">
            <w:pPr>
              <w:pStyle w:val="ConsPlusNormal"/>
              <w:rPr>
                <w:rFonts w:ascii="Times New Roman" w:hAnsi="Times New Roman" w:cs="Times New Roman"/>
                <w:sz w:val="24"/>
              </w:rPr>
            </w:pPr>
          </w:p>
        </w:tc>
      </w:tr>
      <w:tr w:rsidR="00863E13" w:rsidRPr="00863E13" w14:paraId="25B1DF83" w14:textId="77777777" w:rsidTr="00863E13">
        <w:tc>
          <w:tcPr>
            <w:tcW w:w="567" w:type="dxa"/>
          </w:tcPr>
          <w:p w14:paraId="5DFC48F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w:t>
            </w:r>
          </w:p>
        </w:tc>
        <w:tc>
          <w:tcPr>
            <w:tcW w:w="2299" w:type="dxa"/>
          </w:tcPr>
          <w:p w14:paraId="3289454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"Ветеран рядом"</w:t>
            </w:r>
          </w:p>
        </w:tc>
        <w:tc>
          <w:tcPr>
            <w:tcW w:w="1744" w:type="dxa"/>
          </w:tcPr>
          <w:p w14:paraId="5733FBE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0052B1F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7F8238A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Сохранение памяти о народном подвиге в годы Великой Отечественной войны</w:t>
            </w:r>
          </w:p>
        </w:tc>
        <w:tc>
          <w:tcPr>
            <w:tcW w:w="4667" w:type="dxa"/>
          </w:tcPr>
          <w:p w14:paraId="41C45C6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2519955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6182EDB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количество ветеранских и общественных организаций, принимавших участие в </w:t>
            </w:r>
            <w:r w:rsidRPr="00863E13">
              <w:rPr>
                <w:rFonts w:ascii="Times New Roman" w:hAnsi="Times New Roman" w:cs="Times New Roman"/>
                <w:sz w:val="24"/>
              </w:rPr>
              <w:lastRenderedPageBreak/>
              <w:t>реализации мероприятий по патриотическому воспитанию граждан</w:t>
            </w:r>
          </w:p>
        </w:tc>
        <w:tc>
          <w:tcPr>
            <w:tcW w:w="1864" w:type="dxa"/>
          </w:tcPr>
          <w:p w14:paraId="76E76245" w14:textId="77777777" w:rsidR="0090360E" w:rsidRPr="00863E13" w:rsidRDefault="0090360E">
            <w:pPr>
              <w:pStyle w:val="ConsPlusNormal"/>
              <w:rPr>
                <w:rFonts w:ascii="Times New Roman" w:hAnsi="Times New Roman" w:cs="Times New Roman"/>
                <w:sz w:val="24"/>
              </w:rPr>
            </w:pPr>
          </w:p>
        </w:tc>
      </w:tr>
      <w:tr w:rsidR="00863E13" w:rsidRPr="00863E13" w14:paraId="5262A908" w14:textId="77777777" w:rsidTr="00863E13">
        <w:tc>
          <w:tcPr>
            <w:tcW w:w="567" w:type="dxa"/>
          </w:tcPr>
          <w:p w14:paraId="33D8748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21</w:t>
            </w:r>
          </w:p>
        </w:tc>
        <w:tc>
          <w:tcPr>
            <w:tcW w:w="2299" w:type="dxa"/>
          </w:tcPr>
          <w:p w14:paraId="11FBA4B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Фотоконкурс "Мой День Победы"</w:t>
            </w:r>
          </w:p>
        </w:tc>
        <w:tc>
          <w:tcPr>
            <w:tcW w:w="1744" w:type="dxa"/>
          </w:tcPr>
          <w:p w14:paraId="7DEA6DA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257E48F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78C2BBC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Пропаганда героизма и мужества бессмертного подвига народа посредством фотографии</w:t>
            </w:r>
          </w:p>
        </w:tc>
        <w:tc>
          <w:tcPr>
            <w:tcW w:w="4667" w:type="dxa"/>
          </w:tcPr>
          <w:p w14:paraId="61AB493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0323ACC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0AA7145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46C36E13" w14:textId="77777777" w:rsidR="0090360E" w:rsidRPr="00863E13" w:rsidRDefault="0090360E">
            <w:pPr>
              <w:pStyle w:val="ConsPlusNormal"/>
              <w:rPr>
                <w:rFonts w:ascii="Times New Roman" w:hAnsi="Times New Roman" w:cs="Times New Roman"/>
                <w:sz w:val="24"/>
              </w:rPr>
            </w:pPr>
          </w:p>
        </w:tc>
      </w:tr>
      <w:tr w:rsidR="00863E13" w:rsidRPr="00863E13" w14:paraId="6A8B6722" w14:textId="77777777" w:rsidTr="00863E13">
        <w:tc>
          <w:tcPr>
            <w:tcW w:w="567" w:type="dxa"/>
          </w:tcPr>
          <w:p w14:paraId="2DFB762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22</w:t>
            </w:r>
          </w:p>
        </w:tc>
        <w:tc>
          <w:tcPr>
            <w:tcW w:w="2299" w:type="dxa"/>
          </w:tcPr>
          <w:p w14:paraId="22F1166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Конкурс социальной рекламы "Помним имя твое, ветеран"</w:t>
            </w:r>
          </w:p>
        </w:tc>
        <w:tc>
          <w:tcPr>
            <w:tcW w:w="1744" w:type="dxa"/>
          </w:tcPr>
          <w:p w14:paraId="15F6466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23F7284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5BD1A76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Активизация интереса к волонтерскому (добровольческому) движению</w:t>
            </w:r>
          </w:p>
        </w:tc>
        <w:tc>
          <w:tcPr>
            <w:tcW w:w="4667" w:type="dxa"/>
          </w:tcPr>
          <w:p w14:paraId="150FF25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индикаторы:</w:t>
            </w:r>
          </w:p>
          <w:p w14:paraId="1FCF9D0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p w14:paraId="7AC74D8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w:t>
            </w:r>
          </w:p>
        </w:tc>
        <w:tc>
          <w:tcPr>
            <w:tcW w:w="1864" w:type="dxa"/>
          </w:tcPr>
          <w:p w14:paraId="4AF66B9E" w14:textId="77777777" w:rsidR="0090360E" w:rsidRPr="00863E13" w:rsidRDefault="0090360E">
            <w:pPr>
              <w:pStyle w:val="ConsPlusNormal"/>
              <w:rPr>
                <w:rFonts w:ascii="Times New Roman" w:hAnsi="Times New Roman" w:cs="Times New Roman"/>
                <w:sz w:val="24"/>
              </w:rPr>
            </w:pPr>
          </w:p>
        </w:tc>
      </w:tr>
      <w:tr w:rsidR="00863E13" w:rsidRPr="00863E13" w14:paraId="0B92D276" w14:textId="77777777" w:rsidTr="00863E13">
        <w:tc>
          <w:tcPr>
            <w:tcW w:w="14829" w:type="dxa"/>
            <w:gridSpan w:val="7"/>
          </w:tcPr>
          <w:p w14:paraId="01008249" w14:textId="77777777" w:rsidR="0090360E" w:rsidRPr="00863E13" w:rsidRDefault="0090360E">
            <w:pPr>
              <w:pStyle w:val="ConsPlusNormal"/>
              <w:jc w:val="center"/>
              <w:outlineLvl w:val="2"/>
              <w:rPr>
                <w:rFonts w:ascii="Times New Roman" w:hAnsi="Times New Roman" w:cs="Times New Roman"/>
                <w:sz w:val="24"/>
              </w:rPr>
            </w:pPr>
            <w:r w:rsidRPr="00863E13">
              <w:rPr>
                <w:rFonts w:ascii="Times New Roman" w:hAnsi="Times New Roman" w:cs="Times New Roman"/>
                <w:sz w:val="24"/>
              </w:rPr>
              <w:t>Подпрограмма "Повышение правовой культуры граждан муниципального образования "Город Калуга"</w:t>
            </w:r>
          </w:p>
        </w:tc>
      </w:tr>
      <w:tr w:rsidR="00863E13" w:rsidRPr="00863E13" w14:paraId="1FEF756E" w14:textId="77777777" w:rsidTr="00863E13">
        <w:tc>
          <w:tcPr>
            <w:tcW w:w="14829" w:type="dxa"/>
            <w:gridSpan w:val="7"/>
          </w:tcPr>
          <w:p w14:paraId="1AA0A53B" w14:textId="77777777" w:rsidR="0090360E" w:rsidRPr="00863E13" w:rsidRDefault="0090360E">
            <w:pPr>
              <w:pStyle w:val="ConsPlusNormal"/>
              <w:jc w:val="center"/>
              <w:outlineLvl w:val="3"/>
              <w:rPr>
                <w:rFonts w:ascii="Times New Roman" w:hAnsi="Times New Roman" w:cs="Times New Roman"/>
                <w:sz w:val="24"/>
              </w:rPr>
            </w:pPr>
            <w:r w:rsidRPr="00863E13">
              <w:rPr>
                <w:rFonts w:ascii="Times New Roman" w:hAnsi="Times New Roman" w:cs="Times New Roman"/>
                <w:sz w:val="24"/>
              </w:rPr>
              <w:t>Основное мероприятие "Проведение мероприятий по повышению правовой культуры граждан"</w:t>
            </w:r>
          </w:p>
        </w:tc>
      </w:tr>
      <w:tr w:rsidR="00863E13" w:rsidRPr="00863E13" w14:paraId="686F604A" w14:textId="77777777" w:rsidTr="00863E13">
        <w:tc>
          <w:tcPr>
            <w:tcW w:w="567" w:type="dxa"/>
          </w:tcPr>
          <w:p w14:paraId="4078C68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299" w:type="dxa"/>
          </w:tcPr>
          <w:p w14:paraId="7464144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Организация проведения цикла мероприятий "День </w:t>
            </w:r>
            <w:r w:rsidRPr="00863E13">
              <w:rPr>
                <w:rFonts w:ascii="Times New Roman" w:hAnsi="Times New Roman" w:cs="Times New Roman"/>
                <w:sz w:val="24"/>
              </w:rPr>
              <w:lastRenderedPageBreak/>
              <w:t>избирателя"</w:t>
            </w:r>
          </w:p>
        </w:tc>
        <w:tc>
          <w:tcPr>
            <w:tcW w:w="1744" w:type="dxa"/>
          </w:tcPr>
          <w:p w14:paraId="3E6A95A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работе с населением на </w:t>
            </w:r>
            <w:r w:rsidRPr="00863E13">
              <w:rPr>
                <w:rFonts w:ascii="Times New Roman" w:hAnsi="Times New Roman" w:cs="Times New Roman"/>
                <w:sz w:val="24"/>
              </w:rPr>
              <w:lastRenderedPageBreak/>
              <w:t>территориях</w:t>
            </w:r>
          </w:p>
        </w:tc>
        <w:tc>
          <w:tcPr>
            <w:tcW w:w="964" w:type="dxa"/>
          </w:tcPr>
          <w:p w14:paraId="19FBE17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2721" w:type="dxa"/>
          </w:tcPr>
          <w:p w14:paraId="6F04613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Формирование у населения модели конструктивного участия </w:t>
            </w:r>
            <w:r w:rsidRPr="00863E13">
              <w:rPr>
                <w:rFonts w:ascii="Times New Roman" w:hAnsi="Times New Roman" w:cs="Times New Roman"/>
                <w:sz w:val="24"/>
              </w:rPr>
              <w:lastRenderedPageBreak/>
              <w:t>в политической жизни</w:t>
            </w:r>
          </w:p>
        </w:tc>
        <w:tc>
          <w:tcPr>
            <w:tcW w:w="4667" w:type="dxa"/>
          </w:tcPr>
          <w:p w14:paraId="1613ACB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Влияет на индикатор:</w:t>
            </w:r>
          </w:p>
          <w:p w14:paraId="0BD6BC6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количество граждан, принявших участие в тематических мероприятиях, направленных </w:t>
            </w:r>
            <w:r w:rsidRPr="00863E13">
              <w:rPr>
                <w:rFonts w:ascii="Times New Roman" w:hAnsi="Times New Roman" w:cs="Times New Roman"/>
                <w:sz w:val="24"/>
              </w:rPr>
              <w:lastRenderedPageBreak/>
              <w:t>на повышение правовой культуры</w:t>
            </w:r>
          </w:p>
        </w:tc>
        <w:tc>
          <w:tcPr>
            <w:tcW w:w="1864" w:type="dxa"/>
          </w:tcPr>
          <w:p w14:paraId="4807A5C5" w14:textId="77777777" w:rsidR="0090360E" w:rsidRPr="00863E13" w:rsidRDefault="0090360E">
            <w:pPr>
              <w:pStyle w:val="ConsPlusNormal"/>
              <w:rPr>
                <w:rFonts w:ascii="Times New Roman" w:hAnsi="Times New Roman" w:cs="Times New Roman"/>
                <w:sz w:val="24"/>
              </w:rPr>
            </w:pPr>
          </w:p>
        </w:tc>
      </w:tr>
      <w:tr w:rsidR="00863E13" w:rsidRPr="00863E13" w14:paraId="60B3AC3E" w14:textId="77777777" w:rsidTr="00863E13">
        <w:tc>
          <w:tcPr>
            <w:tcW w:w="567" w:type="dxa"/>
          </w:tcPr>
          <w:p w14:paraId="13CDDC0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2299" w:type="dxa"/>
          </w:tcPr>
          <w:p w14:paraId="5B7F275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Проведение семинаров "Выборы - наше дело" по вопросам повышения электоральной активности населения и оказания содействия избирательным комиссиям в период проведения референдумов, выборов, голосований</w:t>
            </w:r>
          </w:p>
        </w:tc>
        <w:tc>
          <w:tcPr>
            <w:tcW w:w="1744" w:type="dxa"/>
          </w:tcPr>
          <w:p w14:paraId="3815789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2AC125D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4ED52D7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Повышение уровня общей профессиональной компетенции организаторов и участников избирательного процесса</w:t>
            </w:r>
          </w:p>
        </w:tc>
        <w:tc>
          <w:tcPr>
            <w:tcW w:w="4667" w:type="dxa"/>
          </w:tcPr>
          <w:p w14:paraId="633D832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w:t>
            </w:r>
          </w:p>
          <w:p w14:paraId="49DD11A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граждан, принявших участие в тематических мероприятиях, направленных на повышение правовой культуры</w:t>
            </w:r>
          </w:p>
        </w:tc>
        <w:tc>
          <w:tcPr>
            <w:tcW w:w="1864" w:type="dxa"/>
          </w:tcPr>
          <w:p w14:paraId="40FA62F8" w14:textId="77777777" w:rsidR="0090360E" w:rsidRPr="00863E13" w:rsidRDefault="0090360E">
            <w:pPr>
              <w:pStyle w:val="ConsPlusNormal"/>
              <w:rPr>
                <w:rFonts w:ascii="Times New Roman" w:hAnsi="Times New Roman" w:cs="Times New Roman"/>
                <w:sz w:val="24"/>
              </w:rPr>
            </w:pPr>
          </w:p>
        </w:tc>
      </w:tr>
      <w:tr w:rsidR="00863E13" w:rsidRPr="00863E13" w14:paraId="401AE954" w14:textId="77777777" w:rsidTr="00863E13">
        <w:tc>
          <w:tcPr>
            <w:tcW w:w="567" w:type="dxa"/>
          </w:tcPr>
          <w:p w14:paraId="67E3B2C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2299" w:type="dxa"/>
          </w:tcPr>
          <w:p w14:paraId="254F01A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мероприятия "Агитпоезд"</w:t>
            </w:r>
          </w:p>
        </w:tc>
        <w:tc>
          <w:tcPr>
            <w:tcW w:w="1744" w:type="dxa"/>
          </w:tcPr>
          <w:p w14:paraId="62FEDFF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66E4174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575E9A6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Привлечение внимания населения к выборам и создание хорошего настроения</w:t>
            </w:r>
          </w:p>
        </w:tc>
        <w:tc>
          <w:tcPr>
            <w:tcW w:w="4667" w:type="dxa"/>
          </w:tcPr>
          <w:p w14:paraId="6356021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w:t>
            </w:r>
          </w:p>
          <w:p w14:paraId="759AE75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граждан, принявших участие в тематических мероприятиях, направленных на повышение правовой культуры</w:t>
            </w:r>
          </w:p>
        </w:tc>
        <w:tc>
          <w:tcPr>
            <w:tcW w:w="1864" w:type="dxa"/>
          </w:tcPr>
          <w:p w14:paraId="52A9331E" w14:textId="77777777" w:rsidR="0090360E" w:rsidRPr="00863E13" w:rsidRDefault="0090360E">
            <w:pPr>
              <w:pStyle w:val="ConsPlusNormal"/>
              <w:rPr>
                <w:rFonts w:ascii="Times New Roman" w:hAnsi="Times New Roman" w:cs="Times New Roman"/>
                <w:sz w:val="24"/>
              </w:rPr>
            </w:pPr>
          </w:p>
        </w:tc>
      </w:tr>
      <w:tr w:rsidR="00863E13" w:rsidRPr="00863E13" w14:paraId="181D1FF1" w14:textId="77777777" w:rsidTr="00863E13">
        <w:tc>
          <w:tcPr>
            <w:tcW w:w="567" w:type="dxa"/>
          </w:tcPr>
          <w:p w14:paraId="637616C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2299" w:type="dxa"/>
          </w:tcPr>
          <w:p w14:paraId="4454B34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"Посвящение в избиратели"</w:t>
            </w:r>
          </w:p>
        </w:tc>
        <w:tc>
          <w:tcPr>
            <w:tcW w:w="1744" w:type="dxa"/>
          </w:tcPr>
          <w:p w14:paraId="006E5C4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24D5B23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3523570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Формирование у населения модели конструктивного участия в политической жизни</w:t>
            </w:r>
          </w:p>
        </w:tc>
        <w:tc>
          <w:tcPr>
            <w:tcW w:w="4667" w:type="dxa"/>
          </w:tcPr>
          <w:p w14:paraId="27CD90F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w:t>
            </w:r>
          </w:p>
          <w:p w14:paraId="143F8D3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граждан, принявших участие в тематических мероприятиях, направленных на повышение правовой культуры</w:t>
            </w:r>
          </w:p>
        </w:tc>
        <w:tc>
          <w:tcPr>
            <w:tcW w:w="1864" w:type="dxa"/>
          </w:tcPr>
          <w:p w14:paraId="651956A0" w14:textId="77777777" w:rsidR="0090360E" w:rsidRPr="00863E13" w:rsidRDefault="0090360E">
            <w:pPr>
              <w:pStyle w:val="ConsPlusNormal"/>
              <w:rPr>
                <w:rFonts w:ascii="Times New Roman" w:hAnsi="Times New Roman" w:cs="Times New Roman"/>
                <w:sz w:val="24"/>
              </w:rPr>
            </w:pPr>
          </w:p>
        </w:tc>
      </w:tr>
      <w:tr w:rsidR="00863E13" w:rsidRPr="00863E13" w14:paraId="4EE26674" w14:textId="77777777" w:rsidTr="00863E13">
        <w:tc>
          <w:tcPr>
            <w:tcW w:w="567" w:type="dxa"/>
          </w:tcPr>
          <w:p w14:paraId="305F1A3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2299" w:type="dxa"/>
          </w:tcPr>
          <w:p w14:paraId="4B7EB77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Оказание содействия избирательным комиссиям в подготовке и </w:t>
            </w:r>
            <w:r w:rsidRPr="00863E13">
              <w:rPr>
                <w:rFonts w:ascii="Times New Roman" w:hAnsi="Times New Roman" w:cs="Times New Roman"/>
                <w:sz w:val="24"/>
              </w:rPr>
              <w:lastRenderedPageBreak/>
              <w:t>проведении референдумов, голосований, выборов всех уровней</w:t>
            </w:r>
          </w:p>
        </w:tc>
        <w:tc>
          <w:tcPr>
            <w:tcW w:w="1744" w:type="dxa"/>
          </w:tcPr>
          <w:p w14:paraId="5751C64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Управление по работе с населением на территориях</w:t>
            </w:r>
          </w:p>
        </w:tc>
        <w:tc>
          <w:tcPr>
            <w:tcW w:w="964" w:type="dxa"/>
          </w:tcPr>
          <w:p w14:paraId="7731189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2721" w:type="dxa"/>
          </w:tcPr>
          <w:p w14:paraId="31884D0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Организационно-техническое обеспечение проведения выборов</w:t>
            </w:r>
          </w:p>
        </w:tc>
        <w:tc>
          <w:tcPr>
            <w:tcW w:w="4667" w:type="dxa"/>
          </w:tcPr>
          <w:p w14:paraId="550054D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Влияет на индикатор:</w:t>
            </w:r>
          </w:p>
          <w:p w14:paraId="08C4B97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граждан, принявших участие в тематических мероприятиях, направленных на повышение правовой культуры</w:t>
            </w:r>
          </w:p>
        </w:tc>
        <w:tc>
          <w:tcPr>
            <w:tcW w:w="1864" w:type="dxa"/>
          </w:tcPr>
          <w:p w14:paraId="7E0CDF60" w14:textId="77777777" w:rsidR="0090360E" w:rsidRPr="00863E13" w:rsidRDefault="0090360E">
            <w:pPr>
              <w:pStyle w:val="ConsPlusNormal"/>
              <w:rPr>
                <w:rFonts w:ascii="Times New Roman" w:hAnsi="Times New Roman" w:cs="Times New Roman"/>
                <w:sz w:val="24"/>
              </w:rPr>
            </w:pPr>
          </w:p>
        </w:tc>
      </w:tr>
    </w:tbl>
    <w:p w14:paraId="5E813E4A" w14:textId="77777777" w:rsidR="0090360E" w:rsidRPr="00863E13" w:rsidRDefault="0090360E">
      <w:pPr>
        <w:pStyle w:val="ConsPlusNormal"/>
        <w:rPr>
          <w:rFonts w:ascii="Times New Roman" w:hAnsi="Times New Roman" w:cs="Times New Roman"/>
          <w:sz w:val="24"/>
        </w:rPr>
        <w:sectPr w:rsidR="0090360E" w:rsidRPr="00863E13" w:rsidSect="0090360E">
          <w:pgSz w:w="16838" w:h="11905" w:orient="landscape"/>
          <w:pgMar w:top="1701" w:right="1134" w:bottom="850" w:left="1134" w:header="0" w:footer="0" w:gutter="0"/>
          <w:cols w:space="720"/>
          <w:titlePg/>
        </w:sectPr>
      </w:pPr>
    </w:p>
    <w:p w14:paraId="1F3F8808" w14:textId="77777777" w:rsidR="0090360E" w:rsidRPr="00863E13" w:rsidRDefault="0090360E">
      <w:pPr>
        <w:pStyle w:val="ConsPlusNormal"/>
        <w:jc w:val="both"/>
        <w:rPr>
          <w:rFonts w:ascii="Times New Roman" w:hAnsi="Times New Roman" w:cs="Times New Roman"/>
          <w:sz w:val="24"/>
        </w:rPr>
      </w:pPr>
    </w:p>
    <w:p w14:paraId="63526B01" w14:textId="77777777" w:rsidR="0090360E" w:rsidRPr="00863E13" w:rsidRDefault="0090360E">
      <w:pPr>
        <w:pStyle w:val="ConsPlusTitle"/>
        <w:jc w:val="center"/>
        <w:outlineLvl w:val="1"/>
        <w:rPr>
          <w:rFonts w:ascii="Times New Roman" w:hAnsi="Times New Roman" w:cs="Times New Roman"/>
          <w:sz w:val="24"/>
        </w:rPr>
      </w:pPr>
      <w:r w:rsidRPr="00863E13">
        <w:rPr>
          <w:rFonts w:ascii="Times New Roman" w:hAnsi="Times New Roman" w:cs="Times New Roman"/>
          <w:sz w:val="24"/>
        </w:rPr>
        <w:t>5. ОСНОВНЫЕ МЕРЫ ПРАВОВОГО РЕГУЛИРОВАНИЯ</w:t>
      </w:r>
    </w:p>
    <w:p w14:paraId="6BDFE5DE" w14:textId="77777777" w:rsidR="0090360E" w:rsidRPr="00863E13" w:rsidRDefault="0090360E">
      <w:pPr>
        <w:pStyle w:val="ConsPlusNormal"/>
        <w:jc w:val="both"/>
        <w:rPr>
          <w:rFonts w:ascii="Times New Roman" w:hAnsi="Times New Roman" w:cs="Times New Roman"/>
          <w:sz w:val="24"/>
        </w:rPr>
      </w:pPr>
    </w:p>
    <w:p w14:paraId="0782740E" w14:textId="77777777" w:rsidR="0090360E" w:rsidRPr="00863E13" w:rsidRDefault="0090360E">
      <w:pPr>
        <w:pStyle w:val="ConsPlusTitle"/>
        <w:jc w:val="center"/>
        <w:outlineLvl w:val="2"/>
        <w:rPr>
          <w:rFonts w:ascii="Times New Roman" w:hAnsi="Times New Roman" w:cs="Times New Roman"/>
          <w:sz w:val="24"/>
        </w:rPr>
      </w:pPr>
      <w:r w:rsidRPr="00863E13">
        <w:rPr>
          <w:rFonts w:ascii="Times New Roman" w:hAnsi="Times New Roman" w:cs="Times New Roman"/>
          <w:sz w:val="24"/>
        </w:rPr>
        <w:t>Сведения об основных мерах правового регулирования в сфере</w:t>
      </w:r>
    </w:p>
    <w:p w14:paraId="32AB010C"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реализации муниципальных программы</w:t>
      </w:r>
    </w:p>
    <w:p w14:paraId="6553F988" w14:textId="77777777" w:rsidR="0090360E" w:rsidRPr="00863E13" w:rsidRDefault="0090360E">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08"/>
        <w:gridCol w:w="2778"/>
        <w:gridCol w:w="1744"/>
        <w:gridCol w:w="1354"/>
      </w:tblGrid>
      <w:tr w:rsidR="00863E13" w:rsidRPr="00863E13" w14:paraId="1BAAF44E" w14:textId="77777777">
        <w:tc>
          <w:tcPr>
            <w:tcW w:w="567" w:type="dxa"/>
          </w:tcPr>
          <w:p w14:paraId="6198BDE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N п/п</w:t>
            </w:r>
          </w:p>
        </w:tc>
        <w:tc>
          <w:tcPr>
            <w:tcW w:w="2608" w:type="dxa"/>
          </w:tcPr>
          <w:p w14:paraId="3BB95B0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Вид нормативного правового акта</w:t>
            </w:r>
          </w:p>
        </w:tc>
        <w:tc>
          <w:tcPr>
            <w:tcW w:w="2778" w:type="dxa"/>
          </w:tcPr>
          <w:p w14:paraId="50E5B97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Основные положения нормативного правового акта</w:t>
            </w:r>
          </w:p>
        </w:tc>
        <w:tc>
          <w:tcPr>
            <w:tcW w:w="1744" w:type="dxa"/>
          </w:tcPr>
          <w:p w14:paraId="1807E9B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Ответственный исполнитель и соисполнители</w:t>
            </w:r>
          </w:p>
        </w:tc>
        <w:tc>
          <w:tcPr>
            <w:tcW w:w="1354" w:type="dxa"/>
          </w:tcPr>
          <w:p w14:paraId="029EA84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Ожидаемые сроки принятия</w:t>
            </w:r>
          </w:p>
        </w:tc>
      </w:tr>
      <w:tr w:rsidR="00863E13" w:rsidRPr="00863E13" w14:paraId="02D29F7C" w14:textId="77777777">
        <w:tc>
          <w:tcPr>
            <w:tcW w:w="567" w:type="dxa"/>
          </w:tcPr>
          <w:p w14:paraId="086B0A8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608" w:type="dxa"/>
          </w:tcPr>
          <w:p w14:paraId="0D7F1A9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 ходе реализации муниципальной программы будут разработаны и приняты постановления Городской Управы города Калуги, утверждающие положения для проведения мероприятий</w:t>
            </w:r>
          </w:p>
        </w:tc>
        <w:tc>
          <w:tcPr>
            <w:tcW w:w="2778" w:type="dxa"/>
          </w:tcPr>
          <w:p w14:paraId="602B9B8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Данные нормативные правовые акты определяют цели, задачи, порядок проведения мероприятий, требования к участникам, порядок подведения итогов и награждения победителей мероприятий</w:t>
            </w:r>
          </w:p>
        </w:tc>
        <w:tc>
          <w:tcPr>
            <w:tcW w:w="1744" w:type="dxa"/>
          </w:tcPr>
          <w:p w14:paraId="03FB266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54" w:type="dxa"/>
          </w:tcPr>
          <w:p w14:paraId="54FCD70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Ежегодно</w:t>
            </w:r>
          </w:p>
        </w:tc>
      </w:tr>
    </w:tbl>
    <w:p w14:paraId="653D0D65" w14:textId="77777777" w:rsidR="0090360E" w:rsidRPr="00863E13" w:rsidRDefault="0090360E">
      <w:pPr>
        <w:pStyle w:val="ConsPlusNormal"/>
        <w:jc w:val="both"/>
        <w:rPr>
          <w:rFonts w:ascii="Times New Roman" w:hAnsi="Times New Roman" w:cs="Times New Roman"/>
          <w:sz w:val="24"/>
        </w:rPr>
      </w:pPr>
    </w:p>
    <w:p w14:paraId="7237C21E" w14:textId="77777777" w:rsidR="0090360E" w:rsidRPr="00863E13" w:rsidRDefault="0090360E">
      <w:pPr>
        <w:pStyle w:val="ConsPlusTitle"/>
        <w:jc w:val="center"/>
        <w:outlineLvl w:val="1"/>
        <w:rPr>
          <w:rFonts w:ascii="Times New Roman" w:hAnsi="Times New Roman" w:cs="Times New Roman"/>
          <w:sz w:val="24"/>
        </w:rPr>
      </w:pPr>
      <w:r w:rsidRPr="00863E13">
        <w:rPr>
          <w:rFonts w:ascii="Times New Roman" w:hAnsi="Times New Roman" w:cs="Times New Roman"/>
          <w:sz w:val="24"/>
        </w:rPr>
        <w:t>6. РЕСУРСНОЕ ОБЕСПЕЧЕНИЕ МУНИЦИПАЛЬНОЙ ПРОГРАММЫ</w:t>
      </w:r>
    </w:p>
    <w:p w14:paraId="601EF55A" w14:textId="77777777" w:rsidR="0090360E" w:rsidRPr="00863E13" w:rsidRDefault="0090360E">
      <w:pPr>
        <w:pStyle w:val="ConsPlusNormal"/>
        <w:jc w:val="center"/>
        <w:rPr>
          <w:rFonts w:ascii="Times New Roman" w:hAnsi="Times New Roman" w:cs="Times New Roman"/>
          <w:sz w:val="24"/>
        </w:rPr>
      </w:pPr>
    </w:p>
    <w:p w14:paraId="1EB772A9" w14:textId="687E7241"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w:t>
      </w:r>
    </w:p>
    <w:p w14:paraId="7EB6859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20.05.2025 N 201-п)</w:t>
      </w:r>
    </w:p>
    <w:p w14:paraId="3B3128DC" w14:textId="77777777" w:rsidR="0090360E" w:rsidRPr="00863E13" w:rsidRDefault="0090360E">
      <w:pPr>
        <w:pStyle w:val="ConsPlusNormal"/>
        <w:jc w:val="both"/>
        <w:rPr>
          <w:rFonts w:ascii="Times New Roman" w:hAnsi="Times New Roman" w:cs="Times New Roman"/>
          <w:sz w:val="24"/>
        </w:rPr>
      </w:pPr>
    </w:p>
    <w:p w14:paraId="67F962C0" w14:textId="77777777" w:rsidR="0090360E" w:rsidRPr="00863E13" w:rsidRDefault="0090360E">
      <w:pPr>
        <w:pStyle w:val="ConsPlusTitle"/>
        <w:jc w:val="center"/>
        <w:outlineLvl w:val="2"/>
        <w:rPr>
          <w:rFonts w:ascii="Times New Roman" w:hAnsi="Times New Roman" w:cs="Times New Roman"/>
          <w:sz w:val="24"/>
        </w:rPr>
      </w:pPr>
      <w:r w:rsidRPr="00863E13">
        <w:rPr>
          <w:rFonts w:ascii="Times New Roman" w:hAnsi="Times New Roman" w:cs="Times New Roman"/>
          <w:sz w:val="24"/>
        </w:rPr>
        <w:t>РЕСУРСНОЕ ОБЕСПЕЧЕНИЕ РЕАЛИЗАЦИИ МУНИЦИПАЛЬНОЙ ПРОГРАММЫ</w:t>
      </w:r>
    </w:p>
    <w:p w14:paraId="654E4FFE"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МУНИЦИПАЛЬНОГО ОБРАЗОВАНИЯ "ГОРОД КАЛУГА"</w:t>
      </w:r>
    </w:p>
    <w:p w14:paraId="085FA0DD" w14:textId="77777777" w:rsidR="0090360E" w:rsidRPr="00863E13" w:rsidRDefault="0090360E">
      <w:pPr>
        <w:pStyle w:val="ConsPlusNormal"/>
        <w:jc w:val="both"/>
        <w:rPr>
          <w:rFonts w:ascii="Times New Roman" w:hAnsi="Times New Roman" w:cs="Times New Roman"/>
          <w:sz w:val="24"/>
        </w:rPr>
      </w:pPr>
    </w:p>
    <w:p w14:paraId="57AAECBD" w14:textId="77777777" w:rsidR="0090360E" w:rsidRPr="00863E13" w:rsidRDefault="0090360E">
      <w:pPr>
        <w:pStyle w:val="ConsPlusNormal"/>
        <w:rPr>
          <w:rFonts w:ascii="Times New Roman" w:hAnsi="Times New Roman" w:cs="Times New Roman"/>
          <w:sz w:val="24"/>
        </w:rPr>
        <w:sectPr w:rsidR="0090360E" w:rsidRPr="00863E13" w:rsidSect="0090360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041"/>
        <w:gridCol w:w="1984"/>
        <w:gridCol w:w="1757"/>
        <w:gridCol w:w="1134"/>
        <w:gridCol w:w="904"/>
        <w:gridCol w:w="904"/>
        <w:gridCol w:w="904"/>
        <w:gridCol w:w="904"/>
        <w:gridCol w:w="904"/>
        <w:gridCol w:w="784"/>
        <w:gridCol w:w="784"/>
      </w:tblGrid>
      <w:tr w:rsidR="00863E13" w:rsidRPr="00863E13" w14:paraId="72EF77CC" w14:textId="77777777">
        <w:tc>
          <w:tcPr>
            <w:tcW w:w="566" w:type="dxa"/>
            <w:vMerge w:val="restart"/>
          </w:tcPr>
          <w:p w14:paraId="5349002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N п/п</w:t>
            </w:r>
          </w:p>
        </w:tc>
        <w:tc>
          <w:tcPr>
            <w:tcW w:w="2041" w:type="dxa"/>
            <w:vMerge w:val="restart"/>
          </w:tcPr>
          <w:p w14:paraId="32989F4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Наименование подпрограммы, прочего мероприятия (основного мероприятия)</w:t>
            </w:r>
          </w:p>
        </w:tc>
        <w:tc>
          <w:tcPr>
            <w:tcW w:w="1984" w:type="dxa"/>
            <w:vMerge w:val="restart"/>
          </w:tcPr>
          <w:p w14:paraId="24244ED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8979" w:type="dxa"/>
            <w:gridSpan w:val="9"/>
          </w:tcPr>
          <w:p w14:paraId="1FF0C62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Объемы финансирования (тыс. руб.)</w:t>
            </w:r>
          </w:p>
        </w:tc>
      </w:tr>
      <w:tr w:rsidR="00863E13" w:rsidRPr="00863E13" w14:paraId="4E0737B2" w14:textId="77777777">
        <w:tc>
          <w:tcPr>
            <w:tcW w:w="566" w:type="dxa"/>
            <w:vMerge/>
          </w:tcPr>
          <w:p w14:paraId="67D3C9F0" w14:textId="77777777" w:rsidR="0090360E" w:rsidRPr="00863E13" w:rsidRDefault="0090360E">
            <w:pPr>
              <w:pStyle w:val="ConsPlusNormal"/>
              <w:rPr>
                <w:rFonts w:ascii="Times New Roman" w:hAnsi="Times New Roman" w:cs="Times New Roman"/>
                <w:sz w:val="24"/>
              </w:rPr>
            </w:pPr>
          </w:p>
        </w:tc>
        <w:tc>
          <w:tcPr>
            <w:tcW w:w="2041" w:type="dxa"/>
            <w:vMerge/>
          </w:tcPr>
          <w:p w14:paraId="42F6EDB4" w14:textId="77777777" w:rsidR="0090360E" w:rsidRPr="00863E13" w:rsidRDefault="0090360E">
            <w:pPr>
              <w:pStyle w:val="ConsPlusNormal"/>
              <w:rPr>
                <w:rFonts w:ascii="Times New Roman" w:hAnsi="Times New Roman" w:cs="Times New Roman"/>
                <w:sz w:val="24"/>
              </w:rPr>
            </w:pPr>
          </w:p>
        </w:tc>
        <w:tc>
          <w:tcPr>
            <w:tcW w:w="1984" w:type="dxa"/>
            <w:vMerge/>
          </w:tcPr>
          <w:p w14:paraId="1609F35A" w14:textId="77777777" w:rsidR="0090360E" w:rsidRPr="00863E13" w:rsidRDefault="0090360E">
            <w:pPr>
              <w:pStyle w:val="ConsPlusNormal"/>
              <w:rPr>
                <w:rFonts w:ascii="Times New Roman" w:hAnsi="Times New Roman" w:cs="Times New Roman"/>
                <w:sz w:val="24"/>
              </w:rPr>
            </w:pPr>
          </w:p>
        </w:tc>
        <w:tc>
          <w:tcPr>
            <w:tcW w:w="1757" w:type="dxa"/>
          </w:tcPr>
          <w:p w14:paraId="16C978D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Источники финансирования</w:t>
            </w:r>
          </w:p>
        </w:tc>
        <w:tc>
          <w:tcPr>
            <w:tcW w:w="1134" w:type="dxa"/>
          </w:tcPr>
          <w:p w14:paraId="4A2CE1D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Всего</w:t>
            </w:r>
          </w:p>
        </w:tc>
        <w:tc>
          <w:tcPr>
            <w:tcW w:w="904" w:type="dxa"/>
          </w:tcPr>
          <w:p w14:paraId="36DFB40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2020 год</w:t>
            </w:r>
          </w:p>
        </w:tc>
        <w:tc>
          <w:tcPr>
            <w:tcW w:w="904" w:type="dxa"/>
          </w:tcPr>
          <w:p w14:paraId="3F09D3E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2021 год</w:t>
            </w:r>
          </w:p>
        </w:tc>
        <w:tc>
          <w:tcPr>
            <w:tcW w:w="904" w:type="dxa"/>
          </w:tcPr>
          <w:p w14:paraId="7713CFB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2022 год</w:t>
            </w:r>
          </w:p>
        </w:tc>
        <w:tc>
          <w:tcPr>
            <w:tcW w:w="904" w:type="dxa"/>
          </w:tcPr>
          <w:p w14:paraId="4E1558A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2023 год</w:t>
            </w:r>
          </w:p>
        </w:tc>
        <w:tc>
          <w:tcPr>
            <w:tcW w:w="904" w:type="dxa"/>
          </w:tcPr>
          <w:p w14:paraId="23F7EEF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2024 год</w:t>
            </w:r>
          </w:p>
        </w:tc>
        <w:tc>
          <w:tcPr>
            <w:tcW w:w="784" w:type="dxa"/>
          </w:tcPr>
          <w:p w14:paraId="7996645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2025 год</w:t>
            </w:r>
          </w:p>
        </w:tc>
        <w:tc>
          <w:tcPr>
            <w:tcW w:w="784" w:type="dxa"/>
          </w:tcPr>
          <w:p w14:paraId="199396A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2026 год</w:t>
            </w:r>
          </w:p>
        </w:tc>
      </w:tr>
      <w:tr w:rsidR="00863E13" w:rsidRPr="00863E13" w14:paraId="5BC5ED2B" w14:textId="77777777">
        <w:tc>
          <w:tcPr>
            <w:tcW w:w="566" w:type="dxa"/>
          </w:tcPr>
          <w:p w14:paraId="05F075E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041" w:type="dxa"/>
          </w:tcPr>
          <w:p w14:paraId="74E7779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1984" w:type="dxa"/>
          </w:tcPr>
          <w:p w14:paraId="6EE35B1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1757" w:type="dxa"/>
          </w:tcPr>
          <w:p w14:paraId="232AFBD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1134" w:type="dxa"/>
          </w:tcPr>
          <w:p w14:paraId="430C49A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904" w:type="dxa"/>
          </w:tcPr>
          <w:p w14:paraId="4971C69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6</w:t>
            </w:r>
          </w:p>
        </w:tc>
        <w:tc>
          <w:tcPr>
            <w:tcW w:w="904" w:type="dxa"/>
          </w:tcPr>
          <w:p w14:paraId="2CDC303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c>
          <w:tcPr>
            <w:tcW w:w="904" w:type="dxa"/>
          </w:tcPr>
          <w:p w14:paraId="1631E7D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8</w:t>
            </w:r>
          </w:p>
        </w:tc>
        <w:tc>
          <w:tcPr>
            <w:tcW w:w="904" w:type="dxa"/>
          </w:tcPr>
          <w:p w14:paraId="1398491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9</w:t>
            </w:r>
          </w:p>
        </w:tc>
        <w:tc>
          <w:tcPr>
            <w:tcW w:w="904" w:type="dxa"/>
          </w:tcPr>
          <w:p w14:paraId="54381E3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10</w:t>
            </w:r>
          </w:p>
        </w:tc>
        <w:tc>
          <w:tcPr>
            <w:tcW w:w="784" w:type="dxa"/>
          </w:tcPr>
          <w:p w14:paraId="07EB11C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11</w:t>
            </w:r>
          </w:p>
        </w:tc>
        <w:tc>
          <w:tcPr>
            <w:tcW w:w="784" w:type="dxa"/>
          </w:tcPr>
          <w:p w14:paraId="60168A5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12</w:t>
            </w:r>
          </w:p>
        </w:tc>
      </w:tr>
      <w:tr w:rsidR="00863E13" w:rsidRPr="00863E13" w14:paraId="349285E5" w14:textId="77777777">
        <w:tc>
          <w:tcPr>
            <w:tcW w:w="566" w:type="dxa"/>
            <w:vMerge w:val="restart"/>
          </w:tcPr>
          <w:p w14:paraId="532861F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041" w:type="dxa"/>
            <w:vMerge w:val="restart"/>
          </w:tcPr>
          <w:p w14:paraId="4F43F8C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Подпрограмма "Общественное участие"</w:t>
            </w:r>
          </w:p>
        </w:tc>
        <w:tc>
          <w:tcPr>
            <w:tcW w:w="1984" w:type="dxa"/>
            <w:vMerge w:val="restart"/>
          </w:tcPr>
          <w:p w14:paraId="7DACE52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757" w:type="dxa"/>
          </w:tcPr>
          <w:p w14:paraId="6CDF0B3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Итого</w:t>
            </w:r>
          </w:p>
        </w:tc>
        <w:tc>
          <w:tcPr>
            <w:tcW w:w="1134" w:type="dxa"/>
          </w:tcPr>
          <w:p w14:paraId="43BE09E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86712,6</w:t>
            </w:r>
          </w:p>
        </w:tc>
        <w:tc>
          <w:tcPr>
            <w:tcW w:w="904" w:type="dxa"/>
          </w:tcPr>
          <w:p w14:paraId="6C8FDE4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20560,6</w:t>
            </w:r>
          </w:p>
        </w:tc>
        <w:tc>
          <w:tcPr>
            <w:tcW w:w="904" w:type="dxa"/>
          </w:tcPr>
          <w:p w14:paraId="664F3C6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24320,1</w:t>
            </w:r>
          </w:p>
        </w:tc>
        <w:tc>
          <w:tcPr>
            <w:tcW w:w="904" w:type="dxa"/>
          </w:tcPr>
          <w:p w14:paraId="08CE44D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8088,3</w:t>
            </w:r>
          </w:p>
        </w:tc>
        <w:tc>
          <w:tcPr>
            <w:tcW w:w="904" w:type="dxa"/>
          </w:tcPr>
          <w:p w14:paraId="6C34CA9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6440,4</w:t>
            </w:r>
          </w:p>
        </w:tc>
        <w:tc>
          <w:tcPr>
            <w:tcW w:w="904" w:type="dxa"/>
          </w:tcPr>
          <w:p w14:paraId="404E04A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15303,2</w:t>
            </w:r>
          </w:p>
        </w:tc>
        <w:tc>
          <w:tcPr>
            <w:tcW w:w="784" w:type="dxa"/>
          </w:tcPr>
          <w:p w14:paraId="0C15AB9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6000,0</w:t>
            </w:r>
          </w:p>
        </w:tc>
        <w:tc>
          <w:tcPr>
            <w:tcW w:w="784" w:type="dxa"/>
          </w:tcPr>
          <w:p w14:paraId="3663FA9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6000,0</w:t>
            </w:r>
          </w:p>
        </w:tc>
      </w:tr>
      <w:tr w:rsidR="00863E13" w:rsidRPr="00863E13" w14:paraId="41A879DC" w14:textId="77777777">
        <w:tc>
          <w:tcPr>
            <w:tcW w:w="566" w:type="dxa"/>
            <w:vMerge/>
          </w:tcPr>
          <w:p w14:paraId="74277DC0" w14:textId="77777777" w:rsidR="0090360E" w:rsidRPr="00863E13" w:rsidRDefault="0090360E">
            <w:pPr>
              <w:pStyle w:val="ConsPlusNormal"/>
              <w:rPr>
                <w:rFonts w:ascii="Times New Roman" w:hAnsi="Times New Roman" w:cs="Times New Roman"/>
                <w:sz w:val="24"/>
              </w:rPr>
            </w:pPr>
          </w:p>
        </w:tc>
        <w:tc>
          <w:tcPr>
            <w:tcW w:w="2041" w:type="dxa"/>
            <w:vMerge/>
          </w:tcPr>
          <w:p w14:paraId="2A102D9B" w14:textId="77777777" w:rsidR="0090360E" w:rsidRPr="00863E13" w:rsidRDefault="0090360E">
            <w:pPr>
              <w:pStyle w:val="ConsPlusNormal"/>
              <w:rPr>
                <w:rFonts w:ascii="Times New Roman" w:hAnsi="Times New Roman" w:cs="Times New Roman"/>
                <w:sz w:val="24"/>
              </w:rPr>
            </w:pPr>
          </w:p>
        </w:tc>
        <w:tc>
          <w:tcPr>
            <w:tcW w:w="1984" w:type="dxa"/>
            <w:vMerge/>
          </w:tcPr>
          <w:p w14:paraId="49B25AB7" w14:textId="77777777" w:rsidR="0090360E" w:rsidRPr="00863E13" w:rsidRDefault="0090360E">
            <w:pPr>
              <w:pStyle w:val="ConsPlusNormal"/>
              <w:rPr>
                <w:rFonts w:ascii="Times New Roman" w:hAnsi="Times New Roman" w:cs="Times New Roman"/>
                <w:sz w:val="24"/>
              </w:rPr>
            </w:pPr>
          </w:p>
        </w:tc>
        <w:tc>
          <w:tcPr>
            <w:tcW w:w="1757" w:type="dxa"/>
          </w:tcPr>
          <w:p w14:paraId="5A4EFC4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134" w:type="dxa"/>
          </w:tcPr>
          <w:p w14:paraId="23318C9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73200,2</w:t>
            </w:r>
          </w:p>
        </w:tc>
        <w:tc>
          <w:tcPr>
            <w:tcW w:w="904" w:type="dxa"/>
          </w:tcPr>
          <w:p w14:paraId="3EEBFB7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16897,6</w:t>
            </w:r>
          </w:p>
        </w:tc>
        <w:tc>
          <w:tcPr>
            <w:tcW w:w="904" w:type="dxa"/>
          </w:tcPr>
          <w:p w14:paraId="7E1ABFF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20819,9</w:t>
            </w:r>
          </w:p>
        </w:tc>
        <w:tc>
          <w:tcPr>
            <w:tcW w:w="904" w:type="dxa"/>
          </w:tcPr>
          <w:p w14:paraId="63429E3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4913,7</w:t>
            </w:r>
          </w:p>
        </w:tc>
        <w:tc>
          <w:tcPr>
            <w:tcW w:w="904" w:type="dxa"/>
          </w:tcPr>
          <w:p w14:paraId="0DBBEAF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4731,0</w:t>
            </w:r>
          </w:p>
        </w:tc>
        <w:tc>
          <w:tcPr>
            <w:tcW w:w="904" w:type="dxa"/>
          </w:tcPr>
          <w:p w14:paraId="7D31B07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13838,0</w:t>
            </w:r>
          </w:p>
        </w:tc>
        <w:tc>
          <w:tcPr>
            <w:tcW w:w="784" w:type="dxa"/>
          </w:tcPr>
          <w:p w14:paraId="764AA70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6000,0</w:t>
            </w:r>
          </w:p>
        </w:tc>
        <w:tc>
          <w:tcPr>
            <w:tcW w:w="784" w:type="dxa"/>
          </w:tcPr>
          <w:p w14:paraId="28F7B35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6000,0</w:t>
            </w:r>
          </w:p>
        </w:tc>
      </w:tr>
      <w:tr w:rsidR="00863E13" w:rsidRPr="00863E13" w14:paraId="0B1637EE" w14:textId="77777777">
        <w:tc>
          <w:tcPr>
            <w:tcW w:w="566" w:type="dxa"/>
            <w:vMerge/>
          </w:tcPr>
          <w:p w14:paraId="7757B18E" w14:textId="77777777" w:rsidR="0090360E" w:rsidRPr="00863E13" w:rsidRDefault="0090360E">
            <w:pPr>
              <w:pStyle w:val="ConsPlusNormal"/>
              <w:rPr>
                <w:rFonts w:ascii="Times New Roman" w:hAnsi="Times New Roman" w:cs="Times New Roman"/>
                <w:sz w:val="24"/>
              </w:rPr>
            </w:pPr>
          </w:p>
        </w:tc>
        <w:tc>
          <w:tcPr>
            <w:tcW w:w="2041" w:type="dxa"/>
            <w:vMerge/>
          </w:tcPr>
          <w:p w14:paraId="7A437D1C" w14:textId="77777777" w:rsidR="0090360E" w:rsidRPr="00863E13" w:rsidRDefault="0090360E">
            <w:pPr>
              <w:pStyle w:val="ConsPlusNormal"/>
              <w:rPr>
                <w:rFonts w:ascii="Times New Roman" w:hAnsi="Times New Roman" w:cs="Times New Roman"/>
                <w:sz w:val="24"/>
              </w:rPr>
            </w:pPr>
          </w:p>
        </w:tc>
        <w:tc>
          <w:tcPr>
            <w:tcW w:w="1984" w:type="dxa"/>
            <w:vMerge/>
          </w:tcPr>
          <w:p w14:paraId="0A238400" w14:textId="77777777" w:rsidR="0090360E" w:rsidRPr="00863E13" w:rsidRDefault="0090360E">
            <w:pPr>
              <w:pStyle w:val="ConsPlusNormal"/>
              <w:rPr>
                <w:rFonts w:ascii="Times New Roman" w:hAnsi="Times New Roman" w:cs="Times New Roman"/>
                <w:sz w:val="24"/>
              </w:rPr>
            </w:pPr>
          </w:p>
        </w:tc>
        <w:tc>
          <w:tcPr>
            <w:tcW w:w="1757" w:type="dxa"/>
          </w:tcPr>
          <w:p w14:paraId="0F8BABF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134" w:type="dxa"/>
          </w:tcPr>
          <w:p w14:paraId="7C513D3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13512,4</w:t>
            </w:r>
          </w:p>
        </w:tc>
        <w:tc>
          <w:tcPr>
            <w:tcW w:w="904" w:type="dxa"/>
          </w:tcPr>
          <w:p w14:paraId="53A6EF1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3663,0</w:t>
            </w:r>
          </w:p>
        </w:tc>
        <w:tc>
          <w:tcPr>
            <w:tcW w:w="904" w:type="dxa"/>
          </w:tcPr>
          <w:p w14:paraId="462F9D3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3500,2</w:t>
            </w:r>
          </w:p>
        </w:tc>
        <w:tc>
          <w:tcPr>
            <w:tcW w:w="904" w:type="dxa"/>
          </w:tcPr>
          <w:p w14:paraId="2BAF795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3174,6</w:t>
            </w:r>
          </w:p>
        </w:tc>
        <w:tc>
          <w:tcPr>
            <w:tcW w:w="904" w:type="dxa"/>
          </w:tcPr>
          <w:p w14:paraId="05CDB13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1709,4</w:t>
            </w:r>
          </w:p>
        </w:tc>
        <w:tc>
          <w:tcPr>
            <w:tcW w:w="904" w:type="dxa"/>
          </w:tcPr>
          <w:p w14:paraId="3F14DCA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1465,2</w:t>
            </w:r>
          </w:p>
        </w:tc>
        <w:tc>
          <w:tcPr>
            <w:tcW w:w="784" w:type="dxa"/>
          </w:tcPr>
          <w:p w14:paraId="1E60EF2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784" w:type="dxa"/>
          </w:tcPr>
          <w:p w14:paraId="07C426E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r>
      <w:tr w:rsidR="00863E13" w:rsidRPr="00863E13" w14:paraId="0807ED26" w14:textId="77777777">
        <w:tc>
          <w:tcPr>
            <w:tcW w:w="566" w:type="dxa"/>
            <w:vMerge/>
          </w:tcPr>
          <w:p w14:paraId="6E6C532A" w14:textId="77777777" w:rsidR="0090360E" w:rsidRPr="00863E13" w:rsidRDefault="0090360E">
            <w:pPr>
              <w:pStyle w:val="ConsPlusNormal"/>
              <w:rPr>
                <w:rFonts w:ascii="Times New Roman" w:hAnsi="Times New Roman" w:cs="Times New Roman"/>
                <w:sz w:val="24"/>
              </w:rPr>
            </w:pPr>
          </w:p>
        </w:tc>
        <w:tc>
          <w:tcPr>
            <w:tcW w:w="2041" w:type="dxa"/>
            <w:vMerge/>
          </w:tcPr>
          <w:p w14:paraId="4CBF6AD1" w14:textId="77777777" w:rsidR="0090360E" w:rsidRPr="00863E13" w:rsidRDefault="0090360E">
            <w:pPr>
              <w:pStyle w:val="ConsPlusNormal"/>
              <w:rPr>
                <w:rFonts w:ascii="Times New Roman" w:hAnsi="Times New Roman" w:cs="Times New Roman"/>
                <w:sz w:val="24"/>
              </w:rPr>
            </w:pPr>
          </w:p>
        </w:tc>
        <w:tc>
          <w:tcPr>
            <w:tcW w:w="1984" w:type="dxa"/>
            <w:vMerge/>
          </w:tcPr>
          <w:p w14:paraId="6671B7CE" w14:textId="77777777" w:rsidR="0090360E" w:rsidRPr="00863E13" w:rsidRDefault="0090360E">
            <w:pPr>
              <w:pStyle w:val="ConsPlusNormal"/>
              <w:rPr>
                <w:rFonts w:ascii="Times New Roman" w:hAnsi="Times New Roman" w:cs="Times New Roman"/>
                <w:sz w:val="24"/>
              </w:rPr>
            </w:pPr>
          </w:p>
        </w:tc>
        <w:tc>
          <w:tcPr>
            <w:tcW w:w="1757" w:type="dxa"/>
          </w:tcPr>
          <w:p w14:paraId="33A5388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Федеральный бюджет</w:t>
            </w:r>
          </w:p>
        </w:tc>
        <w:tc>
          <w:tcPr>
            <w:tcW w:w="1134" w:type="dxa"/>
          </w:tcPr>
          <w:p w14:paraId="64771D1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8A4BB9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2BDC32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4F4C8E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DCCD51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6176E4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BED958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548EDED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703D2F10" w14:textId="77777777">
        <w:tc>
          <w:tcPr>
            <w:tcW w:w="566" w:type="dxa"/>
            <w:vMerge/>
          </w:tcPr>
          <w:p w14:paraId="332174C4" w14:textId="77777777" w:rsidR="0090360E" w:rsidRPr="00863E13" w:rsidRDefault="0090360E">
            <w:pPr>
              <w:pStyle w:val="ConsPlusNormal"/>
              <w:rPr>
                <w:rFonts w:ascii="Times New Roman" w:hAnsi="Times New Roman" w:cs="Times New Roman"/>
                <w:sz w:val="24"/>
              </w:rPr>
            </w:pPr>
          </w:p>
        </w:tc>
        <w:tc>
          <w:tcPr>
            <w:tcW w:w="2041" w:type="dxa"/>
            <w:vMerge/>
          </w:tcPr>
          <w:p w14:paraId="25895241" w14:textId="77777777" w:rsidR="0090360E" w:rsidRPr="00863E13" w:rsidRDefault="0090360E">
            <w:pPr>
              <w:pStyle w:val="ConsPlusNormal"/>
              <w:rPr>
                <w:rFonts w:ascii="Times New Roman" w:hAnsi="Times New Roman" w:cs="Times New Roman"/>
                <w:sz w:val="24"/>
              </w:rPr>
            </w:pPr>
          </w:p>
        </w:tc>
        <w:tc>
          <w:tcPr>
            <w:tcW w:w="1984" w:type="dxa"/>
            <w:vMerge/>
          </w:tcPr>
          <w:p w14:paraId="2025534B" w14:textId="77777777" w:rsidR="0090360E" w:rsidRPr="00863E13" w:rsidRDefault="0090360E">
            <w:pPr>
              <w:pStyle w:val="ConsPlusNormal"/>
              <w:rPr>
                <w:rFonts w:ascii="Times New Roman" w:hAnsi="Times New Roman" w:cs="Times New Roman"/>
                <w:sz w:val="24"/>
              </w:rPr>
            </w:pPr>
          </w:p>
        </w:tc>
        <w:tc>
          <w:tcPr>
            <w:tcW w:w="1757" w:type="dxa"/>
          </w:tcPr>
          <w:p w14:paraId="52F9294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Внебюджетные средства</w:t>
            </w:r>
          </w:p>
        </w:tc>
        <w:tc>
          <w:tcPr>
            <w:tcW w:w="1134" w:type="dxa"/>
          </w:tcPr>
          <w:p w14:paraId="3BB0879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E4F8C8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CCF89A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0E0F83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19FAF1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60E213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71DE6F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4133833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48034B74" w14:textId="77777777">
        <w:tc>
          <w:tcPr>
            <w:tcW w:w="566" w:type="dxa"/>
            <w:vMerge/>
          </w:tcPr>
          <w:p w14:paraId="76437C75" w14:textId="77777777" w:rsidR="0090360E" w:rsidRPr="00863E13" w:rsidRDefault="0090360E">
            <w:pPr>
              <w:pStyle w:val="ConsPlusNormal"/>
              <w:rPr>
                <w:rFonts w:ascii="Times New Roman" w:hAnsi="Times New Roman" w:cs="Times New Roman"/>
                <w:sz w:val="24"/>
              </w:rPr>
            </w:pPr>
          </w:p>
        </w:tc>
        <w:tc>
          <w:tcPr>
            <w:tcW w:w="2041" w:type="dxa"/>
            <w:vMerge/>
          </w:tcPr>
          <w:p w14:paraId="160A9A41" w14:textId="77777777" w:rsidR="0090360E" w:rsidRPr="00863E13" w:rsidRDefault="0090360E">
            <w:pPr>
              <w:pStyle w:val="ConsPlusNormal"/>
              <w:rPr>
                <w:rFonts w:ascii="Times New Roman" w:hAnsi="Times New Roman" w:cs="Times New Roman"/>
                <w:sz w:val="24"/>
              </w:rPr>
            </w:pPr>
          </w:p>
        </w:tc>
        <w:tc>
          <w:tcPr>
            <w:tcW w:w="1984" w:type="dxa"/>
            <w:vMerge w:val="restart"/>
          </w:tcPr>
          <w:p w14:paraId="2FCC6BE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757" w:type="dxa"/>
          </w:tcPr>
          <w:p w14:paraId="50556BC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Итого</w:t>
            </w:r>
          </w:p>
        </w:tc>
        <w:tc>
          <w:tcPr>
            <w:tcW w:w="1134" w:type="dxa"/>
          </w:tcPr>
          <w:p w14:paraId="7814240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36454,2</w:t>
            </w:r>
          </w:p>
        </w:tc>
        <w:tc>
          <w:tcPr>
            <w:tcW w:w="904" w:type="dxa"/>
          </w:tcPr>
          <w:p w14:paraId="37B71AF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3296,3</w:t>
            </w:r>
          </w:p>
        </w:tc>
        <w:tc>
          <w:tcPr>
            <w:tcW w:w="904" w:type="dxa"/>
          </w:tcPr>
          <w:p w14:paraId="0692BB2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1807,3</w:t>
            </w:r>
          </w:p>
        </w:tc>
        <w:tc>
          <w:tcPr>
            <w:tcW w:w="904" w:type="dxa"/>
          </w:tcPr>
          <w:p w14:paraId="46232C0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8800,7</w:t>
            </w:r>
          </w:p>
        </w:tc>
        <w:tc>
          <w:tcPr>
            <w:tcW w:w="904" w:type="dxa"/>
          </w:tcPr>
          <w:p w14:paraId="4E5BCB8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5595,7</w:t>
            </w:r>
          </w:p>
        </w:tc>
        <w:tc>
          <w:tcPr>
            <w:tcW w:w="904" w:type="dxa"/>
          </w:tcPr>
          <w:p w14:paraId="329ABCA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16954,2</w:t>
            </w:r>
          </w:p>
        </w:tc>
        <w:tc>
          <w:tcPr>
            <w:tcW w:w="784" w:type="dxa"/>
          </w:tcPr>
          <w:p w14:paraId="754318C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784" w:type="dxa"/>
          </w:tcPr>
          <w:p w14:paraId="2A1A24D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r>
      <w:tr w:rsidR="00863E13" w:rsidRPr="00863E13" w14:paraId="23C1CDB9" w14:textId="77777777">
        <w:tc>
          <w:tcPr>
            <w:tcW w:w="566" w:type="dxa"/>
            <w:vMerge/>
          </w:tcPr>
          <w:p w14:paraId="41727FB3" w14:textId="77777777" w:rsidR="0090360E" w:rsidRPr="00863E13" w:rsidRDefault="0090360E">
            <w:pPr>
              <w:pStyle w:val="ConsPlusNormal"/>
              <w:rPr>
                <w:rFonts w:ascii="Times New Roman" w:hAnsi="Times New Roman" w:cs="Times New Roman"/>
                <w:sz w:val="24"/>
              </w:rPr>
            </w:pPr>
          </w:p>
        </w:tc>
        <w:tc>
          <w:tcPr>
            <w:tcW w:w="2041" w:type="dxa"/>
            <w:vMerge/>
          </w:tcPr>
          <w:p w14:paraId="6099D8B5" w14:textId="77777777" w:rsidR="0090360E" w:rsidRPr="00863E13" w:rsidRDefault="0090360E">
            <w:pPr>
              <w:pStyle w:val="ConsPlusNormal"/>
              <w:rPr>
                <w:rFonts w:ascii="Times New Roman" w:hAnsi="Times New Roman" w:cs="Times New Roman"/>
                <w:sz w:val="24"/>
              </w:rPr>
            </w:pPr>
          </w:p>
        </w:tc>
        <w:tc>
          <w:tcPr>
            <w:tcW w:w="1984" w:type="dxa"/>
            <w:vMerge/>
          </w:tcPr>
          <w:p w14:paraId="091B7A10" w14:textId="77777777" w:rsidR="0090360E" w:rsidRPr="00863E13" w:rsidRDefault="0090360E">
            <w:pPr>
              <w:pStyle w:val="ConsPlusNormal"/>
              <w:rPr>
                <w:rFonts w:ascii="Times New Roman" w:hAnsi="Times New Roman" w:cs="Times New Roman"/>
                <w:sz w:val="24"/>
              </w:rPr>
            </w:pPr>
          </w:p>
        </w:tc>
        <w:tc>
          <w:tcPr>
            <w:tcW w:w="1757" w:type="dxa"/>
          </w:tcPr>
          <w:p w14:paraId="7E26774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134" w:type="dxa"/>
          </w:tcPr>
          <w:p w14:paraId="24BAB2D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27809,7</w:t>
            </w:r>
          </w:p>
        </w:tc>
        <w:tc>
          <w:tcPr>
            <w:tcW w:w="904" w:type="dxa"/>
          </w:tcPr>
          <w:p w14:paraId="296C9AA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3296,3</w:t>
            </w:r>
          </w:p>
        </w:tc>
        <w:tc>
          <w:tcPr>
            <w:tcW w:w="904" w:type="dxa"/>
          </w:tcPr>
          <w:p w14:paraId="4675043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1807,3</w:t>
            </w:r>
          </w:p>
        </w:tc>
        <w:tc>
          <w:tcPr>
            <w:tcW w:w="904" w:type="dxa"/>
          </w:tcPr>
          <w:p w14:paraId="12301AF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8800,7</w:t>
            </w:r>
          </w:p>
        </w:tc>
        <w:tc>
          <w:tcPr>
            <w:tcW w:w="904" w:type="dxa"/>
          </w:tcPr>
          <w:p w14:paraId="5A8611F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5595,7</w:t>
            </w:r>
          </w:p>
        </w:tc>
        <w:tc>
          <w:tcPr>
            <w:tcW w:w="904" w:type="dxa"/>
          </w:tcPr>
          <w:p w14:paraId="646B69E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8309,7</w:t>
            </w:r>
          </w:p>
        </w:tc>
        <w:tc>
          <w:tcPr>
            <w:tcW w:w="784" w:type="dxa"/>
          </w:tcPr>
          <w:p w14:paraId="07CB69F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784" w:type="dxa"/>
          </w:tcPr>
          <w:p w14:paraId="21ADCDE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r>
      <w:tr w:rsidR="00863E13" w:rsidRPr="00863E13" w14:paraId="279A9AEE" w14:textId="77777777">
        <w:tc>
          <w:tcPr>
            <w:tcW w:w="566" w:type="dxa"/>
            <w:vMerge/>
          </w:tcPr>
          <w:p w14:paraId="5CFDF6C4" w14:textId="77777777" w:rsidR="0090360E" w:rsidRPr="00863E13" w:rsidRDefault="0090360E">
            <w:pPr>
              <w:pStyle w:val="ConsPlusNormal"/>
              <w:rPr>
                <w:rFonts w:ascii="Times New Roman" w:hAnsi="Times New Roman" w:cs="Times New Roman"/>
                <w:sz w:val="24"/>
              </w:rPr>
            </w:pPr>
          </w:p>
        </w:tc>
        <w:tc>
          <w:tcPr>
            <w:tcW w:w="2041" w:type="dxa"/>
            <w:vMerge/>
          </w:tcPr>
          <w:p w14:paraId="15F09EC3" w14:textId="77777777" w:rsidR="0090360E" w:rsidRPr="00863E13" w:rsidRDefault="0090360E">
            <w:pPr>
              <w:pStyle w:val="ConsPlusNormal"/>
              <w:rPr>
                <w:rFonts w:ascii="Times New Roman" w:hAnsi="Times New Roman" w:cs="Times New Roman"/>
                <w:sz w:val="24"/>
              </w:rPr>
            </w:pPr>
          </w:p>
        </w:tc>
        <w:tc>
          <w:tcPr>
            <w:tcW w:w="1984" w:type="dxa"/>
            <w:vMerge/>
          </w:tcPr>
          <w:p w14:paraId="4B076559" w14:textId="77777777" w:rsidR="0090360E" w:rsidRPr="00863E13" w:rsidRDefault="0090360E">
            <w:pPr>
              <w:pStyle w:val="ConsPlusNormal"/>
              <w:rPr>
                <w:rFonts w:ascii="Times New Roman" w:hAnsi="Times New Roman" w:cs="Times New Roman"/>
                <w:sz w:val="24"/>
              </w:rPr>
            </w:pPr>
          </w:p>
        </w:tc>
        <w:tc>
          <w:tcPr>
            <w:tcW w:w="1757" w:type="dxa"/>
          </w:tcPr>
          <w:p w14:paraId="75C7DE3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134" w:type="dxa"/>
          </w:tcPr>
          <w:p w14:paraId="0FA60BB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8644,5</w:t>
            </w:r>
          </w:p>
        </w:tc>
        <w:tc>
          <w:tcPr>
            <w:tcW w:w="904" w:type="dxa"/>
          </w:tcPr>
          <w:p w14:paraId="701BB2C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71A5A96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7B61724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6469996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422F0A9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8644,5</w:t>
            </w:r>
          </w:p>
        </w:tc>
        <w:tc>
          <w:tcPr>
            <w:tcW w:w="784" w:type="dxa"/>
          </w:tcPr>
          <w:p w14:paraId="21B70F1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784" w:type="dxa"/>
          </w:tcPr>
          <w:p w14:paraId="06CAA7F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r>
      <w:tr w:rsidR="00863E13" w:rsidRPr="00863E13" w14:paraId="430A33E9" w14:textId="77777777">
        <w:tc>
          <w:tcPr>
            <w:tcW w:w="566" w:type="dxa"/>
            <w:vMerge/>
          </w:tcPr>
          <w:p w14:paraId="71365B06" w14:textId="77777777" w:rsidR="0090360E" w:rsidRPr="00863E13" w:rsidRDefault="0090360E">
            <w:pPr>
              <w:pStyle w:val="ConsPlusNormal"/>
              <w:rPr>
                <w:rFonts w:ascii="Times New Roman" w:hAnsi="Times New Roman" w:cs="Times New Roman"/>
                <w:sz w:val="24"/>
              </w:rPr>
            </w:pPr>
          </w:p>
        </w:tc>
        <w:tc>
          <w:tcPr>
            <w:tcW w:w="2041" w:type="dxa"/>
            <w:vMerge/>
          </w:tcPr>
          <w:p w14:paraId="4D4EE8B8" w14:textId="77777777" w:rsidR="0090360E" w:rsidRPr="00863E13" w:rsidRDefault="0090360E">
            <w:pPr>
              <w:pStyle w:val="ConsPlusNormal"/>
              <w:rPr>
                <w:rFonts w:ascii="Times New Roman" w:hAnsi="Times New Roman" w:cs="Times New Roman"/>
                <w:sz w:val="24"/>
              </w:rPr>
            </w:pPr>
          </w:p>
        </w:tc>
        <w:tc>
          <w:tcPr>
            <w:tcW w:w="1984" w:type="dxa"/>
            <w:vMerge/>
          </w:tcPr>
          <w:p w14:paraId="6742B847" w14:textId="77777777" w:rsidR="0090360E" w:rsidRPr="00863E13" w:rsidRDefault="0090360E">
            <w:pPr>
              <w:pStyle w:val="ConsPlusNormal"/>
              <w:rPr>
                <w:rFonts w:ascii="Times New Roman" w:hAnsi="Times New Roman" w:cs="Times New Roman"/>
                <w:sz w:val="24"/>
              </w:rPr>
            </w:pPr>
          </w:p>
        </w:tc>
        <w:tc>
          <w:tcPr>
            <w:tcW w:w="1757" w:type="dxa"/>
          </w:tcPr>
          <w:p w14:paraId="05A4690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Федеральный бюджет</w:t>
            </w:r>
          </w:p>
        </w:tc>
        <w:tc>
          <w:tcPr>
            <w:tcW w:w="1134" w:type="dxa"/>
          </w:tcPr>
          <w:p w14:paraId="0F5E780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362F84C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8049C4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3EC4A8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AF3E4B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99B6D1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3AB424C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BF3CCF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01E19041" w14:textId="77777777">
        <w:tc>
          <w:tcPr>
            <w:tcW w:w="566" w:type="dxa"/>
            <w:vMerge/>
          </w:tcPr>
          <w:p w14:paraId="79763CDF" w14:textId="77777777" w:rsidR="0090360E" w:rsidRPr="00863E13" w:rsidRDefault="0090360E">
            <w:pPr>
              <w:pStyle w:val="ConsPlusNormal"/>
              <w:rPr>
                <w:rFonts w:ascii="Times New Roman" w:hAnsi="Times New Roman" w:cs="Times New Roman"/>
                <w:sz w:val="24"/>
              </w:rPr>
            </w:pPr>
          </w:p>
        </w:tc>
        <w:tc>
          <w:tcPr>
            <w:tcW w:w="2041" w:type="dxa"/>
            <w:vMerge/>
          </w:tcPr>
          <w:p w14:paraId="480A1EF0" w14:textId="77777777" w:rsidR="0090360E" w:rsidRPr="00863E13" w:rsidRDefault="0090360E">
            <w:pPr>
              <w:pStyle w:val="ConsPlusNormal"/>
              <w:rPr>
                <w:rFonts w:ascii="Times New Roman" w:hAnsi="Times New Roman" w:cs="Times New Roman"/>
                <w:sz w:val="24"/>
              </w:rPr>
            </w:pPr>
          </w:p>
        </w:tc>
        <w:tc>
          <w:tcPr>
            <w:tcW w:w="1984" w:type="dxa"/>
            <w:vMerge/>
          </w:tcPr>
          <w:p w14:paraId="4751B4A1" w14:textId="77777777" w:rsidR="0090360E" w:rsidRPr="00863E13" w:rsidRDefault="0090360E">
            <w:pPr>
              <w:pStyle w:val="ConsPlusNormal"/>
              <w:rPr>
                <w:rFonts w:ascii="Times New Roman" w:hAnsi="Times New Roman" w:cs="Times New Roman"/>
                <w:sz w:val="24"/>
              </w:rPr>
            </w:pPr>
          </w:p>
        </w:tc>
        <w:tc>
          <w:tcPr>
            <w:tcW w:w="1757" w:type="dxa"/>
          </w:tcPr>
          <w:p w14:paraId="248B5D5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Внебюджетные средства</w:t>
            </w:r>
          </w:p>
        </w:tc>
        <w:tc>
          <w:tcPr>
            <w:tcW w:w="1134" w:type="dxa"/>
          </w:tcPr>
          <w:p w14:paraId="11892FD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6FE403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2F3A09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7652D7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F8E932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2BAF7C2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063BE21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425CEC4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045063F3" w14:textId="77777777">
        <w:tc>
          <w:tcPr>
            <w:tcW w:w="566" w:type="dxa"/>
            <w:vMerge/>
          </w:tcPr>
          <w:p w14:paraId="4567B806" w14:textId="77777777" w:rsidR="0090360E" w:rsidRPr="00863E13" w:rsidRDefault="0090360E">
            <w:pPr>
              <w:pStyle w:val="ConsPlusNormal"/>
              <w:rPr>
                <w:rFonts w:ascii="Times New Roman" w:hAnsi="Times New Roman" w:cs="Times New Roman"/>
                <w:sz w:val="24"/>
              </w:rPr>
            </w:pPr>
          </w:p>
        </w:tc>
        <w:tc>
          <w:tcPr>
            <w:tcW w:w="2041" w:type="dxa"/>
            <w:vMerge/>
          </w:tcPr>
          <w:p w14:paraId="370B90AE" w14:textId="77777777" w:rsidR="0090360E" w:rsidRPr="00863E13" w:rsidRDefault="0090360E">
            <w:pPr>
              <w:pStyle w:val="ConsPlusNormal"/>
              <w:rPr>
                <w:rFonts w:ascii="Times New Roman" w:hAnsi="Times New Roman" w:cs="Times New Roman"/>
                <w:sz w:val="24"/>
              </w:rPr>
            </w:pPr>
          </w:p>
        </w:tc>
        <w:tc>
          <w:tcPr>
            <w:tcW w:w="1984" w:type="dxa"/>
            <w:vMerge w:val="restart"/>
          </w:tcPr>
          <w:p w14:paraId="51BA2D2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образования города Калуги</w:t>
            </w:r>
          </w:p>
        </w:tc>
        <w:tc>
          <w:tcPr>
            <w:tcW w:w="1757" w:type="dxa"/>
          </w:tcPr>
          <w:p w14:paraId="6E6388C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Итого</w:t>
            </w:r>
          </w:p>
        </w:tc>
        <w:tc>
          <w:tcPr>
            <w:tcW w:w="1134" w:type="dxa"/>
          </w:tcPr>
          <w:p w14:paraId="7B84644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5663,2</w:t>
            </w:r>
          </w:p>
        </w:tc>
        <w:tc>
          <w:tcPr>
            <w:tcW w:w="904" w:type="dxa"/>
          </w:tcPr>
          <w:p w14:paraId="210729F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2AE0E70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110BE7A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2661,1</w:t>
            </w:r>
          </w:p>
        </w:tc>
        <w:tc>
          <w:tcPr>
            <w:tcW w:w="904" w:type="dxa"/>
          </w:tcPr>
          <w:p w14:paraId="10C227D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0380265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3002,1</w:t>
            </w:r>
          </w:p>
        </w:tc>
        <w:tc>
          <w:tcPr>
            <w:tcW w:w="784" w:type="dxa"/>
          </w:tcPr>
          <w:p w14:paraId="664BEEB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784" w:type="dxa"/>
          </w:tcPr>
          <w:p w14:paraId="0A128A4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r>
      <w:tr w:rsidR="00863E13" w:rsidRPr="00863E13" w14:paraId="22A23539" w14:textId="77777777">
        <w:tc>
          <w:tcPr>
            <w:tcW w:w="566" w:type="dxa"/>
            <w:vMerge/>
          </w:tcPr>
          <w:p w14:paraId="1B1708B1" w14:textId="77777777" w:rsidR="0090360E" w:rsidRPr="00863E13" w:rsidRDefault="0090360E">
            <w:pPr>
              <w:pStyle w:val="ConsPlusNormal"/>
              <w:rPr>
                <w:rFonts w:ascii="Times New Roman" w:hAnsi="Times New Roman" w:cs="Times New Roman"/>
                <w:sz w:val="24"/>
              </w:rPr>
            </w:pPr>
          </w:p>
        </w:tc>
        <w:tc>
          <w:tcPr>
            <w:tcW w:w="2041" w:type="dxa"/>
            <w:vMerge/>
          </w:tcPr>
          <w:p w14:paraId="5DB5369B" w14:textId="77777777" w:rsidR="0090360E" w:rsidRPr="00863E13" w:rsidRDefault="0090360E">
            <w:pPr>
              <w:pStyle w:val="ConsPlusNormal"/>
              <w:rPr>
                <w:rFonts w:ascii="Times New Roman" w:hAnsi="Times New Roman" w:cs="Times New Roman"/>
                <w:sz w:val="24"/>
              </w:rPr>
            </w:pPr>
          </w:p>
        </w:tc>
        <w:tc>
          <w:tcPr>
            <w:tcW w:w="1984" w:type="dxa"/>
            <w:vMerge/>
          </w:tcPr>
          <w:p w14:paraId="0BFCBD04" w14:textId="77777777" w:rsidR="0090360E" w:rsidRPr="00863E13" w:rsidRDefault="0090360E">
            <w:pPr>
              <w:pStyle w:val="ConsPlusNormal"/>
              <w:rPr>
                <w:rFonts w:ascii="Times New Roman" w:hAnsi="Times New Roman" w:cs="Times New Roman"/>
                <w:sz w:val="24"/>
              </w:rPr>
            </w:pPr>
          </w:p>
        </w:tc>
        <w:tc>
          <w:tcPr>
            <w:tcW w:w="1757" w:type="dxa"/>
          </w:tcPr>
          <w:p w14:paraId="79EBFAB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134" w:type="dxa"/>
          </w:tcPr>
          <w:p w14:paraId="6CFE74D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3264,8</w:t>
            </w:r>
          </w:p>
        </w:tc>
        <w:tc>
          <w:tcPr>
            <w:tcW w:w="904" w:type="dxa"/>
          </w:tcPr>
          <w:p w14:paraId="78D5D3E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3E2EC60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2370635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2661,1</w:t>
            </w:r>
          </w:p>
        </w:tc>
        <w:tc>
          <w:tcPr>
            <w:tcW w:w="904" w:type="dxa"/>
          </w:tcPr>
          <w:p w14:paraId="29A00E8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7C59DF3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603,7</w:t>
            </w:r>
          </w:p>
        </w:tc>
        <w:tc>
          <w:tcPr>
            <w:tcW w:w="784" w:type="dxa"/>
          </w:tcPr>
          <w:p w14:paraId="1ED4B46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784" w:type="dxa"/>
          </w:tcPr>
          <w:p w14:paraId="61194CB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r>
      <w:tr w:rsidR="00863E13" w:rsidRPr="00863E13" w14:paraId="6F52A1EB" w14:textId="77777777">
        <w:tc>
          <w:tcPr>
            <w:tcW w:w="566" w:type="dxa"/>
            <w:vMerge/>
          </w:tcPr>
          <w:p w14:paraId="43E08C85" w14:textId="77777777" w:rsidR="0090360E" w:rsidRPr="00863E13" w:rsidRDefault="0090360E">
            <w:pPr>
              <w:pStyle w:val="ConsPlusNormal"/>
              <w:rPr>
                <w:rFonts w:ascii="Times New Roman" w:hAnsi="Times New Roman" w:cs="Times New Roman"/>
                <w:sz w:val="24"/>
              </w:rPr>
            </w:pPr>
          </w:p>
        </w:tc>
        <w:tc>
          <w:tcPr>
            <w:tcW w:w="2041" w:type="dxa"/>
            <w:vMerge/>
          </w:tcPr>
          <w:p w14:paraId="187BA8BB" w14:textId="77777777" w:rsidR="0090360E" w:rsidRPr="00863E13" w:rsidRDefault="0090360E">
            <w:pPr>
              <w:pStyle w:val="ConsPlusNormal"/>
              <w:rPr>
                <w:rFonts w:ascii="Times New Roman" w:hAnsi="Times New Roman" w:cs="Times New Roman"/>
                <w:sz w:val="24"/>
              </w:rPr>
            </w:pPr>
          </w:p>
        </w:tc>
        <w:tc>
          <w:tcPr>
            <w:tcW w:w="1984" w:type="dxa"/>
            <w:vMerge/>
          </w:tcPr>
          <w:p w14:paraId="5B04BC50" w14:textId="77777777" w:rsidR="0090360E" w:rsidRPr="00863E13" w:rsidRDefault="0090360E">
            <w:pPr>
              <w:pStyle w:val="ConsPlusNormal"/>
              <w:rPr>
                <w:rFonts w:ascii="Times New Roman" w:hAnsi="Times New Roman" w:cs="Times New Roman"/>
                <w:sz w:val="24"/>
              </w:rPr>
            </w:pPr>
          </w:p>
        </w:tc>
        <w:tc>
          <w:tcPr>
            <w:tcW w:w="1757" w:type="dxa"/>
          </w:tcPr>
          <w:p w14:paraId="5FB9339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134" w:type="dxa"/>
          </w:tcPr>
          <w:p w14:paraId="5EFDCCC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2398,4</w:t>
            </w:r>
          </w:p>
        </w:tc>
        <w:tc>
          <w:tcPr>
            <w:tcW w:w="904" w:type="dxa"/>
          </w:tcPr>
          <w:p w14:paraId="49A4BCD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FEE3F5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200599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27930F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E59834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2398,4</w:t>
            </w:r>
          </w:p>
        </w:tc>
        <w:tc>
          <w:tcPr>
            <w:tcW w:w="784" w:type="dxa"/>
          </w:tcPr>
          <w:p w14:paraId="2B0D0C3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E9A44E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0FD9FA7D" w14:textId="77777777">
        <w:tc>
          <w:tcPr>
            <w:tcW w:w="566" w:type="dxa"/>
            <w:vMerge/>
          </w:tcPr>
          <w:p w14:paraId="501A9733" w14:textId="77777777" w:rsidR="0090360E" w:rsidRPr="00863E13" w:rsidRDefault="0090360E">
            <w:pPr>
              <w:pStyle w:val="ConsPlusNormal"/>
              <w:rPr>
                <w:rFonts w:ascii="Times New Roman" w:hAnsi="Times New Roman" w:cs="Times New Roman"/>
                <w:sz w:val="24"/>
              </w:rPr>
            </w:pPr>
          </w:p>
        </w:tc>
        <w:tc>
          <w:tcPr>
            <w:tcW w:w="2041" w:type="dxa"/>
            <w:vMerge/>
          </w:tcPr>
          <w:p w14:paraId="27276FD9" w14:textId="77777777" w:rsidR="0090360E" w:rsidRPr="00863E13" w:rsidRDefault="0090360E">
            <w:pPr>
              <w:pStyle w:val="ConsPlusNormal"/>
              <w:rPr>
                <w:rFonts w:ascii="Times New Roman" w:hAnsi="Times New Roman" w:cs="Times New Roman"/>
                <w:sz w:val="24"/>
              </w:rPr>
            </w:pPr>
          </w:p>
        </w:tc>
        <w:tc>
          <w:tcPr>
            <w:tcW w:w="1984" w:type="dxa"/>
            <w:vMerge/>
          </w:tcPr>
          <w:p w14:paraId="2EFA9606" w14:textId="77777777" w:rsidR="0090360E" w:rsidRPr="00863E13" w:rsidRDefault="0090360E">
            <w:pPr>
              <w:pStyle w:val="ConsPlusNormal"/>
              <w:rPr>
                <w:rFonts w:ascii="Times New Roman" w:hAnsi="Times New Roman" w:cs="Times New Roman"/>
                <w:sz w:val="24"/>
              </w:rPr>
            </w:pPr>
          </w:p>
        </w:tc>
        <w:tc>
          <w:tcPr>
            <w:tcW w:w="1757" w:type="dxa"/>
          </w:tcPr>
          <w:p w14:paraId="5E5A34E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Федеральный бюджет</w:t>
            </w:r>
          </w:p>
        </w:tc>
        <w:tc>
          <w:tcPr>
            <w:tcW w:w="1134" w:type="dxa"/>
          </w:tcPr>
          <w:p w14:paraId="45AB674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BA5792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62520F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96E50C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81D291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1BF73C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68C8D01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7AE3CA6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22710B62" w14:textId="77777777">
        <w:tc>
          <w:tcPr>
            <w:tcW w:w="566" w:type="dxa"/>
            <w:vMerge/>
          </w:tcPr>
          <w:p w14:paraId="386B521F" w14:textId="77777777" w:rsidR="0090360E" w:rsidRPr="00863E13" w:rsidRDefault="0090360E">
            <w:pPr>
              <w:pStyle w:val="ConsPlusNormal"/>
              <w:rPr>
                <w:rFonts w:ascii="Times New Roman" w:hAnsi="Times New Roman" w:cs="Times New Roman"/>
                <w:sz w:val="24"/>
              </w:rPr>
            </w:pPr>
          </w:p>
        </w:tc>
        <w:tc>
          <w:tcPr>
            <w:tcW w:w="2041" w:type="dxa"/>
            <w:vMerge/>
          </w:tcPr>
          <w:p w14:paraId="083A3865" w14:textId="77777777" w:rsidR="0090360E" w:rsidRPr="00863E13" w:rsidRDefault="0090360E">
            <w:pPr>
              <w:pStyle w:val="ConsPlusNormal"/>
              <w:rPr>
                <w:rFonts w:ascii="Times New Roman" w:hAnsi="Times New Roman" w:cs="Times New Roman"/>
                <w:sz w:val="24"/>
              </w:rPr>
            </w:pPr>
          </w:p>
        </w:tc>
        <w:tc>
          <w:tcPr>
            <w:tcW w:w="1984" w:type="dxa"/>
            <w:vMerge/>
          </w:tcPr>
          <w:p w14:paraId="3C9238F5" w14:textId="77777777" w:rsidR="0090360E" w:rsidRPr="00863E13" w:rsidRDefault="0090360E">
            <w:pPr>
              <w:pStyle w:val="ConsPlusNormal"/>
              <w:rPr>
                <w:rFonts w:ascii="Times New Roman" w:hAnsi="Times New Roman" w:cs="Times New Roman"/>
                <w:sz w:val="24"/>
              </w:rPr>
            </w:pPr>
          </w:p>
        </w:tc>
        <w:tc>
          <w:tcPr>
            <w:tcW w:w="1757" w:type="dxa"/>
          </w:tcPr>
          <w:p w14:paraId="509FE6A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Внебюджетные средства</w:t>
            </w:r>
          </w:p>
        </w:tc>
        <w:tc>
          <w:tcPr>
            <w:tcW w:w="1134" w:type="dxa"/>
          </w:tcPr>
          <w:p w14:paraId="21611BE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2577D7A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19871F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057E95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79F90B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1F7E8C5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54DA249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4FB9B56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266131C2" w14:textId="77777777">
        <w:tc>
          <w:tcPr>
            <w:tcW w:w="566" w:type="dxa"/>
            <w:vMerge w:val="restart"/>
          </w:tcPr>
          <w:p w14:paraId="65CE75B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2041" w:type="dxa"/>
            <w:vMerge w:val="restart"/>
          </w:tcPr>
          <w:p w14:paraId="3C86890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Подпрограмма "Патриотическое воспитание граждан муниципального образования "Город Калуга"</w:t>
            </w:r>
          </w:p>
        </w:tc>
        <w:tc>
          <w:tcPr>
            <w:tcW w:w="1984" w:type="dxa"/>
            <w:vMerge w:val="restart"/>
          </w:tcPr>
          <w:p w14:paraId="1044B1E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757" w:type="dxa"/>
          </w:tcPr>
          <w:p w14:paraId="366ADB1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Итого</w:t>
            </w:r>
          </w:p>
        </w:tc>
        <w:tc>
          <w:tcPr>
            <w:tcW w:w="1134" w:type="dxa"/>
          </w:tcPr>
          <w:p w14:paraId="3C64D7B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10065,8</w:t>
            </w:r>
          </w:p>
        </w:tc>
        <w:tc>
          <w:tcPr>
            <w:tcW w:w="904" w:type="dxa"/>
          </w:tcPr>
          <w:p w14:paraId="03B3EB0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952,5</w:t>
            </w:r>
          </w:p>
        </w:tc>
        <w:tc>
          <w:tcPr>
            <w:tcW w:w="904" w:type="dxa"/>
          </w:tcPr>
          <w:p w14:paraId="284B84A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1489,1</w:t>
            </w:r>
          </w:p>
        </w:tc>
        <w:tc>
          <w:tcPr>
            <w:tcW w:w="904" w:type="dxa"/>
          </w:tcPr>
          <w:p w14:paraId="742D5EE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1250,9</w:t>
            </w:r>
          </w:p>
        </w:tc>
        <w:tc>
          <w:tcPr>
            <w:tcW w:w="904" w:type="dxa"/>
          </w:tcPr>
          <w:p w14:paraId="0B9E820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1964,9</w:t>
            </w:r>
          </w:p>
        </w:tc>
        <w:tc>
          <w:tcPr>
            <w:tcW w:w="904" w:type="dxa"/>
          </w:tcPr>
          <w:p w14:paraId="5AEF5D1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1908,4</w:t>
            </w:r>
          </w:p>
        </w:tc>
        <w:tc>
          <w:tcPr>
            <w:tcW w:w="784" w:type="dxa"/>
          </w:tcPr>
          <w:p w14:paraId="2BD2788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1500,0</w:t>
            </w:r>
          </w:p>
        </w:tc>
        <w:tc>
          <w:tcPr>
            <w:tcW w:w="784" w:type="dxa"/>
          </w:tcPr>
          <w:p w14:paraId="44665F4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r>
      <w:tr w:rsidR="00863E13" w:rsidRPr="00863E13" w14:paraId="3397E161" w14:textId="77777777">
        <w:tc>
          <w:tcPr>
            <w:tcW w:w="566" w:type="dxa"/>
            <w:vMerge/>
          </w:tcPr>
          <w:p w14:paraId="79BE9D97" w14:textId="77777777" w:rsidR="0090360E" w:rsidRPr="00863E13" w:rsidRDefault="0090360E">
            <w:pPr>
              <w:pStyle w:val="ConsPlusNormal"/>
              <w:rPr>
                <w:rFonts w:ascii="Times New Roman" w:hAnsi="Times New Roman" w:cs="Times New Roman"/>
                <w:sz w:val="24"/>
              </w:rPr>
            </w:pPr>
          </w:p>
        </w:tc>
        <w:tc>
          <w:tcPr>
            <w:tcW w:w="2041" w:type="dxa"/>
            <w:vMerge/>
          </w:tcPr>
          <w:p w14:paraId="20B099F3" w14:textId="77777777" w:rsidR="0090360E" w:rsidRPr="00863E13" w:rsidRDefault="0090360E">
            <w:pPr>
              <w:pStyle w:val="ConsPlusNormal"/>
              <w:rPr>
                <w:rFonts w:ascii="Times New Roman" w:hAnsi="Times New Roman" w:cs="Times New Roman"/>
                <w:sz w:val="24"/>
              </w:rPr>
            </w:pPr>
          </w:p>
        </w:tc>
        <w:tc>
          <w:tcPr>
            <w:tcW w:w="1984" w:type="dxa"/>
            <w:vMerge/>
          </w:tcPr>
          <w:p w14:paraId="320ECEED" w14:textId="77777777" w:rsidR="0090360E" w:rsidRPr="00863E13" w:rsidRDefault="0090360E">
            <w:pPr>
              <w:pStyle w:val="ConsPlusNormal"/>
              <w:rPr>
                <w:rFonts w:ascii="Times New Roman" w:hAnsi="Times New Roman" w:cs="Times New Roman"/>
                <w:sz w:val="24"/>
              </w:rPr>
            </w:pPr>
          </w:p>
        </w:tc>
        <w:tc>
          <w:tcPr>
            <w:tcW w:w="1757" w:type="dxa"/>
          </w:tcPr>
          <w:p w14:paraId="7D25372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134" w:type="dxa"/>
          </w:tcPr>
          <w:p w14:paraId="17C1EA4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10065,8</w:t>
            </w:r>
          </w:p>
        </w:tc>
        <w:tc>
          <w:tcPr>
            <w:tcW w:w="904" w:type="dxa"/>
          </w:tcPr>
          <w:p w14:paraId="05464DB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952,5</w:t>
            </w:r>
          </w:p>
        </w:tc>
        <w:tc>
          <w:tcPr>
            <w:tcW w:w="904" w:type="dxa"/>
          </w:tcPr>
          <w:p w14:paraId="751F17E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1489,1</w:t>
            </w:r>
          </w:p>
        </w:tc>
        <w:tc>
          <w:tcPr>
            <w:tcW w:w="904" w:type="dxa"/>
          </w:tcPr>
          <w:p w14:paraId="44E3DC6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1250,9</w:t>
            </w:r>
          </w:p>
        </w:tc>
        <w:tc>
          <w:tcPr>
            <w:tcW w:w="904" w:type="dxa"/>
          </w:tcPr>
          <w:p w14:paraId="748AD77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1964,9</w:t>
            </w:r>
          </w:p>
        </w:tc>
        <w:tc>
          <w:tcPr>
            <w:tcW w:w="904" w:type="dxa"/>
          </w:tcPr>
          <w:p w14:paraId="0D78189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1908,4</w:t>
            </w:r>
          </w:p>
        </w:tc>
        <w:tc>
          <w:tcPr>
            <w:tcW w:w="784" w:type="dxa"/>
          </w:tcPr>
          <w:p w14:paraId="535338B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1500,0</w:t>
            </w:r>
          </w:p>
        </w:tc>
        <w:tc>
          <w:tcPr>
            <w:tcW w:w="784" w:type="dxa"/>
          </w:tcPr>
          <w:p w14:paraId="3AB457C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r>
      <w:tr w:rsidR="00863E13" w:rsidRPr="00863E13" w14:paraId="193291C8" w14:textId="77777777">
        <w:tc>
          <w:tcPr>
            <w:tcW w:w="566" w:type="dxa"/>
            <w:vMerge/>
          </w:tcPr>
          <w:p w14:paraId="64AE24A5" w14:textId="77777777" w:rsidR="0090360E" w:rsidRPr="00863E13" w:rsidRDefault="0090360E">
            <w:pPr>
              <w:pStyle w:val="ConsPlusNormal"/>
              <w:rPr>
                <w:rFonts w:ascii="Times New Roman" w:hAnsi="Times New Roman" w:cs="Times New Roman"/>
                <w:sz w:val="24"/>
              </w:rPr>
            </w:pPr>
          </w:p>
        </w:tc>
        <w:tc>
          <w:tcPr>
            <w:tcW w:w="2041" w:type="dxa"/>
            <w:vMerge/>
          </w:tcPr>
          <w:p w14:paraId="07C0C90D" w14:textId="77777777" w:rsidR="0090360E" w:rsidRPr="00863E13" w:rsidRDefault="0090360E">
            <w:pPr>
              <w:pStyle w:val="ConsPlusNormal"/>
              <w:rPr>
                <w:rFonts w:ascii="Times New Roman" w:hAnsi="Times New Roman" w:cs="Times New Roman"/>
                <w:sz w:val="24"/>
              </w:rPr>
            </w:pPr>
          </w:p>
        </w:tc>
        <w:tc>
          <w:tcPr>
            <w:tcW w:w="1984" w:type="dxa"/>
            <w:vMerge/>
          </w:tcPr>
          <w:p w14:paraId="09EDBBE9" w14:textId="77777777" w:rsidR="0090360E" w:rsidRPr="00863E13" w:rsidRDefault="0090360E">
            <w:pPr>
              <w:pStyle w:val="ConsPlusNormal"/>
              <w:rPr>
                <w:rFonts w:ascii="Times New Roman" w:hAnsi="Times New Roman" w:cs="Times New Roman"/>
                <w:sz w:val="24"/>
              </w:rPr>
            </w:pPr>
          </w:p>
        </w:tc>
        <w:tc>
          <w:tcPr>
            <w:tcW w:w="1757" w:type="dxa"/>
          </w:tcPr>
          <w:p w14:paraId="004E985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134" w:type="dxa"/>
          </w:tcPr>
          <w:p w14:paraId="6237DC8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141448D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693A420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7B03168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4083FDA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22A7BE6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784" w:type="dxa"/>
          </w:tcPr>
          <w:p w14:paraId="183F2B4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784" w:type="dxa"/>
          </w:tcPr>
          <w:p w14:paraId="4A6B80A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r>
      <w:tr w:rsidR="00863E13" w:rsidRPr="00863E13" w14:paraId="731A6292" w14:textId="77777777">
        <w:tc>
          <w:tcPr>
            <w:tcW w:w="566" w:type="dxa"/>
            <w:vMerge/>
          </w:tcPr>
          <w:p w14:paraId="440F71B5" w14:textId="77777777" w:rsidR="0090360E" w:rsidRPr="00863E13" w:rsidRDefault="0090360E">
            <w:pPr>
              <w:pStyle w:val="ConsPlusNormal"/>
              <w:rPr>
                <w:rFonts w:ascii="Times New Roman" w:hAnsi="Times New Roman" w:cs="Times New Roman"/>
                <w:sz w:val="24"/>
              </w:rPr>
            </w:pPr>
          </w:p>
        </w:tc>
        <w:tc>
          <w:tcPr>
            <w:tcW w:w="2041" w:type="dxa"/>
            <w:vMerge/>
          </w:tcPr>
          <w:p w14:paraId="1F8A149B" w14:textId="77777777" w:rsidR="0090360E" w:rsidRPr="00863E13" w:rsidRDefault="0090360E">
            <w:pPr>
              <w:pStyle w:val="ConsPlusNormal"/>
              <w:rPr>
                <w:rFonts w:ascii="Times New Roman" w:hAnsi="Times New Roman" w:cs="Times New Roman"/>
                <w:sz w:val="24"/>
              </w:rPr>
            </w:pPr>
          </w:p>
        </w:tc>
        <w:tc>
          <w:tcPr>
            <w:tcW w:w="1984" w:type="dxa"/>
            <w:vMerge/>
          </w:tcPr>
          <w:p w14:paraId="0F454EB6" w14:textId="77777777" w:rsidR="0090360E" w:rsidRPr="00863E13" w:rsidRDefault="0090360E">
            <w:pPr>
              <w:pStyle w:val="ConsPlusNormal"/>
              <w:rPr>
                <w:rFonts w:ascii="Times New Roman" w:hAnsi="Times New Roman" w:cs="Times New Roman"/>
                <w:sz w:val="24"/>
              </w:rPr>
            </w:pPr>
          </w:p>
        </w:tc>
        <w:tc>
          <w:tcPr>
            <w:tcW w:w="1757" w:type="dxa"/>
          </w:tcPr>
          <w:p w14:paraId="70E94BC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Федеральный бюджет</w:t>
            </w:r>
          </w:p>
        </w:tc>
        <w:tc>
          <w:tcPr>
            <w:tcW w:w="1134" w:type="dxa"/>
          </w:tcPr>
          <w:p w14:paraId="410CB27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1F282AD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3016F1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90FF3D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40B40B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3EBDDD9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14EA6CB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00590B7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712C0D1D" w14:textId="77777777">
        <w:tc>
          <w:tcPr>
            <w:tcW w:w="566" w:type="dxa"/>
            <w:vMerge/>
          </w:tcPr>
          <w:p w14:paraId="564462AA" w14:textId="77777777" w:rsidR="0090360E" w:rsidRPr="00863E13" w:rsidRDefault="0090360E">
            <w:pPr>
              <w:pStyle w:val="ConsPlusNormal"/>
              <w:rPr>
                <w:rFonts w:ascii="Times New Roman" w:hAnsi="Times New Roman" w:cs="Times New Roman"/>
                <w:sz w:val="24"/>
              </w:rPr>
            </w:pPr>
          </w:p>
        </w:tc>
        <w:tc>
          <w:tcPr>
            <w:tcW w:w="2041" w:type="dxa"/>
            <w:vMerge/>
          </w:tcPr>
          <w:p w14:paraId="188A0414" w14:textId="77777777" w:rsidR="0090360E" w:rsidRPr="00863E13" w:rsidRDefault="0090360E">
            <w:pPr>
              <w:pStyle w:val="ConsPlusNormal"/>
              <w:rPr>
                <w:rFonts w:ascii="Times New Roman" w:hAnsi="Times New Roman" w:cs="Times New Roman"/>
                <w:sz w:val="24"/>
              </w:rPr>
            </w:pPr>
          </w:p>
        </w:tc>
        <w:tc>
          <w:tcPr>
            <w:tcW w:w="1984" w:type="dxa"/>
            <w:vMerge/>
          </w:tcPr>
          <w:p w14:paraId="01CB3176" w14:textId="77777777" w:rsidR="0090360E" w:rsidRPr="00863E13" w:rsidRDefault="0090360E">
            <w:pPr>
              <w:pStyle w:val="ConsPlusNormal"/>
              <w:rPr>
                <w:rFonts w:ascii="Times New Roman" w:hAnsi="Times New Roman" w:cs="Times New Roman"/>
                <w:sz w:val="24"/>
              </w:rPr>
            </w:pPr>
          </w:p>
        </w:tc>
        <w:tc>
          <w:tcPr>
            <w:tcW w:w="1757" w:type="dxa"/>
          </w:tcPr>
          <w:p w14:paraId="6B35263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Внебюджетные средства</w:t>
            </w:r>
          </w:p>
        </w:tc>
        <w:tc>
          <w:tcPr>
            <w:tcW w:w="1134" w:type="dxa"/>
          </w:tcPr>
          <w:p w14:paraId="7107646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3A4516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11D307D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7E000B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17886F3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82002D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F1A258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191FB9E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49A71E81" w14:textId="77777777">
        <w:tc>
          <w:tcPr>
            <w:tcW w:w="566" w:type="dxa"/>
            <w:vMerge w:val="restart"/>
          </w:tcPr>
          <w:p w14:paraId="41FFF9D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2041" w:type="dxa"/>
            <w:vMerge w:val="restart"/>
          </w:tcPr>
          <w:p w14:paraId="14205A9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Подпрограмма "Повышение правовой </w:t>
            </w:r>
            <w:r w:rsidRPr="00863E13">
              <w:rPr>
                <w:rFonts w:ascii="Times New Roman" w:hAnsi="Times New Roman" w:cs="Times New Roman"/>
                <w:sz w:val="24"/>
              </w:rPr>
              <w:lastRenderedPageBreak/>
              <w:t>культуры граждан муниципального образования "Город Калуга"</w:t>
            </w:r>
          </w:p>
        </w:tc>
        <w:tc>
          <w:tcPr>
            <w:tcW w:w="1984" w:type="dxa"/>
            <w:vMerge w:val="restart"/>
          </w:tcPr>
          <w:p w14:paraId="3840102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работе с населением на </w:t>
            </w:r>
            <w:r w:rsidRPr="00863E13">
              <w:rPr>
                <w:rFonts w:ascii="Times New Roman" w:hAnsi="Times New Roman" w:cs="Times New Roman"/>
                <w:sz w:val="24"/>
              </w:rPr>
              <w:lastRenderedPageBreak/>
              <w:t>территориях</w:t>
            </w:r>
          </w:p>
        </w:tc>
        <w:tc>
          <w:tcPr>
            <w:tcW w:w="1757" w:type="dxa"/>
          </w:tcPr>
          <w:p w14:paraId="0CB84B9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Итого</w:t>
            </w:r>
          </w:p>
        </w:tc>
        <w:tc>
          <w:tcPr>
            <w:tcW w:w="1134" w:type="dxa"/>
          </w:tcPr>
          <w:p w14:paraId="1539764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5903,4</w:t>
            </w:r>
          </w:p>
        </w:tc>
        <w:tc>
          <w:tcPr>
            <w:tcW w:w="904" w:type="dxa"/>
          </w:tcPr>
          <w:p w14:paraId="587BCDD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1072,8</w:t>
            </w:r>
          </w:p>
        </w:tc>
        <w:tc>
          <w:tcPr>
            <w:tcW w:w="904" w:type="dxa"/>
          </w:tcPr>
          <w:p w14:paraId="2093E26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634,8</w:t>
            </w:r>
          </w:p>
        </w:tc>
        <w:tc>
          <w:tcPr>
            <w:tcW w:w="904" w:type="dxa"/>
          </w:tcPr>
          <w:p w14:paraId="64627A7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w:t>
            </w:r>
          </w:p>
        </w:tc>
        <w:tc>
          <w:tcPr>
            <w:tcW w:w="904" w:type="dxa"/>
          </w:tcPr>
          <w:p w14:paraId="31000AC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442,0</w:t>
            </w:r>
          </w:p>
        </w:tc>
        <w:tc>
          <w:tcPr>
            <w:tcW w:w="904" w:type="dxa"/>
          </w:tcPr>
          <w:p w14:paraId="69AA6A4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1653,8</w:t>
            </w:r>
          </w:p>
        </w:tc>
        <w:tc>
          <w:tcPr>
            <w:tcW w:w="784" w:type="dxa"/>
          </w:tcPr>
          <w:p w14:paraId="49BD0F6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c>
          <w:tcPr>
            <w:tcW w:w="784" w:type="dxa"/>
          </w:tcPr>
          <w:p w14:paraId="7504867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r>
      <w:tr w:rsidR="00863E13" w:rsidRPr="00863E13" w14:paraId="6276D5DB" w14:textId="77777777">
        <w:tc>
          <w:tcPr>
            <w:tcW w:w="566" w:type="dxa"/>
            <w:vMerge/>
          </w:tcPr>
          <w:p w14:paraId="2B4A1933" w14:textId="77777777" w:rsidR="0090360E" w:rsidRPr="00863E13" w:rsidRDefault="0090360E">
            <w:pPr>
              <w:pStyle w:val="ConsPlusNormal"/>
              <w:rPr>
                <w:rFonts w:ascii="Times New Roman" w:hAnsi="Times New Roman" w:cs="Times New Roman"/>
                <w:sz w:val="24"/>
              </w:rPr>
            </w:pPr>
          </w:p>
        </w:tc>
        <w:tc>
          <w:tcPr>
            <w:tcW w:w="2041" w:type="dxa"/>
            <w:vMerge/>
          </w:tcPr>
          <w:p w14:paraId="54B5874D" w14:textId="77777777" w:rsidR="0090360E" w:rsidRPr="00863E13" w:rsidRDefault="0090360E">
            <w:pPr>
              <w:pStyle w:val="ConsPlusNormal"/>
              <w:rPr>
                <w:rFonts w:ascii="Times New Roman" w:hAnsi="Times New Roman" w:cs="Times New Roman"/>
                <w:sz w:val="24"/>
              </w:rPr>
            </w:pPr>
          </w:p>
        </w:tc>
        <w:tc>
          <w:tcPr>
            <w:tcW w:w="1984" w:type="dxa"/>
            <w:vMerge/>
          </w:tcPr>
          <w:p w14:paraId="531483A4" w14:textId="77777777" w:rsidR="0090360E" w:rsidRPr="00863E13" w:rsidRDefault="0090360E">
            <w:pPr>
              <w:pStyle w:val="ConsPlusNormal"/>
              <w:rPr>
                <w:rFonts w:ascii="Times New Roman" w:hAnsi="Times New Roman" w:cs="Times New Roman"/>
                <w:sz w:val="24"/>
              </w:rPr>
            </w:pPr>
          </w:p>
        </w:tc>
        <w:tc>
          <w:tcPr>
            <w:tcW w:w="1757" w:type="dxa"/>
          </w:tcPr>
          <w:p w14:paraId="550B0F4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134" w:type="dxa"/>
          </w:tcPr>
          <w:p w14:paraId="24561BC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5903,4</w:t>
            </w:r>
          </w:p>
        </w:tc>
        <w:tc>
          <w:tcPr>
            <w:tcW w:w="904" w:type="dxa"/>
          </w:tcPr>
          <w:p w14:paraId="1674FE0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1072,8</w:t>
            </w:r>
          </w:p>
        </w:tc>
        <w:tc>
          <w:tcPr>
            <w:tcW w:w="904" w:type="dxa"/>
          </w:tcPr>
          <w:p w14:paraId="2142571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634,8</w:t>
            </w:r>
          </w:p>
        </w:tc>
        <w:tc>
          <w:tcPr>
            <w:tcW w:w="904" w:type="dxa"/>
          </w:tcPr>
          <w:p w14:paraId="0913F39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w:t>
            </w:r>
          </w:p>
        </w:tc>
        <w:tc>
          <w:tcPr>
            <w:tcW w:w="904" w:type="dxa"/>
          </w:tcPr>
          <w:p w14:paraId="5D73857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442,0</w:t>
            </w:r>
          </w:p>
        </w:tc>
        <w:tc>
          <w:tcPr>
            <w:tcW w:w="904" w:type="dxa"/>
          </w:tcPr>
          <w:p w14:paraId="33D53D1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1653,8</w:t>
            </w:r>
          </w:p>
        </w:tc>
        <w:tc>
          <w:tcPr>
            <w:tcW w:w="784" w:type="dxa"/>
          </w:tcPr>
          <w:p w14:paraId="1695810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c>
          <w:tcPr>
            <w:tcW w:w="784" w:type="dxa"/>
          </w:tcPr>
          <w:p w14:paraId="0083FC6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r>
      <w:tr w:rsidR="00863E13" w:rsidRPr="00863E13" w14:paraId="4B850935" w14:textId="77777777">
        <w:tc>
          <w:tcPr>
            <w:tcW w:w="566" w:type="dxa"/>
            <w:vMerge/>
          </w:tcPr>
          <w:p w14:paraId="03F7159E" w14:textId="77777777" w:rsidR="0090360E" w:rsidRPr="00863E13" w:rsidRDefault="0090360E">
            <w:pPr>
              <w:pStyle w:val="ConsPlusNormal"/>
              <w:rPr>
                <w:rFonts w:ascii="Times New Roman" w:hAnsi="Times New Roman" w:cs="Times New Roman"/>
                <w:sz w:val="24"/>
              </w:rPr>
            </w:pPr>
          </w:p>
        </w:tc>
        <w:tc>
          <w:tcPr>
            <w:tcW w:w="2041" w:type="dxa"/>
            <w:vMerge/>
          </w:tcPr>
          <w:p w14:paraId="39051249" w14:textId="77777777" w:rsidR="0090360E" w:rsidRPr="00863E13" w:rsidRDefault="0090360E">
            <w:pPr>
              <w:pStyle w:val="ConsPlusNormal"/>
              <w:rPr>
                <w:rFonts w:ascii="Times New Roman" w:hAnsi="Times New Roman" w:cs="Times New Roman"/>
                <w:sz w:val="24"/>
              </w:rPr>
            </w:pPr>
          </w:p>
        </w:tc>
        <w:tc>
          <w:tcPr>
            <w:tcW w:w="1984" w:type="dxa"/>
            <w:vMerge/>
          </w:tcPr>
          <w:p w14:paraId="129B43BA" w14:textId="77777777" w:rsidR="0090360E" w:rsidRPr="00863E13" w:rsidRDefault="0090360E">
            <w:pPr>
              <w:pStyle w:val="ConsPlusNormal"/>
              <w:rPr>
                <w:rFonts w:ascii="Times New Roman" w:hAnsi="Times New Roman" w:cs="Times New Roman"/>
                <w:sz w:val="24"/>
              </w:rPr>
            </w:pPr>
          </w:p>
        </w:tc>
        <w:tc>
          <w:tcPr>
            <w:tcW w:w="1757" w:type="dxa"/>
          </w:tcPr>
          <w:p w14:paraId="6981FBC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134" w:type="dxa"/>
          </w:tcPr>
          <w:p w14:paraId="3AA5E16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08C4346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6A1A6DE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12F698F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195662F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tcPr>
          <w:p w14:paraId="221E880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784" w:type="dxa"/>
          </w:tcPr>
          <w:p w14:paraId="08552B2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784" w:type="dxa"/>
          </w:tcPr>
          <w:p w14:paraId="4665D40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r>
      <w:tr w:rsidR="00863E13" w:rsidRPr="00863E13" w14:paraId="45EFED61" w14:textId="77777777">
        <w:tc>
          <w:tcPr>
            <w:tcW w:w="566" w:type="dxa"/>
            <w:vMerge/>
          </w:tcPr>
          <w:p w14:paraId="49BF1437" w14:textId="77777777" w:rsidR="0090360E" w:rsidRPr="00863E13" w:rsidRDefault="0090360E">
            <w:pPr>
              <w:pStyle w:val="ConsPlusNormal"/>
              <w:rPr>
                <w:rFonts w:ascii="Times New Roman" w:hAnsi="Times New Roman" w:cs="Times New Roman"/>
                <w:sz w:val="24"/>
              </w:rPr>
            </w:pPr>
          </w:p>
        </w:tc>
        <w:tc>
          <w:tcPr>
            <w:tcW w:w="2041" w:type="dxa"/>
            <w:vMerge/>
          </w:tcPr>
          <w:p w14:paraId="42775347" w14:textId="77777777" w:rsidR="0090360E" w:rsidRPr="00863E13" w:rsidRDefault="0090360E">
            <w:pPr>
              <w:pStyle w:val="ConsPlusNormal"/>
              <w:rPr>
                <w:rFonts w:ascii="Times New Roman" w:hAnsi="Times New Roman" w:cs="Times New Roman"/>
                <w:sz w:val="24"/>
              </w:rPr>
            </w:pPr>
          </w:p>
        </w:tc>
        <w:tc>
          <w:tcPr>
            <w:tcW w:w="1984" w:type="dxa"/>
            <w:vMerge/>
          </w:tcPr>
          <w:p w14:paraId="76C2A7B3" w14:textId="77777777" w:rsidR="0090360E" w:rsidRPr="00863E13" w:rsidRDefault="0090360E">
            <w:pPr>
              <w:pStyle w:val="ConsPlusNormal"/>
              <w:rPr>
                <w:rFonts w:ascii="Times New Roman" w:hAnsi="Times New Roman" w:cs="Times New Roman"/>
                <w:sz w:val="24"/>
              </w:rPr>
            </w:pPr>
          </w:p>
        </w:tc>
        <w:tc>
          <w:tcPr>
            <w:tcW w:w="1757" w:type="dxa"/>
          </w:tcPr>
          <w:p w14:paraId="24A8873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Федеральный бюджет</w:t>
            </w:r>
          </w:p>
        </w:tc>
        <w:tc>
          <w:tcPr>
            <w:tcW w:w="1134" w:type="dxa"/>
          </w:tcPr>
          <w:p w14:paraId="70585FA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95ABAF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8C2CD1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4441E1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24432DB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03D019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7F730EB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7C077A6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482F8818" w14:textId="77777777">
        <w:tc>
          <w:tcPr>
            <w:tcW w:w="566" w:type="dxa"/>
            <w:vMerge/>
          </w:tcPr>
          <w:p w14:paraId="207276FC" w14:textId="77777777" w:rsidR="0090360E" w:rsidRPr="00863E13" w:rsidRDefault="0090360E">
            <w:pPr>
              <w:pStyle w:val="ConsPlusNormal"/>
              <w:rPr>
                <w:rFonts w:ascii="Times New Roman" w:hAnsi="Times New Roman" w:cs="Times New Roman"/>
                <w:sz w:val="24"/>
              </w:rPr>
            </w:pPr>
          </w:p>
        </w:tc>
        <w:tc>
          <w:tcPr>
            <w:tcW w:w="2041" w:type="dxa"/>
            <w:vMerge/>
          </w:tcPr>
          <w:p w14:paraId="624B65BB" w14:textId="77777777" w:rsidR="0090360E" w:rsidRPr="00863E13" w:rsidRDefault="0090360E">
            <w:pPr>
              <w:pStyle w:val="ConsPlusNormal"/>
              <w:rPr>
                <w:rFonts w:ascii="Times New Roman" w:hAnsi="Times New Roman" w:cs="Times New Roman"/>
                <w:sz w:val="24"/>
              </w:rPr>
            </w:pPr>
          </w:p>
        </w:tc>
        <w:tc>
          <w:tcPr>
            <w:tcW w:w="1984" w:type="dxa"/>
            <w:vMerge/>
          </w:tcPr>
          <w:p w14:paraId="018A9C04" w14:textId="77777777" w:rsidR="0090360E" w:rsidRPr="00863E13" w:rsidRDefault="0090360E">
            <w:pPr>
              <w:pStyle w:val="ConsPlusNormal"/>
              <w:rPr>
                <w:rFonts w:ascii="Times New Roman" w:hAnsi="Times New Roman" w:cs="Times New Roman"/>
                <w:sz w:val="24"/>
              </w:rPr>
            </w:pPr>
          </w:p>
        </w:tc>
        <w:tc>
          <w:tcPr>
            <w:tcW w:w="1757" w:type="dxa"/>
          </w:tcPr>
          <w:p w14:paraId="3D8FFA3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Внебюджетные средства</w:t>
            </w:r>
          </w:p>
        </w:tc>
        <w:tc>
          <w:tcPr>
            <w:tcW w:w="1134" w:type="dxa"/>
          </w:tcPr>
          <w:p w14:paraId="577E71E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28E5C95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126A27E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D89E18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D9E91C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74B319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AB9836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9F21C2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3267B503" w14:textId="77777777">
        <w:tc>
          <w:tcPr>
            <w:tcW w:w="566" w:type="dxa"/>
            <w:vMerge w:val="restart"/>
          </w:tcPr>
          <w:p w14:paraId="6284DED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4025" w:type="dxa"/>
            <w:gridSpan w:val="2"/>
            <w:vMerge w:val="restart"/>
          </w:tcPr>
          <w:p w14:paraId="1E654A4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ВСЕГО по программе</w:t>
            </w:r>
          </w:p>
        </w:tc>
        <w:tc>
          <w:tcPr>
            <w:tcW w:w="1757" w:type="dxa"/>
          </w:tcPr>
          <w:p w14:paraId="2EDE4DE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Итого</w:t>
            </w:r>
          </w:p>
        </w:tc>
        <w:tc>
          <w:tcPr>
            <w:tcW w:w="1134" w:type="dxa"/>
          </w:tcPr>
          <w:p w14:paraId="216013F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144799,2</w:t>
            </w:r>
          </w:p>
        </w:tc>
        <w:tc>
          <w:tcPr>
            <w:tcW w:w="904" w:type="dxa"/>
          </w:tcPr>
          <w:p w14:paraId="7DEA3A7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25882,2</w:t>
            </w:r>
          </w:p>
        </w:tc>
        <w:tc>
          <w:tcPr>
            <w:tcW w:w="904" w:type="dxa"/>
          </w:tcPr>
          <w:p w14:paraId="1DD2351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28251,3</w:t>
            </w:r>
          </w:p>
        </w:tc>
        <w:tc>
          <w:tcPr>
            <w:tcW w:w="904" w:type="dxa"/>
          </w:tcPr>
          <w:p w14:paraId="244A591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20901,0</w:t>
            </w:r>
          </w:p>
        </w:tc>
        <w:tc>
          <w:tcPr>
            <w:tcW w:w="904" w:type="dxa"/>
          </w:tcPr>
          <w:p w14:paraId="53489C9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14443,0</w:t>
            </w:r>
          </w:p>
        </w:tc>
        <w:tc>
          <w:tcPr>
            <w:tcW w:w="904" w:type="dxa"/>
          </w:tcPr>
          <w:p w14:paraId="23AD74B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38821,7</w:t>
            </w:r>
          </w:p>
        </w:tc>
        <w:tc>
          <w:tcPr>
            <w:tcW w:w="784" w:type="dxa"/>
          </w:tcPr>
          <w:p w14:paraId="5063CBC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8500,0</w:t>
            </w:r>
          </w:p>
        </w:tc>
        <w:tc>
          <w:tcPr>
            <w:tcW w:w="784" w:type="dxa"/>
          </w:tcPr>
          <w:p w14:paraId="1F8E553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8000,0</w:t>
            </w:r>
          </w:p>
        </w:tc>
      </w:tr>
      <w:tr w:rsidR="00863E13" w:rsidRPr="00863E13" w14:paraId="4B42EDAA" w14:textId="77777777">
        <w:tc>
          <w:tcPr>
            <w:tcW w:w="566" w:type="dxa"/>
            <w:vMerge/>
          </w:tcPr>
          <w:p w14:paraId="4F97F700" w14:textId="77777777" w:rsidR="0090360E" w:rsidRPr="00863E13" w:rsidRDefault="0090360E">
            <w:pPr>
              <w:pStyle w:val="ConsPlusNormal"/>
              <w:rPr>
                <w:rFonts w:ascii="Times New Roman" w:hAnsi="Times New Roman" w:cs="Times New Roman"/>
                <w:sz w:val="24"/>
              </w:rPr>
            </w:pPr>
          </w:p>
        </w:tc>
        <w:tc>
          <w:tcPr>
            <w:tcW w:w="4025" w:type="dxa"/>
            <w:gridSpan w:val="2"/>
            <w:vMerge/>
          </w:tcPr>
          <w:p w14:paraId="13EB9CB6" w14:textId="77777777" w:rsidR="0090360E" w:rsidRPr="00863E13" w:rsidRDefault="0090360E">
            <w:pPr>
              <w:pStyle w:val="ConsPlusNormal"/>
              <w:rPr>
                <w:rFonts w:ascii="Times New Roman" w:hAnsi="Times New Roman" w:cs="Times New Roman"/>
                <w:sz w:val="24"/>
              </w:rPr>
            </w:pPr>
          </w:p>
        </w:tc>
        <w:tc>
          <w:tcPr>
            <w:tcW w:w="1757" w:type="dxa"/>
          </w:tcPr>
          <w:p w14:paraId="50E7A03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134" w:type="dxa"/>
          </w:tcPr>
          <w:p w14:paraId="60F9933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120243,9</w:t>
            </w:r>
          </w:p>
        </w:tc>
        <w:tc>
          <w:tcPr>
            <w:tcW w:w="904" w:type="dxa"/>
          </w:tcPr>
          <w:p w14:paraId="6191011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22219,2</w:t>
            </w:r>
          </w:p>
        </w:tc>
        <w:tc>
          <w:tcPr>
            <w:tcW w:w="904" w:type="dxa"/>
          </w:tcPr>
          <w:p w14:paraId="12E3A8F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24751,1</w:t>
            </w:r>
          </w:p>
        </w:tc>
        <w:tc>
          <w:tcPr>
            <w:tcW w:w="904" w:type="dxa"/>
          </w:tcPr>
          <w:p w14:paraId="42D6153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17726,4</w:t>
            </w:r>
          </w:p>
        </w:tc>
        <w:tc>
          <w:tcPr>
            <w:tcW w:w="904" w:type="dxa"/>
          </w:tcPr>
          <w:p w14:paraId="29F9117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12733,6</w:t>
            </w:r>
          </w:p>
        </w:tc>
        <w:tc>
          <w:tcPr>
            <w:tcW w:w="904" w:type="dxa"/>
          </w:tcPr>
          <w:p w14:paraId="531FA8F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26313,6</w:t>
            </w:r>
          </w:p>
        </w:tc>
        <w:tc>
          <w:tcPr>
            <w:tcW w:w="784" w:type="dxa"/>
          </w:tcPr>
          <w:p w14:paraId="00A2086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8500,0</w:t>
            </w:r>
          </w:p>
        </w:tc>
        <w:tc>
          <w:tcPr>
            <w:tcW w:w="784" w:type="dxa"/>
          </w:tcPr>
          <w:p w14:paraId="6329879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8000,0</w:t>
            </w:r>
          </w:p>
        </w:tc>
      </w:tr>
      <w:tr w:rsidR="00863E13" w:rsidRPr="00863E13" w14:paraId="475499C2" w14:textId="77777777">
        <w:tc>
          <w:tcPr>
            <w:tcW w:w="566" w:type="dxa"/>
            <w:vMerge/>
          </w:tcPr>
          <w:p w14:paraId="61A48133" w14:textId="77777777" w:rsidR="0090360E" w:rsidRPr="00863E13" w:rsidRDefault="0090360E">
            <w:pPr>
              <w:pStyle w:val="ConsPlusNormal"/>
              <w:rPr>
                <w:rFonts w:ascii="Times New Roman" w:hAnsi="Times New Roman" w:cs="Times New Roman"/>
                <w:sz w:val="24"/>
              </w:rPr>
            </w:pPr>
          </w:p>
        </w:tc>
        <w:tc>
          <w:tcPr>
            <w:tcW w:w="4025" w:type="dxa"/>
            <w:gridSpan w:val="2"/>
            <w:vMerge/>
          </w:tcPr>
          <w:p w14:paraId="7EFD77B0" w14:textId="77777777" w:rsidR="0090360E" w:rsidRPr="00863E13" w:rsidRDefault="0090360E">
            <w:pPr>
              <w:pStyle w:val="ConsPlusNormal"/>
              <w:rPr>
                <w:rFonts w:ascii="Times New Roman" w:hAnsi="Times New Roman" w:cs="Times New Roman"/>
                <w:sz w:val="24"/>
              </w:rPr>
            </w:pPr>
          </w:p>
        </w:tc>
        <w:tc>
          <w:tcPr>
            <w:tcW w:w="1757" w:type="dxa"/>
          </w:tcPr>
          <w:p w14:paraId="5CE585E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134" w:type="dxa"/>
          </w:tcPr>
          <w:p w14:paraId="6C500A5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24555,3</w:t>
            </w:r>
          </w:p>
        </w:tc>
        <w:tc>
          <w:tcPr>
            <w:tcW w:w="904" w:type="dxa"/>
          </w:tcPr>
          <w:p w14:paraId="55A9E11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3663,0</w:t>
            </w:r>
          </w:p>
        </w:tc>
        <w:tc>
          <w:tcPr>
            <w:tcW w:w="904" w:type="dxa"/>
          </w:tcPr>
          <w:p w14:paraId="712CBA1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3500,2</w:t>
            </w:r>
          </w:p>
        </w:tc>
        <w:tc>
          <w:tcPr>
            <w:tcW w:w="904" w:type="dxa"/>
          </w:tcPr>
          <w:p w14:paraId="5BEB1D6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3174,6</w:t>
            </w:r>
          </w:p>
        </w:tc>
        <w:tc>
          <w:tcPr>
            <w:tcW w:w="904" w:type="dxa"/>
          </w:tcPr>
          <w:p w14:paraId="65D3E2B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1709,4</w:t>
            </w:r>
          </w:p>
        </w:tc>
        <w:tc>
          <w:tcPr>
            <w:tcW w:w="904" w:type="dxa"/>
          </w:tcPr>
          <w:p w14:paraId="0CAE633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12508,1</w:t>
            </w:r>
          </w:p>
        </w:tc>
        <w:tc>
          <w:tcPr>
            <w:tcW w:w="784" w:type="dxa"/>
          </w:tcPr>
          <w:p w14:paraId="19205CA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784" w:type="dxa"/>
          </w:tcPr>
          <w:p w14:paraId="098ED38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r>
      <w:tr w:rsidR="00863E13" w:rsidRPr="00863E13" w14:paraId="0167B75C" w14:textId="77777777">
        <w:tc>
          <w:tcPr>
            <w:tcW w:w="566" w:type="dxa"/>
            <w:vMerge/>
          </w:tcPr>
          <w:p w14:paraId="139B9387" w14:textId="77777777" w:rsidR="0090360E" w:rsidRPr="00863E13" w:rsidRDefault="0090360E">
            <w:pPr>
              <w:pStyle w:val="ConsPlusNormal"/>
              <w:rPr>
                <w:rFonts w:ascii="Times New Roman" w:hAnsi="Times New Roman" w:cs="Times New Roman"/>
                <w:sz w:val="24"/>
              </w:rPr>
            </w:pPr>
          </w:p>
        </w:tc>
        <w:tc>
          <w:tcPr>
            <w:tcW w:w="4025" w:type="dxa"/>
            <w:gridSpan w:val="2"/>
            <w:vMerge/>
          </w:tcPr>
          <w:p w14:paraId="527752AC" w14:textId="77777777" w:rsidR="0090360E" w:rsidRPr="00863E13" w:rsidRDefault="0090360E">
            <w:pPr>
              <w:pStyle w:val="ConsPlusNormal"/>
              <w:rPr>
                <w:rFonts w:ascii="Times New Roman" w:hAnsi="Times New Roman" w:cs="Times New Roman"/>
                <w:sz w:val="24"/>
              </w:rPr>
            </w:pPr>
          </w:p>
        </w:tc>
        <w:tc>
          <w:tcPr>
            <w:tcW w:w="1757" w:type="dxa"/>
          </w:tcPr>
          <w:p w14:paraId="46AB65E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Федеральный бюджет</w:t>
            </w:r>
          </w:p>
        </w:tc>
        <w:tc>
          <w:tcPr>
            <w:tcW w:w="1134" w:type="dxa"/>
          </w:tcPr>
          <w:p w14:paraId="38712B7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89CE77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669AB4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EDBDEA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3FAEC5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C4A915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33B588A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56471E7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429BB1C1" w14:textId="77777777">
        <w:tc>
          <w:tcPr>
            <w:tcW w:w="566" w:type="dxa"/>
            <w:vMerge/>
          </w:tcPr>
          <w:p w14:paraId="02F203E4" w14:textId="77777777" w:rsidR="0090360E" w:rsidRPr="00863E13" w:rsidRDefault="0090360E">
            <w:pPr>
              <w:pStyle w:val="ConsPlusNormal"/>
              <w:rPr>
                <w:rFonts w:ascii="Times New Roman" w:hAnsi="Times New Roman" w:cs="Times New Roman"/>
                <w:sz w:val="24"/>
              </w:rPr>
            </w:pPr>
          </w:p>
        </w:tc>
        <w:tc>
          <w:tcPr>
            <w:tcW w:w="4025" w:type="dxa"/>
            <w:gridSpan w:val="2"/>
            <w:vMerge/>
          </w:tcPr>
          <w:p w14:paraId="198BEF8A" w14:textId="77777777" w:rsidR="0090360E" w:rsidRPr="00863E13" w:rsidRDefault="0090360E">
            <w:pPr>
              <w:pStyle w:val="ConsPlusNormal"/>
              <w:rPr>
                <w:rFonts w:ascii="Times New Roman" w:hAnsi="Times New Roman" w:cs="Times New Roman"/>
                <w:sz w:val="24"/>
              </w:rPr>
            </w:pPr>
          </w:p>
        </w:tc>
        <w:tc>
          <w:tcPr>
            <w:tcW w:w="1757" w:type="dxa"/>
          </w:tcPr>
          <w:p w14:paraId="2871387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Внебюджетные средства</w:t>
            </w:r>
          </w:p>
        </w:tc>
        <w:tc>
          <w:tcPr>
            <w:tcW w:w="1134" w:type="dxa"/>
          </w:tcPr>
          <w:p w14:paraId="1A9008AF" w14:textId="77777777" w:rsidR="0090360E" w:rsidRPr="00863E13" w:rsidRDefault="0090360E">
            <w:pPr>
              <w:pStyle w:val="ConsPlusNormal"/>
              <w:rPr>
                <w:rFonts w:ascii="Times New Roman" w:hAnsi="Times New Roman" w:cs="Times New Roman"/>
                <w:sz w:val="24"/>
              </w:rPr>
            </w:pPr>
          </w:p>
        </w:tc>
        <w:tc>
          <w:tcPr>
            <w:tcW w:w="904" w:type="dxa"/>
          </w:tcPr>
          <w:p w14:paraId="22A9DC6F" w14:textId="77777777" w:rsidR="0090360E" w:rsidRPr="00863E13" w:rsidRDefault="0090360E">
            <w:pPr>
              <w:pStyle w:val="ConsPlusNormal"/>
              <w:rPr>
                <w:rFonts w:ascii="Times New Roman" w:hAnsi="Times New Roman" w:cs="Times New Roman"/>
                <w:sz w:val="24"/>
              </w:rPr>
            </w:pPr>
          </w:p>
        </w:tc>
        <w:tc>
          <w:tcPr>
            <w:tcW w:w="904" w:type="dxa"/>
          </w:tcPr>
          <w:p w14:paraId="697A48A7" w14:textId="77777777" w:rsidR="0090360E" w:rsidRPr="00863E13" w:rsidRDefault="0090360E">
            <w:pPr>
              <w:pStyle w:val="ConsPlusNormal"/>
              <w:rPr>
                <w:rFonts w:ascii="Times New Roman" w:hAnsi="Times New Roman" w:cs="Times New Roman"/>
                <w:sz w:val="24"/>
              </w:rPr>
            </w:pPr>
          </w:p>
        </w:tc>
        <w:tc>
          <w:tcPr>
            <w:tcW w:w="904" w:type="dxa"/>
          </w:tcPr>
          <w:p w14:paraId="13422B50" w14:textId="77777777" w:rsidR="0090360E" w:rsidRPr="00863E13" w:rsidRDefault="0090360E">
            <w:pPr>
              <w:pStyle w:val="ConsPlusNormal"/>
              <w:rPr>
                <w:rFonts w:ascii="Times New Roman" w:hAnsi="Times New Roman" w:cs="Times New Roman"/>
                <w:sz w:val="24"/>
              </w:rPr>
            </w:pPr>
          </w:p>
        </w:tc>
        <w:tc>
          <w:tcPr>
            <w:tcW w:w="904" w:type="dxa"/>
          </w:tcPr>
          <w:p w14:paraId="6C8468C9" w14:textId="77777777" w:rsidR="0090360E" w:rsidRPr="00863E13" w:rsidRDefault="0090360E">
            <w:pPr>
              <w:pStyle w:val="ConsPlusNormal"/>
              <w:rPr>
                <w:rFonts w:ascii="Times New Roman" w:hAnsi="Times New Roman" w:cs="Times New Roman"/>
                <w:sz w:val="24"/>
              </w:rPr>
            </w:pPr>
          </w:p>
        </w:tc>
        <w:tc>
          <w:tcPr>
            <w:tcW w:w="904" w:type="dxa"/>
          </w:tcPr>
          <w:p w14:paraId="2EB4E739" w14:textId="77777777" w:rsidR="0090360E" w:rsidRPr="00863E13" w:rsidRDefault="0090360E">
            <w:pPr>
              <w:pStyle w:val="ConsPlusNormal"/>
              <w:rPr>
                <w:rFonts w:ascii="Times New Roman" w:hAnsi="Times New Roman" w:cs="Times New Roman"/>
                <w:sz w:val="24"/>
              </w:rPr>
            </w:pPr>
          </w:p>
        </w:tc>
        <w:tc>
          <w:tcPr>
            <w:tcW w:w="784" w:type="dxa"/>
          </w:tcPr>
          <w:p w14:paraId="6D174774" w14:textId="77777777" w:rsidR="0090360E" w:rsidRPr="00863E13" w:rsidRDefault="0090360E">
            <w:pPr>
              <w:pStyle w:val="ConsPlusNormal"/>
              <w:rPr>
                <w:rFonts w:ascii="Times New Roman" w:hAnsi="Times New Roman" w:cs="Times New Roman"/>
                <w:sz w:val="24"/>
              </w:rPr>
            </w:pPr>
          </w:p>
        </w:tc>
        <w:tc>
          <w:tcPr>
            <w:tcW w:w="784" w:type="dxa"/>
          </w:tcPr>
          <w:p w14:paraId="311D0D80" w14:textId="77777777" w:rsidR="0090360E" w:rsidRPr="00863E13" w:rsidRDefault="0090360E">
            <w:pPr>
              <w:pStyle w:val="ConsPlusNormal"/>
              <w:rPr>
                <w:rFonts w:ascii="Times New Roman" w:hAnsi="Times New Roman" w:cs="Times New Roman"/>
                <w:sz w:val="24"/>
              </w:rPr>
            </w:pPr>
          </w:p>
        </w:tc>
      </w:tr>
    </w:tbl>
    <w:p w14:paraId="69FF132D" w14:textId="77777777" w:rsidR="0090360E" w:rsidRPr="00863E13" w:rsidRDefault="0090360E">
      <w:pPr>
        <w:pStyle w:val="ConsPlusNormal"/>
        <w:jc w:val="both"/>
        <w:rPr>
          <w:rFonts w:ascii="Times New Roman" w:hAnsi="Times New Roman" w:cs="Times New Roman"/>
          <w:sz w:val="24"/>
        </w:rPr>
      </w:pPr>
    </w:p>
    <w:p w14:paraId="798F8BEC" w14:textId="77777777" w:rsidR="0090360E" w:rsidRPr="00863E13" w:rsidRDefault="0090360E">
      <w:pPr>
        <w:pStyle w:val="ConsPlusTitle"/>
        <w:jc w:val="center"/>
        <w:outlineLvl w:val="1"/>
        <w:rPr>
          <w:rFonts w:ascii="Times New Roman" w:hAnsi="Times New Roman" w:cs="Times New Roman"/>
          <w:sz w:val="24"/>
        </w:rPr>
      </w:pPr>
      <w:r w:rsidRPr="00863E13">
        <w:rPr>
          <w:rFonts w:ascii="Times New Roman" w:hAnsi="Times New Roman" w:cs="Times New Roman"/>
          <w:sz w:val="24"/>
        </w:rPr>
        <w:t>7. ПОДПРОГРАММЫ МУНИЦИПАЛЬНОЙ ПРОГРАММЫ</w:t>
      </w:r>
    </w:p>
    <w:p w14:paraId="12F7D021" w14:textId="77777777" w:rsidR="0090360E" w:rsidRPr="00863E13" w:rsidRDefault="0090360E">
      <w:pPr>
        <w:pStyle w:val="ConsPlusNormal"/>
        <w:jc w:val="both"/>
        <w:rPr>
          <w:rFonts w:ascii="Times New Roman" w:hAnsi="Times New Roman" w:cs="Times New Roman"/>
          <w:sz w:val="24"/>
        </w:rPr>
      </w:pPr>
    </w:p>
    <w:p w14:paraId="47F82AF9" w14:textId="77777777" w:rsidR="0090360E" w:rsidRPr="00863E13" w:rsidRDefault="0090360E">
      <w:pPr>
        <w:pStyle w:val="ConsPlusTitle"/>
        <w:jc w:val="center"/>
        <w:outlineLvl w:val="2"/>
        <w:rPr>
          <w:rFonts w:ascii="Times New Roman" w:hAnsi="Times New Roman" w:cs="Times New Roman"/>
          <w:sz w:val="24"/>
        </w:rPr>
      </w:pPr>
      <w:bookmarkStart w:id="1" w:name="P1497"/>
      <w:bookmarkEnd w:id="1"/>
      <w:r w:rsidRPr="00863E13">
        <w:rPr>
          <w:rFonts w:ascii="Times New Roman" w:hAnsi="Times New Roman" w:cs="Times New Roman"/>
          <w:sz w:val="24"/>
        </w:rPr>
        <w:t>7.1. ПОДПРОГРАММА "ОБЩЕСТВЕННОЕ УЧАСТИЕ"</w:t>
      </w:r>
    </w:p>
    <w:p w14:paraId="16957A03" w14:textId="77777777" w:rsidR="0090360E" w:rsidRPr="00863E13" w:rsidRDefault="0090360E">
      <w:pPr>
        <w:pStyle w:val="ConsPlusNormal"/>
        <w:jc w:val="both"/>
        <w:rPr>
          <w:rFonts w:ascii="Times New Roman" w:hAnsi="Times New Roman" w:cs="Times New Roman"/>
          <w:sz w:val="24"/>
        </w:rPr>
      </w:pPr>
    </w:p>
    <w:p w14:paraId="7F76799C"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7.1.1. Паспорт подпрограммы "Общественное участие"</w:t>
      </w:r>
    </w:p>
    <w:p w14:paraId="7F246289" w14:textId="77777777" w:rsidR="0090360E" w:rsidRPr="00863E13" w:rsidRDefault="0090360E">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1757"/>
        <w:gridCol w:w="1024"/>
        <w:gridCol w:w="904"/>
        <w:gridCol w:w="904"/>
        <w:gridCol w:w="904"/>
        <w:gridCol w:w="904"/>
        <w:gridCol w:w="904"/>
        <w:gridCol w:w="784"/>
        <w:gridCol w:w="794"/>
      </w:tblGrid>
      <w:tr w:rsidR="00863E13" w:rsidRPr="00863E13" w14:paraId="29FDBB1D" w14:textId="77777777">
        <w:tc>
          <w:tcPr>
            <w:tcW w:w="2267" w:type="dxa"/>
          </w:tcPr>
          <w:p w14:paraId="31E50E3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Соисполнители муниципальной программы, участвующие в </w:t>
            </w:r>
            <w:r w:rsidRPr="00863E13">
              <w:rPr>
                <w:rFonts w:ascii="Times New Roman" w:hAnsi="Times New Roman" w:cs="Times New Roman"/>
                <w:sz w:val="24"/>
              </w:rPr>
              <w:lastRenderedPageBreak/>
              <w:t>подпрограмме</w:t>
            </w:r>
          </w:p>
        </w:tc>
        <w:tc>
          <w:tcPr>
            <w:tcW w:w="8879" w:type="dxa"/>
            <w:gridSpan w:val="9"/>
          </w:tcPr>
          <w:p w14:paraId="3B5E415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Отсутствуют</w:t>
            </w:r>
          </w:p>
        </w:tc>
      </w:tr>
      <w:tr w:rsidR="00863E13" w:rsidRPr="00863E13" w14:paraId="242AC3B2" w14:textId="77777777">
        <w:tblPrEx>
          <w:tblBorders>
            <w:insideH w:val="nil"/>
          </w:tblBorders>
        </w:tblPrEx>
        <w:tc>
          <w:tcPr>
            <w:tcW w:w="2267" w:type="dxa"/>
            <w:tcBorders>
              <w:bottom w:val="nil"/>
            </w:tcBorders>
          </w:tcPr>
          <w:p w14:paraId="060021D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Участники муниципальной программы, участвующие в подпрограмме</w:t>
            </w:r>
          </w:p>
        </w:tc>
        <w:tc>
          <w:tcPr>
            <w:tcW w:w="8879" w:type="dxa"/>
            <w:gridSpan w:val="9"/>
            <w:tcBorders>
              <w:bottom w:val="nil"/>
            </w:tcBorders>
          </w:tcPr>
          <w:p w14:paraId="4E1E70C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p w14:paraId="00D91C9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образования города Калуги</w:t>
            </w:r>
          </w:p>
        </w:tc>
      </w:tr>
      <w:tr w:rsidR="00863E13" w:rsidRPr="00863E13" w14:paraId="45A2F7D2" w14:textId="77777777">
        <w:tblPrEx>
          <w:tblBorders>
            <w:insideH w:val="nil"/>
          </w:tblBorders>
        </w:tblPrEx>
        <w:tc>
          <w:tcPr>
            <w:tcW w:w="11146" w:type="dxa"/>
            <w:gridSpan w:val="10"/>
            <w:tcBorders>
              <w:top w:val="nil"/>
            </w:tcBorders>
          </w:tcPr>
          <w:p w14:paraId="17A23A4A" w14:textId="177041C0"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 от 25.06.2021 N 224-п)</w:t>
            </w:r>
          </w:p>
        </w:tc>
      </w:tr>
      <w:tr w:rsidR="00863E13" w:rsidRPr="00863E13" w14:paraId="5719ABA5" w14:textId="77777777">
        <w:tblPrEx>
          <w:tblBorders>
            <w:insideH w:val="nil"/>
          </w:tblBorders>
        </w:tblPrEx>
        <w:tc>
          <w:tcPr>
            <w:tcW w:w="2267" w:type="dxa"/>
            <w:tcBorders>
              <w:bottom w:val="nil"/>
            </w:tcBorders>
          </w:tcPr>
          <w:p w14:paraId="180A07B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Цели подпрограммы</w:t>
            </w:r>
          </w:p>
        </w:tc>
        <w:tc>
          <w:tcPr>
            <w:tcW w:w="8879" w:type="dxa"/>
            <w:gridSpan w:val="9"/>
            <w:tcBorders>
              <w:bottom w:val="nil"/>
            </w:tcBorders>
          </w:tcPr>
          <w:p w14:paraId="53D6161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Создание необходимых условий для успешного развития системы ТОС в муниципальном образовании "Город Калуга" (далее - МО "Город Калуга"); повышения социальной активности жителей, органов ТОС, старост сельских населенных пунктов, организаций, деятельность которых направлена на защиту граждан при управлении многоквартирными домами, на создание произведений искусства на объектах недвижимости и иных объектах</w:t>
            </w:r>
          </w:p>
        </w:tc>
      </w:tr>
      <w:tr w:rsidR="00863E13" w:rsidRPr="00863E13" w14:paraId="798A777C" w14:textId="77777777">
        <w:tblPrEx>
          <w:tblBorders>
            <w:insideH w:val="nil"/>
          </w:tblBorders>
        </w:tblPrEx>
        <w:tc>
          <w:tcPr>
            <w:tcW w:w="11146" w:type="dxa"/>
            <w:gridSpan w:val="10"/>
            <w:tcBorders>
              <w:top w:val="nil"/>
            </w:tcBorders>
          </w:tcPr>
          <w:p w14:paraId="0EDAC37E" w14:textId="040980CC"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 от 06.02.2024 N 25-п)</w:t>
            </w:r>
          </w:p>
        </w:tc>
      </w:tr>
      <w:tr w:rsidR="00863E13" w:rsidRPr="00863E13" w14:paraId="30B69A78" w14:textId="77777777">
        <w:tblPrEx>
          <w:tblBorders>
            <w:insideH w:val="nil"/>
          </w:tblBorders>
        </w:tblPrEx>
        <w:tc>
          <w:tcPr>
            <w:tcW w:w="2267" w:type="dxa"/>
            <w:tcBorders>
              <w:bottom w:val="nil"/>
            </w:tcBorders>
          </w:tcPr>
          <w:p w14:paraId="5016D18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Задачи подпрограммы</w:t>
            </w:r>
          </w:p>
        </w:tc>
        <w:tc>
          <w:tcPr>
            <w:tcW w:w="8879" w:type="dxa"/>
            <w:gridSpan w:val="9"/>
            <w:tcBorders>
              <w:bottom w:val="nil"/>
            </w:tcBorders>
          </w:tcPr>
          <w:p w14:paraId="1670D6B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осуществление взаимодействия органов местного самоуправления с органами ТОС по вопросам развития ТОС;</w:t>
            </w:r>
          </w:p>
          <w:p w14:paraId="01EA574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оказание информационной, методической и финансовой поддержки ТОС;</w:t>
            </w:r>
          </w:p>
          <w:p w14:paraId="1622A04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формирование и совершенствование нормативно-правовой базы ТОС, создание механизма регулирования самодеятельности населения по решению собственных и одновременно общественно значимых вопросов;</w:t>
            </w:r>
          </w:p>
          <w:p w14:paraId="496C603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популяризация деятельности ТОС среди населения МО "Город Калуга" посредством издания буклетов, газетных статей, телевизионных фильмов;</w:t>
            </w:r>
          </w:p>
          <w:p w14:paraId="5DB448A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финансовая поддержка некоммерческих организаций, не являющихся государственными (муниципальными) учреждениями, деятельность которых направлена на развитие территориального общественного самоуправления в муниципальном образовании "Город Калуга";</w:t>
            </w:r>
          </w:p>
          <w:p w14:paraId="6854996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финансовая поддержка некоммерческих организаций, не являющихся государственными (муниципальными) учреждениями, деятельность которых направлена на защиту общих интересов граждан при управлении многоквартирными </w:t>
            </w:r>
            <w:r w:rsidRPr="00863E13">
              <w:rPr>
                <w:rFonts w:ascii="Times New Roman" w:hAnsi="Times New Roman" w:cs="Times New Roman"/>
                <w:sz w:val="24"/>
              </w:rPr>
              <w:lastRenderedPageBreak/>
              <w:t>домами товариществами собственников жилья и советами многоквартирных домов, на осуществление общественного жилищного контроля;</w:t>
            </w:r>
          </w:p>
          <w:p w14:paraId="108E7AC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финансовая поддержка некоммерческих организаций, не являющихся государственными (муниципальными) учреждениями, деятельность которых направлена на создание произведений искусства на объектах недвижимости и иных объектах;</w:t>
            </w:r>
          </w:p>
          <w:p w14:paraId="45092D7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активизация участия жителей МО "Город Калуга" в определении приоритетов расходования средств местного бюджета, поддержка инициатив жителей в решении вопросов местного значения;</w:t>
            </w:r>
          </w:p>
          <w:p w14:paraId="0C22DE4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осуществление взаимодействия органов местного самоуправления со старостами сельских населенных пунктов; пропаганда лучших практик работы сельских старост на территории МО "Город Калуга"; стимулирование гражданской активности сельских старост</w:t>
            </w:r>
          </w:p>
        </w:tc>
      </w:tr>
      <w:tr w:rsidR="00863E13" w:rsidRPr="00863E13" w14:paraId="7D3F27A8" w14:textId="77777777">
        <w:tblPrEx>
          <w:tblBorders>
            <w:insideH w:val="nil"/>
          </w:tblBorders>
        </w:tblPrEx>
        <w:tc>
          <w:tcPr>
            <w:tcW w:w="11146" w:type="dxa"/>
            <w:gridSpan w:val="10"/>
            <w:tcBorders>
              <w:top w:val="nil"/>
            </w:tcBorders>
          </w:tcPr>
          <w:p w14:paraId="6850C269" w14:textId="1179BA94"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lastRenderedPageBreak/>
              <w:t>(в ред. Постановления Городской Управы г. Калуги от 06.02.2024 N 25-п)</w:t>
            </w:r>
          </w:p>
        </w:tc>
      </w:tr>
      <w:tr w:rsidR="00863E13" w:rsidRPr="00863E13" w14:paraId="5D93F5C7" w14:textId="77777777">
        <w:tblPrEx>
          <w:tblBorders>
            <w:insideH w:val="nil"/>
          </w:tblBorders>
        </w:tblPrEx>
        <w:tc>
          <w:tcPr>
            <w:tcW w:w="2267" w:type="dxa"/>
            <w:tcBorders>
              <w:bottom w:val="nil"/>
            </w:tcBorders>
          </w:tcPr>
          <w:p w14:paraId="7AE15F5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Показатели подпрограммы</w:t>
            </w:r>
          </w:p>
        </w:tc>
        <w:tc>
          <w:tcPr>
            <w:tcW w:w="8879" w:type="dxa"/>
            <w:gridSpan w:val="9"/>
            <w:tcBorders>
              <w:bottom w:val="nil"/>
            </w:tcBorders>
          </w:tcPr>
          <w:p w14:paraId="3313DB5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населения, проживающего на территории МО "Город Калуга", принимающего участие в мероприятиях, проводимых в рамках подпрограммы "Общественное участие" (%);</w:t>
            </w:r>
          </w:p>
          <w:p w14:paraId="1BD22B6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ТОС, принявших участие в мероприятиях, проводимых в рамках подпрограммы "Общественное участие" (%);</w:t>
            </w:r>
          </w:p>
          <w:p w14:paraId="68D84BA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изданных буклетов, газетных статей, телевизионных фильмов о деятельности ТОС (ед.);</w:t>
            </w:r>
          </w:p>
          <w:p w14:paraId="4CDC720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ТОС, получивших имущественную поддержку за счет предоставления муниципальных помещений для работы (ед.);</w:t>
            </w:r>
          </w:p>
          <w:p w14:paraId="400F879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ТОС, победивших в конкурсах, проводимых в рамках подпрограммы "Общественное участие" (ед.);</w:t>
            </w:r>
          </w:p>
          <w:p w14:paraId="2ED211F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некоммерческих организаций, получивших субсидии (ед.);</w:t>
            </w:r>
          </w:p>
          <w:p w14:paraId="4C07DD3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реализованных проектов инициативного бюджетирования (ед.);</w:t>
            </w:r>
          </w:p>
          <w:p w14:paraId="64BF42F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реализованных инициативных проектов (ед.);</w:t>
            </w:r>
          </w:p>
          <w:p w14:paraId="187863A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старост сельских населенных пунктов, принявших участие в мероприятиях, проводимых в рамках подпрограммы "Общественное участие" (%)</w:t>
            </w:r>
          </w:p>
        </w:tc>
      </w:tr>
      <w:tr w:rsidR="00863E13" w:rsidRPr="00863E13" w14:paraId="5020D7C5" w14:textId="77777777">
        <w:tblPrEx>
          <w:tblBorders>
            <w:insideH w:val="nil"/>
          </w:tblBorders>
        </w:tblPrEx>
        <w:tc>
          <w:tcPr>
            <w:tcW w:w="11146" w:type="dxa"/>
            <w:gridSpan w:val="10"/>
            <w:tcBorders>
              <w:top w:val="nil"/>
            </w:tcBorders>
          </w:tcPr>
          <w:p w14:paraId="1048B3A7" w14:textId="5C19410C"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lastRenderedPageBreak/>
              <w:t>(в ред. Постановления Городской Управы г. Калуги от 06.02.2024 N 25-п)</w:t>
            </w:r>
          </w:p>
        </w:tc>
      </w:tr>
      <w:tr w:rsidR="00863E13" w:rsidRPr="00863E13" w14:paraId="4F3B868F" w14:textId="77777777">
        <w:tblPrEx>
          <w:tblBorders>
            <w:insideH w:val="nil"/>
          </w:tblBorders>
        </w:tblPrEx>
        <w:tc>
          <w:tcPr>
            <w:tcW w:w="2267" w:type="dxa"/>
            <w:tcBorders>
              <w:bottom w:val="nil"/>
            </w:tcBorders>
          </w:tcPr>
          <w:p w14:paraId="1702930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Сроки и этапы реализации подпрограммы</w:t>
            </w:r>
          </w:p>
        </w:tc>
        <w:tc>
          <w:tcPr>
            <w:tcW w:w="8879" w:type="dxa"/>
            <w:gridSpan w:val="9"/>
            <w:tcBorders>
              <w:bottom w:val="nil"/>
            </w:tcBorders>
          </w:tcPr>
          <w:p w14:paraId="58D06EE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r>
      <w:tr w:rsidR="00863E13" w:rsidRPr="00863E13" w14:paraId="2E4EDE01" w14:textId="77777777">
        <w:tblPrEx>
          <w:tblBorders>
            <w:insideH w:val="nil"/>
          </w:tblBorders>
        </w:tblPrEx>
        <w:tc>
          <w:tcPr>
            <w:tcW w:w="11146" w:type="dxa"/>
            <w:gridSpan w:val="10"/>
            <w:tcBorders>
              <w:top w:val="nil"/>
            </w:tcBorders>
          </w:tcPr>
          <w:p w14:paraId="39A5F258" w14:textId="494FF1E4"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 от 06.02.2024 N 25-п)</w:t>
            </w:r>
          </w:p>
        </w:tc>
      </w:tr>
      <w:tr w:rsidR="00863E13" w:rsidRPr="00863E13" w14:paraId="563790D9" w14:textId="77777777">
        <w:tc>
          <w:tcPr>
            <w:tcW w:w="2267" w:type="dxa"/>
            <w:vMerge w:val="restart"/>
            <w:tcBorders>
              <w:bottom w:val="nil"/>
            </w:tcBorders>
          </w:tcPr>
          <w:p w14:paraId="22A7A38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Объемы и источники финансирования подпрограммы</w:t>
            </w:r>
          </w:p>
        </w:tc>
        <w:tc>
          <w:tcPr>
            <w:tcW w:w="1757" w:type="dxa"/>
          </w:tcPr>
          <w:p w14:paraId="14386F3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Источники финансирования</w:t>
            </w:r>
          </w:p>
        </w:tc>
        <w:tc>
          <w:tcPr>
            <w:tcW w:w="1024" w:type="dxa"/>
          </w:tcPr>
          <w:p w14:paraId="540F8BA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Всего</w:t>
            </w:r>
          </w:p>
        </w:tc>
        <w:tc>
          <w:tcPr>
            <w:tcW w:w="904" w:type="dxa"/>
          </w:tcPr>
          <w:p w14:paraId="736CD35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2020 год</w:t>
            </w:r>
          </w:p>
        </w:tc>
        <w:tc>
          <w:tcPr>
            <w:tcW w:w="904" w:type="dxa"/>
          </w:tcPr>
          <w:p w14:paraId="30F3A1D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2021 год</w:t>
            </w:r>
          </w:p>
        </w:tc>
        <w:tc>
          <w:tcPr>
            <w:tcW w:w="904" w:type="dxa"/>
          </w:tcPr>
          <w:p w14:paraId="0D959A9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2022 год</w:t>
            </w:r>
          </w:p>
        </w:tc>
        <w:tc>
          <w:tcPr>
            <w:tcW w:w="904" w:type="dxa"/>
          </w:tcPr>
          <w:p w14:paraId="3F585DA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2023 год</w:t>
            </w:r>
          </w:p>
        </w:tc>
        <w:tc>
          <w:tcPr>
            <w:tcW w:w="904" w:type="dxa"/>
          </w:tcPr>
          <w:p w14:paraId="3C0CF45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2024 год</w:t>
            </w:r>
          </w:p>
        </w:tc>
        <w:tc>
          <w:tcPr>
            <w:tcW w:w="784" w:type="dxa"/>
          </w:tcPr>
          <w:p w14:paraId="58062A9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2025 год</w:t>
            </w:r>
          </w:p>
        </w:tc>
        <w:tc>
          <w:tcPr>
            <w:tcW w:w="794" w:type="dxa"/>
          </w:tcPr>
          <w:p w14:paraId="7F9D725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2026 год</w:t>
            </w:r>
          </w:p>
        </w:tc>
      </w:tr>
      <w:tr w:rsidR="00863E13" w:rsidRPr="00863E13" w14:paraId="23BE2926" w14:textId="77777777">
        <w:tc>
          <w:tcPr>
            <w:tcW w:w="2267" w:type="dxa"/>
            <w:vMerge/>
            <w:tcBorders>
              <w:bottom w:val="nil"/>
            </w:tcBorders>
          </w:tcPr>
          <w:p w14:paraId="2CBCC5C0" w14:textId="77777777" w:rsidR="0090360E" w:rsidRPr="00863E13" w:rsidRDefault="0090360E">
            <w:pPr>
              <w:pStyle w:val="ConsPlusNormal"/>
              <w:rPr>
                <w:rFonts w:ascii="Times New Roman" w:hAnsi="Times New Roman" w:cs="Times New Roman"/>
                <w:sz w:val="24"/>
              </w:rPr>
            </w:pPr>
          </w:p>
        </w:tc>
        <w:tc>
          <w:tcPr>
            <w:tcW w:w="1757" w:type="dxa"/>
          </w:tcPr>
          <w:p w14:paraId="60FB265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24" w:type="dxa"/>
          </w:tcPr>
          <w:p w14:paraId="1DFA143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104274,7</w:t>
            </w:r>
          </w:p>
        </w:tc>
        <w:tc>
          <w:tcPr>
            <w:tcW w:w="904" w:type="dxa"/>
          </w:tcPr>
          <w:p w14:paraId="1DE7836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20193,9</w:t>
            </w:r>
          </w:p>
        </w:tc>
        <w:tc>
          <w:tcPr>
            <w:tcW w:w="904" w:type="dxa"/>
          </w:tcPr>
          <w:p w14:paraId="55A93AC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22627,2</w:t>
            </w:r>
          </w:p>
        </w:tc>
        <w:tc>
          <w:tcPr>
            <w:tcW w:w="904" w:type="dxa"/>
          </w:tcPr>
          <w:p w14:paraId="5840796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16375,5</w:t>
            </w:r>
          </w:p>
        </w:tc>
        <w:tc>
          <w:tcPr>
            <w:tcW w:w="904" w:type="dxa"/>
          </w:tcPr>
          <w:p w14:paraId="3C7F069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10326,7</w:t>
            </w:r>
          </w:p>
        </w:tc>
        <w:tc>
          <w:tcPr>
            <w:tcW w:w="904" w:type="dxa"/>
          </w:tcPr>
          <w:p w14:paraId="702DA1D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22751,4</w:t>
            </w:r>
          </w:p>
        </w:tc>
        <w:tc>
          <w:tcPr>
            <w:tcW w:w="784" w:type="dxa"/>
          </w:tcPr>
          <w:p w14:paraId="21A6385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6000,0</w:t>
            </w:r>
          </w:p>
        </w:tc>
        <w:tc>
          <w:tcPr>
            <w:tcW w:w="794" w:type="dxa"/>
          </w:tcPr>
          <w:p w14:paraId="00CBC12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6000,0</w:t>
            </w:r>
          </w:p>
        </w:tc>
      </w:tr>
      <w:tr w:rsidR="00863E13" w:rsidRPr="00863E13" w14:paraId="2AEE738B" w14:textId="77777777">
        <w:tc>
          <w:tcPr>
            <w:tcW w:w="2267" w:type="dxa"/>
            <w:vMerge/>
            <w:tcBorders>
              <w:bottom w:val="nil"/>
            </w:tcBorders>
          </w:tcPr>
          <w:p w14:paraId="513D55D2" w14:textId="77777777" w:rsidR="0090360E" w:rsidRPr="00863E13" w:rsidRDefault="0090360E">
            <w:pPr>
              <w:pStyle w:val="ConsPlusNormal"/>
              <w:rPr>
                <w:rFonts w:ascii="Times New Roman" w:hAnsi="Times New Roman" w:cs="Times New Roman"/>
                <w:sz w:val="24"/>
              </w:rPr>
            </w:pPr>
          </w:p>
        </w:tc>
        <w:tc>
          <w:tcPr>
            <w:tcW w:w="1757" w:type="dxa"/>
          </w:tcPr>
          <w:p w14:paraId="3912356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024" w:type="dxa"/>
          </w:tcPr>
          <w:p w14:paraId="0A97F6A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24555,3</w:t>
            </w:r>
          </w:p>
        </w:tc>
        <w:tc>
          <w:tcPr>
            <w:tcW w:w="904" w:type="dxa"/>
          </w:tcPr>
          <w:p w14:paraId="02DF3C8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3663,0</w:t>
            </w:r>
          </w:p>
        </w:tc>
        <w:tc>
          <w:tcPr>
            <w:tcW w:w="904" w:type="dxa"/>
          </w:tcPr>
          <w:p w14:paraId="49215C7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3500,2</w:t>
            </w:r>
          </w:p>
        </w:tc>
        <w:tc>
          <w:tcPr>
            <w:tcW w:w="904" w:type="dxa"/>
          </w:tcPr>
          <w:p w14:paraId="1FE5D44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3174,6</w:t>
            </w:r>
          </w:p>
        </w:tc>
        <w:tc>
          <w:tcPr>
            <w:tcW w:w="904" w:type="dxa"/>
          </w:tcPr>
          <w:p w14:paraId="4F0E2A8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1709,4</w:t>
            </w:r>
          </w:p>
        </w:tc>
        <w:tc>
          <w:tcPr>
            <w:tcW w:w="904" w:type="dxa"/>
          </w:tcPr>
          <w:p w14:paraId="6D82120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12508,1</w:t>
            </w:r>
          </w:p>
        </w:tc>
        <w:tc>
          <w:tcPr>
            <w:tcW w:w="784" w:type="dxa"/>
          </w:tcPr>
          <w:p w14:paraId="31FA44A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794" w:type="dxa"/>
          </w:tcPr>
          <w:p w14:paraId="69277CD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r>
      <w:tr w:rsidR="00863E13" w:rsidRPr="00863E13" w14:paraId="210F522D" w14:textId="77777777">
        <w:tblPrEx>
          <w:tblBorders>
            <w:insideH w:val="nil"/>
          </w:tblBorders>
        </w:tblPrEx>
        <w:tc>
          <w:tcPr>
            <w:tcW w:w="2267" w:type="dxa"/>
            <w:vMerge/>
            <w:tcBorders>
              <w:bottom w:val="nil"/>
            </w:tcBorders>
          </w:tcPr>
          <w:p w14:paraId="18D370FE" w14:textId="77777777" w:rsidR="0090360E" w:rsidRPr="00863E13" w:rsidRDefault="0090360E">
            <w:pPr>
              <w:pStyle w:val="ConsPlusNormal"/>
              <w:rPr>
                <w:rFonts w:ascii="Times New Roman" w:hAnsi="Times New Roman" w:cs="Times New Roman"/>
                <w:sz w:val="24"/>
              </w:rPr>
            </w:pPr>
          </w:p>
        </w:tc>
        <w:tc>
          <w:tcPr>
            <w:tcW w:w="1757" w:type="dxa"/>
            <w:tcBorders>
              <w:bottom w:val="nil"/>
            </w:tcBorders>
          </w:tcPr>
          <w:p w14:paraId="02A27D6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Внебюджетные средства</w:t>
            </w:r>
          </w:p>
        </w:tc>
        <w:tc>
          <w:tcPr>
            <w:tcW w:w="1024" w:type="dxa"/>
            <w:tcBorders>
              <w:bottom w:val="nil"/>
            </w:tcBorders>
          </w:tcPr>
          <w:p w14:paraId="2EB22DB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Borders>
              <w:bottom w:val="nil"/>
            </w:tcBorders>
          </w:tcPr>
          <w:p w14:paraId="04918A8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Borders>
              <w:bottom w:val="nil"/>
            </w:tcBorders>
          </w:tcPr>
          <w:p w14:paraId="5E7BFF8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Borders>
              <w:bottom w:val="nil"/>
            </w:tcBorders>
          </w:tcPr>
          <w:p w14:paraId="56060D5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Borders>
              <w:bottom w:val="nil"/>
            </w:tcBorders>
          </w:tcPr>
          <w:p w14:paraId="413AD11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Borders>
              <w:bottom w:val="nil"/>
            </w:tcBorders>
          </w:tcPr>
          <w:p w14:paraId="0875582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Borders>
              <w:bottom w:val="nil"/>
            </w:tcBorders>
          </w:tcPr>
          <w:p w14:paraId="18C4558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94" w:type="dxa"/>
            <w:tcBorders>
              <w:bottom w:val="nil"/>
            </w:tcBorders>
          </w:tcPr>
          <w:p w14:paraId="3F11985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46DE9BF6" w14:textId="77777777">
        <w:tblPrEx>
          <w:tblBorders>
            <w:insideH w:val="nil"/>
          </w:tblBorders>
        </w:tblPrEx>
        <w:tc>
          <w:tcPr>
            <w:tcW w:w="11146" w:type="dxa"/>
            <w:gridSpan w:val="10"/>
            <w:tcBorders>
              <w:top w:val="nil"/>
            </w:tcBorders>
          </w:tcPr>
          <w:p w14:paraId="63D03DC5" w14:textId="4A2EA03E"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 от 20.05.2025 N 201-п)</w:t>
            </w:r>
          </w:p>
        </w:tc>
      </w:tr>
      <w:tr w:rsidR="00863E13" w:rsidRPr="00863E13" w14:paraId="755F6E41" w14:textId="77777777">
        <w:tblPrEx>
          <w:tblBorders>
            <w:insideH w:val="nil"/>
          </w:tblBorders>
        </w:tblPrEx>
        <w:tc>
          <w:tcPr>
            <w:tcW w:w="2267" w:type="dxa"/>
            <w:tcBorders>
              <w:bottom w:val="nil"/>
            </w:tcBorders>
          </w:tcPr>
          <w:p w14:paraId="65120DB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Ожидаемые результаты реализации подпрограммы</w:t>
            </w:r>
          </w:p>
        </w:tc>
        <w:tc>
          <w:tcPr>
            <w:tcW w:w="8879" w:type="dxa"/>
            <w:gridSpan w:val="9"/>
            <w:tcBorders>
              <w:bottom w:val="nil"/>
            </w:tcBorders>
          </w:tcPr>
          <w:p w14:paraId="00A463F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повышение у населения, проживающего на территории МО "Город Калуга", чувства сопричастности к событиям, происходящим в городе, желания сделать его лучше, чище, благоустроеннее для себя и своих детей;</w:t>
            </w:r>
          </w:p>
          <w:p w14:paraId="3D9CEA8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повышение качества деятельности территориальных общественных самоуправлений;</w:t>
            </w:r>
          </w:p>
          <w:p w14:paraId="47DF16E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увеличение числа жителей МО "Город Калуга", принимающих участие в деятельности ТОС;</w:t>
            </w:r>
          </w:p>
          <w:p w14:paraId="547EDF5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участие не менее 29% населения, проживающего на территории МО "Город Калуга", в мероприятиях, проводимых в рамках подпрограммы "Общественное участие";</w:t>
            </w:r>
          </w:p>
          <w:p w14:paraId="224A8EE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участие не менее 86% ТОС в мероприятиях, проводимых в рамках подпрограммы "Общественное участие";</w:t>
            </w:r>
          </w:p>
          <w:p w14:paraId="215A0C2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издание не менее 52 буклетов, газетных статей, телевизионных фильмов о деятельности ТОС;</w:t>
            </w:r>
          </w:p>
          <w:p w14:paraId="1690861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не менее 26 ТОС обеспечены муниципальными помещениями для работы;</w:t>
            </w:r>
          </w:p>
          <w:p w14:paraId="4174DEF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не менее 37 ТОС, победивших в конкурсах, проводимых в рамках подпрограммы "Общественное участие";</w:t>
            </w:r>
          </w:p>
          <w:p w14:paraId="3B9BB0C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поддержка не менее 3 некоммерческих организаций, не являющихся государственными (муниципальными) учреждениями, деятельность которых направлена на развитие территориального общественного самоуправления и защиту интересов граждан при управлении многоквартирными домами в муниципальном образовании "Город Калуга", а также на создание произведений искусства на объектах недвижимости и иных объектах;</w:t>
            </w:r>
          </w:p>
          <w:p w14:paraId="5ED9C1D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поддержка не менее 2 проектов инициативного бюджетирования в муниципальном образовании "Город Калуга" (реализация проекта осуществляется с привлечением средств жителей, юридических лиц, индивидуальных предпринимателей, общая доля софинансирования которых должна составлять не менее 5% от общей стоимости проектов);</w:t>
            </w:r>
          </w:p>
          <w:p w14:paraId="62ED74F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поддержка не менее 4 инициативных проектов ежегодно в муниципальном образовании "Город Калуга";</w:t>
            </w:r>
          </w:p>
          <w:p w14:paraId="4AAD4C9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участие не менее 22% старост сельских населенных пунктов в мероприятиях, проводимых в рамках подпрограммы "Общественное участие"</w:t>
            </w:r>
          </w:p>
        </w:tc>
      </w:tr>
      <w:tr w:rsidR="00863E13" w:rsidRPr="00863E13" w14:paraId="7D83EE91" w14:textId="77777777">
        <w:tblPrEx>
          <w:tblBorders>
            <w:insideH w:val="nil"/>
          </w:tblBorders>
        </w:tblPrEx>
        <w:tc>
          <w:tcPr>
            <w:tcW w:w="11146" w:type="dxa"/>
            <w:gridSpan w:val="10"/>
            <w:tcBorders>
              <w:top w:val="nil"/>
            </w:tcBorders>
          </w:tcPr>
          <w:p w14:paraId="69159F0F" w14:textId="09316C08"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lastRenderedPageBreak/>
              <w:t>(в ред. Постановления Городской Управы г. Калуги от 06.02.2024 N 25-п)</w:t>
            </w:r>
          </w:p>
        </w:tc>
      </w:tr>
    </w:tbl>
    <w:p w14:paraId="49643500" w14:textId="77777777" w:rsidR="0090360E" w:rsidRPr="00863E13" w:rsidRDefault="0090360E">
      <w:pPr>
        <w:pStyle w:val="ConsPlusNormal"/>
        <w:rPr>
          <w:rFonts w:ascii="Times New Roman" w:hAnsi="Times New Roman" w:cs="Times New Roman"/>
          <w:sz w:val="24"/>
        </w:rPr>
        <w:sectPr w:rsidR="0090360E" w:rsidRPr="00863E13" w:rsidSect="0090360E">
          <w:pgSz w:w="16838" w:h="11905" w:orient="landscape"/>
          <w:pgMar w:top="1701" w:right="1134" w:bottom="850" w:left="1134" w:header="0" w:footer="0" w:gutter="0"/>
          <w:cols w:space="720"/>
          <w:titlePg/>
        </w:sectPr>
      </w:pPr>
    </w:p>
    <w:p w14:paraId="24521273" w14:textId="77777777" w:rsidR="0090360E" w:rsidRPr="00863E13" w:rsidRDefault="0090360E">
      <w:pPr>
        <w:pStyle w:val="ConsPlusNormal"/>
        <w:jc w:val="both"/>
        <w:rPr>
          <w:rFonts w:ascii="Times New Roman" w:hAnsi="Times New Roman" w:cs="Times New Roman"/>
          <w:sz w:val="24"/>
        </w:rPr>
      </w:pPr>
    </w:p>
    <w:p w14:paraId="7B9A8A42"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7.1.2. Характеристика сферы реализации подпрограммы</w:t>
      </w:r>
    </w:p>
    <w:p w14:paraId="72B706ED" w14:textId="77777777" w:rsidR="0090360E" w:rsidRPr="00863E13" w:rsidRDefault="0090360E">
      <w:pPr>
        <w:pStyle w:val="ConsPlusNormal"/>
        <w:jc w:val="both"/>
        <w:rPr>
          <w:rFonts w:ascii="Times New Roman" w:hAnsi="Times New Roman" w:cs="Times New Roman"/>
          <w:sz w:val="24"/>
        </w:rPr>
      </w:pPr>
    </w:p>
    <w:p w14:paraId="7291A329" w14:textId="77777777" w:rsidR="0090360E" w:rsidRPr="00863E13" w:rsidRDefault="0090360E">
      <w:pPr>
        <w:pStyle w:val="ConsPlusNormal"/>
        <w:ind w:firstLine="540"/>
        <w:jc w:val="both"/>
        <w:rPr>
          <w:rFonts w:ascii="Times New Roman" w:hAnsi="Times New Roman" w:cs="Times New Roman"/>
          <w:sz w:val="24"/>
        </w:rPr>
      </w:pPr>
      <w:r w:rsidRPr="00863E13">
        <w:rPr>
          <w:rFonts w:ascii="Times New Roman" w:hAnsi="Times New Roman" w:cs="Times New Roman"/>
          <w:sz w:val="24"/>
        </w:rPr>
        <w:t>Одной из наиболее значимых предпосылок обеспечения социально-экономического развития муниципального образования является становление институтов гражданского общества и эффективного взаимодействия ТОС и органов местного самоуправления в решении важнейших социальных задач.</w:t>
      </w:r>
    </w:p>
    <w:p w14:paraId="582D5FD8"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Успешность политики, проводимой органами местного самоуправления, в значительной степени определяется степенью соучастия, заинтересованности, вовлеченности институтов гражданского общества и органов ТОС в реализацию принятых решений. За счет нивелирования расхождения интересов участников процесса, сохранения системы приоритетов совместной деятельности появляются новые возможности мобилизации местных ресурсов.</w:t>
      </w:r>
    </w:p>
    <w:p w14:paraId="5FC2B65C"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Органы местного самоуправления, вовлекая жителей в свою работу, получают неоспоримые преимущества, например, жители более активно и полно участвуют в процессе самоуправления. Граждане начинают понимать сложность проблем, с которыми сталкиваются органы местного самоуправления. Участие населения создает хорошие условия для роста новых лидеров в общественной среде.</w:t>
      </w:r>
    </w:p>
    <w:p w14:paraId="4BDADFE8"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Создание механизмов взаимодействия органов местного самоуправления с органами государственной власти и территориального общественного самоуправления, привлечение населения к контролю за деятельностью органов местного самоуправления, к активному участию в решении всего комплекса вопросов развития муниципальных образований являются наиболее значимыми факторами успешного осуществления стратегии комплексного социально-экономического развития МО "Город Калуга".</w:t>
      </w:r>
    </w:p>
    <w:p w14:paraId="26CCA41F"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Управлением по работе с населением на территориях оказывается всесторонняя поддержка ТОС в их деятельности. В целях организационного обеспечения деятельности ТОС ежеквартально составляются планы работы территориальных общественных самоуправлений. Управлением в рабочем порядке оказывается консультативная помощь представителям территориальных общин при проведении общественно значимой деятельности органов ТОС, собраний и конференций.</w:t>
      </w:r>
    </w:p>
    <w:p w14:paraId="13C0EEC3"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Часть территориальных общин возглавляют депутаты Городской Думы города Калуги, что способствует увеличению административного ресурса общественного самоуправления. Депутаты берут на себя связующую роль между населением и органами местного самоуправления, обобщая и конкретизируя инициативы калужан, доводя их до сведения руководителей Городской Управы города Калуги и добиваясь реализации запланированных проектов.</w:t>
      </w:r>
    </w:p>
    <w:p w14:paraId="6B947CD6"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Реализуемые программные мероприятия делятся на две группы:</w:t>
      </w:r>
    </w:p>
    <w:p w14:paraId="3A862151"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1. С привлечением к участию всех ТОС и старост сельских населенных пунктов МО "Город Калуга".</w:t>
      </w:r>
    </w:p>
    <w:p w14:paraId="46B8F8C4" w14:textId="0D20918E"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 от 06.02.2024 N 25-п)</w:t>
      </w:r>
    </w:p>
    <w:p w14:paraId="412C56F6"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2. Локальные, для отдельных ТОС.</w:t>
      </w:r>
    </w:p>
    <w:p w14:paraId="5D10FA73"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 течение года на территории МО "Город Калуга" управлением проводятся мероприятия, направленные на развитие территориального общественного самоуправления города:</w:t>
      </w:r>
    </w:p>
    <w:p w14:paraId="6F64FADF"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lastRenderedPageBreak/>
        <w:t>- конкурс "Калуга в цвету";</w:t>
      </w:r>
    </w:p>
    <w:p w14:paraId="0FF928D6"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конкурс "Дом образцового содержания";</w:t>
      </w:r>
    </w:p>
    <w:p w14:paraId="64A05BE7"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цикл мероприятий "День малой деревни";</w:t>
      </w:r>
    </w:p>
    <w:p w14:paraId="76F295AA"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"Месячник по санитарной уборке города и пригорода";</w:t>
      </w:r>
    </w:p>
    <w:p w14:paraId="53649869"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цикл мероприятий "Лидер территориального общественного самоуправления";</w:t>
      </w:r>
    </w:p>
    <w:p w14:paraId="5537E583"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праздничные мероприятия "День местного самоуправления" и "Единый день территориального общественного самоуправления";</w:t>
      </w:r>
    </w:p>
    <w:p w14:paraId="5C6CA59C"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конкурс "Лучшее территориальное общественное самоуправление".</w:t>
      </w:r>
    </w:p>
    <w:p w14:paraId="4F1A3567"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Территориальным общинам оказывается помощь в подготовке и издании брошюр, информационных буклетов и листовок по вопросам деятельности ТОС.</w:t>
      </w:r>
    </w:p>
    <w:p w14:paraId="3B7F8131"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К решению вопросов местного значения привлекаются предприниматели, организации, бизнес которых охватывает территорию ТОС.</w:t>
      </w:r>
    </w:p>
    <w:p w14:paraId="258C074C"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Регулярно приводится уточнение базы данных органов ТОС (границы, сроки действия Советов ТОС, персональный состав руководящего органа территориальной общины).</w:t>
      </w:r>
    </w:p>
    <w:p w14:paraId="0800C7ED"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На официальном сайте Городской Управы города Калуги ведется раздел "Территориальное общественное самоуправление", в котором размещаются новости, планы работы территориальных общин, нормативные правовые акты, регламентирующие деятельность ТОС, а также порядок создания ТОС.</w:t>
      </w:r>
    </w:p>
    <w:p w14:paraId="2102965B"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Социально-экономическое развитие муниципального образования невозможно без эффективного взаимодействия со старостами сельских населенных пунктов. С этой целью управление проводит конкурс "Лучший сельский староста", который позволяет выявлять и поддерживать лучшие практики работы сельских старост.</w:t>
      </w:r>
    </w:p>
    <w:p w14:paraId="7B4EF0EE" w14:textId="325DBE8F"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(абзац введен Постановлением Городской Управы г. Калуги от 06.02.2024 N 25-п)</w:t>
      </w:r>
    </w:p>
    <w:p w14:paraId="1E7DCC6E"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При проведении общественно значимых мероприятий привлекаются средства массовой информации к освещению опыта и результатов работы органов ТОС старост сельских населенных пунктов.</w:t>
      </w:r>
    </w:p>
    <w:p w14:paraId="5B185613" w14:textId="62FA57AE"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 от 06.02.2024 N 25-п)</w:t>
      </w:r>
    </w:p>
    <w:p w14:paraId="4FAB06FF" w14:textId="77777777" w:rsidR="0090360E" w:rsidRPr="00863E13" w:rsidRDefault="0090360E">
      <w:pPr>
        <w:pStyle w:val="ConsPlusNormal"/>
        <w:jc w:val="both"/>
        <w:rPr>
          <w:rFonts w:ascii="Times New Roman" w:hAnsi="Times New Roman" w:cs="Times New Roman"/>
          <w:sz w:val="24"/>
        </w:rPr>
      </w:pPr>
    </w:p>
    <w:p w14:paraId="6F383448"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7.1.3.3. СВЕДЕНИЯ О ПОКАЗАТЕЛЯХ ПОДПРОГРАММЫ И ИХ ЗНАЧЕНИЯ</w:t>
      </w:r>
    </w:p>
    <w:p w14:paraId="5A3AB194" w14:textId="77777777" w:rsidR="0090360E" w:rsidRPr="00863E13" w:rsidRDefault="0090360E">
      <w:pPr>
        <w:pStyle w:val="ConsPlusNormal"/>
        <w:jc w:val="center"/>
        <w:rPr>
          <w:rFonts w:ascii="Times New Roman" w:hAnsi="Times New Roman" w:cs="Times New Roman"/>
          <w:sz w:val="24"/>
        </w:rPr>
      </w:pPr>
    </w:p>
    <w:p w14:paraId="18BB6BAF" w14:textId="784DA881"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w:t>
      </w:r>
    </w:p>
    <w:p w14:paraId="691EE82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06.02.2024 N 25-п)</w:t>
      </w:r>
    </w:p>
    <w:p w14:paraId="61BCCFE5" w14:textId="77777777" w:rsidR="0090360E" w:rsidRPr="00863E13" w:rsidRDefault="0090360E">
      <w:pPr>
        <w:pStyle w:val="ConsPlusNormal"/>
        <w:jc w:val="both"/>
        <w:rPr>
          <w:rFonts w:ascii="Times New Roman" w:hAnsi="Times New Roman" w:cs="Times New Roman"/>
          <w:sz w:val="24"/>
        </w:rPr>
      </w:pPr>
    </w:p>
    <w:p w14:paraId="23807915" w14:textId="77777777" w:rsidR="0090360E" w:rsidRPr="00863E13" w:rsidRDefault="0090360E">
      <w:pPr>
        <w:pStyle w:val="ConsPlusNormal"/>
        <w:rPr>
          <w:rFonts w:ascii="Times New Roman" w:hAnsi="Times New Roman" w:cs="Times New Roman"/>
          <w:sz w:val="24"/>
        </w:rPr>
        <w:sectPr w:rsidR="0090360E" w:rsidRPr="00863E13" w:rsidSect="0090360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665"/>
        <w:gridCol w:w="737"/>
        <w:gridCol w:w="1304"/>
        <w:gridCol w:w="1191"/>
        <w:gridCol w:w="737"/>
        <w:gridCol w:w="737"/>
        <w:gridCol w:w="737"/>
        <w:gridCol w:w="737"/>
        <w:gridCol w:w="737"/>
        <w:gridCol w:w="737"/>
        <w:gridCol w:w="737"/>
      </w:tblGrid>
      <w:tr w:rsidR="00863E13" w:rsidRPr="00863E13" w14:paraId="09E53BA4" w14:textId="77777777">
        <w:tc>
          <w:tcPr>
            <w:tcW w:w="566" w:type="dxa"/>
            <w:vMerge w:val="restart"/>
          </w:tcPr>
          <w:p w14:paraId="12B1DBE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N п/п</w:t>
            </w:r>
          </w:p>
        </w:tc>
        <w:tc>
          <w:tcPr>
            <w:tcW w:w="2665" w:type="dxa"/>
            <w:vMerge w:val="restart"/>
          </w:tcPr>
          <w:p w14:paraId="4C4D9BA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Наименование индикатора (показателя)</w:t>
            </w:r>
          </w:p>
        </w:tc>
        <w:tc>
          <w:tcPr>
            <w:tcW w:w="737" w:type="dxa"/>
            <w:vMerge w:val="restart"/>
          </w:tcPr>
          <w:p w14:paraId="585A6AF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Ед. изм.</w:t>
            </w:r>
          </w:p>
        </w:tc>
        <w:tc>
          <w:tcPr>
            <w:tcW w:w="7654" w:type="dxa"/>
            <w:gridSpan w:val="9"/>
          </w:tcPr>
          <w:p w14:paraId="1FC5FF7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Значение по годам</w:t>
            </w:r>
          </w:p>
        </w:tc>
      </w:tr>
      <w:tr w:rsidR="00863E13" w:rsidRPr="00863E13" w14:paraId="189E60A2" w14:textId="77777777">
        <w:tc>
          <w:tcPr>
            <w:tcW w:w="566" w:type="dxa"/>
            <w:vMerge/>
          </w:tcPr>
          <w:p w14:paraId="3A2DAEC9" w14:textId="77777777" w:rsidR="0090360E" w:rsidRPr="00863E13" w:rsidRDefault="0090360E">
            <w:pPr>
              <w:pStyle w:val="ConsPlusNormal"/>
              <w:rPr>
                <w:rFonts w:ascii="Times New Roman" w:hAnsi="Times New Roman" w:cs="Times New Roman"/>
                <w:sz w:val="24"/>
              </w:rPr>
            </w:pPr>
          </w:p>
        </w:tc>
        <w:tc>
          <w:tcPr>
            <w:tcW w:w="2665" w:type="dxa"/>
            <w:vMerge/>
          </w:tcPr>
          <w:p w14:paraId="0597354E" w14:textId="77777777" w:rsidR="0090360E" w:rsidRPr="00863E13" w:rsidRDefault="0090360E">
            <w:pPr>
              <w:pStyle w:val="ConsPlusNormal"/>
              <w:rPr>
                <w:rFonts w:ascii="Times New Roman" w:hAnsi="Times New Roman" w:cs="Times New Roman"/>
                <w:sz w:val="24"/>
              </w:rPr>
            </w:pPr>
          </w:p>
        </w:tc>
        <w:tc>
          <w:tcPr>
            <w:tcW w:w="737" w:type="dxa"/>
            <w:vMerge/>
          </w:tcPr>
          <w:p w14:paraId="14E4B47A" w14:textId="77777777" w:rsidR="0090360E" w:rsidRPr="00863E13" w:rsidRDefault="0090360E">
            <w:pPr>
              <w:pStyle w:val="ConsPlusNormal"/>
              <w:rPr>
                <w:rFonts w:ascii="Times New Roman" w:hAnsi="Times New Roman" w:cs="Times New Roman"/>
                <w:sz w:val="24"/>
              </w:rPr>
            </w:pPr>
          </w:p>
        </w:tc>
        <w:tc>
          <w:tcPr>
            <w:tcW w:w="1304" w:type="dxa"/>
            <w:vMerge w:val="restart"/>
          </w:tcPr>
          <w:p w14:paraId="24EC563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Год, предшествующий году разработки муниципальной программы (факт), 2018</w:t>
            </w:r>
          </w:p>
        </w:tc>
        <w:tc>
          <w:tcPr>
            <w:tcW w:w="1191" w:type="dxa"/>
            <w:vMerge w:val="restart"/>
          </w:tcPr>
          <w:p w14:paraId="19B3F75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Год разработки муниципальной программы (оценка), 2019</w:t>
            </w:r>
          </w:p>
        </w:tc>
        <w:tc>
          <w:tcPr>
            <w:tcW w:w="5159" w:type="dxa"/>
            <w:gridSpan w:val="7"/>
          </w:tcPr>
          <w:p w14:paraId="28246E0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реализации муниципальной программы</w:t>
            </w:r>
          </w:p>
        </w:tc>
      </w:tr>
      <w:tr w:rsidR="00863E13" w:rsidRPr="00863E13" w14:paraId="182828D9" w14:textId="77777777">
        <w:tc>
          <w:tcPr>
            <w:tcW w:w="566" w:type="dxa"/>
            <w:vMerge/>
          </w:tcPr>
          <w:p w14:paraId="0EEDE904" w14:textId="77777777" w:rsidR="0090360E" w:rsidRPr="00863E13" w:rsidRDefault="0090360E">
            <w:pPr>
              <w:pStyle w:val="ConsPlusNormal"/>
              <w:rPr>
                <w:rFonts w:ascii="Times New Roman" w:hAnsi="Times New Roman" w:cs="Times New Roman"/>
                <w:sz w:val="24"/>
              </w:rPr>
            </w:pPr>
          </w:p>
        </w:tc>
        <w:tc>
          <w:tcPr>
            <w:tcW w:w="2665" w:type="dxa"/>
            <w:vMerge/>
          </w:tcPr>
          <w:p w14:paraId="581100D7" w14:textId="77777777" w:rsidR="0090360E" w:rsidRPr="00863E13" w:rsidRDefault="0090360E">
            <w:pPr>
              <w:pStyle w:val="ConsPlusNormal"/>
              <w:rPr>
                <w:rFonts w:ascii="Times New Roman" w:hAnsi="Times New Roman" w:cs="Times New Roman"/>
                <w:sz w:val="24"/>
              </w:rPr>
            </w:pPr>
          </w:p>
        </w:tc>
        <w:tc>
          <w:tcPr>
            <w:tcW w:w="737" w:type="dxa"/>
            <w:vMerge/>
          </w:tcPr>
          <w:p w14:paraId="1F5A0F66" w14:textId="77777777" w:rsidR="0090360E" w:rsidRPr="00863E13" w:rsidRDefault="0090360E">
            <w:pPr>
              <w:pStyle w:val="ConsPlusNormal"/>
              <w:rPr>
                <w:rFonts w:ascii="Times New Roman" w:hAnsi="Times New Roman" w:cs="Times New Roman"/>
                <w:sz w:val="24"/>
              </w:rPr>
            </w:pPr>
          </w:p>
        </w:tc>
        <w:tc>
          <w:tcPr>
            <w:tcW w:w="1304" w:type="dxa"/>
            <w:vMerge/>
          </w:tcPr>
          <w:p w14:paraId="5D0D86FB" w14:textId="77777777" w:rsidR="0090360E" w:rsidRPr="00863E13" w:rsidRDefault="0090360E">
            <w:pPr>
              <w:pStyle w:val="ConsPlusNormal"/>
              <w:rPr>
                <w:rFonts w:ascii="Times New Roman" w:hAnsi="Times New Roman" w:cs="Times New Roman"/>
                <w:sz w:val="24"/>
              </w:rPr>
            </w:pPr>
          </w:p>
        </w:tc>
        <w:tc>
          <w:tcPr>
            <w:tcW w:w="1191" w:type="dxa"/>
            <w:vMerge/>
          </w:tcPr>
          <w:p w14:paraId="6B003D99" w14:textId="77777777" w:rsidR="0090360E" w:rsidRPr="00863E13" w:rsidRDefault="0090360E">
            <w:pPr>
              <w:pStyle w:val="ConsPlusNormal"/>
              <w:rPr>
                <w:rFonts w:ascii="Times New Roman" w:hAnsi="Times New Roman" w:cs="Times New Roman"/>
                <w:sz w:val="24"/>
              </w:rPr>
            </w:pPr>
          </w:p>
        </w:tc>
        <w:tc>
          <w:tcPr>
            <w:tcW w:w="737" w:type="dxa"/>
          </w:tcPr>
          <w:p w14:paraId="0347FE7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2020 год</w:t>
            </w:r>
          </w:p>
        </w:tc>
        <w:tc>
          <w:tcPr>
            <w:tcW w:w="737" w:type="dxa"/>
          </w:tcPr>
          <w:p w14:paraId="7BF8B8D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2021 год</w:t>
            </w:r>
          </w:p>
        </w:tc>
        <w:tc>
          <w:tcPr>
            <w:tcW w:w="737" w:type="dxa"/>
          </w:tcPr>
          <w:p w14:paraId="0FD926F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2022 год</w:t>
            </w:r>
          </w:p>
        </w:tc>
        <w:tc>
          <w:tcPr>
            <w:tcW w:w="737" w:type="dxa"/>
          </w:tcPr>
          <w:p w14:paraId="18B8CE7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2023 год</w:t>
            </w:r>
          </w:p>
        </w:tc>
        <w:tc>
          <w:tcPr>
            <w:tcW w:w="737" w:type="dxa"/>
          </w:tcPr>
          <w:p w14:paraId="04D6557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2024 год</w:t>
            </w:r>
          </w:p>
        </w:tc>
        <w:tc>
          <w:tcPr>
            <w:tcW w:w="737" w:type="dxa"/>
          </w:tcPr>
          <w:p w14:paraId="2D98CD8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2025 год</w:t>
            </w:r>
          </w:p>
        </w:tc>
        <w:tc>
          <w:tcPr>
            <w:tcW w:w="737" w:type="dxa"/>
          </w:tcPr>
          <w:p w14:paraId="5A12A3F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2026 год</w:t>
            </w:r>
          </w:p>
        </w:tc>
      </w:tr>
      <w:tr w:rsidR="00863E13" w:rsidRPr="00863E13" w14:paraId="0687CBB9" w14:textId="77777777">
        <w:tc>
          <w:tcPr>
            <w:tcW w:w="566" w:type="dxa"/>
          </w:tcPr>
          <w:p w14:paraId="57B3CD9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665" w:type="dxa"/>
          </w:tcPr>
          <w:p w14:paraId="27E2317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737" w:type="dxa"/>
          </w:tcPr>
          <w:p w14:paraId="2B91148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1304" w:type="dxa"/>
          </w:tcPr>
          <w:p w14:paraId="77CE290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1191" w:type="dxa"/>
          </w:tcPr>
          <w:p w14:paraId="3B09008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737" w:type="dxa"/>
          </w:tcPr>
          <w:p w14:paraId="6365449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6</w:t>
            </w:r>
          </w:p>
        </w:tc>
        <w:tc>
          <w:tcPr>
            <w:tcW w:w="737" w:type="dxa"/>
          </w:tcPr>
          <w:p w14:paraId="3F04DB4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c>
          <w:tcPr>
            <w:tcW w:w="737" w:type="dxa"/>
          </w:tcPr>
          <w:p w14:paraId="385DE44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8</w:t>
            </w:r>
          </w:p>
        </w:tc>
        <w:tc>
          <w:tcPr>
            <w:tcW w:w="737" w:type="dxa"/>
          </w:tcPr>
          <w:p w14:paraId="050B405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9</w:t>
            </w:r>
          </w:p>
        </w:tc>
        <w:tc>
          <w:tcPr>
            <w:tcW w:w="737" w:type="dxa"/>
          </w:tcPr>
          <w:p w14:paraId="1BAF836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10</w:t>
            </w:r>
          </w:p>
        </w:tc>
        <w:tc>
          <w:tcPr>
            <w:tcW w:w="737" w:type="dxa"/>
          </w:tcPr>
          <w:p w14:paraId="3750B25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11</w:t>
            </w:r>
          </w:p>
        </w:tc>
        <w:tc>
          <w:tcPr>
            <w:tcW w:w="737" w:type="dxa"/>
          </w:tcPr>
          <w:p w14:paraId="2DD604E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12</w:t>
            </w:r>
          </w:p>
        </w:tc>
      </w:tr>
      <w:tr w:rsidR="00863E13" w:rsidRPr="00863E13" w14:paraId="410976D8" w14:textId="77777777">
        <w:tc>
          <w:tcPr>
            <w:tcW w:w="566" w:type="dxa"/>
          </w:tcPr>
          <w:p w14:paraId="229F209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665" w:type="dxa"/>
          </w:tcPr>
          <w:p w14:paraId="4DB23D6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Доля населения, проживающего на территории МО "Город Калуга", принимающего участие в мероприятиях, проводимых в рамках подпрограммы "Общественное участие"</w:t>
            </w:r>
          </w:p>
        </w:tc>
        <w:tc>
          <w:tcPr>
            <w:tcW w:w="737" w:type="dxa"/>
          </w:tcPr>
          <w:p w14:paraId="49E9D47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w:t>
            </w:r>
          </w:p>
        </w:tc>
        <w:tc>
          <w:tcPr>
            <w:tcW w:w="1304" w:type="dxa"/>
          </w:tcPr>
          <w:p w14:paraId="2A88700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21</w:t>
            </w:r>
          </w:p>
        </w:tc>
        <w:tc>
          <w:tcPr>
            <w:tcW w:w="1191" w:type="dxa"/>
          </w:tcPr>
          <w:p w14:paraId="4F3DDEF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w:t>
            </w:r>
          </w:p>
        </w:tc>
        <w:tc>
          <w:tcPr>
            <w:tcW w:w="737" w:type="dxa"/>
          </w:tcPr>
          <w:p w14:paraId="139F3BD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23</w:t>
            </w:r>
          </w:p>
        </w:tc>
        <w:tc>
          <w:tcPr>
            <w:tcW w:w="737" w:type="dxa"/>
          </w:tcPr>
          <w:p w14:paraId="5EC8657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w:t>
            </w:r>
          </w:p>
        </w:tc>
        <w:tc>
          <w:tcPr>
            <w:tcW w:w="737" w:type="dxa"/>
          </w:tcPr>
          <w:p w14:paraId="48E9CB2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737" w:type="dxa"/>
          </w:tcPr>
          <w:p w14:paraId="4C230B6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26</w:t>
            </w:r>
          </w:p>
        </w:tc>
        <w:tc>
          <w:tcPr>
            <w:tcW w:w="737" w:type="dxa"/>
          </w:tcPr>
          <w:p w14:paraId="77795AC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27</w:t>
            </w:r>
          </w:p>
        </w:tc>
        <w:tc>
          <w:tcPr>
            <w:tcW w:w="737" w:type="dxa"/>
          </w:tcPr>
          <w:p w14:paraId="059BDDB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28</w:t>
            </w:r>
          </w:p>
        </w:tc>
        <w:tc>
          <w:tcPr>
            <w:tcW w:w="737" w:type="dxa"/>
          </w:tcPr>
          <w:p w14:paraId="47952DC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29</w:t>
            </w:r>
          </w:p>
        </w:tc>
      </w:tr>
      <w:tr w:rsidR="00863E13" w:rsidRPr="00863E13" w14:paraId="6E80579D" w14:textId="77777777">
        <w:tc>
          <w:tcPr>
            <w:tcW w:w="566" w:type="dxa"/>
          </w:tcPr>
          <w:p w14:paraId="2321109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2665" w:type="dxa"/>
          </w:tcPr>
          <w:p w14:paraId="4687303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изданных буклетов, газетных статей, телевизионных фильмов о деятельности ТОС</w:t>
            </w:r>
          </w:p>
        </w:tc>
        <w:tc>
          <w:tcPr>
            <w:tcW w:w="737" w:type="dxa"/>
          </w:tcPr>
          <w:p w14:paraId="4B50F43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304" w:type="dxa"/>
          </w:tcPr>
          <w:p w14:paraId="7BB593B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w:t>
            </w:r>
          </w:p>
        </w:tc>
        <w:tc>
          <w:tcPr>
            <w:tcW w:w="1191" w:type="dxa"/>
          </w:tcPr>
          <w:p w14:paraId="7FF15E2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w:t>
            </w:r>
          </w:p>
        </w:tc>
        <w:tc>
          <w:tcPr>
            <w:tcW w:w="737" w:type="dxa"/>
          </w:tcPr>
          <w:p w14:paraId="69B5C35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40</w:t>
            </w:r>
          </w:p>
        </w:tc>
        <w:tc>
          <w:tcPr>
            <w:tcW w:w="737" w:type="dxa"/>
          </w:tcPr>
          <w:p w14:paraId="7D133A2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42</w:t>
            </w:r>
          </w:p>
        </w:tc>
        <w:tc>
          <w:tcPr>
            <w:tcW w:w="737" w:type="dxa"/>
          </w:tcPr>
          <w:p w14:paraId="65AB567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44</w:t>
            </w:r>
          </w:p>
        </w:tc>
        <w:tc>
          <w:tcPr>
            <w:tcW w:w="737" w:type="dxa"/>
          </w:tcPr>
          <w:p w14:paraId="7921F5B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46</w:t>
            </w:r>
          </w:p>
        </w:tc>
        <w:tc>
          <w:tcPr>
            <w:tcW w:w="737" w:type="dxa"/>
          </w:tcPr>
          <w:p w14:paraId="26DC546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48</w:t>
            </w:r>
          </w:p>
        </w:tc>
        <w:tc>
          <w:tcPr>
            <w:tcW w:w="737" w:type="dxa"/>
          </w:tcPr>
          <w:p w14:paraId="6D9FEFF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50</w:t>
            </w:r>
          </w:p>
        </w:tc>
        <w:tc>
          <w:tcPr>
            <w:tcW w:w="737" w:type="dxa"/>
          </w:tcPr>
          <w:p w14:paraId="2BC638D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52</w:t>
            </w:r>
          </w:p>
        </w:tc>
      </w:tr>
      <w:tr w:rsidR="00863E13" w:rsidRPr="00863E13" w14:paraId="74A825E5" w14:textId="77777777">
        <w:tc>
          <w:tcPr>
            <w:tcW w:w="566" w:type="dxa"/>
          </w:tcPr>
          <w:p w14:paraId="4CAE205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2665" w:type="dxa"/>
          </w:tcPr>
          <w:p w14:paraId="4F1C733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Доля ТОС, принявших участие в мероприятиях, проводимых в рамках </w:t>
            </w:r>
            <w:r w:rsidRPr="00863E13">
              <w:rPr>
                <w:rFonts w:ascii="Times New Roman" w:hAnsi="Times New Roman" w:cs="Times New Roman"/>
                <w:sz w:val="24"/>
              </w:rPr>
              <w:lastRenderedPageBreak/>
              <w:t>подпрограммы "Общественное участие"</w:t>
            </w:r>
          </w:p>
        </w:tc>
        <w:tc>
          <w:tcPr>
            <w:tcW w:w="737" w:type="dxa"/>
          </w:tcPr>
          <w:p w14:paraId="117CE03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w:t>
            </w:r>
          </w:p>
        </w:tc>
        <w:tc>
          <w:tcPr>
            <w:tcW w:w="1304" w:type="dxa"/>
          </w:tcPr>
          <w:p w14:paraId="7EB38D8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75</w:t>
            </w:r>
          </w:p>
        </w:tc>
        <w:tc>
          <w:tcPr>
            <w:tcW w:w="1191" w:type="dxa"/>
          </w:tcPr>
          <w:p w14:paraId="494865A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77</w:t>
            </w:r>
          </w:p>
        </w:tc>
        <w:tc>
          <w:tcPr>
            <w:tcW w:w="737" w:type="dxa"/>
          </w:tcPr>
          <w:p w14:paraId="7971998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80</w:t>
            </w:r>
          </w:p>
        </w:tc>
        <w:tc>
          <w:tcPr>
            <w:tcW w:w="737" w:type="dxa"/>
          </w:tcPr>
          <w:p w14:paraId="161CB22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81</w:t>
            </w:r>
          </w:p>
        </w:tc>
        <w:tc>
          <w:tcPr>
            <w:tcW w:w="737" w:type="dxa"/>
          </w:tcPr>
          <w:p w14:paraId="65EB6CC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82</w:t>
            </w:r>
          </w:p>
        </w:tc>
        <w:tc>
          <w:tcPr>
            <w:tcW w:w="737" w:type="dxa"/>
          </w:tcPr>
          <w:p w14:paraId="13B96D6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83</w:t>
            </w:r>
          </w:p>
        </w:tc>
        <w:tc>
          <w:tcPr>
            <w:tcW w:w="737" w:type="dxa"/>
          </w:tcPr>
          <w:p w14:paraId="4BA7EBF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84</w:t>
            </w:r>
          </w:p>
        </w:tc>
        <w:tc>
          <w:tcPr>
            <w:tcW w:w="737" w:type="dxa"/>
          </w:tcPr>
          <w:p w14:paraId="0413C51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85</w:t>
            </w:r>
          </w:p>
        </w:tc>
        <w:tc>
          <w:tcPr>
            <w:tcW w:w="737" w:type="dxa"/>
          </w:tcPr>
          <w:p w14:paraId="057BACF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86</w:t>
            </w:r>
          </w:p>
        </w:tc>
      </w:tr>
      <w:tr w:rsidR="00863E13" w:rsidRPr="00863E13" w14:paraId="7C581F17" w14:textId="77777777">
        <w:tc>
          <w:tcPr>
            <w:tcW w:w="566" w:type="dxa"/>
          </w:tcPr>
          <w:p w14:paraId="71C2C70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2665" w:type="dxa"/>
          </w:tcPr>
          <w:p w14:paraId="585AA66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ТОС, получивших имущественную поддержку за счет предоставления муниципальных помещений для работы</w:t>
            </w:r>
          </w:p>
        </w:tc>
        <w:tc>
          <w:tcPr>
            <w:tcW w:w="737" w:type="dxa"/>
          </w:tcPr>
          <w:p w14:paraId="28AF445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304" w:type="dxa"/>
          </w:tcPr>
          <w:p w14:paraId="66DDA5E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11</w:t>
            </w:r>
          </w:p>
        </w:tc>
        <w:tc>
          <w:tcPr>
            <w:tcW w:w="1191" w:type="dxa"/>
          </w:tcPr>
          <w:p w14:paraId="6032892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w:t>
            </w:r>
          </w:p>
        </w:tc>
        <w:tc>
          <w:tcPr>
            <w:tcW w:w="737" w:type="dxa"/>
          </w:tcPr>
          <w:p w14:paraId="0DC3744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w:t>
            </w:r>
          </w:p>
        </w:tc>
        <w:tc>
          <w:tcPr>
            <w:tcW w:w="737" w:type="dxa"/>
          </w:tcPr>
          <w:p w14:paraId="1E50B7F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21</w:t>
            </w:r>
          </w:p>
        </w:tc>
        <w:tc>
          <w:tcPr>
            <w:tcW w:w="737" w:type="dxa"/>
          </w:tcPr>
          <w:p w14:paraId="19AE2EF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w:t>
            </w:r>
          </w:p>
        </w:tc>
        <w:tc>
          <w:tcPr>
            <w:tcW w:w="737" w:type="dxa"/>
          </w:tcPr>
          <w:p w14:paraId="4A4D527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23</w:t>
            </w:r>
          </w:p>
        </w:tc>
        <w:tc>
          <w:tcPr>
            <w:tcW w:w="737" w:type="dxa"/>
          </w:tcPr>
          <w:p w14:paraId="1362503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w:t>
            </w:r>
          </w:p>
        </w:tc>
        <w:tc>
          <w:tcPr>
            <w:tcW w:w="737" w:type="dxa"/>
          </w:tcPr>
          <w:p w14:paraId="3DAB25E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737" w:type="dxa"/>
          </w:tcPr>
          <w:p w14:paraId="69DA721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26</w:t>
            </w:r>
          </w:p>
        </w:tc>
      </w:tr>
      <w:tr w:rsidR="00863E13" w:rsidRPr="00863E13" w14:paraId="38FF27FC" w14:textId="77777777">
        <w:tc>
          <w:tcPr>
            <w:tcW w:w="566" w:type="dxa"/>
          </w:tcPr>
          <w:p w14:paraId="5BADB8C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2665" w:type="dxa"/>
          </w:tcPr>
          <w:p w14:paraId="32969B3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ТОС, победивших в конкурсах, проводимых в рамках подпрограммы "Общественное участие"</w:t>
            </w:r>
          </w:p>
        </w:tc>
        <w:tc>
          <w:tcPr>
            <w:tcW w:w="737" w:type="dxa"/>
          </w:tcPr>
          <w:p w14:paraId="56CD363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304" w:type="dxa"/>
          </w:tcPr>
          <w:p w14:paraId="19A4CBE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1191" w:type="dxa"/>
          </w:tcPr>
          <w:p w14:paraId="622EDEB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737" w:type="dxa"/>
          </w:tcPr>
          <w:p w14:paraId="3B22FA1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737" w:type="dxa"/>
          </w:tcPr>
          <w:p w14:paraId="47E1BFA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27</w:t>
            </w:r>
          </w:p>
        </w:tc>
        <w:tc>
          <w:tcPr>
            <w:tcW w:w="737" w:type="dxa"/>
          </w:tcPr>
          <w:p w14:paraId="3A82BF2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29</w:t>
            </w:r>
          </w:p>
        </w:tc>
        <w:tc>
          <w:tcPr>
            <w:tcW w:w="737" w:type="dxa"/>
          </w:tcPr>
          <w:p w14:paraId="44EB8E8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w:t>
            </w:r>
          </w:p>
        </w:tc>
        <w:tc>
          <w:tcPr>
            <w:tcW w:w="737" w:type="dxa"/>
          </w:tcPr>
          <w:p w14:paraId="1BC7078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33</w:t>
            </w:r>
          </w:p>
        </w:tc>
        <w:tc>
          <w:tcPr>
            <w:tcW w:w="737" w:type="dxa"/>
          </w:tcPr>
          <w:p w14:paraId="3D790BB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w:t>
            </w:r>
          </w:p>
        </w:tc>
        <w:tc>
          <w:tcPr>
            <w:tcW w:w="737" w:type="dxa"/>
          </w:tcPr>
          <w:p w14:paraId="67C2D8A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37</w:t>
            </w:r>
          </w:p>
        </w:tc>
      </w:tr>
      <w:tr w:rsidR="00863E13" w:rsidRPr="00863E13" w14:paraId="10C89C48" w14:textId="77777777">
        <w:tc>
          <w:tcPr>
            <w:tcW w:w="566" w:type="dxa"/>
          </w:tcPr>
          <w:p w14:paraId="2FADBEC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6</w:t>
            </w:r>
          </w:p>
        </w:tc>
        <w:tc>
          <w:tcPr>
            <w:tcW w:w="2665" w:type="dxa"/>
          </w:tcPr>
          <w:p w14:paraId="377D603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некоммерческих организаций, получивших субсидии</w:t>
            </w:r>
          </w:p>
        </w:tc>
        <w:tc>
          <w:tcPr>
            <w:tcW w:w="737" w:type="dxa"/>
          </w:tcPr>
          <w:p w14:paraId="5FE0079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304" w:type="dxa"/>
          </w:tcPr>
          <w:p w14:paraId="3090639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w:t>
            </w:r>
          </w:p>
        </w:tc>
        <w:tc>
          <w:tcPr>
            <w:tcW w:w="1191" w:type="dxa"/>
          </w:tcPr>
          <w:p w14:paraId="2E490D4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w:t>
            </w:r>
          </w:p>
        </w:tc>
        <w:tc>
          <w:tcPr>
            <w:tcW w:w="737" w:type="dxa"/>
          </w:tcPr>
          <w:p w14:paraId="438FB8A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w:t>
            </w:r>
          </w:p>
        </w:tc>
        <w:tc>
          <w:tcPr>
            <w:tcW w:w="737" w:type="dxa"/>
          </w:tcPr>
          <w:p w14:paraId="7BAAF62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w:t>
            </w:r>
          </w:p>
        </w:tc>
        <w:tc>
          <w:tcPr>
            <w:tcW w:w="737" w:type="dxa"/>
          </w:tcPr>
          <w:p w14:paraId="68B1B45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w:t>
            </w:r>
          </w:p>
        </w:tc>
        <w:tc>
          <w:tcPr>
            <w:tcW w:w="737" w:type="dxa"/>
          </w:tcPr>
          <w:p w14:paraId="04616C9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w:t>
            </w:r>
          </w:p>
        </w:tc>
        <w:tc>
          <w:tcPr>
            <w:tcW w:w="737" w:type="dxa"/>
          </w:tcPr>
          <w:p w14:paraId="288EB82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w:t>
            </w:r>
          </w:p>
        </w:tc>
        <w:tc>
          <w:tcPr>
            <w:tcW w:w="737" w:type="dxa"/>
          </w:tcPr>
          <w:p w14:paraId="063BF3A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w:t>
            </w:r>
          </w:p>
        </w:tc>
        <w:tc>
          <w:tcPr>
            <w:tcW w:w="737" w:type="dxa"/>
          </w:tcPr>
          <w:p w14:paraId="44FF4A0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w:t>
            </w:r>
          </w:p>
        </w:tc>
      </w:tr>
      <w:tr w:rsidR="00863E13" w:rsidRPr="00863E13" w14:paraId="4D268ECF" w14:textId="77777777">
        <w:tc>
          <w:tcPr>
            <w:tcW w:w="566" w:type="dxa"/>
          </w:tcPr>
          <w:p w14:paraId="7B203B8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c>
          <w:tcPr>
            <w:tcW w:w="2665" w:type="dxa"/>
          </w:tcPr>
          <w:p w14:paraId="1E98FE9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реализованных проектов инициативного бюджетирования</w:t>
            </w:r>
          </w:p>
        </w:tc>
        <w:tc>
          <w:tcPr>
            <w:tcW w:w="737" w:type="dxa"/>
          </w:tcPr>
          <w:p w14:paraId="6E6CB30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304" w:type="dxa"/>
          </w:tcPr>
          <w:p w14:paraId="5B1C5C1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1191" w:type="dxa"/>
          </w:tcPr>
          <w:p w14:paraId="6A05F50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w:t>
            </w:r>
          </w:p>
        </w:tc>
        <w:tc>
          <w:tcPr>
            <w:tcW w:w="737" w:type="dxa"/>
          </w:tcPr>
          <w:p w14:paraId="01963ED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w:t>
            </w:r>
          </w:p>
        </w:tc>
        <w:tc>
          <w:tcPr>
            <w:tcW w:w="737" w:type="dxa"/>
          </w:tcPr>
          <w:p w14:paraId="7BF4F55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37" w:type="dxa"/>
          </w:tcPr>
          <w:p w14:paraId="7F75493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37" w:type="dxa"/>
          </w:tcPr>
          <w:p w14:paraId="5186F8A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37" w:type="dxa"/>
          </w:tcPr>
          <w:p w14:paraId="41FF177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37" w:type="dxa"/>
          </w:tcPr>
          <w:p w14:paraId="7234B59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37" w:type="dxa"/>
          </w:tcPr>
          <w:p w14:paraId="6B26DE2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5EA32998" w14:textId="77777777">
        <w:tblPrEx>
          <w:tblBorders>
            <w:insideH w:val="nil"/>
          </w:tblBorders>
        </w:tblPrEx>
        <w:tc>
          <w:tcPr>
            <w:tcW w:w="566" w:type="dxa"/>
            <w:tcBorders>
              <w:bottom w:val="nil"/>
            </w:tcBorders>
          </w:tcPr>
          <w:p w14:paraId="5B417E0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8</w:t>
            </w:r>
          </w:p>
        </w:tc>
        <w:tc>
          <w:tcPr>
            <w:tcW w:w="2665" w:type="dxa"/>
            <w:tcBorders>
              <w:bottom w:val="nil"/>
            </w:tcBorders>
          </w:tcPr>
          <w:p w14:paraId="7A8CC2C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реализованных инициативных проектов</w:t>
            </w:r>
          </w:p>
        </w:tc>
        <w:tc>
          <w:tcPr>
            <w:tcW w:w="737" w:type="dxa"/>
            <w:tcBorders>
              <w:bottom w:val="nil"/>
            </w:tcBorders>
          </w:tcPr>
          <w:p w14:paraId="0519769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304" w:type="dxa"/>
            <w:tcBorders>
              <w:bottom w:val="nil"/>
            </w:tcBorders>
          </w:tcPr>
          <w:p w14:paraId="3CE7ED3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1191" w:type="dxa"/>
            <w:tcBorders>
              <w:bottom w:val="nil"/>
            </w:tcBorders>
          </w:tcPr>
          <w:p w14:paraId="2883B60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37" w:type="dxa"/>
            <w:tcBorders>
              <w:bottom w:val="nil"/>
            </w:tcBorders>
          </w:tcPr>
          <w:p w14:paraId="5FEA6DE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37" w:type="dxa"/>
            <w:tcBorders>
              <w:bottom w:val="nil"/>
            </w:tcBorders>
          </w:tcPr>
          <w:p w14:paraId="3F87F8F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w:t>
            </w:r>
          </w:p>
        </w:tc>
        <w:tc>
          <w:tcPr>
            <w:tcW w:w="737" w:type="dxa"/>
            <w:tcBorders>
              <w:bottom w:val="nil"/>
            </w:tcBorders>
          </w:tcPr>
          <w:p w14:paraId="5E66C35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w:t>
            </w:r>
          </w:p>
        </w:tc>
        <w:tc>
          <w:tcPr>
            <w:tcW w:w="737" w:type="dxa"/>
            <w:tcBorders>
              <w:bottom w:val="nil"/>
            </w:tcBorders>
          </w:tcPr>
          <w:p w14:paraId="2761CA5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w:t>
            </w:r>
          </w:p>
        </w:tc>
        <w:tc>
          <w:tcPr>
            <w:tcW w:w="737" w:type="dxa"/>
            <w:tcBorders>
              <w:bottom w:val="nil"/>
            </w:tcBorders>
          </w:tcPr>
          <w:p w14:paraId="6D9D03C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w:t>
            </w:r>
          </w:p>
        </w:tc>
        <w:tc>
          <w:tcPr>
            <w:tcW w:w="737" w:type="dxa"/>
            <w:tcBorders>
              <w:bottom w:val="nil"/>
            </w:tcBorders>
          </w:tcPr>
          <w:p w14:paraId="3BA62F9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w:t>
            </w:r>
          </w:p>
        </w:tc>
        <w:tc>
          <w:tcPr>
            <w:tcW w:w="737" w:type="dxa"/>
            <w:tcBorders>
              <w:bottom w:val="nil"/>
            </w:tcBorders>
          </w:tcPr>
          <w:p w14:paraId="717CDFD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w:t>
            </w:r>
          </w:p>
        </w:tc>
      </w:tr>
      <w:tr w:rsidR="00863E13" w:rsidRPr="00863E13" w14:paraId="1CC22E0D" w14:textId="77777777">
        <w:tblPrEx>
          <w:tblBorders>
            <w:insideH w:val="nil"/>
          </w:tblBorders>
        </w:tblPrEx>
        <w:tc>
          <w:tcPr>
            <w:tcW w:w="11622" w:type="dxa"/>
            <w:gridSpan w:val="12"/>
            <w:tcBorders>
              <w:top w:val="nil"/>
            </w:tcBorders>
          </w:tcPr>
          <w:p w14:paraId="347F8FF3" w14:textId="2747C594"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w:t>
            </w:r>
            <w:proofErr w:type="spellStart"/>
            <w:r w:rsidRPr="00863E13">
              <w:rPr>
                <w:rFonts w:ascii="Times New Roman" w:hAnsi="Times New Roman" w:cs="Times New Roman"/>
                <w:sz w:val="24"/>
              </w:rPr>
              <w:t>пп</w:t>
            </w:r>
            <w:proofErr w:type="spellEnd"/>
            <w:r w:rsidRPr="00863E13">
              <w:rPr>
                <w:rFonts w:ascii="Times New Roman" w:hAnsi="Times New Roman" w:cs="Times New Roman"/>
                <w:sz w:val="24"/>
              </w:rPr>
              <w:t>. 8 в ред. Постановления Городской Управы г. Калуги от 03.10.2024 N 319-п)</w:t>
            </w:r>
          </w:p>
        </w:tc>
      </w:tr>
      <w:tr w:rsidR="00863E13" w:rsidRPr="00863E13" w14:paraId="440FAEEC" w14:textId="77777777">
        <w:tc>
          <w:tcPr>
            <w:tcW w:w="566" w:type="dxa"/>
          </w:tcPr>
          <w:p w14:paraId="606D7B3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9</w:t>
            </w:r>
          </w:p>
        </w:tc>
        <w:tc>
          <w:tcPr>
            <w:tcW w:w="2665" w:type="dxa"/>
          </w:tcPr>
          <w:p w14:paraId="631CECA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Доля старост сельского населенного пункта, принявших участие в мероприятиях, проводимых в рамках подпрограммы "Общественное участие"</w:t>
            </w:r>
          </w:p>
        </w:tc>
        <w:tc>
          <w:tcPr>
            <w:tcW w:w="737" w:type="dxa"/>
          </w:tcPr>
          <w:p w14:paraId="67AFD6A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w:t>
            </w:r>
          </w:p>
        </w:tc>
        <w:tc>
          <w:tcPr>
            <w:tcW w:w="1304" w:type="dxa"/>
          </w:tcPr>
          <w:p w14:paraId="5FCA948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1191" w:type="dxa"/>
          </w:tcPr>
          <w:p w14:paraId="79B1641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37" w:type="dxa"/>
          </w:tcPr>
          <w:p w14:paraId="2559F77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37" w:type="dxa"/>
          </w:tcPr>
          <w:p w14:paraId="0778392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37" w:type="dxa"/>
          </w:tcPr>
          <w:p w14:paraId="2A3620C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37" w:type="dxa"/>
          </w:tcPr>
          <w:p w14:paraId="799368C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w:t>
            </w:r>
          </w:p>
        </w:tc>
        <w:tc>
          <w:tcPr>
            <w:tcW w:w="737" w:type="dxa"/>
          </w:tcPr>
          <w:p w14:paraId="27284E6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w:t>
            </w:r>
          </w:p>
        </w:tc>
        <w:tc>
          <w:tcPr>
            <w:tcW w:w="737" w:type="dxa"/>
          </w:tcPr>
          <w:p w14:paraId="5054754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21</w:t>
            </w:r>
          </w:p>
        </w:tc>
        <w:tc>
          <w:tcPr>
            <w:tcW w:w="737" w:type="dxa"/>
          </w:tcPr>
          <w:p w14:paraId="5324C11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w:t>
            </w:r>
          </w:p>
        </w:tc>
      </w:tr>
    </w:tbl>
    <w:p w14:paraId="28B67657" w14:textId="77777777" w:rsidR="0090360E" w:rsidRPr="00863E13" w:rsidRDefault="0090360E">
      <w:pPr>
        <w:pStyle w:val="ConsPlusNormal"/>
        <w:rPr>
          <w:rFonts w:ascii="Times New Roman" w:hAnsi="Times New Roman" w:cs="Times New Roman"/>
          <w:sz w:val="24"/>
        </w:rPr>
        <w:sectPr w:rsidR="0090360E" w:rsidRPr="00863E13" w:rsidSect="0090360E">
          <w:pgSz w:w="16838" w:h="11905" w:orient="landscape"/>
          <w:pgMar w:top="1701" w:right="1134" w:bottom="850" w:left="1134" w:header="0" w:footer="0" w:gutter="0"/>
          <w:cols w:space="720"/>
          <w:titlePg/>
        </w:sectPr>
      </w:pPr>
    </w:p>
    <w:p w14:paraId="7AE6C2F1" w14:textId="77777777" w:rsidR="0090360E" w:rsidRPr="00863E13" w:rsidRDefault="0090360E">
      <w:pPr>
        <w:pStyle w:val="ConsPlusNormal"/>
        <w:jc w:val="both"/>
        <w:rPr>
          <w:rFonts w:ascii="Times New Roman" w:hAnsi="Times New Roman" w:cs="Times New Roman"/>
          <w:sz w:val="24"/>
        </w:rPr>
      </w:pPr>
    </w:p>
    <w:p w14:paraId="01D18181"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7.1.4. Перечень мероприятий (основных мероприятий)</w:t>
      </w:r>
    </w:p>
    <w:p w14:paraId="5D61DF58"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подпрограммы и объемы финансирования</w:t>
      </w:r>
    </w:p>
    <w:p w14:paraId="0EC216A1" w14:textId="77777777" w:rsidR="0090360E" w:rsidRPr="00863E13" w:rsidRDefault="0090360E">
      <w:pPr>
        <w:pStyle w:val="ConsPlusNormal"/>
        <w:jc w:val="center"/>
        <w:rPr>
          <w:rFonts w:ascii="Times New Roman" w:hAnsi="Times New Roman" w:cs="Times New Roman"/>
          <w:sz w:val="24"/>
        </w:rPr>
      </w:pPr>
    </w:p>
    <w:p w14:paraId="46EAD8EF" w14:textId="54AE0C80"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w:t>
      </w:r>
    </w:p>
    <w:p w14:paraId="3A91166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20.05.2025 N 201-п)</w:t>
      </w:r>
    </w:p>
    <w:p w14:paraId="6B143AA3" w14:textId="77777777" w:rsidR="0090360E" w:rsidRPr="00863E13" w:rsidRDefault="0090360E">
      <w:pPr>
        <w:pStyle w:val="ConsPlusNormal"/>
        <w:jc w:val="both"/>
        <w:rPr>
          <w:rFonts w:ascii="Times New Roman" w:hAnsi="Times New Roman" w:cs="Times New Roman"/>
          <w:sz w:val="24"/>
        </w:rPr>
      </w:pPr>
    </w:p>
    <w:p w14:paraId="021A7049" w14:textId="77777777" w:rsidR="0090360E" w:rsidRPr="00863E13" w:rsidRDefault="0090360E">
      <w:pPr>
        <w:pStyle w:val="ConsPlusTitle"/>
        <w:jc w:val="center"/>
        <w:outlineLvl w:val="4"/>
        <w:rPr>
          <w:rFonts w:ascii="Times New Roman" w:hAnsi="Times New Roman" w:cs="Times New Roman"/>
          <w:sz w:val="24"/>
        </w:rPr>
      </w:pPr>
      <w:r w:rsidRPr="00863E13">
        <w:rPr>
          <w:rFonts w:ascii="Times New Roman" w:hAnsi="Times New Roman" w:cs="Times New Roman"/>
          <w:sz w:val="24"/>
        </w:rPr>
        <w:t>ПЕРЕЧЕНЬ</w:t>
      </w:r>
    </w:p>
    <w:p w14:paraId="4B5257BE"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ПРОГРАММНЫХ МЕРОПРИЯТИЙ ПОДПРОГРАММЫ "ОБЩЕСТВЕННОЕ УЧАСТИЕ"</w:t>
      </w:r>
    </w:p>
    <w:p w14:paraId="30FCE8D9" w14:textId="77777777" w:rsidR="0090360E" w:rsidRPr="00863E13" w:rsidRDefault="0090360E">
      <w:pPr>
        <w:pStyle w:val="ConsPlusNormal"/>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9"/>
        <w:gridCol w:w="2393"/>
        <w:gridCol w:w="1229"/>
        <w:gridCol w:w="1738"/>
        <w:gridCol w:w="1659"/>
        <w:gridCol w:w="1761"/>
        <w:gridCol w:w="1038"/>
        <w:gridCol w:w="859"/>
        <w:gridCol w:w="859"/>
        <w:gridCol w:w="859"/>
        <w:gridCol w:w="859"/>
        <w:gridCol w:w="859"/>
        <w:gridCol w:w="746"/>
        <w:gridCol w:w="746"/>
      </w:tblGrid>
      <w:tr w:rsidR="00863E13" w:rsidRPr="00863E13" w14:paraId="3274C4BB" w14:textId="77777777">
        <w:tc>
          <w:tcPr>
            <w:tcW w:w="567" w:type="dxa"/>
            <w:vMerge w:val="restart"/>
          </w:tcPr>
          <w:p w14:paraId="717D889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N п/п</w:t>
            </w:r>
          </w:p>
        </w:tc>
        <w:tc>
          <w:tcPr>
            <w:tcW w:w="2211" w:type="dxa"/>
            <w:vMerge w:val="restart"/>
          </w:tcPr>
          <w:p w14:paraId="77EF3A0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Наименование мероприятия (основного мероприятия) подпрограммы</w:t>
            </w:r>
          </w:p>
        </w:tc>
        <w:tc>
          <w:tcPr>
            <w:tcW w:w="964" w:type="dxa"/>
            <w:vMerge w:val="restart"/>
          </w:tcPr>
          <w:p w14:paraId="2F9187D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Сроки реализации</w:t>
            </w:r>
          </w:p>
        </w:tc>
        <w:tc>
          <w:tcPr>
            <w:tcW w:w="1417" w:type="dxa"/>
            <w:vMerge w:val="restart"/>
          </w:tcPr>
          <w:p w14:paraId="7D151B9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1417" w:type="dxa"/>
            <w:vMerge w:val="restart"/>
          </w:tcPr>
          <w:p w14:paraId="2DD083E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Ответственный исполнитель, соисполнитель, участник муниципальной программы</w:t>
            </w:r>
          </w:p>
        </w:tc>
        <w:tc>
          <w:tcPr>
            <w:tcW w:w="1304" w:type="dxa"/>
            <w:vMerge w:val="restart"/>
          </w:tcPr>
          <w:p w14:paraId="33617ED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Источники финансирования</w:t>
            </w:r>
          </w:p>
        </w:tc>
        <w:tc>
          <w:tcPr>
            <w:tcW w:w="1096" w:type="dxa"/>
            <w:vMerge w:val="restart"/>
          </w:tcPr>
          <w:p w14:paraId="3E4C38A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Сумма расходов, всего (тыс. руб.)</w:t>
            </w:r>
          </w:p>
        </w:tc>
        <w:tc>
          <w:tcPr>
            <w:tcW w:w="6088" w:type="dxa"/>
            <w:gridSpan w:val="7"/>
          </w:tcPr>
          <w:p w14:paraId="0D2729A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 том числе по годам реализации подпрограммы</w:t>
            </w:r>
          </w:p>
        </w:tc>
      </w:tr>
      <w:tr w:rsidR="00863E13" w:rsidRPr="00863E13" w14:paraId="53F7BA47" w14:textId="77777777">
        <w:tc>
          <w:tcPr>
            <w:tcW w:w="0" w:type="auto"/>
            <w:vMerge/>
          </w:tcPr>
          <w:p w14:paraId="44ABF919" w14:textId="77777777" w:rsidR="0090360E" w:rsidRPr="00863E13" w:rsidRDefault="0090360E">
            <w:pPr>
              <w:pStyle w:val="ConsPlusNormal"/>
              <w:rPr>
                <w:rFonts w:ascii="Times New Roman" w:hAnsi="Times New Roman" w:cs="Times New Roman"/>
                <w:sz w:val="24"/>
              </w:rPr>
            </w:pPr>
          </w:p>
        </w:tc>
        <w:tc>
          <w:tcPr>
            <w:tcW w:w="0" w:type="auto"/>
            <w:vMerge/>
          </w:tcPr>
          <w:p w14:paraId="148012A5" w14:textId="77777777" w:rsidR="0090360E" w:rsidRPr="00863E13" w:rsidRDefault="0090360E">
            <w:pPr>
              <w:pStyle w:val="ConsPlusNormal"/>
              <w:rPr>
                <w:rFonts w:ascii="Times New Roman" w:hAnsi="Times New Roman" w:cs="Times New Roman"/>
                <w:sz w:val="24"/>
              </w:rPr>
            </w:pPr>
          </w:p>
        </w:tc>
        <w:tc>
          <w:tcPr>
            <w:tcW w:w="0" w:type="auto"/>
            <w:vMerge/>
          </w:tcPr>
          <w:p w14:paraId="10580043" w14:textId="77777777" w:rsidR="0090360E" w:rsidRPr="00863E13" w:rsidRDefault="0090360E">
            <w:pPr>
              <w:pStyle w:val="ConsPlusNormal"/>
              <w:rPr>
                <w:rFonts w:ascii="Times New Roman" w:hAnsi="Times New Roman" w:cs="Times New Roman"/>
                <w:sz w:val="24"/>
              </w:rPr>
            </w:pPr>
          </w:p>
        </w:tc>
        <w:tc>
          <w:tcPr>
            <w:tcW w:w="0" w:type="auto"/>
            <w:vMerge/>
          </w:tcPr>
          <w:p w14:paraId="1B0EC649" w14:textId="77777777" w:rsidR="0090360E" w:rsidRPr="00863E13" w:rsidRDefault="0090360E">
            <w:pPr>
              <w:pStyle w:val="ConsPlusNormal"/>
              <w:rPr>
                <w:rFonts w:ascii="Times New Roman" w:hAnsi="Times New Roman" w:cs="Times New Roman"/>
                <w:sz w:val="24"/>
              </w:rPr>
            </w:pPr>
          </w:p>
        </w:tc>
        <w:tc>
          <w:tcPr>
            <w:tcW w:w="0" w:type="auto"/>
            <w:vMerge/>
          </w:tcPr>
          <w:p w14:paraId="20D99DFC" w14:textId="77777777" w:rsidR="0090360E" w:rsidRPr="00863E13" w:rsidRDefault="0090360E">
            <w:pPr>
              <w:pStyle w:val="ConsPlusNormal"/>
              <w:rPr>
                <w:rFonts w:ascii="Times New Roman" w:hAnsi="Times New Roman" w:cs="Times New Roman"/>
                <w:sz w:val="24"/>
              </w:rPr>
            </w:pPr>
          </w:p>
        </w:tc>
        <w:tc>
          <w:tcPr>
            <w:tcW w:w="0" w:type="auto"/>
            <w:vMerge/>
          </w:tcPr>
          <w:p w14:paraId="578EA09E" w14:textId="77777777" w:rsidR="0090360E" w:rsidRPr="00863E13" w:rsidRDefault="0090360E">
            <w:pPr>
              <w:pStyle w:val="ConsPlusNormal"/>
              <w:rPr>
                <w:rFonts w:ascii="Times New Roman" w:hAnsi="Times New Roman" w:cs="Times New Roman"/>
                <w:sz w:val="24"/>
              </w:rPr>
            </w:pPr>
          </w:p>
        </w:tc>
        <w:tc>
          <w:tcPr>
            <w:tcW w:w="0" w:type="auto"/>
            <w:vMerge/>
          </w:tcPr>
          <w:p w14:paraId="15B49F99" w14:textId="77777777" w:rsidR="0090360E" w:rsidRPr="00863E13" w:rsidRDefault="0090360E">
            <w:pPr>
              <w:pStyle w:val="ConsPlusNormal"/>
              <w:rPr>
                <w:rFonts w:ascii="Times New Roman" w:hAnsi="Times New Roman" w:cs="Times New Roman"/>
                <w:sz w:val="24"/>
              </w:rPr>
            </w:pPr>
          </w:p>
        </w:tc>
        <w:tc>
          <w:tcPr>
            <w:tcW w:w="904" w:type="dxa"/>
          </w:tcPr>
          <w:p w14:paraId="4D5B6E0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2020 год</w:t>
            </w:r>
          </w:p>
        </w:tc>
        <w:tc>
          <w:tcPr>
            <w:tcW w:w="904" w:type="dxa"/>
          </w:tcPr>
          <w:p w14:paraId="4798B3E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2021 год</w:t>
            </w:r>
          </w:p>
        </w:tc>
        <w:tc>
          <w:tcPr>
            <w:tcW w:w="904" w:type="dxa"/>
          </w:tcPr>
          <w:p w14:paraId="483B331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2022 год</w:t>
            </w:r>
          </w:p>
        </w:tc>
        <w:tc>
          <w:tcPr>
            <w:tcW w:w="904" w:type="dxa"/>
          </w:tcPr>
          <w:p w14:paraId="222492D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2023 год</w:t>
            </w:r>
          </w:p>
        </w:tc>
        <w:tc>
          <w:tcPr>
            <w:tcW w:w="904" w:type="dxa"/>
          </w:tcPr>
          <w:p w14:paraId="7022EC0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2024 год</w:t>
            </w:r>
          </w:p>
        </w:tc>
        <w:tc>
          <w:tcPr>
            <w:tcW w:w="784" w:type="dxa"/>
          </w:tcPr>
          <w:p w14:paraId="06C55D7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2025 год</w:t>
            </w:r>
          </w:p>
        </w:tc>
        <w:tc>
          <w:tcPr>
            <w:tcW w:w="784" w:type="dxa"/>
          </w:tcPr>
          <w:p w14:paraId="5C9ED25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2026 год</w:t>
            </w:r>
          </w:p>
        </w:tc>
      </w:tr>
      <w:tr w:rsidR="00863E13" w:rsidRPr="00863E13" w14:paraId="24F5BCC3" w14:textId="77777777">
        <w:tc>
          <w:tcPr>
            <w:tcW w:w="567" w:type="dxa"/>
          </w:tcPr>
          <w:p w14:paraId="61B226D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211" w:type="dxa"/>
          </w:tcPr>
          <w:p w14:paraId="0A89A37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964" w:type="dxa"/>
          </w:tcPr>
          <w:p w14:paraId="5D4FA72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1417" w:type="dxa"/>
          </w:tcPr>
          <w:p w14:paraId="53CD389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1417" w:type="dxa"/>
          </w:tcPr>
          <w:p w14:paraId="03020C5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1304" w:type="dxa"/>
          </w:tcPr>
          <w:p w14:paraId="00A06AF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6</w:t>
            </w:r>
          </w:p>
        </w:tc>
        <w:tc>
          <w:tcPr>
            <w:tcW w:w="1096" w:type="dxa"/>
          </w:tcPr>
          <w:p w14:paraId="2534DEF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c>
          <w:tcPr>
            <w:tcW w:w="904" w:type="dxa"/>
          </w:tcPr>
          <w:p w14:paraId="7859F0D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8</w:t>
            </w:r>
          </w:p>
        </w:tc>
        <w:tc>
          <w:tcPr>
            <w:tcW w:w="904" w:type="dxa"/>
          </w:tcPr>
          <w:p w14:paraId="2D79CD6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9</w:t>
            </w:r>
          </w:p>
        </w:tc>
        <w:tc>
          <w:tcPr>
            <w:tcW w:w="904" w:type="dxa"/>
          </w:tcPr>
          <w:p w14:paraId="34CA91F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10</w:t>
            </w:r>
          </w:p>
        </w:tc>
        <w:tc>
          <w:tcPr>
            <w:tcW w:w="904" w:type="dxa"/>
          </w:tcPr>
          <w:p w14:paraId="5A4E492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11</w:t>
            </w:r>
          </w:p>
        </w:tc>
        <w:tc>
          <w:tcPr>
            <w:tcW w:w="904" w:type="dxa"/>
          </w:tcPr>
          <w:p w14:paraId="0859659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12</w:t>
            </w:r>
          </w:p>
        </w:tc>
        <w:tc>
          <w:tcPr>
            <w:tcW w:w="784" w:type="dxa"/>
          </w:tcPr>
          <w:p w14:paraId="689C08F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13</w:t>
            </w:r>
          </w:p>
        </w:tc>
        <w:tc>
          <w:tcPr>
            <w:tcW w:w="784" w:type="dxa"/>
          </w:tcPr>
          <w:p w14:paraId="45107F7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14</w:t>
            </w:r>
          </w:p>
        </w:tc>
      </w:tr>
      <w:tr w:rsidR="00863E13" w:rsidRPr="00863E13" w14:paraId="6A2BE9A9" w14:textId="77777777">
        <w:tc>
          <w:tcPr>
            <w:tcW w:w="15064" w:type="dxa"/>
            <w:gridSpan w:val="14"/>
          </w:tcPr>
          <w:p w14:paraId="02574CDA" w14:textId="77777777" w:rsidR="0090360E" w:rsidRPr="00863E13" w:rsidRDefault="0090360E">
            <w:pPr>
              <w:pStyle w:val="ConsPlusNormal"/>
              <w:jc w:val="center"/>
              <w:outlineLvl w:val="5"/>
              <w:rPr>
                <w:rFonts w:ascii="Times New Roman" w:hAnsi="Times New Roman" w:cs="Times New Roman"/>
                <w:sz w:val="24"/>
              </w:rPr>
            </w:pPr>
            <w:r w:rsidRPr="00863E13">
              <w:rPr>
                <w:rFonts w:ascii="Times New Roman" w:hAnsi="Times New Roman" w:cs="Times New Roman"/>
                <w:sz w:val="24"/>
              </w:rPr>
              <w:t>Основное мероприятие "Поддержка и развитие территориального общественного самоуправления, организаций, деятельность которых направлена на защиту граждан при управлении многоквартирными домами"</w:t>
            </w:r>
          </w:p>
        </w:tc>
      </w:tr>
      <w:tr w:rsidR="00863E13" w:rsidRPr="00863E13" w14:paraId="01B73080" w14:textId="77777777">
        <w:tc>
          <w:tcPr>
            <w:tcW w:w="567" w:type="dxa"/>
          </w:tcPr>
          <w:p w14:paraId="31AFE78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211" w:type="dxa"/>
          </w:tcPr>
          <w:p w14:paraId="44518BB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Содействие в проведении собраний и конференций по организации ТОС</w:t>
            </w:r>
          </w:p>
        </w:tc>
        <w:tc>
          <w:tcPr>
            <w:tcW w:w="964" w:type="dxa"/>
          </w:tcPr>
          <w:p w14:paraId="076ADB3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29692CC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42E830B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60A2264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96" w:type="dxa"/>
          </w:tcPr>
          <w:p w14:paraId="47A2B83F" w14:textId="77777777" w:rsidR="0090360E" w:rsidRPr="00863E13" w:rsidRDefault="0090360E">
            <w:pPr>
              <w:pStyle w:val="ConsPlusNormal"/>
              <w:rPr>
                <w:rFonts w:ascii="Times New Roman" w:hAnsi="Times New Roman" w:cs="Times New Roman"/>
                <w:sz w:val="24"/>
              </w:rPr>
            </w:pPr>
          </w:p>
        </w:tc>
        <w:tc>
          <w:tcPr>
            <w:tcW w:w="904" w:type="dxa"/>
          </w:tcPr>
          <w:p w14:paraId="488335E8" w14:textId="77777777" w:rsidR="0090360E" w:rsidRPr="00863E13" w:rsidRDefault="0090360E">
            <w:pPr>
              <w:pStyle w:val="ConsPlusNormal"/>
              <w:rPr>
                <w:rFonts w:ascii="Times New Roman" w:hAnsi="Times New Roman" w:cs="Times New Roman"/>
                <w:sz w:val="24"/>
              </w:rPr>
            </w:pPr>
          </w:p>
        </w:tc>
        <w:tc>
          <w:tcPr>
            <w:tcW w:w="904" w:type="dxa"/>
          </w:tcPr>
          <w:p w14:paraId="6CB7EA22" w14:textId="77777777" w:rsidR="0090360E" w:rsidRPr="00863E13" w:rsidRDefault="0090360E">
            <w:pPr>
              <w:pStyle w:val="ConsPlusNormal"/>
              <w:rPr>
                <w:rFonts w:ascii="Times New Roman" w:hAnsi="Times New Roman" w:cs="Times New Roman"/>
                <w:sz w:val="24"/>
              </w:rPr>
            </w:pPr>
          </w:p>
        </w:tc>
        <w:tc>
          <w:tcPr>
            <w:tcW w:w="904" w:type="dxa"/>
          </w:tcPr>
          <w:p w14:paraId="669E06EC" w14:textId="77777777" w:rsidR="0090360E" w:rsidRPr="00863E13" w:rsidRDefault="0090360E">
            <w:pPr>
              <w:pStyle w:val="ConsPlusNormal"/>
              <w:rPr>
                <w:rFonts w:ascii="Times New Roman" w:hAnsi="Times New Roman" w:cs="Times New Roman"/>
                <w:sz w:val="24"/>
              </w:rPr>
            </w:pPr>
          </w:p>
        </w:tc>
        <w:tc>
          <w:tcPr>
            <w:tcW w:w="904" w:type="dxa"/>
          </w:tcPr>
          <w:p w14:paraId="577C6D37" w14:textId="77777777" w:rsidR="0090360E" w:rsidRPr="00863E13" w:rsidRDefault="0090360E">
            <w:pPr>
              <w:pStyle w:val="ConsPlusNormal"/>
              <w:rPr>
                <w:rFonts w:ascii="Times New Roman" w:hAnsi="Times New Roman" w:cs="Times New Roman"/>
                <w:sz w:val="24"/>
              </w:rPr>
            </w:pPr>
          </w:p>
        </w:tc>
        <w:tc>
          <w:tcPr>
            <w:tcW w:w="904" w:type="dxa"/>
          </w:tcPr>
          <w:p w14:paraId="5B76BCE2" w14:textId="77777777" w:rsidR="0090360E" w:rsidRPr="00863E13" w:rsidRDefault="0090360E">
            <w:pPr>
              <w:pStyle w:val="ConsPlusNormal"/>
              <w:rPr>
                <w:rFonts w:ascii="Times New Roman" w:hAnsi="Times New Roman" w:cs="Times New Roman"/>
                <w:sz w:val="24"/>
              </w:rPr>
            </w:pPr>
          </w:p>
        </w:tc>
        <w:tc>
          <w:tcPr>
            <w:tcW w:w="784" w:type="dxa"/>
          </w:tcPr>
          <w:p w14:paraId="75390523" w14:textId="77777777" w:rsidR="0090360E" w:rsidRPr="00863E13" w:rsidRDefault="0090360E">
            <w:pPr>
              <w:pStyle w:val="ConsPlusNormal"/>
              <w:rPr>
                <w:rFonts w:ascii="Times New Roman" w:hAnsi="Times New Roman" w:cs="Times New Roman"/>
                <w:sz w:val="24"/>
              </w:rPr>
            </w:pPr>
          </w:p>
        </w:tc>
        <w:tc>
          <w:tcPr>
            <w:tcW w:w="784" w:type="dxa"/>
          </w:tcPr>
          <w:p w14:paraId="27870428" w14:textId="77777777" w:rsidR="0090360E" w:rsidRPr="00863E13" w:rsidRDefault="0090360E">
            <w:pPr>
              <w:pStyle w:val="ConsPlusNormal"/>
              <w:rPr>
                <w:rFonts w:ascii="Times New Roman" w:hAnsi="Times New Roman" w:cs="Times New Roman"/>
                <w:sz w:val="24"/>
              </w:rPr>
            </w:pPr>
          </w:p>
        </w:tc>
      </w:tr>
      <w:tr w:rsidR="00863E13" w:rsidRPr="00863E13" w14:paraId="4FB2D208" w14:textId="77777777">
        <w:tc>
          <w:tcPr>
            <w:tcW w:w="567" w:type="dxa"/>
          </w:tcPr>
          <w:p w14:paraId="6BCC5A4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2211" w:type="dxa"/>
          </w:tcPr>
          <w:p w14:paraId="19B0C72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Совершенствование правовой базы, регламентирующей деятельность ТОС в </w:t>
            </w:r>
            <w:r w:rsidRPr="00863E13">
              <w:rPr>
                <w:rFonts w:ascii="Times New Roman" w:hAnsi="Times New Roman" w:cs="Times New Roman"/>
                <w:sz w:val="24"/>
              </w:rPr>
              <w:lastRenderedPageBreak/>
              <w:t>муниципальном образовании "Город Калуга"</w:t>
            </w:r>
          </w:p>
        </w:tc>
        <w:tc>
          <w:tcPr>
            <w:tcW w:w="964" w:type="dxa"/>
          </w:tcPr>
          <w:p w14:paraId="2DD47D0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1417" w:type="dxa"/>
          </w:tcPr>
          <w:p w14:paraId="4BCD644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218D303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407EA25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96" w:type="dxa"/>
          </w:tcPr>
          <w:p w14:paraId="5525C116" w14:textId="77777777" w:rsidR="0090360E" w:rsidRPr="00863E13" w:rsidRDefault="0090360E">
            <w:pPr>
              <w:pStyle w:val="ConsPlusNormal"/>
              <w:rPr>
                <w:rFonts w:ascii="Times New Roman" w:hAnsi="Times New Roman" w:cs="Times New Roman"/>
                <w:sz w:val="24"/>
              </w:rPr>
            </w:pPr>
          </w:p>
        </w:tc>
        <w:tc>
          <w:tcPr>
            <w:tcW w:w="904" w:type="dxa"/>
          </w:tcPr>
          <w:p w14:paraId="246D43A8" w14:textId="77777777" w:rsidR="0090360E" w:rsidRPr="00863E13" w:rsidRDefault="0090360E">
            <w:pPr>
              <w:pStyle w:val="ConsPlusNormal"/>
              <w:rPr>
                <w:rFonts w:ascii="Times New Roman" w:hAnsi="Times New Roman" w:cs="Times New Roman"/>
                <w:sz w:val="24"/>
              </w:rPr>
            </w:pPr>
          </w:p>
        </w:tc>
        <w:tc>
          <w:tcPr>
            <w:tcW w:w="904" w:type="dxa"/>
          </w:tcPr>
          <w:p w14:paraId="0EC955A2" w14:textId="77777777" w:rsidR="0090360E" w:rsidRPr="00863E13" w:rsidRDefault="0090360E">
            <w:pPr>
              <w:pStyle w:val="ConsPlusNormal"/>
              <w:rPr>
                <w:rFonts w:ascii="Times New Roman" w:hAnsi="Times New Roman" w:cs="Times New Roman"/>
                <w:sz w:val="24"/>
              </w:rPr>
            </w:pPr>
          </w:p>
        </w:tc>
        <w:tc>
          <w:tcPr>
            <w:tcW w:w="904" w:type="dxa"/>
          </w:tcPr>
          <w:p w14:paraId="5CE6D3E8" w14:textId="77777777" w:rsidR="0090360E" w:rsidRPr="00863E13" w:rsidRDefault="0090360E">
            <w:pPr>
              <w:pStyle w:val="ConsPlusNormal"/>
              <w:rPr>
                <w:rFonts w:ascii="Times New Roman" w:hAnsi="Times New Roman" w:cs="Times New Roman"/>
                <w:sz w:val="24"/>
              </w:rPr>
            </w:pPr>
          </w:p>
        </w:tc>
        <w:tc>
          <w:tcPr>
            <w:tcW w:w="904" w:type="dxa"/>
          </w:tcPr>
          <w:p w14:paraId="1E5C63FE" w14:textId="77777777" w:rsidR="0090360E" w:rsidRPr="00863E13" w:rsidRDefault="0090360E">
            <w:pPr>
              <w:pStyle w:val="ConsPlusNormal"/>
              <w:rPr>
                <w:rFonts w:ascii="Times New Roman" w:hAnsi="Times New Roman" w:cs="Times New Roman"/>
                <w:sz w:val="24"/>
              </w:rPr>
            </w:pPr>
          </w:p>
        </w:tc>
        <w:tc>
          <w:tcPr>
            <w:tcW w:w="904" w:type="dxa"/>
          </w:tcPr>
          <w:p w14:paraId="5974D2A6" w14:textId="77777777" w:rsidR="0090360E" w:rsidRPr="00863E13" w:rsidRDefault="0090360E">
            <w:pPr>
              <w:pStyle w:val="ConsPlusNormal"/>
              <w:rPr>
                <w:rFonts w:ascii="Times New Roman" w:hAnsi="Times New Roman" w:cs="Times New Roman"/>
                <w:sz w:val="24"/>
              </w:rPr>
            </w:pPr>
          </w:p>
        </w:tc>
        <w:tc>
          <w:tcPr>
            <w:tcW w:w="784" w:type="dxa"/>
          </w:tcPr>
          <w:p w14:paraId="71C2202A" w14:textId="77777777" w:rsidR="0090360E" w:rsidRPr="00863E13" w:rsidRDefault="0090360E">
            <w:pPr>
              <w:pStyle w:val="ConsPlusNormal"/>
              <w:rPr>
                <w:rFonts w:ascii="Times New Roman" w:hAnsi="Times New Roman" w:cs="Times New Roman"/>
                <w:sz w:val="24"/>
              </w:rPr>
            </w:pPr>
          </w:p>
        </w:tc>
        <w:tc>
          <w:tcPr>
            <w:tcW w:w="784" w:type="dxa"/>
          </w:tcPr>
          <w:p w14:paraId="3F58E0BF" w14:textId="77777777" w:rsidR="0090360E" w:rsidRPr="00863E13" w:rsidRDefault="0090360E">
            <w:pPr>
              <w:pStyle w:val="ConsPlusNormal"/>
              <w:rPr>
                <w:rFonts w:ascii="Times New Roman" w:hAnsi="Times New Roman" w:cs="Times New Roman"/>
                <w:sz w:val="24"/>
              </w:rPr>
            </w:pPr>
          </w:p>
        </w:tc>
      </w:tr>
      <w:tr w:rsidR="00863E13" w:rsidRPr="00863E13" w14:paraId="4F07BECF" w14:textId="77777777">
        <w:tc>
          <w:tcPr>
            <w:tcW w:w="567" w:type="dxa"/>
          </w:tcPr>
          <w:p w14:paraId="1A30642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2211" w:type="dxa"/>
          </w:tcPr>
          <w:p w14:paraId="4D7F37E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деятельности Совета по территориальному общественному самоуправлению при Городской Управе города Калуги</w:t>
            </w:r>
          </w:p>
        </w:tc>
        <w:tc>
          <w:tcPr>
            <w:tcW w:w="964" w:type="dxa"/>
          </w:tcPr>
          <w:p w14:paraId="2490B64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5EAD39A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368890A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3023501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96" w:type="dxa"/>
          </w:tcPr>
          <w:p w14:paraId="55C40C8B" w14:textId="77777777" w:rsidR="0090360E" w:rsidRPr="00863E13" w:rsidRDefault="0090360E">
            <w:pPr>
              <w:pStyle w:val="ConsPlusNormal"/>
              <w:rPr>
                <w:rFonts w:ascii="Times New Roman" w:hAnsi="Times New Roman" w:cs="Times New Roman"/>
                <w:sz w:val="24"/>
              </w:rPr>
            </w:pPr>
          </w:p>
        </w:tc>
        <w:tc>
          <w:tcPr>
            <w:tcW w:w="904" w:type="dxa"/>
          </w:tcPr>
          <w:p w14:paraId="5D22254F" w14:textId="77777777" w:rsidR="0090360E" w:rsidRPr="00863E13" w:rsidRDefault="0090360E">
            <w:pPr>
              <w:pStyle w:val="ConsPlusNormal"/>
              <w:rPr>
                <w:rFonts w:ascii="Times New Roman" w:hAnsi="Times New Roman" w:cs="Times New Roman"/>
                <w:sz w:val="24"/>
              </w:rPr>
            </w:pPr>
          </w:p>
        </w:tc>
        <w:tc>
          <w:tcPr>
            <w:tcW w:w="904" w:type="dxa"/>
          </w:tcPr>
          <w:p w14:paraId="01FE285C" w14:textId="77777777" w:rsidR="0090360E" w:rsidRPr="00863E13" w:rsidRDefault="0090360E">
            <w:pPr>
              <w:pStyle w:val="ConsPlusNormal"/>
              <w:rPr>
                <w:rFonts w:ascii="Times New Roman" w:hAnsi="Times New Roman" w:cs="Times New Roman"/>
                <w:sz w:val="24"/>
              </w:rPr>
            </w:pPr>
          </w:p>
        </w:tc>
        <w:tc>
          <w:tcPr>
            <w:tcW w:w="904" w:type="dxa"/>
          </w:tcPr>
          <w:p w14:paraId="0E5F110A" w14:textId="77777777" w:rsidR="0090360E" w:rsidRPr="00863E13" w:rsidRDefault="0090360E">
            <w:pPr>
              <w:pStyle w:val="ConsPlusNormal"/>
              <w:rPr>
                <w:rFonts w:ascii="Times New Roman" w:hAnsi="Times New Roman" w:cs="Times New Roman"/>
                <w:sz w:val="24"/>
              </w:rPr>
            </w:pPr>
          </w:p>
        </w:tc>
        <w:tc>
          <w:tcPr>
            <w:tcW w:w="904" w:type="dxa"/>
          </w:tcPr>
          <w:p w14:paraId="701D6847" w14:textId="77777777" w:rsidR="0090360E" w:rsidRPr="00863E13" w:rsidRDefault="0090360E">
            <w:pPr>
              <w:pStyle w:val="ConsPlusNormal"/>
              <w:rPr>
                <w:rFonts w:ascii="Times New Roman" w:hAnsi="Times New Roman" w:cs="Times New Roman"/>
                <w:sz w:val="24"/>
              </w:rPr>
            </w:pPr>
          </w:p>
        </w:tc>
        <w:tc>
          <w:tcPr>
            <w:tcW w:w="904" w:type="dxa"/>
          </w:tcPr>
          <w:p w14:paraId="33364CC0" w14:textId="77777777" w:rsidR="0090360E" w:rsidRPr="00863E13" w:rsidRDefault="0090360E">
            <w:pPr>
              <w:pStyle w:val="ConsPlusNormal"/>
              <w:rPr>
                <w:rFonts w:ascii="Times New Roman" w:hAnsi="Times New Roman" w:cs="Times New Roman"/>
                <w:sz w:val="24"/>
              </w:rPr>
            </w:pPr>
          </w:p>
        </w:tc>
        <w:tc>
          <w:tcPr>
            <w:tcW w:w="784" w:type="dxa"/>
          </w:tcPr>
          <w:p w14:paraId="452B3D63" w14:textId="77777777" w:rsidR="0090360E" w:rsidRPr="00863E13" w:rsidRDefault="0090360E">
            <w:pPr>
              <w:pStyle w:val="ConsPlusNormal"/>
              <w:rPr>
                <w:rFonts w:ascii="Times New Roman" w:hAnsi="Times New Roman" w:cs="Times New Roman"/>
                <w:sz w:val="24"/>
              </w:rPr>
            </w:pPr>
          </w:p>
        </w:tc>
        <w:tc>
          <w:tcPr>
            <w:tcW w:w="784" w:type="dxa"/>
          </w:tcPr>
          <w:p w14:paraId="26DEDE6D" w14:textId="77777777" w:rsidR="0090360E" w:rsidRPr="00863E13" w:rsidRDefault="0090360E">
            <w:pPr>
              <w:pStyle w:val="ConsPlusNormal"/>
              <w:rPr>
                <w:rFonts w:ascii="Times New Roman" w:hAnsi="Times New Roman" w:cs="Times New Roman"/>
                <w:sz w:val="24"/>
              </w:rPr>
            </w:pPr>
          </w:p>
        </w:tc>
      </w:tr>
      <w:tr w:rsidR="00863E13" w:rsidRPr="00863E13" w14:paraId="1B210284" w14:textId="77777777">
        <w:tc>
          <w:tcPr>
            <w:tcW w:w="567" w:type="dxa"/>
          </w:tcPr>
          <w:p w14:paraId="772FE26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2211" w:type="dxa"/>
          </w:tcPr>
          <w:p w14:paraId="030DE6D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Включение представителей органов ТОС в составы советов, комиссий, рабочих групп, создаваемых в органах местного самоуправления, в целях вовлечения населения в принятие управленческих решений</w:t>
            </w:r>
          </w:p>
        </w:tc>
        <w:tc>
          <w:tcPr>
            <w:tcW w:w="964" w:type="dxa"/>
          </w:tcPr>
          <w:p w14:paraId="475D49A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60DE6D9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501E60D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3875FA0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96" w:type="dxa"/>
          </w:tcPr>
          <w:p w14:paraId="2106149F" w14:textId="77777777" w:rsidR="0090360E" w:rsidRPr="00863E13" w:rsidRDefault="0090360E">
            <w:pPr>
              <w:pStyle w:val="ConsPlusNormal"/>
              <w:rPr>
                <w:rFonts w:ascii="Times New Roman" w:hAnsi="Times New Roman" w:cs="Times New Roman"/>
                <w:sz w:val="24"/>
              </w:rPr>
            </w:pPr>
          </w:p>
        </w:tc>
        <w:tc>
          <w:tcPr>
            <w:tcW w:w="904" w:type="dxa"/>
          </w:tcPr>
          <w:p w14:paraId="0151DA14" w14:textId="77777777" w:rsidR="0090360E" w:rsidRPr="00863E13" w:rsidRDefault="0090360E">
            <w:pPr>
              <w:pStyle w:val="ConsPlusNormal"/>
              <w:rPr>
                <w:rFonts w:ascii="Times New Roman" w:hAnsi="Times New Roman" w:cs="Times New Roman"/>
                <w:sz w:val="24"/>
              </w:rPr>
            </w:pPr>
          </w:p>
        </w:tc>
        <w:tc>
          <w:tcPr>
            <w:tcW w:w="904" w:type="dxa"/>
          </w:tcPr>
          <w:p w14:paraId="3C27DB3A" w14:textId="77777777" w:rsidR="0090360E" w:rsidRPr="00863E13" w:rsidRDefault="0090360E">
            <w:pPr>
              <w:pStyle w:val="ConsPlusNormal"/>
              <w:rPr>
                <w:rFonts w:ascii="Times New Roman" w:hAnsi="Times New Roman" w:cs="Times New Roman"/>
                <w:sz w:val="24"/>
              </w:rPr>
            </w:pPr>
          </w:p>
        </w:tc>
        <w:tc>
          <w:tcPr>
            <w:tcW w:w="904" w:type="dxa"/>
          </w:tcPr>
          <w:p w14:paraId="60120F1F" w14:textId="77777777" w:rsidR="0090360E" w:rsidRPr="00863E13" w:rsidRDefault="0090360E">
            <w:pPr>
              <w:pStyle w:val="ConsPlusNormal"/>
              <w:rPr>
                <w:rFonts w:ascii="Times New Roman" w:hAnsi="Times New Roman" w:cs="Times New Roman"/>
                <w:sz w:val="24"/>
              </w:rPr>
            </w:pPr>
          </w:p>
        </w:tc>
        <w:tc>
          <w:tcPr>
            <w:tcW w:w="904" w:type="dxa"/>
          </w:tcPr>
          <w:p w14:paraId="2FDAEF68" w14:textId="77777777" w:rsidR="0090360E" w:rsidRPr="00863E13" w:rsidRDefault="0090360E">
            <w:pPr>
              <w:pStyle w:val="ConsPlusNormal"/>
              <w:rPr>
                <w:rFonts w:ascii="Times New Roman" w:hAnsi="Times New Roman" w:cs="Times New Roman"/>
                <w:sz w:val="24"/>
              </w:rPr>
            </w:pPr>
          </w:p>
        </w:tc>
        <w:tc>
          <w:tcPr>
            <w:tcW w:w="904" w:type="dxa"/>
          </w:tcPr>
          <w:p w14:paraId="7D1F25C5" w14:textId="77777777" w:rsidR="0090360E" w:rsidRPr="00863E13" w:rsidRDefault="0090360E">
            <w:pPr>
              <w:pStyle w:val="ConsPlusNormal"/>
              <w:rPr>
                <w:rFonts w:ascii="Times New Roman" w:hAnsi="Times New Roman" w:cs="Times New Roman"/>
                <w:sz w:val="24"/>
              </w:rPr>
            </w:pPr>
          </w:p>
        </w:tc>
        <w:tc>
          <w:tcPr>
            <w:tcW w:w="784" w:type="dxa"/>
          </w:tcPr>
          <w:p w14:paraId="2EF8F13A" w14:textId="77777777" w:rsidR="0090360E" w:rsidRPr="00863E13" w:rsidRDefault="0090360E">
            <w:pPr>
              <w:pStyle w:val="ConsPlusNormal"/>
              <w:rPr>
                <w:rFonts w:ascii="Times New Roman" w:hAnsi="Times New Roman" w:cs="Times New Roman"/>
                <w:sz w:val="24"/>
              </w:rPr>
            </w:pPr>
          </w:p>
        </w:tc>
        <w:tc>
          <w:tcPr>
            <w:tcW w:w="784" w:type="dxa"/>
          </w:tcPr>
          <w:p w14:paraId="1F4AFEE3" w14:textId="77777777" w:rsidR="0090360E" w:rsidRPr="00863E13" w:rsidRDefault="0090360E">
            <w:pPr>
              <w:pStyle w:val="ConsPlusNormal"/>
              <w:rPr>
                <w:rFonts w:ascii="Times New Roman" w:hAnsi="Times New Roman" w:cs="Times New Roman"/>
                <w:sz w:val="24"/>
              </w:rPr>
            </w:pPr>
          </w:p>
        </w:tc>
      </w:tr>
      <w:tr w:rsidR="00863E13" w:rsidRPr="00863E13" w14:paraId="0171A2F8" w14:textId="77777777">
        <w:tc>
          <w:tcPr>
            <w:tcW w:w="567" w:type="dxa"/>
          </w:tcPr>
          <w:p w14:paraId="5C6A305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2211" w:type="dxa"/>
          </w:tcPr>
          <w:p w14:paraId="70CD176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Проведение регулярных встреч территориальных общественных самоуправлений с участием Городского Головы города Калуги, заместителей </w:t>
            </w:r>
            <w:r w:rsidRPr="00863E13">
              <w:rPr>
                <w:rFonts w:ascii="Times New Roman" w:hAnsi="Times New Roman" w:cs="Times New Roman"/>
                <w:sz w:val="24"/>
              </w:rPr>
              <w:lastRenderedPageBreak/>
              <w:t>Городского Головы города Калуги, руководителей структурных подразделений Городской Управы города Калуги, ведение личного приема на территориях ТОС</w:t>
            </w:r>
          </w:p>
        </w:tc>
        <w:tc>
          <w:tcPr>
            <w:tcW w:w="964" w:type="dxa"/>
          </w:tcPr>
          <w:p w14:paraId="070895A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1417" w:type="dxa"/>
          </w:tcPr>
          <w:p w14:paraId="6F62E90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4092DA4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5CCCD81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96" w:type="dxa"/>
          </w:tcPr>
          <w:p w14:paraId="398AE5B0" w14:textId="77777777" w:rsidR="0090360E" w:rsidRPr="00863E13" w:rsidRDefault="0090360E">
            <w:pPr>
              <w:pStyle w:val="ConsPlusNormal"/>
              <w:rPr>
                <w:rFonts w:ascii="Times New Roman" w:hAnsi="Times New Roman" w:cs="Times New Roman"/>
                <w:sz w:val="24"/>
              </w:rPr>
            </w:pPr>
          </w:p>
        </w:tc>
        <w:tc>
          <w:tcPr>
            <w:tcW w:w="904" w:type="dxa"/>
          </w:tcPr>
          <w:p w14:paraId="209A6A08" w14:textId="77777777" w:rsidR="0090360E" w:rsidRPr="00863E13" w:rsidRDefault="0090360E">
            <w:pPr>
              <w:pStyle w:val="ConsPlusNormal"/>
              <w:rPr>
                <w:rFonts w:ascii="Times New Roman" w:hAnsi="Times New Roman" w:cs="Times New Roman"/>
                <w:sz w:val="24"/>
              </w:rPr>
            </w:pPr>
          </w:p>
        </w:tc>
        <w:tc>
          <w:tcPr>
            <w:tcW w:w="904" w:type="dxa"/>
          </w:tcPr>
          <w:p w14:paraId="5EE26742" w14:textId="77777777" w:rsidR="0090360E" w:rsidRPr="00863E13" w:rsidRDefault="0090360E">
            <w:pPr>
              <w:pStyle w:val="ConsPlusNormal"/>
              <w:rPr>
                <w:rFonts w:ascii="Times New Roman" w:hAnsi="Times New Roman" w:cs="Times New Roman"/>
                <w:sz w:val="24"/>
              </w:rPr>
            </w:pPr>
          </w:p>
        </w:tc>
        <w:tc>
          <w:tcPr>
            <w:tcW w:w="904" w:type="dxa"/>
          </w:tcPr>
          <w:p w14:paraId="2EA02B37" w14:textId="77777777" w:rsidR="0090360E" w:rsidRPr="00863E13" w:rsidRDefault="0090360E">
            <w:pPr>
              <w:pStyle w:val="ConsPlusNormal"/>
              <w:rPr>
                <w:rFonts w:ascii="Times New Roman" w:hAnsi="Times New Roman" w:cs="Times New Roman"/>
                <w:sz w:val="24"/>
              </w:rPr>
            </w:pPr>
          </w:p>
        </w:tc>
        <w:tc>
          <w:tcPr>
            <w:tcW w:w="904" w:type="dxa"/>
          </w:tcPr>
          <w:p w14:paraId="51A6A775" w14:textId="77777777" w:rsidR="0090360E" w:rsidRPr="00863E13" w:rsidRDefault="0090360E">
            <w:pPr>
              <w:pStyle w:val="ConsPlusNormal"/>
              <w:rPr>
                <w:rFonts w:ascii="Times New Roman" w:hAnsi="Times New Roman" w:cs="Times New Roman"/>
                <w:sz w:val="24"/>
              </w:rPr>
            </w:pPr>
          </w:p>
        </w:tc>
        <w:tc>
          <w:tcPr>
            <w:tcW w:w="904" w:type="dxa"/>
          </w:tcPr>
          <w:p w14:paraId="0173227A" w14:textId="77777777" w:rsidR="0090360E" w:rsidRPr="00863E13" w:rsidRDefault="0090360E">
            <w:pPr>
              <w:pStyle w:val="ConsPlusNormal"/>
              <w:rPr>
                <w:rFonts w:ascii="Times New Roman" w:hAnsi="Times New Roman" w:cs="Times New Roman"/>
                <w:sz w:val="24"/>
              </w:rPr>
            </w:pPr>
          </w:p>
        </w:tc>
        <w:tc>
          <w:tcPr>
            <w:tcW w:w="784" w:type="dxa"/>
          </w:tcPr>
          <w:p w14:paraId="38FE562C" w14:textId="77777777" w:rsidR="0090360E" w:rsidRPr="00863E13" w:rsidRDefault="0090360E">
            <w:pPr>
              <w:pStyle w:val="ConsPlusNormal"/>
              <w:rPr>
                <w:rFonts w:ascii="Times New Roman" w:hAnsi="Times New Roman" w:cs="Times New Roman"/>
                <w:sz w:val="24"/>
              </w:rPr>
            </w:pPr>
          </w:p>
        </w:tc>
        <w:tc>
          <w:tcPr>
            <w:tcW w:w="784" w:type="dxa"/>
          </w:tcPr>
          <w:p w14:paraId="103CA424" w14:textId="77777777" w:rsidR="0090360E" w:rsidRPr="00863E13" w:rsidRDefault="0090360E">
            <w:pPr>
              <w:pStyle w:val="ConsPlusNormal"/>
              <w:rPr>
                <w:rFonts w:ascii="Times New Roman" w:hAnsi="Times New Roman" w:cs="Times New Roman"/>
                <w:sz w:val="24"/>
              </w:rPr>
            </w:pPr>
          </w:p>
        </w:tc>
      </w:tr>
      <w:tr w:rsidR="00863E13" w:rsidRPr="00863E13" w14:paraId="508F427F" w14:textId="77777777">
        <w:tc>
          <w:tcPr>
            <w:tcW w:w="567" w:type="dxa"/>
          </w:tcPr>
          <w:p w14:paraId="7F85A5C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6</w:t>
            </w:r>
          </w:p>
        </w:tc>
        <w:tc>
          <w:tcPr>
            <w:tcW w:w="2211" w:type="dxa"/>
          </w:tcPr>
          <w:p w14:paraId="4536EC5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Содействие в предоставлении муниципальных помещений для работы органов ТОС</w:t>
            </w:r>
          </w:p>
        </w:tc>
        <w:tc>
          <w:tcPr>
            <w:tcW w:w="964" w:type="dxa"/>
          </w:tcPr>
          <w:p w14:paraId="67167C0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64A12D5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1655A57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6EBABDC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96" w:type="dxa"/>
          </w:tcPr>
          <w:p w14:paraId="0D0F1718" w14:textId="77777777" w:rsidR="0090360E" w:rsidRPr="00863E13" w:rsidRDefault="0090360E">
            <w:pPr>
              <w:pStyle w:val="ConsPlusNormal"/>
              <w:rPr>
                <w:rFonts w:ascii="Times New Roman" w:hAnsi="Times New Roman" w:cs="Times New Roman"/>
                <w:sz w:val="24"/>
              </w:rPr>
            </w:pPr>
          </w:p>
        </w:tc>
        <w:tc>
          <w:tcPr>
            <w:tcW w:w="904" w:type="dxa"/>
          </w:tcPr>
          <w:p w14:paraId="16F5B62F" w14:textId="77777777" w:rsidR="0090360E" w:rsidRPr="00863E13" w:rsidRDefault="0090360E">
            <w:pPr>
              <w:pStyle w:val="ConsPlusNormal"/>
              <w:rPr>
                <w:rFonts w:ascii="Times New Roman" w:hAnsi="Times New Roman" w:cs="Times New Roman"/>
                <w:sz w:val="24"/>
              </w:rPr>
            </w:pPr>
          </w:p>
        </w:tc>
        <w:tc>
          <w:tcPr>
            <w:tcW w:w="904" w:type="dxa"/>
          </w:tcPr>
          <w:p w14:paraId="6B5AE0F8" w14:textId="77777777" w:rsidR="0090360E" w:rsidRPr="00863E13" w:rsidRDefault="0090360E">
            <w:pPr>
              <w:pStyle w:val="ConsPlusNormal"/>
              <w:rPr>
                <w:rFonts w:ascii="Times New Roman" w:hAnsi="Times New Roman" w:cs="Times New Roman"/>
                <w:sz w:val="24"/>
              </w:rPr>
            </w:pPr>
          </w:p>
        </w:tc>
        <w:tc>
          <w:tcPr>
            <w:tcW w:w="904" w:type="dxa"/>
          </w:tcPr>
          <w:p w14:paraId="18757744" w14:textId="77777777" w:rsidR="0090360E" w:rsidRPr="00863E13" w:rsidRDefault="0090360E">
            <w:pPr>
              <w:pStyle w:val="ConsPlusNormal"/>
              <w:rPr>
                <w:rFonts w:ascii="Times New Roman" w:hAnsi="Times New Roman" w:cs="Times New Roman"/>
                <w:sz w:val="24"/>
              </w:rPr>
            </w:pPr>
          </w:p>
        </w:tc>
        <w:tc>
          <w:tcPr>
            <w:tcW w:w="904" w:type="dxa"/>
          </w:tcPr>
          <w:p w14:paraId="6D6D3834" w14:textId="77777777" w:rsidR="0090360E" w:rsidRPr="00863E13" w:rsidRDefault="0090360E">
            <w:pPr>
              <w:pStyle w:val="ConsPlusNormal"/>
              <w:rPr>
                <w:rFonts w:ascii="Times New Roman" w:hAnsi="Times New Roman" w:cs="Times New Roman"/>
                <w:sz w:val="24"/>
              </w:rPr>
            </w:pPr>
          </w:p>
        </w:tc>
        <w:tc>
          <w:tcPr>
            <w:tcW w:w="904" w:type="dxa"/>
          </w:tcPr>
          <w:p w14:paraId="12120E31" w14:textId="77777777" w:rsidR="0090360E" w:rsidRPr="00863E13" w:rsidRDefault="0090360E">
            <w:pPr>
              <w:pStyle w:val="ConsPlusNormal"/>
              <w:rPr>
                <w:rFonts w:ascii="Times New Roman" w:hAnsi="Times New Roman" w:cs="Times New Roman"/>
                <w:sz w:val="24"/>
              </w:rPr>
            </w:pPr>
          </w:p>
        </w:tc>
        <w:tc>
          <w:tcPr>
            <w:tcW w:w="784" w:type="dxa"/>
          </w:tcPr>
          <w:p w14:paraId="59B72579" w14:textId="77777777" w:rsidR="0090360E" w:rsidRPr="00863E13" w:rsidRDefault="0090360E">
            <w:pPr>
              <w:pStyle w:val="ConsPlusNormal"/>
              <w:rPr>
                <w:rFonts w:ascii="Times New Roman" w:hAnsi="Times New Roman" w:cs="Times New Roman"/>
                <w:sz w:val="24"/>
              </w:rPr>
            </w:pPr>
          </w:p>
        </w:tc>
        <w:tc>
          <w:tcPr>
            <w:tcW w:w="784" w:type="dxa"/>
          </w:tcPr>
          <w:p w14:paraId="62256B39" w14:textId="77777777" w:rsidR="0090360E" w:rsidRPr="00863E13" w:rsidRDefault="0090360E">
            <w:pPr>
              <w:pStyle w:val="ConsPlusNormal"/>
              <w:rPr>
                <w:rFonts w:ascii="Times New Roman" w:hAnsi="Times New Roman" w:cs="Times New Roman"/>
                <w:sz w:val="24"/>
              </w:rPr>
            </w:pPr>
          </w:p>
        </w:tc>
      </w:tr>
      <w:tr w:rsidR="00863E13" w:rsidRPr="00863E13" w14:paraId="01B97751" w14:textId="77777777">
        <w:tc>
          <w:tcPr>
            <w:tcW w:w="567" w:type="dxa"/>
          </w:tcPr>
          <w:p w14:paraId="22F6E55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c>
          <w:tcPr>
            <w:tcW w:w="2211" w:type="dxa"/>
          </w:tcPr>
          <w:p w14:paraId="74C9275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ежегодного конкурса "Лучшее территориальное общественное самоуправление"</w:t>
            </w:r>
          </w:p>
        </w:tc>
        <w:tc>
          <w:tcPr>
            <w:tcW w:w="964" w:type="dxa"/>
          </w:tcPr>
          <w:p w14:paraId="63F68A7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042C00F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272E64A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39D8B28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4946175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3021,4</w:t>
            </w:r>
          </w:p>
        </w:tc>
        <w:tc>
          <w:tcPr>
            <w:tcW w:w="904" w:type="dxa"/>
          </w:tcPr>
          <w:p w14:paraId="20FB7D0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600,0</w:t>
            </w:r>
          </w:p>
        </w:tc>
        <w:tc>
          <w:tcPr>
            <w:tcW w:w="904" w:type="dxa"/>
          </w:tcPr>
          <w:p w14:paraId="6AF8C73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300,0</w:t>
            </w:r>
          </w:p>
        </w:tc>
        <w:tc>
          <w:tcPr>
            <w:tcW w:w="904" w:type="dxa"/>
          </w:tcPr>
          <w:p w14:paraId="64FE857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495,4</w:t>
            </w:r>
          </w:p>
        </w:tc>
        <w:tc>
          <w:tcPr>
            <w:tcW w:w="904" w:type="dxa"/>
          </w:tcPr>
          <w:p w14:paraId="1353A21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520,0</w:t>
            </w:r>
          </w:p>
        </w:tc>
        <w:tc>
          <w:tcPr>
            <w:tcW w:w="904" w:type="dxa"/>
          </w:tcPr>
          <w:p w14:paraId="0A7D2C9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506,0</w:t>
            </w:r>
          </w:p>
        </w:tc>
        <w:tc>
          <w:tcPr>
            <w:tcW w:w="784" w:type="dxa"/>
          </w:tcPr>
          <w:p w14:paraId="7F252C9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300,0</w:t>
            </w:r>
          </w:p>
        </w:tc>
        <w:tc>
          <w:tcPr>
            <w:tcW w:w="784" w:type="dxa"/>
          </w:tcPr>
          <w:p w14:paraId="502DA25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300,0</w:t>
            </w:r>
          </w:p>
        </w:tc>
      </w:tr>
      <w:tr w:rsidR="00863E13" w:rsidRPr="00863E13" w14:paraId="3F3DB87A" w14:textId="77777777">
        <w:tc>
          <w:tcPr>
            <w:tcW w:w="567" w:type="dxa"/>
          </w:tcPr>
          <w:p w14:paraId="4323092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8</w:t>
            </w:r>
          </w:p>
        </w:tc>
        <w:tc>
          <w:tcPr>
            <w:tcW w:w="2211" w:type="dxa"/>
          </w:tcPr>
          <w:p w14:paraId="32224BB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Городской праздник "Единый день территориального общественного самоуправления"</w:t>
            </w:r>
          </w:p>
        </w:tc>
        <w:tc>
          <w:tcPr>
            <w:tcW w:w="964" w:type="dxa"/>
          </w:tcPr>
          <w:p w14:paraId="68BFD80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22CFDDB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1B786B8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75C2C60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4C34EC0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545,2</w:t>
            </w:r>
          </w:p>
        </w:tc>
        <w:tc>
          <w:tcPr>
            <w:tcW w:w="904" w:type="dxa"/>
          </w:tcPr>
          <w:p w14:paraId="254F22B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7F337A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50,0</w:t>
            </w:r>
          </w:p>
        </w:tc>
        <w:tc>
          <w:tcPr>
            <w:tcW w:w="904" w:type="dxa"/>
          </w:tcPr>
          <w:p w14:paraId="78AA902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w:t>
            </w:r>
          </w:p>
        </w:tc>
        <w:tc>
          <w:tcPr>
            <w:tcW w:w="904" w:type="dxa"/>
          </w:tcPr>
          <w:p w14:paraId="42681E0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w:t>
            </w:r>
          </w:p>
        </w:tc>
        <w:tc>
          <w:tcPr>
            <w:tcW w:w="904" w:type="dxa"/>
          </w:tcPr>
          <w:p w14:paraId="2F53C1F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95,2</w:t>
            </w:r>
          </w:p>
        </w:tc>
        <w:tc>
          <w:tcPr>
            <w:tcW w:w="784" w:type="dxa"/>
          </w:tcPr>
          <w:p w14:paraId="3B43E92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w:t>
            </w:r>
          </w:p>
        </w:tc>
        <w:tc>
          <w:tcPr>
            <w:tcW w:w="784" w:type="dxa"/>
          </w:tcPr>
          <w:p w14:paraId="37547C9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w:t>
            </w:r>
          </w:p>
        </w:tc>
      </w:tr>
      <w:tr w:rsidR="00863E13" w:rsidRPr="00863E13" w14:paraId="0E6F5204" w14:textId="77777777">
        <w:tc>
          <w:tcPr>
            <w:tcW w:w="567" w:type="dxa"/>
          </w:tcPr>
          <w:p w14:paraId="3DDAFC8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9</w:t>
            </w:r>
          </w:p>
        </w:tc>
        <w:tc>
          <w:tcPr>
            <w:tcW w:w="2211" w:type="dxa"/>
          </w:tcPr>
          <w:p w14:paraId="1517C46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Городской праздник "День местного самоуправления"</w:t>
            </w:r>
          </w:p>
        </w:tc>
        <w:tc>
          <w:tcPr>
            <w:tcW w:w="964" w:type="dxa"/>
          </w:tcPr>
          <w:p w14:paraId="4BD7789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2021 г.</w:t>
            </w:r>
          </w:p>
        </w:tc>
        <w:tc>
          <w:tcPr>
            <w:tcW w:w="1417" w:type="dxa"/>
          </w:tcPr>
          <w:p w14:paraId="24392CE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Управление по работе с населением на </w:t>
            </w:r>
            <w:r w:rsidRPr="00863E13">
              <w:rPr>
                <w:rFonts w:ascii="Times New Roman" w:hAnsi="Times New Roman" w:cs="Times New Roman"/>
                <w:sz w:val="24"/>
              </w:rPr>
              <w:lastRenderedPageBreak/>
              <w:t>территориях</w:t>
            </w:r>
          </w:p>
        </w:tc>
        <w:tc>
          <w:tcPr>
            <w:tcW w:w="1417" w:type="dxa"/>
          </w:tcPr>
          <w:p w14:paraId="407BF4F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работе с населением на </w:t>
            </w:r>
            <w:r w:rsidRPr="00863E13">
              <w:rPr>
                <w:rFonts w:ascii="Times New Roman" w:hAnsi="Times New Roman" w:cs="Times New Roman"/>
                <w:sz w:val="24"/>
              </w:rPr>
              <w:lastRenderedPageBreak/>
              <w:t>территориях</w:t>
            </w:r>
          </w:p>
        </w:tc>
        <w:tc>
          <w:tcPr>
            <w:tcW w:w="1304" w:type="dxa"/>
          </w:tcPr>
          <w:p w14:paraId="6E7205F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Бюджет МО "Город Калуга"</w:t>
            </w:r>
          </w:p>
        </w:tc>
        <w:tc>
          <w:tcPr>
            <w:tcW w:w="1096" w:type="dxa"/>
          </w:tcPr>
          <w:p w14:paraId="275BCB3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50,0</w:t>
            </w:r>
          </w:p>
        </w:tc>
        <w:tc>
          <w:tcPr>
            <w:tcW w:w="904" w:type="dxa"/>
          </w:tcPr>
          <w:p w14:paraId="078EF76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12B5499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50,0</w:t>
            </w:r>
          </w:p>
        </w:tc>
        <w:tc>
          <w:tcPr>
            <w:tcW w:w="904" w:type="dxa"/>
          </w:tcPr>
          <w:p w14:paraId="4FD5CBC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7F8410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9E477C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7CD4B26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06CD562B" w14:textId="77777777" w:rsidR="0090360E" w:rsidRPr="00863E13" w:rsidRDefault="0090360E">
            <w:pPr>
              <w:pStyle w:val="ConsPlusNormal"/>
              <w:rPr>
                <w:rFonts w:ascii="Times New Roman" w:hAnsi="Times New Roman" w:cs="Times New Roman"/>
                <w:sz w:val="24"/>
              </w:rPr>
            </w:pPr>
          </w:p>
        </w:tc>
      </w:tr>
      <w:tr w:rsidR="00863E13" w:rsidRPr="00863E13" w14:paraId="50C54A77" w14:textId="77777777">
        <w:tc>
          <w:tcPr>
            <w:tcW w:w="567" w:type="dxa"/>
          </w:tcPr>
          <w:p w14:paraId="5FAA253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10</w:t>
            </w:r>
          </w:p>
        </w:tc>
        <w:tc>
          <w:tcPr>
            <w:tcW w:w="2211" w:type="dxa"/>
          </w:tcPr>
          <w:p w14:paraId="1D63816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цикла мероприятий в ТОС "Лидер территориального общественного самоуправления"</w:t>
            </w:r>
          </w:p>
        </w:tc>
        <w:tc>
          <w:tcPr>
            <w:tcW w:w="964" w:type="dxa"/>
          </w:tcPr>
          <w:p w14:paraId="0D6944D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1A8374F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402B787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5EB9E27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1C3202F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14442,0</w:t>
            </w:r>
          </w:p>
        </w:tc>
        <w:tc>
          <w:tcPr>
            <w:tcW w:w="904" w:type="dxa"/>
          </w:tcPr>
          <w:p w14:paraId="45A9853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4140,5</w:t>
            </w:r>
          </w:p>
        </w:tc>
        <w:tc>
          <w:tcPr>
            <w:tcW w:w="904" w:type="dxa"/>
          </w:tcPr>
          <w:p w14:paraId="1369737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2222,6</w:t>
            </w:r>
          </w:p>
        </w:tc>
        <w:tc>
          <w:tcPr>
            <w:tcW w:w="904" w:type="dxa"/>
          </w:tcPr>
          <w:p w14:paraId="4F8065B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2635,1</w:t>
            </w:r>
          </w:p>
        </w:tc>
        <w:tc>
          <w:tcPr>
            <w:tcW w:w="904" w:type="dxa"/>
          </w:tcPr>
          <w:p w14:paraId="0BCA04A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2499,6</w:t>
            </w:r>
          </w:p>
        </w:tc>
        <w:tc>
          <w:tcPr>
            <w:tcW w:w="904" w:type="dxa"/>
          </w:tcPr>
          <w:p w14:paraId="6020595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2944,2</w:t>
            </w:r>
          </w:p>
        </w:tc>
        <w:tc>
          <w:tcPr>
            <w:tcW w:w="784" w:type="dxa"/>
          </w:tcPr>
          <w:p w14:paraId="5410826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18675F72" w14:textId="77777777" w:rsidR="0090360E" w:rsidRPr="00863E13" w:rsidRDefault="0090360E">
            <w:pPr>
              <w:pStyle w:val="ConsPlusNormal"/>
              <w:rPr>
                <w:rFonts w:ascii="Times New Roman" w:hAnsi="Times New Roman" w:cs="Times New Roman"/>
                <w:sz w:val="24"/>
              </w:rPr>
            </w:pPr>
          </w:p>
        </w:tc>
      </w:tr>
      <w:tr w:rsidR="00863E13" w:rsidRPr="00863E13" w14:paraId="533FF22B" w14:textId="77777777">
        <w:tc>
          <w:tcPr>
            <w:tcW w:w="567" w:type="dxa"/>
          </w:tcPr>
          <w:p w14:paraId="3BC69DF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11</w:t>
            </w:r>
          </w:p>
        </w:tc>
        <w:tc>
          <w:tcPr>
            <w:tcW w:w="2211" w:type="dxa"/>
          </w:tcPr>
          <w:p w14:paraId="4DA69AF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цикла мероприятий в сельских ТОС "День малой деревни"</w:t>
            </w:r>
          </w:p>
        </w:tc>
        <w:tc>
          <w:tcPr>
            <w:tcW w:w="964" w:type="dxa"/>
          </w:tcPr>
          <w:p w14:paraId="0B93E33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2020 - 2023 гг.</w:t>
            </w:r>
          </w:p>
        </w:tc>
        <w:tc>
          <w:tcPr>
            <w:tcW w:w="1417" w:type="dxa"/>
          </w:tcPr>
          <w:p w14:paraId="438003D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211FAFD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57AA6E9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4060ED9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340,0</w:t>
            </w:r>
          </w:p>
        </w:tc>
        <w:tc>
          <w:tcPr>
            <w:tcW w:w="904" w:type="dxa"/>
          </w:tcPr>
          <w:p w14:paraId="6186D0A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80,0</w:t>
            </w:r>
          </w:p>
        </w:tc>
        <w:tc>
          <w:tcPr>
            <w:tcW w:w="904" w:type="dxa"/>
          </w:tcPr>
          <w:p w14:paraId="0BFF95F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80,0</w:t>
            </w:r>
          </w:p>
        </w:tc>
        <w:tc>
          <w:tcPr>
            <w:tcW w:w="904" w:type="dxa"/>
          </w:tcPr>
          <w:p w14:paraId="67293C3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w:t>
            </w:r>
          </w:p>
        </w:tc>
        <w:tc>
          <w:tcPr>
            <w:tcW w:w="904" w:type="dxa"/>
          </w:tcPr>
          <w:p w14:paraId="33F8AE4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80,0</w:t>
            </w:r>
          </w:p>
        </w:tc>
        <w:tc>
          <w:tcPr>
            <w:tcW w:w="904" w:type="dxa"/>
          </w:tcPr>
          <w:p w14:paraId="6642A38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5881B5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718D4293" w14:textId="77777777" w:rsidR="0090360E" w:rsidRPr="00863E13" w:rsidRDefault="0090360E">
            <w:pPr>
              <w:pStyle w:val="ConsPlusNormal"/>
              <w:rPr>
                <w:rFonts w:ascii="Times New Roman" w:hAnsi="Times New Roman" w:cs="Times New Roman"/>
                <w:sz w:val="24"/>
              </w:rPr>
            </w:pPr>
          </w:p>
        </w:tc>
      </w:tr>
      <w:tr w:rsidR="00863E13" w:rsidRPr="00863E13" w14:paraId="31790795" w14:textId="77777777">
        <w:tc>
          <w:tcPr>
            <w:tcW w:w="567" w:type="dxa"/>
          </w:tcPr>
          <w:p w14:paraId="573A43B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12</w:t>
            </w:r>
          </w:p>
        </w:tc>
        <w:tc>
          <w:tcPr>
            <w:tcW w:w="2211" w:type="dxa"/>
          </w:tcPr>
          <w:p w14:paraId="7143E8F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Участие в организации краткосрочного, долгосрочного планирования деятельности органов ТОС</w:t>
            </w:r>
          </w:p>
        </w:tc>
        <w:tc>
          <w:tcPr>
            <w:tcW w:w="964" w:type="dxa"/>
          </w:tcPr>
          <w:p w14:paraId="554D3BB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0EF9FD8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277F260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53E22D5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96" w:type="dxa"/>
          </w:tcPr>
          <w:p w14:paraId="26F30E52" w14:textId="77777777" w:rsidR="0090360E" w:rsidRPr="00863E13" w:rsidRDefault="0090360E">
            <w:pPr>
              <w:pStyle w:val="ConsPlusNormal"/>
              <w:rPr>
                <w:rFonts w:ascii="Times New Roman" w:hAnsi="Times New Roman" w:cs="Times New Roman"/>
                <w:sz w:val="24"/>
              </w:rPr>
            </w:pPr>
          </w:p>
        </w:tc>
        <w:tc>
          <w:tcPr>
            <w:tcW w:w="904" w:type="dxa"/>
          </w:tcPr>
          <w:p w14:paraId="557928D8" w14:textId="77777777" w:rsidR="0090360E" w:rsidRPr="00863E13" w:rsidRDefault="0090360E">
            <w:pPr>
              <w:pStyle w:val="ConsPlusNormal"/>
              <w:rPr>
                <w:rFonts w:ascii="Times New Roman" w:hAnsi="Times New Roman" w:cs="Times New Roman"/>
                <w:sz w:val="24"/>
              </w:rPr>
            </w:pPr>
          </w:p>
        </w:tc>
        <w:tc>
          <w:tcPr>
            <w:tcW w:w="904" w:type="dxa"/>
          </w:tcPr>
          <w:p w14:paraId="2420C422" w14:textId="77777777" w:rsidR="0090360E" w:rsidRPr="00863E13" w:rsidRDefault="0090360E">
            <w:pPr>
              <w:pStyle w:val="ConsPlusNormal"/>
              <w:rPr>
                <w:rFonts w:ascii="Times New Roman" w:hAnsi="Times New Roman" w:cs="Times New Roman"/>
                <w:sz w:val="24"/>
              </w:rPr>
            </w:pPr>
          </w:p>
        </w:tc>
        <w:tc>
          <w:tcPr>
            <w:tcW w:w="904" w:type="dxa"/>
          </w:tcPr>
          <w:p w14:paraId="181101C7" w14:textId="77777777" w:rsidR="0090360E" w:rsidRPr="00863E13" w:rsidRDefault="0090360E">
            <w:pPr>
              <w:pStyle w:val="ConsPlusNormal"/>
              <w:rPr>
                <w:rFonts w:ascii="Times New Roman" w:hAnsi="Times New Roman" w:cs="Times New Roman"/>
                <w:sz w:val="24"/>
              </w:rPr>
            </w:pPr>
          </w:p>
        </w:tc>
        <w:tc>
          <w:tcPr>
            <w:tcW w:w="904" w:type="dxa"/>
          </w:tcPr>
          <w:p w14:paraId="5F7DF653" w14:textId="77777777" w:rsidR="0090360E" w:rsidRPr="00863E13" w:rsidRDefault="0090360E">
            <w:pPr>
              <w:pStyle w:val="ConsPlusNormal"/>
              <w:rPr>
                <w:rFonts w:ascii="Times New Roman" w:hAnsi="Times New Roman" w:cs="Times New Roman"/>
                <w:sz w:val="24"/>
              </w:rPr>
            </w:pPr>
          </w:p>
        </w:tc>
        <w:tc>
          <w:tcPr>
            <w:tcW w:w="904" w:type="dxa"/>
          </w:tcPr>
          <w:p w14:paraId="7E5FAF7B" w14:textId="77777777" w:rsidR="0090360E" w:rsidRPr="00863E13" w:rsidRDefault="0090360E">
            <w:pPr>
              <w:pStyle w:val="ConsPlusNormal"/>
              <w:rPr>
                <w:rFonts w:ascii="Times New Roman" w:hAnsi="Times New Roman" w:cs="Times New Roman"/>
                <w:sz w:val="24"/>
              </w:rPr>
            </w:pPr>
          </w:p>
        </w:tc>
        <w:tc>
          <w:tcPr>
            <w:tcW w:w="784" w:type="dxa"/>
          </w:tcPr>
          <w:p w14:paraId="37DC0003" w14:textId="77777777" w:rsidR="0090360E" w:rsidRPr="00863E13" w:rsidRDefault="0090360E">
            <w:pPr>
              <w:pStyle w:val="ConsPlusNormal"/>
              <w:rPr>
                <w:rFonts w:ascii="Times New Roman" w:hAnsi="Times New Roman" w:cs="Times New Roman"/>
                <w:sz w:val="24"/>
              </w:rPr>
            </w:pPr>
          </w:p>
        </w:tc>
        <w:tc>
          <w:tcPr>
            <w:tcW w:w="784" w:type="dxa"/>
          </w:tcPr>
          <w:p w14:paraId="0DF95686" w14:textId="77777777" w:rsidR="0090360E" w:rsidRPr="00863E13" w:rsidRDefault="0090360E">
            <w:pPr>
              <w:pStyle w:val="ConsPlusNormal"/>
              <w:rPr>
                <w:rFonts w:ascii="Times New Roman" w:hAnsi="Times New Roman" w:cs="Times New Roman"/>
                <w:sz w:val="24"/>
              </w:rPr>
            </w:pPr>
          </w:p>
        </w:tc>
      </w:tr>
      <w:tr w:rsidR="00863E13" w:rsidRPr="00863E13" w14:paraId="7D7C3C78" w14:textId="77777777">
        <w:tc>
          <w:tcPr>
            <w:tcW w:w="567" w:type="dxa"/>
          </w:tcPr>
          <w:p w14:paraId="0B249BC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13</w:t>
            </w:r>
          </w:p>
        </w:tc>
        <w:tc>
          <w:tcPr>
            <w:tcW w:w="2211" w:type="dxa"/>
          </w:tcPr>
          <w:p w14:paraId="1677C63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Оказание консультативной помощи при проведении общественно значимой деятельности органов ТОС</w:t>
            </w:r>
          </w:p>
        </w:tc>
        <w:tc>
          <w:tcPr>
            <w:tcW w:w="964" w:type="dxa"/>
          </w:tcPr>
          <w:p w14:paraId="0BFB8E3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4C8C695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41B2FF4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0AF7651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96" w:type="dxa"/>
          </w:tcPr>
          <w:p w14:paraId="4FEDDC3A" w14:textId="77777777" w:rsidR="0090360E" w:rsidRPr="00863E13" w:rsidRDefault="0090360E">
            <w:pPr>
              <w:pStyle w:val="ConsPlusNormal"/>
              <w:rPr>
                <w:rFonts w:ascii="Times New Roman" w:hAnsi="Times New Roman" w:cs="Times New Roman"/>
                <w:sz w:val="24"/>
              </w:rPr>
            </w:pPr>
          </w:p>
        </w:tc>
        <w:tc>
          <w:tcPr>
            <w:tcW w:w="904" w:type="dxa"/>
          </w:tcPr>
          <w:p w14:paraId="732671BD" w14:textId="77777777" w:rsidR="0090360E" w:rsidRPr="00863E13" w:rsidRDefault="0090360E">
            <w:pPr>
              <w:pStyle w:val="ConsPlusNormal"/>
              <w:rPr>
                <w:rFonts w:ascii="Times New Roman" w:hAnsi="Times New Roman" w:cs="Times New Roman"/>
                <w:sz w:val="24"/>
              </w:rPr>
            </w:pPr>
          </w:p>
        </w:tc>
        <w:tc>
          <w:tcPr>
            <w:tcW w:w="904" w:type="dxa"/>
          </w:tcPr>
          <w:p w14:paraId="24E6433E" w14:textId="77777777" w:rsidR="0090360E" w:rsidRPr="00863E13" w:rsidRDefault="0090360E">
            <w:pPr>
              <w:pStyle w:val="ConsPlusNormal"/>
              <w:rPr>
                <w:rFonts w:ascii="Times New Roman" w:hAnsi="Times New Roman" w:cs="Times New Roman"/>
                <w:sz w:val="24"/>
              </w:rPr>
            </w:pPr>
          </w:p>
        </w:tc>
        <w:tc>
          <w:tcPr>
            <w:tcW w:w="904" w:type="dxa"/>
          </w:tcPr>
          <w:p w14:paraId="30AE6470" w14:textId="77777777" w:rsidR="0090360E" w:rsidRPr="00863E13" w:rsidRDefault="0090360E">
            <w:pPr>
              <w:pStyle w:val="ConsPlusNormal"/>
              <w:rPr>
                <w:rFonts w:ascii="Times New Roman" w:hAnsi="Times New Roman" w:cs="Times New Roman"/>
                <w:sz w:val="24"/>
              </w:rPr>
            </w:pPr>
          </w:p>
        </w:tc>
        <w:tc>
          <w:tcPr>
            <w:tcW w:w="904" w:type="dxa"/>
          </w:tcPr>
          <w:p w14:paraId="2D4FD808" w14:textId="77777777" w:rsidR="0090360E" w:rsidRPr="00863E13" w:rsidRDefault="0090360E">
            <w:pPr>
              <w:pStyle w:val="ConsPlusNormal"/>
              <w:rPr>
                <w:rFonts w:ascii="Times New Roman" w:hAnsi="Times New Roman" w:cs="Times New Roman"/>
                <w:sz w:val="24"/>
              </w:rPr>
            </w:pPr>
          </w:p>
        </w:tc>
        <w:tc>
          <w:tcPr>
            <w:tcW w:w="904" w:type="dxa"/>
          </w:tcPr>
          <w:p w14:paraId="6B1F7F59" w14:textId="77777777" w:rsidR="0090360E" w:rsidRPr="00863E13" w:rsidRDefault="0090360E">
            <w:pPr>
              <w:pStyle w:val="ConsPlusNormal"/>
              <w:rPr>
                <w:rFonts w:ascii="Times New Roman" w:hAnsi="Times New Roman" w:cs="Times New Roman"/>
                <w:sz w:val="24"/>
              </w:rPr>
            </w:pPr>
          </w:p>
        </w:tc>
        <w:tc>
          <w:tcPr>
            <w:tcW w:w="784" w:type="dxa"/>
          </w:tcPr>
          <w:p w14:paraId="32656E5F" w14:textId="77777777" w:rsidR="0090360E" w:rsidRPr="00863E13" w:rsidRDefault="0090360E">
            <w:pPr>
              <w:pStyle w:val="ConsPlusNormal"/>
              <w:rPr>
                <w:rFonts w:ascii="Times New Roman" w:hAnsi="Times New Roman" w:cs="Times New Roman"/>
                <w:sz w:val="24"/>
              </w:rPr>
            </w:pPr>
          </w:p>
        </w:tc>
        <w:tc>
          <w:tcPr>
            <w:tcW w:w="784" w:type="dxa"/>
          </w:tcPr>
          <w:p w14:paraId="784801DC" w14:textId="77777777" w:rsidR="0090360E" w:rsidRPr="00863E13" w:rsidRDefault="0090360E">
            <w:pPr>
              <w:pStyle w:val="ConsPlusNormal"/>
              <w:rPr>
                <w:rFonts w:ascii="Times New Roman" w:hAnsi="Times New Roman" w:cs="Times New Roman"/>
                <w:sz w:val="24"/>
              </w:rPr>
            </w:pPr>
          </w:p>
        </w:tc>
      </w:tr>
      <w:tr w:rsidR="00863E13" w:rsidRPr="00863E13" w14:paraId="2CA97B4C" w14:textId="77777777">
        <w:tc>
          <w:tcPr>
            <w:tcW w:w="567" w:type="dxa"/>
          </w:tcPr>
          <w:p w14:paraId="2228C8F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14</w:t>
            </w:r>
          </w:p>
        </w:tc>
        <w:tc>
          <w:tcPr>
            <w:tcW w:w="2211" w:type="dxa"/>
          </w:tcPr>
          <w:p w14:paraId="11B3ACC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Подготовка и издание брошюр, информационных </w:t>
            </w:r>
            <w:r w:rsidRPr="00863E13">
              <w:rPr>
                <w:rFonts w:ascii="Times New Roman" w:hAnsi="Times New Roman" w:cs="Times New Roman"/>
                <w:sz w:val="24"/>
              </w:rPr>
              <w:lastRenderedPageBreak/>
              <w:t>буклетов и листовок по вопросам деятельности ТОС "ТОС: перспективы и проблемы"</w:t>
            </w:r>
          </w:p>
        </w:tc>
        <w:tc>
          <w:tcPr>
            <w:tcW w:w="964" w:type="dxa"/>
          </w:tcPr>
          <w:p w14:paraId="34F8862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1417" w:type="dxa"/>
          </w:tcPr>
          <w:p w14:paraId="3D3FEFB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Управление по работе с населением на </w:t>
            </w:r>
            <w:r w:rsidRPr="00863E13">
              <w:rPr>
                <w:rFonts w:ascii="Times New Roman" w:hAnsi="Times New Roman" w:cs="Times New Roman"/>
                <w:sz w:val="24"/>
              </w:rPr>
              <w:lastRenderedPageBreak/>
              <w:t>территориях</w:t>
            </w:r>
          </w:p>
        </w:tc>
        <w:tc>
          <w:tcPr>
            <w:tcW w:w="1417" w:type="dxa"/>
          </w:tcPr>
          <w:p w14:paraId="58DC465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работе с населением на </w:t>
            </w:r>
            <w:r w:rsidRPr="00863E13">
              <w:rPr>
                <w:rFonts w:ascii="Times New Roman" w:hAnsi="Times New Roman" w:cs="Times New Roman"/>
                <w:sz w:val="24"/>
              </w:rPr>
              <w:lastRenderedPageBreak/>
              <w:t>территориях</w:t>
            </w:r>
          </w:p>
        </w:tc>
        <w:tc>
          <w:tcPr>
            <w:tcW w:w="1304" w:type="dxa"/>
          </w:tcPr>
          <w:p w14:paraId="1583C2B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Бюджет МО "Город Калуга"</w:t>
            </w:r>
          </w:p>
        </w:tc>
        <w:tc>
          <w:tcPr>
            <w:tcW w:w="1096" w:type="dxa"/>
          </w:tcPr>
          <w:p w14:paraId="7AD2908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896,6</w:t>
            </w:r>
          </w:p>
        </w:tc>
        <w:tc>
          <w:tcPr>
            <w:tcW w:w="904" w:type="dxa"/>
          </w:tcPr>
          <w:p w14:paraId="7B00141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436,0</w:t>
            </w:r>
          </w:p>
        </w:tc>
        <w:tc>
          <w:tcPr>
            <w:tcW w:w="904" w:type="dxa"/>
          </w:tcPr>
          <w:p w14:paraId="4D0E957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220,3</w:t>
            </w:r>
          </w:p>
        </w:tc>
        <w:tc>
          <w:tcPr>
            <w:tcW w:w="904" w:type="dxa"/>
          </w:tcPr>
          <w:p w14:paraId="438990A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125,1</w:t>
            </w:r>
          </w:p>
        </w:tc>
        <w:tc>
          <w:tcPr>
            <w:tcW w:w="904" w:type="dxa"/>
          </w:tcPr>
          <w:p w14:paraId="0F7E87D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44,1</w:t>
            </w:r>
          </w:p>
        </w:tc>
        <w:tc>
          <w:tcPr>
            <w:tcW w:w="904" w:type="dxa"/>
          </w:tcPr>
          <w:p w14:paraId="042E400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71,1</w:t>
            </w:r>
          </w:p>
        </w:tc>
        <w:tc>
          <w:tcPr>
            <w:tcW w:w="784" w:type="dxa"/>
          </w:tcPr>
          <w:p w14:paraId="7D5A850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14AF85B7" w14:textId="77777777" w:rsidR="0090360E" w:rsidRPr="00863E13" w:rsidRDefault="0090360E">
            <w:pPr>
              <w:pStyle w:val="ConsPlusNormal"/>
              <w:rPr>
                <w:rFonts w:ascii="Times New Roman" w:hAnsi="Times New Roman" w:cs="Times New Roman"/>
                <w:sz w:val="24"/>
              </w:rPr>
            </w:pPr>
          </w:p>
        </w:tc>
      </w:tr>
      <w:tr w:rsidR="00863E13" w:rsidRPr="00863E13" w14:paraId="1D2726F8" w14:textId="77777777">
        <w:tc>
          <w:tcPr>
            <w:tcW w:w="567" w:type="dxa"/>
          </w:tcPr>
          <w:p w14:paraId="7CEBE6D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15</w:t>
            </w:r>
          </w:p>
        </w:tc>
        <w:tc>
          <w:tcPr>
            <w:tcW w:w="2211" w:type="dxa"/>
          </w:tcPr>
          <w:p w14:paraId="0103332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Создание и ведение раздела "Территориальное общественное самоуправление" на официальном сайте Городской Управы города Калуги</w:t>
            </w:r>
          </w:p>
        </w:tc>
        <w:tc>
          <w:tcPr>
            <w:tcW w:w="964" w:type="dxa"/>
          </w:tcPr>
          <w:p w14:paraId="72CE147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66F3128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1619FA5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7DA5B1C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96" w:type="dxa"/>
          </w:tcPr>
          <w:p w14:paraId="58A1CE6C" w14:textId="77777777" w:rsidR="0090360E" w:rsidRPr="00863E13" w:rsidRDefault="0090360E">
            <w:pPr>
              <w:pStyle w:val="ConsPlusNormal"/>
              <w:rPr>
                <w:rFonts w:ascii="Times New Roman" w:hAnsi="Times New Roman" w:cs="Times New Roman"/>
                <w:sz w:val="24"/>
              </w:rPr>
            </w:pPr>
          </w:p>
        </w:tc>
        <w:tc>
          <w:tcPr>
            <w:tcW w:w="904" w:type="dxa"/>
          </w:tcPr>
          <w:p w14:paraId="5278E8D0" w14:textId="77777777" w:rsidR="0090360E" w:rsidRPr="00863E13" w:rsidRDefault="0090360E">
            <w:pPr>
              <w:pStyle w:val="ConsPlusNormal"/>
              <w:rPr>
                <w:rFonts w:ascii="Times New Roman" w:hAnsi="Times New Roman" w:cs="Times New Roman"/>
                <w:sz w:val="24"/>
              </w:rPr>
            </w:pPr>
          </w:p>
        </w:tc>
        <w:tc>
          <w:tcPr>
            <w:tcW w:w="904" w:type="dxa"/>
          </w:tcPr>
          <w:p w14:paraId="03885CC4" w14:textId="77777777" w:rsidR="0090360E" w:rsidRPr="00863E13" w:rsidRDefault="0090360E">
            <w:pPr>
              <w:pStyle w:val="ConsPlusNormal"/>
              <w:rPr>
                <w:rFonts w:ascii="Times New Roman" w:hAnsi="Times New Roman" w:cs="Times New Roman"/>
                <w:sz w:val="24"/>
              </w:rPr>
            </w:pPr>
          </w:p>
        </w:tc>
        <w:tc>
          <w:tcPr>
            <w:tcW w:w="904" w:type="dxa"/>
          </w:tcPr>
          <w:p w14:paraId="215B7F95" w14:textId="77777777" w:rsidR="0090360E" w:rsidRPr="00863E13" w:rsidRDefault="0090360E">
            <w:pPr>
              <w:pStyle w:val="ConsPlusNormal"/>
              <w:rPr>
                <w:rFonts w:ascii="Times New Roman" w:hAnsi="Times New Roman" w:cs="Times New Roman"/>
                <w:sz w:val="24"/>
              </w:rPr>
            </w:pPr>
          </w:p>
        </w:tc>
        <w:tc>
          <w:tcPr>
            <w:tcW w:w="904" w:type="dxa"/>
          </w:tcPr>
          <w:p w14:paraId="4E3A2955" w14:textId="77777777" w:rsidR="0090360E" w:rsidRPr="00863E13" w:rsidRDefault="0090360E">
            <w:pPr>
              <w:pStyle w:val="ConsPlusNormal"/>
              <w:rPr>
                <w:rFonts w:ascii="Times New Roman" w:hAnsi="Times New Roman" w:cs="Times New Roman"/>
                <w:sz w:val="24"/>
              </w:rPr>
            </w:pPr>
          </w:p>
        </w:tc>
        <w:tc>
          <w:tcPr>
            <w:tcW w:w="904" w:type="dxa"/>
          </w:tcPr>
          <w:p w14:paraId="2850702E" w14:textId="77777777" w:rsidR="0090360E" w:rsidRPr="00863E13" w:rsidRDefault="0090360E">
            <w:pPr>
              <w:pStyle w:val="ConsPlusNormal"/>
              <w:rPr>
                <w:rFonts w:ascii="Times New Roman" w:hAnsi="Times New Roman" w:cs="Times New Roman"/>
                <w:sz w:val="24"/>
              </w:rPr>
            </w:pPr>
          </w:p>
        </w:tc>
        <w:tc>
          <w:tcPr>
            <w:tcW w:w="784" w:type="dxa"/>
          </w:tcPr>
          <w:p w14:paraId="30EC676F" w14:textId="77777777" w:rsidR="0090360E" w:rsidRPr="00863E13" w:rsidRDefault="0090360E">
            <w:pPr>
              <w:pStyle w:val="ConsPlusNormal"/>
              <w:rPr>
                <w:rFonts w:ascii="Times New Roman" w:hAnsi="Times New Roman" w:cs="Times New Roman"/>
                <w:sz w:val="24"/>
              </w:rPr>
            </w:pPr>
          </w:p>
        </w:tc>
        <w:tc>
          <w:tcPr>
            <w:tcW w:w="784" w:type="dxa"/>
          </w:tcPr>
          <w:p w14:paraId="7848D52D" w14:textId="77777777" w:rsidR="0090360E" w:rsidRPr="00863E13" w:rsidRDefault="0090360E">
            <w:pPr>
              <w:pStyle w:val="ConsPlusNormal"/>
              <w:rPr>
                <w:rFonts w:ascii="Times New Roman" w:hAnsi="Times New Roman" w:cs="Times New Roman"/>
                <w:sz w:val="24"/>
              </w:rPr>
            </w:pPr>
          </w:p>
        </w:tc>
      </w:tr>
      <w:tr w:rsidR="00863E13" w:rsidRPr="00863E13" w14:paraId="7820222E" w14:textId="77777777">
        <w:tc>
          <w:tcPr>
            <w:tcW w:w="567" w:type="dxa"/>
          </w:tcPr>
          <w:p w14:paraId="020EC93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16</w:t>
            </w:r>
          </w:p>
        </w:tc>
        <w:tc>
          <w:tcPr>
            <w:tcW w:w="2211" w:type="dxa"/>
          </w:tcPr>
          <w:p w14:paraId="0C4B1E8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Привлечение средств массовой информации к освещению опыта и результатов работы органов ТОС</w:t>
            </w:r>
          </w:p>
        </w:tc>
        <w:tc>
          <w:tcPr>
            <w:tcW w:w="964" w:type="dxa"/>
          </w:tcPr>
          <w:p w14:paraId="38DDD93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31E2CCB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64D5614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69029D5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96" w:type="dxa"/>
          </w:tcPr>
          <w:p w14:paraId="245BE32F" w14:textId="77777777" w:rsidR="0090360E" w:rsidRPr="00863E13" w:rsidRDefault="0090360E">
            <w:pPr>
              <w:pStyle w:val="ConsPlusNormal"/>
              <w:rPr>
                <w:rFonts w:ascii="Times New Roman" w:hAnsi="Times New Roman" w:cs="Times New Roman"/>
                <w:sz w:val="24"/>
              </w:rPr>
            </w:pPr>
          </w:p>
        </w:tc>
        <w:tc>
          <w:tcPr>
            <w:tcW w:w="904" w:type="dxa"/>
          </w:tcPr>
          <w:p w14:paraId="74275937" w14:textId="77777777" w:rsidR="0090360E" w:rsidRPr="00863E13" w:rsidRDefault="0090360E">
            <w:pPr>
              <w:pStyle w:val="ConsPlusNormal"/>
              <w:rPr>
                <w:rFonts w:ascii="Times New Roman" w:hAnsi="Times New Roman" w:cs="Times New Roman"/>
                <w:sz w:val="24"/>
              </w:rPr>
            </w:pPr>
          </w:p>
        </w:tc>
        <w:tc>
          <w:tcPr>
            <w:tcW w:w="904" w:type="dxa"/>
          </w:tcPr>
          <w:p w14:paraId="24967656" w14:textId="77777777" w:rsidR="0090360E" w:rsidRPr="00863E13" w:rsidRDefault="0090360E">
            <w:pPr>
              <w:pStyle w:val="ConsPlusNormal"/>
              <w:rPr>
                <w:rFonts w:ascii="Times New Roman" w:hAnsi="Times New Roman" w:cs="Times New Roman"/>
                <w:sz w:val="24"/>
              </w:rPr>
            </w:pPr>
          </w:p>
        </w:tc>
        <w:tc>
          <w:tcPr>
            <w:tcW w:w="904" w:type="dxa"/>
          </w:tcPr>
          <w:p w14:paraId="3B4695B0" w14:textId="77777777" w:rsidR="0090360E" w:rsidRPr="00863E13" w:rsidRDefault="0090360E">
            <w:pPr>
              <w:pStyle w:val="ConsPlusNormal"/>
              <w:rPr>
                <w:rFonts w:ascii="Times New Roman" w:hAnsi="Times New Roman" w:cs="Times New Roman"/>
                <w:sz w:val="24"/>
              </w:rPr>
            </w:pPr>
          </w:p>
        </w:tc>
        <w:tc>
          <w:tcPr>
            <w:tcW w:w="904" w:type="dxa"/>
          </w:tcPr>
          <w:p w14:paraId="1DE94F9D" w14:textId="77777777" w:rsidR="0090360E" w:rsidRPr="00863E13" w:rsidRDefault="0090360E">
            <w:pPr>
              <w:pStyle w:val="ConsPlusNormal"/>
              <w:rPr>
                <w:rFonts w:ascii="Times New Roman" w:hAnsi="Times New Roman" w:cs="Times New Roman"/>
                <w:sz w:val="24"/>
              </w:rPr>
            </w:pPr>
          </w:p>
        </w:tc>
        <w:tc>
          <w:tcPr>
            <w:tcW w:w="904" w:type="dxa"/>
          </w:tcPr>
          <w:p w14:paraId="1AA0093D" w14:textId="77777777" w:rsidR="0090360E" w:rsidRPr="00863E13" w:rsidRDefault="0090360E">
            <w:pPr>
              <w:pStyle w:val="ConsPlusNormal"/>
              <w:rPr>
                <w:rFonts w:ascii="Times New Roman" w:hAnsi="Times New Roman" w:cs="Times New Roman"/>
                <w:sz w:val="24"/>
              </w:rPr>
            </w:pPr>
          </w:p>
        </w:tc>
        <w:tc>
          <w:tcPr>
            <w:tcW w:w="784" w:type="dxa"/>
          </w:tcPr>
          <w:p w14:paraId="088F1C6A" w14:textId="77777777" w:rsidR="0090360E" w:rsidRPr="00863E13" w:rsidRDefault="0090360E">
            <w:pPr>
              <w:pStyle w:val="ConsPlusNormal"/>
              <w:rPr>
                <w:rFonts w:ascii="Times New Roman" w:hAnsi="Times New Roman" w:cs="Times New Roman"/>
                <w:sz w:val="24"/>
              </w:rPr>
            </w:pPr>
          </w:p>
        </w:tc>
        <w:tc>
          <w:tcPr>
            <w:tcW w:w="784" w:type="dxa"/>
          </w:tcPr>
          <w:p w14:paraId="7541CB46" w14:textId="77777777" w:rsidR="0090360E" w:rsidRPr="00863E13" w:rsidRDefault="0090360E">
            <w:pPr>
              <w:pStyle w:val="ConsPlusNormal"/>
              <w:rPr>
                <w:rFonts w:ascii="Times New Roman" w:hAnsi="Times New Roman" w:cs="Times New Roman"/>
                <w:sz w:val="24"/>
              </w:rPr>
            </w:pPr>
          </w:p>
        </w:tc>
      </w:tr>
      <w:tr w:rsidR="00863E13" w:rsidRPr="00863E13" w14:paraId="39753514" w14:textId="77777777">
        <w:tc>
          <w:tcPr>
            <w:tcW w:w="567" w:type="dxa"/>
          </w:tcPr>
          <w:p w14:paraId="03CC325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17</w:t>
            </w:r>
          </w:p>
        </w:tc>
        <w:tc>
          <w:tcPr>
            <w:tcW w:w="2211" w:type="dxa"/>
          </w:tcPr>
          <w:p w14:paraId="4BB37E7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ежегодного конкурса "Калуга в цвету" по итогам проведения конкурсов в ТОС "Цветущий микрорайон". Поощрение участников конкурса в ТОС "Цветущий микрорайон"</w:t>
            </w:r>
          </w:p>
        </w:tc>
        <w:tc>
          <w:tcPr>
            <w:tcW w:w="964" w:type="dxa"/>
          </w:tcPr>
          <w:p w14:paraId="400816D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11610E0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5362CBF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1036FAB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283D760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1679,1</w:t>
            </w:r>
          </w:p>
        </w:tc>
        <w:tc>
          <w:tcPr>
            <w:tcW w:w="904" w:type="dxa"/>
          </w:tcPr>
          <w:p w14:paraId="58E6D1A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199,5</w:t>
            </w:r>
          </w:p>
        </w:tc>
        <w:tc>
          <w:tcPr>
            <w:tcW w:w="904" w:type="dxa"/>
          </w:tcPr>
          <w:p w14:paraId="2A06A47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199,7</w:t>
            </w:r>
          </w:p>
        </w:tc>
        <w:tc>
          <w:tcPr>
            <w:tcW w:w="904" w:type="dxa"/>
          </w:tcPr>
          <w:p w14:paraId="5BE0B2D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244,8</w:t>
            </w:r>
          </w:p>
        </w:tc>
        <w:tc>
          <w:tcPr>
            <w:tcW w:w="904" w:type="dxa"/>
          </w:tcPr>
          <w:p w14:paraId="563A9A4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252,0</w:t>
            </w:r>
          </w:p>
        </w:tc>
        <w:tc>
          <w:tcPr>
            <w:tcW w:w="904" w:type="dxa"/>
          </w:tcPr>
          <w:p w14:paraId="213CA4E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183,1</w:t>
            </w:r>
          </w:p>
        </w:tc>
        <w:tc>
          <w:tcPr>
            <w:tcW w:w="784" w:type="dxa"/>
          </w:tcPr>
          <w:p w14:paraId="2E8E097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300,0</w:t>
            </w:r>
          </w:p>
        </w:tc>
        <w:tc>
          <w:tcPr>
            <w:tcW w:w="784" w:type="dxa"/>
          </w:tcPr>
          <w:p w14:paraId="1A0E80F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300,0</w:t>
            </w:r>
          </w:p>
        </w:tc>
      </w:tr>
      <w:tr w:rsidR="00863E13" w:rsidRPr="00863E13" w14:paraId="504B180B" w14:textId="77777777">
        <w:tc>
          <w:tcPr>
            <w:tcW w:w="567" w:type="dxa"/>
          </w:tcPr>
          <w:p w14:paraId="60821B7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18</w:t>
            </w:r>
          </w:p>
        </w:tc>
        <w:tc>
          <w:tcPr>
            <w:tcW w:w="2211" w:type="dxa"/>
          </w:tcPr>
          <w:p w14:paraId="7A640D2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ежегодного конкурса "Дом образцового содержания". Поощрение участников конкурса "Дом образцового содержания" в ТОС</w:t>
            </w:r>
          </w:p>
        </w:tc>
        <w:tc>
          <w:tcPr>
            <w:tcW w:w="964" w:type="dxa"/>
          </w:tcPr>
          <w:p w14:paraId="6B596D1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60BB79D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133E805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5FCDF21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7ACCC1C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1079,3</w:t>
            </w:r>
          </w:p>
        </w:tc>
        <w:tc>
          <w:tcPr>
            <w:tcW w:w="904" w:type="dxa"/>
          </w:tcPr>
          <w:p w14:paraId="1C31F6D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150,0</w:t>
            </w:r>
          </w:p>
        </w:tc>
        <w:tc>
          <w:tcPr>
            <w:tcW w:w="904" w:type="dxa"/>
          </w:tcPr>
          <w:p w14:paraId="43D63A0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w:t>
            </w:r>
          </w:p>
        </w:tc>
        <w:tc>
          <w:tcPr>
            <w:tcW w:w="904" w:type="dxa"/>
          </w:tcPr>
          <w:p w14:paraId="0C7D7F7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141,0</w:t>
            </w:r>
          </w:p>
        </w:tc>
        <w:tc>
          <w:tcPr>
            <w:tcW w:w="904" w:type="dxa"/>
          </w:tcPr>
          <w:p w14:paraId="4590501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150,8</w:t>
            </w:r>
          </w:p>
        </w:tc>
        <w:tc>
          <w:tcPr>
            <w:tcW w:w="904" w:type="dxa"/>
          </w:tcPr>
          <w:p w14:paraId="4C5DB4A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137,5</w:t>
            </w:r>
          </w:p>
        </w:tc>
        <w:tc>
          <w:tcPr>
            <w:tcW w:w="784" w:type="dxa"/>
          </w:tcPr>
          <w:p w14:paraId="41E9831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200,0</w:t>
            </w:r>
          </w:p>
        </w:tc>
        <w:tc>
          <w:tcPr>
            <w:tcW w:w="784" w:type="dxa"/>
          </w:tcPr>
          <w:p w14:paraId="36575B0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200,0</w:t>
            </w:r>
          </w:p>
        </w:tc>
      </w:tr>
      <w:tr w:rsidR="00863E13" w:rsidRPr="00863E13" w14:paraId="3711AA0C" w14:textId="77777777">
        <w:tc>
          <w:tcPr>
            <w:tcW w:w="567" w:type="dxa"/>
          </w:tcPr>
          <w:p w14:paraId="6BE6404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19</w:t>
            </w:r>
          </w:p>
        </w:tc>
        <w:tc>
          <w:tcPr>
            <w:tcW w:w="2211" w:type="dxa"/>
          </w:tcPr>
          <w:p w14:paraId="7B3DAFC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акции "Калужские дворы"</w:t>
            </w:r>
          </w:p>
        </w:tc>
        <w:tc>
          <w:tcPr>
            <w:tcW w:w="964" w:type="dxa"/>
          </w:tcPr>
          <w:p w14:paraId="088E1F9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4F5FC9A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28C758D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02A910A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2AF0552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2843,4</w:t>
            </w:r>
          </w:p>
        </w:tc>
        <w:tc>
          <w:tcPr>
            <w:tcW w:w="904" w:type="dxa"/>
          </w:tcPr>
          <w:p w14:paraId="61003A8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477,8</w:t>
            </w:r>
          </w:p>
        </w:tc>
        <w:tc>
          <w:tcPr>
            <w:tcW w:w="904" w:type="dxa"/>
          </w:tcPr>
          <w:p w14:paraId="60D2FB3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371,3</w:t>
            </w:r>
          </w:p>
        </w:tc>
        <w:tc>
          <w:tcPr>
            <w:tcW w:w="904" w:type="dxa"/>
          </w:tcPr>
          <w:p w14:paraId="18FCCF4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678,0</w:t>
            </w:r>
          </w:p>
        </w:tc>
        <w:tc>
          <w:tcPr>
            <w:tcW w:w="904" w:type="dxa"/>
          </w:tcPr>
          <w:p w14:paraId="35A82C7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787,2</w:t>
            </w:r>
          </w:p>
        </w:tc>
        <w:tc>
          <w:tcPr>
            <w:tcW w:w="904" w:type="dxa"/>
          </w:tcPr>
          <w:p w14:paraId="0FBE6CA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529,1</w:t>
            </w:r>
          </w:p>
        </w:tc>
        <w:tc>
          <w:tcPr>
            <w:tcW w:w="784" w:type="dxa"/>
          </w:tcPr>
          <w:p w14:paraId="175B2EF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024991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6CB9AE5D" w14:textId="77777777">
        <w:tc>
          <w:tcPr>
            <w:tcW w:w="567" w:type="dxa"/>
          </w:tcPr>
          <w:p w14:paraId="3BB56C0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w:t>
            </w:r>
          </w:p>
        </w:tc>
        <w:tc>
          <w:tcPr>
            <w:tcW w:w="2211" w:type="dxa"/>
          </w:tcPr>
          <w:p w14:paraId="39FDD79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месячников по санитарной уборке города и пригорода</w:t>
            </w:r>
          </w:p>
        </w:tc>
        <w:tc>
          <w:tcPr>
            <w:tcW w:w="964" w:type="dxa"/>
          </w:tcPr>
          <w:p w14:paraId="5A451C5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285D16F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1645CD2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0EDC347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30D4ED1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515,1</w:t>
            </w:r>
          </w:p>
        </w:tc>
        <w:tc>
          <w:tcPr>
            <w:tcW w:w="904" w:type="dxa"/>
          </w:tcPr>
          <w:p w14:paraId="7398E9A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102,3</w:t>
            </w:r>
          </w:p>
        </w:tc>
        <w:tc>
          <w:tcPr>
            <w:tcW w:w="904" w:type="dxa"/>
          </w:tcPr>
          <w:p w14:paraId="4C491C3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132,8</w:t>
            </w:r>
          </w:p>
        </w:tc>
        <w:tc>
          <w:tcPr>
            <w:tcW w:w="904" w:type="dxa"/>
          </w:tcPr>
          <w:p w14:paraId="2BCB39F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135,3</w:t>
            </w:r>
          </w:p>
        </w:tc>
        <w:tc>
          <w:tcPr>
            <w:tcW w:w="904" w:type="dxa"/>
          </w:tcPr>
          <w:p w14:paraId="2E7BEBC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97,3</w:t>
            </w:r>
          </w:p>
        </w:tc>
        <w:tc>
          <w:tcPr>
            <w:tcW w:w="904" w:type="dxa"/>
          </w:tcPr>
          <w:p w14:paraId="631242A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47,4</w:t>
            </w:r>
          </w:p>
        </w:tc>
        <w:tc>
          <w:tcPr>
            <w:tcW w:w="784" w:type="dxa"/>
          </w:tcPr>
          <w:p w14:paraId="4E950F4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477849F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2DF73E22" w14:textId="77777777">
        <w:tc>
          <w:tcPr>
            <w:tcW w:w="567" w:type="dxa"/>
          </w:tcPr>
          <w:p w14:paraId="2A6323B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21</w:t>
            </w:r>
          </w:p>
        </w:tc>
        <w:tc>
          <w:tcPr>
            <w:tcW w:w="2211" w:type="dxa"/>
          </w:tcPr>
          <w:p w14:paraId="385EF08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по озеленению городских и сельских территорий в рамках акции "Зеленая инициатива"</w:t>
            </w:r>
          </w:p>
        </w:tc>
        <w:tc>
          <w:tcPr>
            <w:tcW w:w="964" w:type="dxa"/>
          </w:tcPr>
          <w:p w14:paraId="2D3EA0A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56A6A55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5222306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04A6EC6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12C80C3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1153,2</w:t>
            </w:r>
          </w:p>
        </w:tc>
        <w:tc>
          <w:tcPr>
            <w:tcW w:w="904" w:type="dxa"/>
          </w:tcPr>
          <w:p w14:paraId="1F89DAA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211,5</w:t>
            </w:r>
          </w:p>
        </w:tc>
        <w:tc>
          <w:tcPr>
            <w:tcW w:w="904" w:type="dxa"/>
          </w:tcPr>
          <w:p w14:paraId="0694DF8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238,3</w:t>
            </w:r>
          </w:p>
        </w:tc>
        <w:tc>
          <w:tcPr>
            <w:tcW w:w="904" w:type="dxa"/>
          </w:tcPr>
          <w:p w14:paraId="185008C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259,0</w:t>
            </w:r>
          </w:p>
        </w:tc>
        <w:tc>
          <w:tcPr>
            <w:tcW w:w="904" w:type="dxa"/>
          </w:tcPr>
          <w:p w14:paraId="516C64E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200,0</w:t>
            </w:r>
          </w:p>
        </w:tc>
        <w:tc>
          <w:tcPr>
            <w:tcW w:w="904" w:type="dxa"/>
          </w:tcPr>
          <w:p w14:paraId="4667996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244,4</w:t>
            </w:r>
          </w:p>
        </w:tc>
        <w:tc>
          <w:tcPr>
            <w:tcW w:w="784" w:type="dxa"/>
          </w:tcPr>
          <w:p w14:paraId="0F74FA0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15A9CBA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69C086B9" w14:textId="77777777">
        <w:tc>
          <w:tcPr>
            <w:tcW w:w="567" w:type="dxa"/>
            <w:vMerge w:val="restart"/>
          </w:tcPr>
          <w:p w14:paraId="01175E1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22</w:t>
            </w:r>
          </w:p>
        </w:tc>
        <w:tc>
          <w:tcPr>
            <w:tcW w:w="2211" w:type="dxa"/>
            <w:vMerge w:val="restart"/>
          </w:tcPr>
          <w:p w14:paraId="78826E7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Поддержка некоммерческих организаций, не являющихся </w:t>
            </w:r>
            <w:r w:rsidRPr="00863E13">
              <w:rPr>
                <w:rFonts w:ascii="Times New Roman" w:hAnsi="Times New Roman" w:cs="Times New Roman"/>
                <w:sz w:val="24"/>
              </w:rPr>
              <w:lastRenderedPageBreak/>
              <w:t>государственными (муниципальными) учреждениями, деятельность которых направлена на создание и развитие целостной системы территориального общественного самоуправления в муниципальном образовании "Город Калуга", территориальных общественных самоуправлений, осуществляющих свою деятельность на территории муниципального образования "Город Калуга", путем предоставления субсидий</w:t>
            </w:r>
          </w:p>
        </w:tc>
        <w:tc>
          <w:tcPr>
            <w:tcW w:w="964" w:type="dxa"/>
            <w:vMerge w:val="restart"/>
          </w:tcPr>
          <w:p w14:paraId="3ED5266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1417" w:type="dxa"/>
            <w:vMerge w:val="restart"/>
          </w:tcPr>
          <w:p w14:paraId="122EE19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vMerge w:val="restart"/>
          </w:tcPr>
          <w:p w14:paraId="2B91ED3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18475FF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0539EEB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31280,0</w:t>
            </w:r>
          </w:p>
        </w:tc>
        <w:tc>
          <w:tcPr>
            <w:tcW w:w="904" w:type="dxa"/>
          </w:tcPr>
          <w:p w14:paraId="1A877D6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10500,0</w:t>
            </w:r>
          </w:p>
        </w:tc>
        <w:tc>
          <w:tcPr>
            <w:tcW w:w="904" w:type="dxa"/>
          </w:tcPr>
          <w:p w14:paraId="5AE1D41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11800,0</w:t>
            </w:r>
          </w:p>
        </w:tc>
        <w:tc>
          <w:tcPr>
            <w:tcW w:w="904" w:type="dxa"/>
          </w:tcPr>
          <w:p w14:paraId="24927F1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2322CEE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9675DB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8980,0</w:t>
            </w:r>
          </w:p>
        </w:tc>
        <w:tc>
          <w:tcPr>
            <w:tcW w:w="784" w:type="dxa"/>
          </w:tcPr>
          <w:p w14:paraId="5D81FB8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5E9A8A8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1844AE99" w14:textId="77777777">
        <w:tc>
          <w:tcPr>
            <w:tcW w:w="0" w:type="auto"/>
            <w:vMerge/>
          </w:tcPr>
          <w:p w14:paraId="19FD5DD2" w14:textId="77777777" w:rsidR="0090360E" w:rsidRPr="00863E13" w:rsidRDefault="0090360E">
            <w:pPr>
              <w:pStyle w:val="ConsPlusNormal"/>
              <w:rPr>
                <w:rFonts w:ascii="Times New Roman" w:hAnsi="Times New Roman" w:cs="Times New Roman"/>
                <w:sz w:val="24"/>
              </w:rPr>
            </w:pPr>
          </w:p>
        </w:tc>
        <w:tc>
          <w:tcPr>
            <w:tcW w:w="0" w:type="auto"/>
            <w:vMerge/>
          </w:tcPr>
          <w:p w14:paraId="2805095F" w14:textId="77777777" w:rsidR="0090360E" w:rsidRPr="00863E13" w:rsidRDefault="0090360E">
            <w:pPr>
              <w:pStyle w:val="ConsPlusNormal"/>
              <w:rPr>
                <w:rFonts w:ascii="Times New Roman" w:hAnsi="Times New Roman" w:cs="Times New Roman"/>
                <w:sz w:val="24"/>
              </w:rPr>
            </w:pPr>
          </w:p>
        </w:tc>
        <w:tc>
          <w:tcPr>
            <w:tcW w:w="0" w:type="auto"/>
            <w:vMerge/>
          </w:tcPr>
          <w:p w14:paraId="6445514F" w14:textId="77777777" w:rsidR="0090360E" w:rsidRPr="00863E13" w:rsidRDefault="0090360E">
            <w:pPr>
              <w:pStyle w:val="ConsPlusNormal"/>
              <w:rPr>
                <w:rFonts w:ascii="Times New Roman" w:hAnsi="Times New Roman" w:cs="Times New Roman"/>
                <w:sz w:val="24"/>
              </w:rPr>
            </w:pPr>
          </w:p>
        </w:tc>
        <w:tc>
          <w:tcPr>
            <w:tcW w:w="0" w:type="auto"/>
            <w:vMerge/>
          </w:tcPr>
          <w:p w14:paraId="524D2EB2" w14:textId="77777777" w:rsidR="0090360E" w:rsidRPr="00863E13" w:rsidRDefault="0090360E">
            <w:pPr>
              <w:pStyle w:val="ConsPlusNormal"/>
              <w:rPr>
                <w:rFonts w:ascii="Times New Roman" w:hAnsi="Times New Roman" w:cs="Times New Roman"/>
                <w:sz w:val="24"/>
              </w:rPr>
            </w:pPr>
          </w:p>
        </w:tc>
        <w:tc>
          <w:tcPr>
            <w:tcW w:w="0" w:type="auto"/>
            <w:vMerge/>
          </w:tcPr>
          <w:p w14:paraId="76054B30" w14:textId="77777777" w:rsidR="0090360E" w:rsidRPr="00863E13" w:rsidRDefault="0090360E">
            <w:pPr>
              <w:pStyle w:val="ConsPlusNormal"/>
              <w:rPr>
                <w:rFonts w:ascii="Times New Roman" w:hAnsi="Times New Roman" w:cs="Times New Roman"/>
                <w:sz w:val="24"/>
              </w:rPr>
            </w:pPr>
          </w:p>
        </w:tc>
        <w:tc>
          <w:tcPr>
            <w:tcW w:w="1304" w:type="dxa"/>
          </w:tcPr>
          <w:p w14:paraId="4422593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096" w:type="dxa"/>
          </w:tcPr>
          <w:p w14:paraId="74C45DE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13512,4</w:t>
            </w:r>
          </w:p>
        </w:tc>
        <w:tc>
          <w:tcPr>
            <w:tcW w:w="904" w:type="dxa"/>
          </w:tcPr>
          <w:p w14:paraId="2C52599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3663,0</w:t>
            </w:r>
          </w:p>
        </w:tc>
        <w:tc>
          <w:tcPr>
            <w:tcW w:w="904" w:type="dxa"/>
          </w:tcPr>
          <w:p w14:paraId="6E44534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3500,2</w:t>
            </w:r>
          </w:p>
        </w:tc>
        <w:tc>
          <w:tcPr>
            <w:tcW w:w="904" w:type="dxa"/>
          </w:tcPr>
          <w:p w14:paraId="4E3B4E3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3174,6</w:t>
            </w:r>
          </w:p>
        </w:tc>
        <w:tc>
          <w:tcPr>
            <w:tcW w:w="904" w:type="dxa"/>
          </w:tcPr>
          <w:p w14:paraId="543561C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1709,4</w:t>
            </w:r>
          </w:p>
        </w:tc>
        <w:tc>
          <w:tcPr>
            <w:tcW w:w="904" w:type="dxa"/>
          </w:tcPr>
          <w:p w14:paraId="1EF53DE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1465,2</w:t>
            </w:r>
          </w:p>
        </w:tc>
        <w:tc>
          <w:tcPr>
            <w:tcW w:w="784" w:type="dxa"/>
          </w:tcPr>
          <w:p w14:paraId="41539CC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3FB184E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3E811359" w14:textId="77777777">
        <w:tc>
          <w:tcPr>
            <w:tcW w:w="567" w:type="dxa"/>
          </w:tcPr>
          <w:p w14:paraId="1DEACFC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23</w:t>
            </w:r>
          </w:p>
        </w:tc>
        <w:tc>
          <w:tcPr>
            <w:tcW w:w="2211" w:type="dxa"/>
          </w:tcPr>
          <w:p w14:paraId="543258A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Поддержка некоммерческих организаций, не являющихся государственными (муниципальными) учреждениями, деятельность которых </w:t>
            </w:r>
            <w:r w:rsidRPr="00863E13">
              <w:rPr>
                <w:rFonts w:ascii="Times New Roman" w:hAnsi="Times New Roman" w:cs="Times New Roman"/>
                <w:sz w:val="24"/>
              </w:rPr>
              <w:lastRenderedPageBreak/>
              <w:t>направлена на защиту интересов граждан при управлении многоквартирными домами товариществами собственников жилья и советами многоквартирных домов в муниципальном образовании "Город Калуга", путем предоставления субсидий</w:t>
            </w:r>
          </w:p>
        </w:tc>
        <w:tc>
          <w:tcPr>
            <w:tcW w:w="964" w:type="dxa"/>
          </w:tcPr>
          <w:p w14:paraId="2A805B4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2025 г.</w:t>
            </w:r>
          </w:p>
        </w:tc>
        <w:tc>
          <w:tcPr>
            <w:tcW w:w="1417" w:type="dxa"/>
          </w:tcPr>
          <w:p w14:paraId="1939C33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5803502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1226B7F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726C69B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420ED1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3E349A8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319A4C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9D26D4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8B755F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5C69203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48068DF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2454B92A" w14:textId="77777777">
        <w:tc>
          <w:tcPr>
            <w:tcW w:w="567" w:type="dxa"/>
          </w:tcPr>
          <w:p w14:paraId="78D0164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24</w:t>
            </w:r>
          </w:p>
        </w:tc>
        <w:tc>
          <w:tcPr>
            <w:tcW w:w="2211" w:type="dxa"/>
          </w:tcPr>
          <w:p w14:paraId="61F3463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конкурса "Новый год в гостях у ТОС"</w:t>
            </w:r>
          </w:p>
        </w:tc>
        <w:tc>
          <w:tcPr>
            <w:tcW w:w="964" w:type="dxa"/>
          </w:tcPr>
          <w:p w14:paraId="4CD943E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2021 г.</w:t>
            </w:r>
          </w:p>
        </w:tc>
        <w:tc>
          <w:tcPr>
            <w:tcW w:w="1417" w:type="dxa"/>
          </w:tcPr>
          <w:p w14:paraId="460E0CC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240CA8F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14BB364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6D1DB86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39,6</w:t>
            </w:r>
          </w:p>
        </w:tc>
        <w:tc>
          <w:tcPr>
            <w:tcW w:w="904" w:type="dxa"/>
          </w:tcPr>
          <w:p w14:paraId="283912C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309131F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39,6</w:t>
            </w:r>
          </w:p>
        </w:tc>
        <w:tc>
          <w:tcPr>
            <w:tcW w:w="904" w:type="dxa"/>
          </w:tcPr>
          <w:p w14:paraId="4D37490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CFA032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E591A4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3B513D4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36A99F6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5EDD2DF2" w14:textId="77777777">
        <w:tc>
          <w:tcPr>
            <w:tcW w:w="15064" w:type="dxa"/>
            <w:gridSpan w:val="14"/>
          </w:tcPr>
          <w:p w14:paraId="61504112" w14:textId="77777777" w:rsidR="0090360E" w:rsidRPr="00863E13" w:rsidRDefault="0090360E">
            <w:pPr>
              <w:pStyle w:val="ConsPlusNormal"/>
              <w:jc w:val="center"/>
              <w:outlineLvl w:val="5"/>
              <w:rPr>
                <w:rFonts w:ascii="Times New Roman" w:hAnsi="Times New Roman" w:cs="Times New Roman"/>
                <w:sz w:val="24"/>
              </w:rPr>
            </w:pPr>
            <w:r w:rsidRPr="00863E13">
              <w:rPr>
                <w:rFonts w:ascii="Times New Roman" w:hAnsi="Times New Roman" w:cs="Times New Roman"/>
                <w:sz w:val="24"/>
              </w:rPr>
              <w:t>Основное мероприятие "Реализация инициативных проектов"</w:t>
            </w:r>
          </w:p>
        </w:tc>
      </w:tr>
      <w:tr w:rsidR="00863E13" w:rsidRPr="00863E13" w14:paraId="5A041492" w14:textId="77777777">
        <w:tc>
          <w:tcPr>
            <w:tcW w:w="567" w:type="dxa"/>
          </w:tcPr>
          <w:p w14:paraId="6638980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211" w:type="dxa"/>
          </w:tcPr>
          <w:p w14:paraId="242CE25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Реализация инициативного бюджетирования</w:t>
            </w:r>
          </w:p>
        </w:tc>
        <w:tc>
          <w:tcPr>
            <w:tcW w:w="964" w:type="dxa"/>
          </w:tcPr>
          <w:p w14:paraId="68F4EED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г.</w:t>
            </w:r>
          </w:p>
        </w:tc>
        <w:tc>
          <w:tcPr>
            <w:tcW w:w="1417" w:type="dxa"/>
          </w:tcPr>
          <w:p w14:paraId="177C6F6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 управление городского хозяйства города Калуги</w:t>
            </w:r>
          </w:p>
        </w:tc>
        <w:tc>
          <w:tcPr>
            <w:tcW w:w="1417" w:type="dxa"/>
          </w:tcPr>
          <w:p w14:paraId="1BCA711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 управление городского хозяйства города Калуги</w:t>
            </w:r>
          </w:p>
        </w:tc>
        <w:tc>
          <w:tcPr>
            <w:tcW w:w="1304" w:type="dxa"/>
          </w:tcPr>
          <w:p w14:paraId="4061AC2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7E15B5A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3296,3</w:t>
            </w:r>
          </w:p>
        </w:tc>
        <w:tc>
          <w:tcPr>
            <w:tcW w:w="904" w:type="dxa"/>
          </w:tcPr>
          <w:p w14:paraId="21E7641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3296,3</w:t>
            </w:r>
          </w:p>
        </w:tc>
        <w:tc>
          <w:tcPr>
            <w:tcW w:w="904" w:type="dxa"/>
          </w:tcPr>
          <w:p w14:paraId="44F7DA0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3748BF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92B91B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782492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5C3E8E4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66E428F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594075D9" w14:textId="77777777">
        <w:tc>
          <w:tcPr>
            <w:tcW w:w="567" w:type="dxa"/>
            <w:vMerge w:val="restart"/>
          </w:tcPr>
          <w:p w14:paraId="69960F8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2211" w:type="dxa"/>
            <w:vMerge w:val="restart"/>
          </w:tcPr>
          <w:p w14:paraId="3CDDF2B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Реализация </w:t>
            </w:r>
            <w:r w:rsidRPr="00863E13">
              <w:rPr>
                <w:rFonts w:ascii="Times New Roman" w:hAnsi="Times New Roman" w:cs="Times New Roman"/>
                <w:sz w:val="24"/>
              </w:rPr>
              <w:lastRenderedPageBreak/>
              <w:t>инициативных проектов, в т.ч.</w:t>
            </w:r>
          </w:p>
        </w:tc>
        <w:tc>
          <w:tcPr>
            <w:tcW w:w="964" w:type="dxa"/>
            <w:vMerge w:val="restart"/>
          </w:tcPr>
          <w:p w14:paraId="29B49C4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2021 - </w:t>
            </w:r>
            <w:r w:rsidRPr="00863E13">
              <w:rPr>
                <w:rFonts w:ascii="Times New Roman" w:hAnsi="Times New Roman" w:cs="Times New Roman"/>
                <w:sz w:val="24"/>
              </w:rPr>
              <w:lastRenderedPageBreak/>
              <w:t>2026 гг.</w:t>
            </w:r>
          </w:p>
        </w:tc>
        <w:tc>
          <w:tcPr>
            <w:tcW w:w="1417" w:type="dxa"/>
            <w:vMerge w:val="restart"/>
          </w:tcPr>
          <w:p w14:paraId="10DB8B0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w:t>
            </w:r>
            <w:r w:rsidRPr="00863E13">
              <w:rPr>
                <w:rFonts w:ascii="Times New Roman" w:hAnsi="Times New Roman" w:cs="Times New Roman"/>
                <w:sz w:val="24"/>
              </w:rPr>
              <w:lastRenderedPageBreak/>
              <w:t>работе с населением на территориях, управление городского хозяйства города Калуги, управление образования города Калуги</w:t>
            </w:r>
          </w:p>
        </w:tc>
        <w:tc>
          <w:tcPr>
            <w:tcW w:w="1417" w:type="dxa"/>
            <w:vMerge w:val="restart"/>
          </w:tcPr>
          <w:p w14:paraId="5170AF4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w:t>
            </w:r>
            <w:r w:rsidRPr="00863E13">
              <w:rPr>
                <w:rFonts w:ascii="Times New Roman" w:hAnsi="Times New Roman" w:cs="Times New Roman"/>
                <w:sz w:val="24"/>
              </w:rPr>
              <w:lastRenderedPageBreak/>
              <w:t>работе с населением на территориях, управление городского хозяйства города Калуги, управление образования города Калуги</w:t>
            </w:r>
          </w:p>
        </w:tc>
        <w:tc>
          <w:tcPr>
            <w:tcW w:w="1304" w:type="dxa"/>
          </w:tcPr>
          <w:p w14:paraId="6B022C8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Бюджет МО </w:t>
            </w:r>
            <w:r w:rsidRPr="00863E13">
              <w:rPr>
                <w:rFonts w:ascii="Times New Roman" w:hAnsi="Times New Roman" w:cs="Times New Roman"/>
                <w:sz w:val="24"/>
              </w:rPr>
              <w:lastRenderedPageBreak/>
              <w:t>"Город Калуга"</w:t>
            </w:r>
          </w:p>
        </w:tc>
        <w:tc>
          <w:tcPr>
            <w:tcW w:w="1096" w:type="dxa"/>
          </w:tcPr>
          <w:p w14:paraId="4D735E8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lastRenderedPageBreak/>
              <w:t>37778,2</w:t>
            </w:r>
          </w:p>
        </w:tc>
        <w:tc>
          <w:tcPr>
            <w:tcW w:w="904" w:type="dxa"/>
            <w:vMerge w:val="restart"/>
          </w:tcPr>
          <w:p w14:paraId="5DFD79D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4" w:type="dxa"/>
            <w:vMerge w:val="restart"/>
          </w:tcPr>
          <w:p w14:paraId="60390EE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1807,3</w:t>
            </w:r>
          </w:p>
        </w:tc>
        <w:tc>
          <w:tcPr>
            <w:tcW w:w="904" w:type="dxa"/>
            <w:vMerge w:val="restart"/>
          </w:tcPr>
          <w:p w14:paraId="07FE1BF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11461,</w:t>
            </w:r>
            <w:r w:rsidRPr="00863E13">
              <w:rPr>
                <w:rFonts w:ascii="Times New Roman" w:hAnsi="Times New Roman" w:cs="Times New Roman"/>
                <w:sz w:val="24"/>
              </w:rPr>
              <w:lastRenderedPageBreak/>
              <w:t>8</w:t>
            </w:r>
          </w:p>
        </w:tc>
        <w:tc>
          <w:tcPr>
            <w:tcW w:w="904" w:type="dxa"/>
            <w:vMerge w:val="restart"/>
          </w:tcPr>
          <w:p w14:paraId="3A83E7B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lastRenderedPageBreak/>
              <w:t>5595,7</w:t>
            </w:r>
          </w:p>
        </w:tc>
        <w:tc>
          <w:tcPr>
            <w:tcW w:w="904" w:type="dxa"/>
          </w:tcPr>
          <w:p w14:paraId="715C28A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8913,4</w:t>
            </w:r>
          </w:p>
        </w:tc>
        <w:tc>
          <w:tcPr>
            <w:tcW w:w="784" w:type="dxa"/>
            <w:vMerge w:val="restart"/>
          </w:tcPr>
          <w:p w14:paraId="7791313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5000,</w:t>
            </w:r>
            <w:r w:rsidRPr="00863E13">
              <w:rPr>
                <w:rFonts w:ascii="Times New Roman" w:hAnsi="Times New Roman" w:cs="Times New Roman"/>
                <w:sz w:val="24"/>
              </w:rPr>
              <w:lastRenderedPageBreak/>
              <w:t>0</w:t>
            </w:r>
          </w:p>
        </w:tc>
        <w:tc>
          <w:tcPr>
            <w:tcW w:w="784" w:type="dxa"/>
            <w:vMerge w:val="restart"/>
          </w:tcPr>
          <w:p w14:paraId="181ADA9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lastRenderedPageBreak/>
              <w:t>5000,</w:t>
            </w:r>
            <w:r w:rsidRPr="00863E13">
              <w:rPr>
                <w:rFonts w:ascii="Times New Roman" w:hAnsi="Times New Roman" w:cs="Times New Roman"/>
                <w:sz w:val="24"/>
              </w:rPr>
              <w:lastRenderedPageBreak/>
              <w:t>0</w:t>
            </w:r>
          </w:p>
        </w:tc>
      </w:tr>
      <w:tr w:rsidR="00863E13" w:rsidRPr="00863E13" w14:paraId="3E7DCE4C" w14:textId="77777777">
        <w:tc>
          <w:tcPr>
            <w:tcW w:w="0" w:type="auto"/>
            <w:vMerge/>
          </w:tcPr>
          <w:p w14:paraId="18F5D901" w14:textId="77777777" w:rsidR="0090360E" w:rsidRPr="00863E13" w:rsidRDefault="0090360E">
            <w:pPr>
              <w:pStyle w:val="ConsPlusNormal"/>
              <w:rPr>
                <w:rFonts w:ascii="Times New Roman" w:hAnsi="Times New Roman" w:cs="Times New Roman"/>
                <w:sz w:val="24"/>
              </w:rPr>
            </w:pPr>
          </w:p>
        </w:tc>
        <w:tc>
          <w:tcPr>
            <w:tcW w:w="0" w:type="auto"/>
            <w:vMerge/>
          </w:tcPr>
          <w:p w14:paraId="2A92C6AB" w14:textId="77777777" w:rsidR="0090360E" w:rsidRPr="00863E13" w:rsidRDefault="0090360E">
            <w:pPr>
              <w:pStyle w:val="ConsPlusNormal"/>
              <w:rPr>
                <w:rFonts w:ascii="Times New Roman" w:hAnsi="Times New Roman" w:cs="Times New Roman"/>
                <w:sz w:val="24"/>
              </w:rPr>
            </w:pPr>
          </w:p>
        </w:tc>
        <w:tc>
          <w:tcPr>
            <w:tcW w:w="0" w:type="auto"/>
            <w:vMerge/>
          </w:tcPr>
          <w:p w14:paraId="5BDC56A6" w14:textId="77777777" w:rsidR="0090360E" w:rsidRPr="00863E13" w:rsidRDefault="0090360E">
            <w:pPr>
              <w:pStyle w:val="ConsPlusNormal"/>
              <w:rPr>
                <w:rFonts w:ascii="Times New Roman" w:hAnsi="Times New Roman" w:cs="Times New Roman"/>
                <w:sz w:val="24"/>
              </w:rPr>
            </w:pPr>
          </w:p>
        </w:tc>
        <w:tc>
          <w:tcPr>
            <w:tcW w:w="0" w:type="auto"/>
            <w:vMerge/>
          </w:tcPr>
          <w:p w14:paraId="2EF517EA" w14:textId="77777777" w:rsidR="0090360E" w:rsidRPr="00863E13" w:rsidRDefault="0090360E">
            <w:pPr>
              <w:pStyle w:val="ConsPlusNormal"/>
              <w:rPr>
                <w:rFonts w:ascii="Times New Roman" w:hAnsi="Times New Roman" w:cs="Times New Roman"/>
                <w:sz w:val="24"/>
              </w:rPr>
            </w:pPr>
          </w:p>
        </w:tc>
        <w:tc>
          <w:tcPr>
            <w:tcW w:w="0" w:type="auto"/>
            <w:vMerge/>
          </w:tcPr>
          <w:p w14:paraId="0BA33E48" w14:textId="77777777" w:rsidR="0090360E" w:rsidRPr="00863E13" w:rsidRDefault="0090360E">
            <w:pPr>
              <w:pStyle w:val="ConsPlusNormal"/>
              <w:rPr>
                <w:rFonts w:ascii="Times New Roman" w:hAnsi="Times New Roman" w:cs="Times New Roman"/>
                <w:sz w:val="24"/>
              </w:rPr>
            </w:pPr>
          </w:p>
        </w:tc>
        <w:tc>
          <w:tcPr>
            <w:tcW w:w="1304" w:type="dxa"/>
          </w:tcPr>
          <w:p w14:paraId="1099149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096" w:type="dxa"/>
          </w:tcPr>
          <w:p w14:paraId="5BB6D24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11042,9</w:t>
            </w:r>
          </w:p>
        </w:tc>
        <w:tc>
          <w:tcPr>
            <w:tcW w:w="0" w:type="auto"/>
            <w:vMerge/>
          </w:tcPr>
          <w:p w14:paraId="0FAE7C5D" w14:textId="77777777" w:rsidR="0090360E" w:rsidRPr="00863E13" w:rsidRDefault="0090360E">
            <w:pPr>
              <w:pStyle w:val="ConsPlusNormal"/>
              <w:rPr>
                <w:rFonts w:ascii="Times New Roman" w:hAnsi="Times New Roman" w:cs="Times New Roman"/>
                <w:sz w:val="24"/>
              </w:rPr>
            </w:pPr>
          </w:p>
        </w:tc>
        <w:tc>
          <w:tcPr>
            <w:tcW w:w="0" w:type="auto"/>
            <w:vMerge/>
          </w:tcPr>
          <w:p w14:paraId="33E5AB97" w14:textId="77777777" w:rsidR="0090360E" w:rsidRPr="00863E13" w:rsidRDefault="0090360E">
            <w:pPr>
              <w:pStyle w:val="ConsPlusNormal"/>
              <w:rPr>
                <w:rFonts w:ascii="Times New Roman" w:hAnsi="Times New Roman" w:cs="Times New Roman"/>
                <w:sz w:val="24"/>
              </w:rPr>
            </w:pPr>
          </w:p>
        </w:tc>
        <w:tc>
          <w:tcPr>
            <w:tcW w:w="0" w:type="auto"/>
            <w:vMerge/>
          </w:tcPr>
          <w:p w14:paraId="0CF4955A" w14:textId="77777777" w:rsidR="0090360E" w:rsidRPr="00863E13" w:rsidRDefault="0090360E">
            <w:pPr>
              <w:pStyle w:val="ConsPlusNormal"/>
              <w:rPr>
                <w:rFonts w:ascii="Times New Roman" w:hAnsi="Times New Roman" w:cs="Times New Roman"/>
                <w:sz w:val="24"/>
              </w:rPr>
            </w:pPr>
          </w:p>
        </w:tc>
        <w:tc>
          <w:tcPr>
            <w:tcW w:w="0" w:type="auto"/>
            <w:vMerge/>
          </w:tcPr>
          <w:p w14:paraId="1E125AD7" w14:textId="77777777" w:rsidR="0090360E" w:rsidRPr="00863E13" w:rsidRDefault="0090360E">
            <w:pPr>
              <w:pStyle w:val="ConsPlusNormal"/>
              <w:rPr>
                <w:rFonts w:ascii="Times New Roman" w:hAnsi="Times New Roman" w:cs="Times New Roman"/>
                <w:sz w:val="24"/>
              </w:rPr>
            </w:pPr>
          </w:p>
        </w:tc>
        <w:tc>
          <w:tcPr>
            <w:tcW w:w="904" w:type="dxa"/>
          </w:tcPr>
          <w:p w14:paraId="4133A5F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11042,9</w:t>
            </w:r>
          </w:p>
        </w:tc>
        <w:tc>
          <w:tcPr>
            <w:tcW w:w="0" w:type="auto"/>
            <w:vMerge/>
          </w:tcPr>
          <w:p w14:paraId="75732050" w14:textId="77777777" w:rsidR="0090360E" w:rsidRPr="00863E13" w:rsidRDefault="0090360E">
            <w:pPr>
              <w:pStyle w:val="ConsPlusNormal"/>
              <w:rPr>
                <w:rFonts w:ascii="Times New Roman" w:hAnsi="Times New Roman" w:cs="Times New Roman"/>
                <w:sz w:val="24"/>
              </w:rPr>
            </w:pPr>
          </w:p>
        </w:tc>
        <w:tc>
          <w:tcPr>
            <w:tcW w:w="0" w:type="auto"/>
            <w:vMerge/>
          </w:tcPr>
          <w:p w14:paraId="5CAB9B9D" w14:textId="77777777" w:rsidR="0090360E" w:rsidRPr="00863E13" w:rsidRDefault="0090360E">
            <w:pPr>
              <w:pStyle w:val="ConsPlusNormal"/>
              <w:rPr>
                <w:rFonts w:ascii="Times New Roman" w:hAnsi="Times New Roman" w:cs="Times New Roman"/>
                <w:sz w:val="24"/>
              </w:rPr>
            </w:pPr>
          </w:p>
        </w:tc>
      </w:tr>
      <w:tr w:rsidR="00863E13" w:rsidRPr="00863E13" w14:paraId="602AA767" w14:textId="77777777">
        <w:tc>
          <w:tcPr>
            <w:tcW w:w="0" w:type="auto"/>
            <w:vMerge/>
          </w:tcPr>
          <w:p w14:paraId="7B60018A" w14:textId="77777777" w:rsidR="0090360E" w:rsidRPr="00863E13" w:rsidRDefault="0090360E">
            <w:pPr>
              <w:pStyle w:val="ConsPlusNormal"/>
              <w:rPr>
                <w:rFonts w:ascii="Times New Roman" w:hAnsi="Times New Roman" w:cs="Times New Roman"/>
                <w:sz w:val="24"/>
              </w:rPr>
            </w:pPr>
          </w:p>
        </w:tc>
        <w:tc>
          <w:tcPr>
            <w:tcW w:w="2211" w:type="dxa"/>
          </w:tcPr>
          <w:p w14:paraId="2D27F35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"Благоустройство сквера в микрорайоне Середа"</w:t>
            </w:r>
          </w:p>
        </w:tc>
        <w:tc>
          <w:tcPr>
            <w:tcW w:w="0" w:type="auto"/>
            <w:vMerge/>
          </w:tcPr>
          <w:p w14:paraId="70AFDD5F" w14:textId="77777777" w:rsidR="0090360E" w:rsidRPr="00863E13" w:rsidRDefault="0090360E">
            <w:pPr>
              <w:pStyle w:val="ConsPlusNormal"/>
              <w:rPr>
                <w:rFonts w:ascii="Times New Roman" w:hAnsi="Times New Roman" w:cs="Times New Roman"/>
                <w:sz w:val="24"/>
              </w:rPr>
            </w:pPr>
          </w:p>
        </w:tc>
        <w:tc>
          <w:tcPr>
            <w:tcW w:w="0" w:type="auto"/>
            <w:vMerge/>
          </w:tcPr>
          <w:p w14:paraId="25CC7442" w14:textId="77777777" w:rsidR="0090360E" w:rsidRPr="00863E13" w:rsidRDefault="0090360E">
            <w:pPr>
              <w:pStyle w:val="ConsPlusNormal"/>
              <w:rPr>
                <w:rFonts w:ascii="Times New Roman" w:hAnsi="Times New Roman" w:cs="Times New Roman"/>
                <w:sz w:val="24"/>
              </w:rPr>
            </w:pPr>
          </w:p>
        </w:tc>
        <w:tc>
          <w:tcPr>
            <w:tcW w:w="1417" w:type="dxa"/>
          </w:tcPr>
          <w:p w14:paraId="2F94CD7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7A9A03C5" w14:textId="77777777" w:rsidR="0090360E" w:rsidRPr="00863E13" w:rsidRDefault="0090360E">
            <w:pPr>
              <w:pStyle w:val="ConsPlusNormal"/>
              <w:rPr>
                <w:rFonts w:ascii="Times New Roman" w:hAnsi="Times New Roman" w:cs="Times New Roman"/>
                <w:sz w:val="24"/>
              </w:rPr>
            </w:pPr>
          </w:p>
        </w:tc>
        <w:tc>
          <w:tcPr>
            <w:tcW w:w="1096" w:type="dxa"/>
          </w:tcPr>
          <w:p w14:paraId="018FA4B7" w14:textId="77777777" w:rsidR="0090360E" w:rsidRPr="00863E13" w:rsidRDefault="0090360E">
            <w:pPr>
              <w:pStyle w:val="ConsPlusNormal"/>
              <w:rPr>
                <w:rFonts w:ascii="Times New Roman" w:hAnsi="Times New Roman" w:cs="Times New Roman"/>
                <w:sz w:val="24"/>
              </w:rPr>
            </w:pPr>
          </w:p>
        </w:tc>
        <w:tc>
          <w:tcPr>
            <w:tcW w:w="904" w:type="dxa"/>
          </w:tcPr>
          <w:p w14:paraId="7EAEB59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F79CCD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1653,9</w:t>
            </w:r>
          </w:p>
        </w:tc>
        <w:tc>
          <w:tcPr>
            <w:tcW w:w="904" w:type="dxa"/>
          </w:tcPr>
          <w:p w14:paraId="4EB3DE5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566B7E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30AB020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B7879F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47ECBD6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4E2C6121" w14:textId="77777777">
        <w:tc>
          <w:tcPr>
            <w:tcW w:w="0" w:type="auto"/>
            <w:vMerge/>
          </w:tcPr>
          <w:p w14:paraId="5F6500D8" w14:textId="77777777" w:rsidR="0090360E" w:rsidRPr="00863E13" w:rsidRDefault="0090360E">
            <w:pPr>
              <w:pStyle w:val="ConsPlusNormal"/>
              <w:rPr>
                <w:rFonts w:ascii="Times New Roman" w:hAnsi="Times New Roman" w:cs="Times New Roman"/>
                <w:sz w:val="24"/>
              </w:rPr>
            </w:pPr>
          </w:p>
        </w:tc>
        <w:tc>
          <w:tcPr>
            <w:tcW w:w="2211" w:type="dxa"/>
          </w:tcPr>
          <w:p w14:paraId="40DE43E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"Возрождение детской площадки"</w:t>
            </w:r>
          </w:p>
        </w:tc>
        <w:tc>
          <w:tcPr>
            <w:tcW w:w="0" w:type="auto"/>
            <w:vMerge/>
          </w:tcPr>
          <w:p w14:paraId="29E08C54" w14:textId="77777777" w:rsidR="0090360E" w:rsidRPr="00863E13" w:rsidRDefault="0090360E">
            <w:pPr>
              <w:pStyle w:val="ConsPlusNormal"/>
              <w:rPr>
                <w:rFonts w:ascii="Times New Roman" w:hAnsi="Times New Roman" w:cs="Times New Roman"/>
                <w:sz w:val="24"/>
              </w:rPr>
            </w:pPr>
          </w:p>
        </w:tc>
        <w:tc>
          <w:tcPr>
            <w:tcW w:w="0" w:type="auto"/>
            <w:vMerge/>
          </w:tcPr>
          <w:p w14:paraId="267432F5" w14:textId="77777777" w:rsidR="0090360E" w:rsidRPr="00863E13" w:rsidRDefault="0090360E">
            <w:pPr>
              <w:pStyle w:val="ConsPlusNormal"/>
              <w:rPr>
                <w:rFonts w:ascii="Times New Roman" w:hAnsi="Times New Roman" w:cs="Times New Roman"/>
                <w:sz w:val="24"/>
              </w:rPr>
            </w:pPr>
          </w:p>
        </w:tc>
        <w:tc>
          <w:tcPr>
            <w:tcW w:w="1417" w:type="dxa"/>
          </w:tcPr>
          <w:p w14:paraId="52D39C9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1B2A7664" w14:textId="77777777" w:rsidR="0090360E" w:rsidRPr="00863E13" w:rsidRDefault="0090360E">
            <w:pPr>
              <w:pStyle w:val="ConsPlusNormal"/>
              <w:rPr>
                <w:rFonts w:ascii="Times New Roman" w:hAnsi="Times New Roman" w:cs="Times New Roman"/>
                <w:sz w:val="24"/>
              </w:rPr>
            </w:pPr>
          </w:p>
        </w:tc>
        <w:tc>
          <w:tcPr>
            <w:tcW w:w="1096" w:type="dxa"/>
          </w:tcPr>
          <w:p w14:paraId="470C9CA4" w14:textId="77777777" w:rsidR="0090360E" w:rsidRPr="00863E13" w:rsidRDefault="0090360E">
            <w:pPr>
              <w:pStyle w:val="ConsPlusNormal"/>
              <w:rPr>
                <w:rFonts w:ascii="Times New Roman" w:hAnsi="Times New Roman" w:cs="Times New Roman"/>
                <w:sz w:val="24"/>
              </w:rPr>
            </w:pPr>
          </w:p>
        </w:tc>
        <w:tc>
          <w:tcPr>
            <w:tcW w:w="904" w:type="dxa"/>
          </w:tcPr>
          <w:p w14:paraId="49E20FE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088DFF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153,4</w:t>
            </w:r>
          </w:p>
        </w:tc>
        <w:tc>
          <w:tcPr>
            <w:tcW w:w="904" w:type="dxa"/>
          </w:tcPr>
          <w:p w14:paraId="1E04F8C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3FC888F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B3A4FB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57101C0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0112E5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14DF1431" w14:textId="77777777">
        <w:tc>
          <w:tcPr>
            <w:tcW w:w="0" w:type="auto"/>
            <w:vMerge/>
          </w:tcPr>
          <w:p w14:paraId="1797036F" w14:textId="77777777" w:rsidR="0090360E" w:rsidRPr="00863E13" w:rsidRDefault="0090360E">
            <w:pPr>
              <w:pStyle w:val="ConsPlusNormal"/>
              <w:rPr>
                <w:rFonts w:ascii="Times New Roman" w:hAnsi="Times New Roman" w:cs="Times New Roman"/>
                <w:sz w:val="24"/>
              </w:rPr>
            </w:pPr>
          </w:p>
        </w:tc>
        <w:tc>
          <w:tcPr>
            <w:tcW w:w="2211" w:type="dxa"/>
          </w:tcPr>
          <w:p w14:paraId="176B880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"Детская площадка"</w:t>
            </w:r>
          </w:p>
        </w:tc>
        <w:tc>
          <w:tcPr>
            <w:tcW w:w="0" w:type="auto"/>
            <w:vMerge/>
          </w:tcPr>
          <w:p w14:paraId="134D3734" w14:textId="77777777" w:rsidR="0090360E" w:rsidRPr="00863E13" w:rsidRDefault="0090360E">
            <w:pPr>
              <w:pStyle w:val="ConsPlusNormal"/>
              <w:rPr>
                <w:rFonts w:ascii="Times New Roman" w:hAnsi="Times New Roman" w:cs="Times New Roman"/>
                <w:sz w:val="24"/>
              </w:rPr>
            </w:pPr>
          </w:p>
        </w:tc>
        <w:tc>
          <w:tcPr>
            <w:tcW w:w="0" w:type="auto"/>
            <w:vMerge/>
          </w:tcPr>
          <w:p w14:paraId="144B7925" w14:textId="77777777" w:rsidR="0090360E" w:rsidRPr="00863E13" w:rsidRDefault="0090360E">
            <w:pPr>
              <w:pStyle w:val="ConsPlusNormal"/>
              <w:rPr>
                <w:rFonts w:ascii="Times New Roman" w:hAnsi="Times New Roman" w:cs="Times New Roman"/>
                <w:sz w:val="24"/>
              </w:rPr>
            </w:pPr>
          </w:p>
        </w:tc>
        <w:tc>
          <w:tcPr>
            <w:tcW w:w="1417" w:type="dxa"/>
          </w:tcPr>
          <w:p w14:paraId="2E733D3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16000002" w14:textId="77777777" w:rsidR="0090360E" w:rsidRPr="00863E13" w:rsidRDefault="0090360E">
            <w:pPr>
              <w:pStyle w:val="ConsPlusNormal"/>
              <w:rPr>
                <w:rFonts w:ascii="Times New Roman" w:hAnsi="Times New Roman" w:cs="Times New Roman"/>
                <w:sz w:val="24"/>
              </w:rPr>
            </w:pPr>
          </w:p>
        </w:tc>
        <w:tc>
          <w:tcPr>
            <w:tcW w:w="1096" w:type="dxa"/>
          </w:tcPr>
          <w:p w14:paraId="190D19D5" w14:textId="77777777" w:rsidR="0090360E" w:rsidRPr="00863E13" w:rsidRDefault="0090360E">
            <w:pPr>
              <w:pStyle w:val="ConsPlusNormal"/>
              <w:rPr>
                <w:rFonts w:ascii="Times New Roman" w:hAnsi="Times New Roman" w:cs="Times New Roman"/>
                <w:sz w:val="24"/>
              </w:rPr>
            </w:pPr>
          </w:p>
        </w:tc>
        <w:tc>
          <w:tcPr>
            <w:tcW w:w="904" w:type="dxa"/>
          </w:tcPr>
          <w:p w14:paraId="26A4B05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170D905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E6601F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1952,4</w:t>
            </w:r>
          </w:p>
        </w:tc>
        <w:tc>
          <w:tcPr>
            <w:tcW w:w="904" w:type="dxa"/>
          </w:tcPr>
          <w:p w14:paraId="2A661D5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170,0</w:t>
            </w:r>
          </w:p>
        </w:tc>
        <w:tc>
          <w:tcPr>
            <w:tcW w:w="904" w:type="dxa"/>
          </w:tcPr>
          <w:p w14:paraId="2A80B73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701E20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0E48AB4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7D667AB7" w14:textId="77777777">
        <w:tc>
          <w:tcPr>
            <w:tcW w:w="0" w:type="auto"/>
            <w:vMerge/>
          </w:tcPr>
          <w:p w14:paraId="4D165006" w14:textId="77777777" w:rsidR="0090360E" w:rsidRPr="00863E13" w:rsidRDefault="0090360E">
            <w:pPr>
              <w:pStyle w:val="ConsPlusNormal"/>
              <w:rPr>
                <w:rFonts w:ascii="Times New Roman" w:hAnsi="Times New Roman" w:cs="Times New Roman"/>
                <w:sz w:val="24"/>
              </w:rPr>
            </w:pPr>
          </w:p>
        </w:tc>
        <w:tc>
          <w:tcPr>
            <w:tcW w:w="2211" w:type="dxa"/>
          </w:tcPr>
          <w:p w14:paraId="6C08E72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"Аллея добра"</w:t>
            </w:r>
          </w:p>
        </w:tc>
        <w:tc>
          <w:tcPr>
            <w:tcW w:w="0" w:type="auto"/>
            <w:vMerge/>
          </w:tcPr>
          <w:p w14:paraId="2C995987" w14:textId="77777777" w:rsidR="0090360E" w:rsidRPr="00863E13" w:rsidRDefault="0090360E">
            <w:pPr>
              <w:pStyle w:val="ConsPlusNormal"/>
              <w:rPr>
                <w:rFonts w:ascii="Times New Roman" w:hAnsi="Times New Roman" w:cs="Times New Roman"/>
                <w:sz w:val="24"/>
              </w:rPr>
            </w:pPr>
          </w:p>
        </w:tc>
        <w:tc>
          <w:tcPr>
            <w:tcW w:w="0" w:type="auto"/>
            <w:vMerge/>
          </w:tcPr>
          <w:p w14:paraId="120C6218" w14:textId="77777777" w:rsidR="0090360E" w:rsidRPr="00863E13" w:rsidRDefault="0090360E">
            <w:pPr>
              <w:pStyle w:val="ConsPlusNormal"/>
              <w:rPr>
                <w:rFonts w:ascii="Times New Roman" w:hAnsi="Times New Roman" w:cs="Times New Roman"/>
                <w:sz w:val="24"/>
              </w:rPr>
            </w:pPr>
          </w:p>
        </w:tc>
        <w:tc>
          <w:tcPr>
            <w:tcW w:w="1417" w:type="dxa"/>
          </w:tcPr>
          <w:p w14:paraId="001BE23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48C284B1" w14:textId="77777777" w:rsidR="0090360E" w:rsidRPr="00863E13" w:rsidRDefault="0090360E">
            <w:pPr>
              <w:pStyle w:val="ConsPlusNormal"/>
              <w:rPr>
                <w:rFonts w:ascii="Times New Roman" w:hAnsi="Times New Roman" w:cs="Times New Roman"/>
                <w:sz w:val="24"/>
              </w:rPr>
            </w:pPr>
          </w:p>
        </w:tc>
        <w:tc>
          <w:tcPr>
            <w:tcW w:w="1096" w:type="dxa"/>
          </w:tcPr>
          <w:p w14:paraId="696947ED" w14:textId="77777777" w:rsidR="0090360E" w:rsidRPr="00863E13" w:rsidRDefault="0090360E">
            <w:pPr>
              <w:pStyle w:val="ConsPlusNormal"/>
              <w:rPr>
                <w:rFonts w:ascii="Times New Roman" w:hAnsi="Times New Roman" w:cs="Times New Roman"/>
                <w:sz w:val="24"/>
              </w:rPr>
            </w:pPr>
          </w:p>
        </w:tc>
        <w:tc>
          <w:tcPr>
            <w:tcW w:w="904" w:type="dxa"/>
          </w:tcPr>
          <w:p w14:paraId="06F93E3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22D4AC2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3DC5A4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1116,1</w:t>
            </w:r>
          </w:p>
        </w:tc>
        <w:tc>
          <w:tcPr>
            <w:tcW w:w="904" w:type="dxa"/>
          </w:tcPr>
          <w:p w14:paraId="477F81E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1A6376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60A9549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5B20338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11814CCD" w14:textId="77777777">
        <w:tc>
          <w:tcPr>
            <w:tcW w:w="0" w:type="auto"/>
            <w:vMerge/>
          </w:tcPr>
          <w:p w14:paraId="5F7EBE28" w14:textId="77777777" w:rsidR="0090360E" w:rsidRPr="00863E13" w:rsidRDefault="0090360E">
            <w:pPr>
              <w:pStyle w:val="ConsPlusNormal"/>
              <w:rPr>
                <w:rFonts w:ascii="Times New Roman" w:hAnsi="Times New Roman" w:cs="Times New Roman"/>
                <w:sz w:val="24"/>
              </w:rPr>
            </w:pPr>
          </w:p>
        </w:tc>
        <w:tc>
          <w:tcPr>
            <w:tcW w:w="2211" w:type="dxa"/>
          </w:tcPr>
          <w:p w14:paraId="1C51F22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"Современная спортивная площадка для подготовки к </w:t>
            </w:r>
            <w:r w:rsidRPr="00863E13">
              <w:rPr>
                <w:rFonts w:ascii="Times New Roman" w:hAnsi="Times New Roman" w:cs="Times New Roman"/>
                <w:sz w:val="24"/>
              </w:rPr>
              <w:lastRenderedPageBreak/>
              <w:t>сдаче норм ГТО"</w:t>
            </w:r>
          </w:p>
        </w:tc>
        <w:tc>
          <w:tcPr>
            <w:tcW w:w="0" w:type="auto"/>
            <w:vMerge/>
          </w:tcPr>
          <w:p w14:paraId="0EC3920B" w14:textId="77777777" w:rsidR="0090360E" w:rsidRPr="00863E13" w:rsidRDefault="0090360E">
            <w:pPr>
              <w:pStyle w:val="ConsPlusNormal"/>
              <w:rPr>
                <w:rFonts w:ascii="Times New Roman" w:hAnsi="Times New Roman" w:cs="Times New Roman"/>
                <w:sz w:val="24"/>
              </w:rPr>
            </w:pPr>
          </w:p>
        </w:tc>
        <w:tc>
          <w:tcPr>
            <w:tcW w:w="0" w:type="auto"/>
            <w:vMerge/>
          </w:tcPr>
          <w:p w14:paraId="7FC67B98" w14:textId="77777777" w:rsidR="0090360E" w:rsidRPr="00863E13" w:rsidRDefault="0090360E">
            <w:pPr>
              <w:pStyle w:val="ConsPlusNormal"/>
              <w:rPr>
                <w:rFonts w:ascii="Times New Roman" w:hAnsi="Times New Roman" w:cs="Times New Roman"/>
                <w:sz w:val="24"/>
              </w:rPr>
            </w:pPr>
          </w:p>
        </w:tc>
        <w:tc>
          <w:tcPr>
            <w:tcW w:w="1417" w:type="dxa"/>
          </w:tcPr>
          <w:p w14:paraId="7C8080F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Управление городского хозяйства </w:t>
            </w:r>
            <w:r w:rsidRPr="00863E13">
              <w:rPr>
                <w:rFonts w:ascii="Times New Roman" w:hAnsi="Times New Roman" w:cs="Times New Roman"/>
                <w:sz w:val="24"/>
              </w:rPr>
              <w:lastRenderedPageBreak/>
              <w:t>города Калуги</w:t>
            </w:r>
          </w:p>
        </w:tc>
        <w:tc>
          <w:tcPr>
            <w:tcW w:w="1304" w:type="dxa"/>
          </w:tcPr>
          <w:p w14:paraId="68E12CAB" w14:textId="77777777" w:rsidR="0090360E" w:rsidRPr="00863E13" w:rsidRDefault="0090360E">
            <w:pPr>
              <w:pStyle w:val="ConsPlusNormal"/>
              <w:rPr>
                <w:rFonts w:ascii="Times New Roman" w:hAnsi="Times New Roman" w:cs="Times New Roman"/>
                <w:sz w:val="24"/>
              </w:rPr>
            </w:pPr>
          </w:p>
        </w:tc>
        <w:tc>
          <w:tcPr>
            <w:tcW w:w="1096" w:type="dxa"/>
          </w:tcPr>
          <w:p w14:paraId="217B9655" w14:textId="77777777" w:rsidR="0090360E" w:rsidRPr="00863E13" w:rsidRDefault="0090360E">
            <w:pPr>
              <w:pStyle w:val="ConsPlusNormal"/>
              <w:rPr>
                <w:rFonts w:ascii="Times New Roman" w:hAnsi="Times New Roman" w:cs="Times New Roman"/>
                <w:sz w:val="24"/>
              </w:rPr>
            </w:pPr>
          </w:p>
        </w:tc>
        <w:tc>
          <w:tcPr>
            <w:tcW w:w="904" w:type="dxa"/>
          </w:tcPr>
          <w:p w14:paraId="1D42F82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2D3779C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448110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1279,5</w:t>
            </w:r>
          </w:p>
        </w:tc>
        <w:tc>
          <w:tcPr>
            <w:tcW w:w="904" w:type="dxa"/>
          </w:tcPr>
          <w:p w14:paraId="1BC105F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70DB95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448BAFF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3DEB935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4604934D" w14:textId="77777777">
        <w:tc>
          <w:tcPr>
            <w:tcW w:w="0" w:type="auto"/>
            <w:vMerge/>
          </w:tcPr>
          <w:p w14:paraId="286C0B2C" w14:textId="77777777" w:rsidR="0090360E" w:rsidRPr="00863E13" w:rsidRDefault="0090360E">
            <w:pPr>
              <w:pStyle w:val="ConsPlusNormal"/>
              <w:rPr>
                <w:rFonts w:ascii="Times New Roman" w:hAnsi="Times New Roman" w:cs="Times New Roman"/>
                <w:sz w:val="24"/>
              </w:rPr>
            </w:pPr>
          </w:p>
        </w:tc>
        <w:tc>
          <w:tcPr>
            <w:tcW w:w="2211" w:type="dxa"/>
          </w:tcPr>
          <w:p w14:paraId="53F5616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"Памп-трек"</w:t>
            </w:r>
          </w:p>
        </w:tc>
        <w:tc>
          <w:tcPr>
            <w:tcW w:w="0" w:type="auto"/>
            <w:vMerge/>
          </w:tcPr>
          <w:p w14:paraId="07A5FAF8" w14:textId="77777777" w:rsidR="0090360E" w:rsidRPr="00863E13" w:rsidRDefault="0090360E">
            <w:pPr>
              <w:pStyle w:val="ConsPlusNormal"/>
              <w:rPr>
                <w:rFonts w:ascii="Times New Roman" w:hAnsi="Times New Roman" w:cs="Times New Roman"/>
                <w:sz w:val="24"/>
              </w:rPr>
            </w:pPr>
          </w:p>
        </w:tc>
        <w:tc>
          <w:tcPr>
            <w:tcW w:w="0" w:type="auto"/>
            <w:vMerge/>
          </w:tcPr>
          <w:p w14:paraId="0599B412" w14:textId="77777777" w:rsidR="0090360E" w:rsidRPr="00863E13" w:rsidRDefault="0090360E">
            <w:pPr>
              <w:pStyle w:val="ConsPlusNormal"/>
              <w:rPr>
                <w:rFonts w:ascii="Times New Roman" w:hAnsi="Times New Roman" w:cs="Times New Roman"/>
                <w:sz w:val="24"/>
              </w:rPr>
            </w:pPr>
          </w:p>
        </w:tc>
        <w:tc>
          <w:tcPr>
            <w:tcW w:w="1417" w:type="dxa"/>
          </w:tcPr>
          <w:p w14:paraId="749DBDF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628D01F2" w14:textId="77777777" w:rsidR="0090360E" w:rsidRPr="00863E13" w:rsidRDefault="0090360E">
            <w:pPr>
              <w:pStyle w:val="ConsPlusNormal"/>
              <w:rPr>
                <w:rFonts w:ascii="Times New Roman" w:hAnsi="Times New Roman" w:cs="Times New Roman"/>
                <w:sz w:val="24"/>
              </w:rPr>
            </w:pPr>
          </w:p>
        </w:tc>
        <w:tc>
          <w:tcPr>
            <w:tcW w:w="1096" w:type="dxa"/>
          </w:tcPr>
          <w:p w14:paraId="569085B1" w14:textId="77777777" w:rsidR="0090360E" w:rsidRPr="00863E13" w:rsidRDefault="0090360E">
            <w:pPr>
              <w:pStyle w:val="ConsPlusNormal"/>
              <w:rPr>
                <w:rFonts w:ascii="Times New Roman" w:hAnsi="Times New Roman" w:cs="Times New Roman"/>
                <w:sz w:val="24"/>
              </w:rPr>
            </w:pPr>
          </w:p>
        </w:tc>
        <w:tc>
          <w:tcPr>
            <w:tcW w:w="904" w:type="dxa"/>
          </w:tcPr>
          <w:p w14:paraId="0165BCE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370CCF7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17F26F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2332,6</w:t>
            </w:r>
          </w:p>
        </w:tc>
        <w:tc>
          <w:tcPr>
            <w:tcW w:w="904" w:type="dxa"/>
          </w:tcPr>
          <w:p w14:paraId="06070C9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77B4A3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FDBC06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1C716A3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38CE6887" w14:textId="77777777">
        <w:tc>
          <w:tcPr>
            <w:tcW w:w="0" w:type="auto"/>
            <w:vMerge/>
          </w:tcPr>
          <w:p w14:paraId="3893CA37" w14:textId="77777777" w:rsidR="0090360E" w:rsidRPr="00863E13" w:rsidRDefault="0090360E">
            <w:pPr>
              <w:pStyle w:val="ConsPlusNormal"/>
              <w:rPr>
                <w:rFonts w:ascii="Times New Roman" w:hAnsi="Times New Roman" w:cs="Times New Roman"/>
                <w:sz w:val="24"/>
              </w:rPr>
            </w:pPr>
          </w:p>
        </w:tc>
        <w:tc>
          <w:tcPr>
            <w:tcW w:w="2211" w:type="dxa"/>
          </w:tcPr>
          <w:p w14:paraId="18C1604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"Универсальная детско-спортивная площадка ТОС "</w:t>
            </w:r>
            <w:proofErr w:type="spellStart"/>
            <w:r w:rsidRPr="00863E13">
              <w:rPr>
                <w:rFonts w:ascii="Times New Roman" w:hAnsi="Times New Roman" w:cs="Times New Roman"/>
                <w:sz w:val="24"/>
              </w:rPr>
              <w:t>Крутицы</w:t>
            </w:r>
            <w:proofErr w:type="spellEnd"/>
            <w:r w:rsidRPr="00863E13">
              <w:rPr>
                <w:rFonts w:ascii="Times New Roman" w:hAnsi="Times New Roman" w:cs="Times New Roman"/>
                <w:sz w:val="24"/>
              </w:rPr>
              <w:t>"</w:t>
            </w:r>
          </w:p>
        </w:tc>
        <w:tc>
          <w:tcPr>
            <w:tcW w:w="0" w:type="auto"/>
            <w:vMerge/>
          </w:tcPr>
          <w:p w14:paraId="4D970B0F" w14:textId="77777777" w:rsidR="0090360E" w:rsidRPr="00863E13" w:rsidRDefault="0090360E">
            <w:pPr>
              <w:pStyle w:val="ConsPlusNormal"/>
              <w:rPr>
                <w:rFonts w:ascii="Times New Roman" w:hAnsi="Times New Roman" w:cs="Times New Roman"/>
                <w:sz w:val="24"/>
              </w:rPr>
            </w:pPr>
          </w:p>
        </w:tc>
        <w:tc>
          <w:tcPr>
            <w:tcW w:w="0" w:type="auto"/>
            <w:vMerge/>
          </w:tcPr>
          <w:p w14:paraId="3690300B" w14:textId="77777777" w:rsidR="0090360E" w:rsidRPr="00863E13" w:rsidRDefault="0090360E">
            <w:pPr>
              <w:pStyle w:val="ConsPlusNormal"/>
              <w:rPr>
                <w:rFonts w:ascii="Times New Roman" w:hAnsi="Times New Roman" w:cs="Times New Roman"/>
                <w:sz w:val="24"/>
              </w:rPr>
            </w:pPr>
          </w:p>
        </w:tc>
        <w:tc>
          <w:tcPr>
            <w:tcW w:w="1417" w:type="dxa"/>
          </w:tcPr>
          <w:p w14:paraId="548FD78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2D4D6051" w14:textId="77777777" w:rsidR="0090360E" w:rsidRPr="00863E13" w:rsidRDefault="0090360E">
            <w:pPr>
              <w:pStyle w:val="ConsPlusNormal"/>
              <w:rPr>
                <w:rFonts w:ascii="Times New Roman" w:hAnsi="Times New Roman" w:cs="Times New Roman"/>
                <w:sz w:val="24"/>
              </w:rPr>
            </w:pPr>
          </w:p>
        </w:tc>
        <w:tc>
          <w:tcPr>
            <w:tcW w:w="1096" w:type="dxa"/>
          </w:tcPr>
          <w:p w14:paraId="0C74D553" w14:textId="77777777" w:rsidR="0090360E" w:rsidRPr="00863E13" w:rsidRDefault="0090360E">
            <w:pPr>
              <w:pStyle w:val="ConsPlusNormal"/>
              <w:rPr>
                <w:rFonts w:ascii="Times New Roman" w:hAnsi="Times New Roman" w:cs="Times New Roman"/>
                <w:sz w:val="24"/>
              </w:rPr>
            </w:pPr>
          </w:p>
        </w:tc>
        <w:tc>
          <w:tcPr>
            <w:tcW w:w="904" w:type="dxa"/>
          </w:tcPr>
          <w:p w14:paraId="7928991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2585A2D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12C5788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2120,1</w:t>
            </w:r>
          </w:p>
        </w:tc>
        <w:tc>
          <w:tcPr>
            <w:tcW w:w="904" w:type="dxa"/>
          </w:tcPr>
          <w:p w14:paraId="3CAD01F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43172C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080CA3B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67F18D8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721964CB" w14:textId="77777777">
        <w:tc>
          <w:tcPr>
            <w:tcW w:w="0" w:type="auto"/>
            <w:vMerge/>
          </w:tcPr>
          <w:p w14:paraId="618CD4A3" w14:textId="77777777" w:rsidR="0090360E" w:rsidRPr="00863E13" w:rsidRDefault="0090360E">
            <w:pPr>
              <w:pStyle w:val="ConsPlusNormal"/>
              <w:rPr>
                <w:rFonts w:ascii="Times New Roman" w:hAnsi="Times New Roman" w:cs="Times New Roman"/>
                <w:sz w:val="24"/>
              </w:rPr>
            </w:pPr>
          </w:p>
        </w:tc>
        <w:tc>
          <w:tcPr>
            <w:tcW w:w="2211" w:type="dxa"/>
          </w:tcPr>
          <w:p w14:paraId="72C669F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"Ремонт помещений здания подросткового клуба"</w:t>
            </w:r>
          </w:p>
        </w:tc>
        <w:tc>
          <w:tcPr>
            <w:tcW w:w="0" w:type="auto"/>
            <w:vMerge/>
          </w:tcPr>
          <w:p w14:paraId="40DD5459" w14:textId="77777777" w:rsidR="0090360E" w:rsidRPr="00863E13" w:rsidRDefault="0090360E">
            <w:pPr>
              <w:pStyle w:val="ConsPlusNormal"/>
              <w:rPr>
                <w:rFonts w:ascii="Times New Roman" w:hAnsi="Times New Roman" w:cs="Times New Roman"/>
                <w:sz w:val="24"/>
              </w:rPr>
            </w:pPr>
          </w:p>
        </w:tc>
        <w:tc>
          <w:tcPr>
            <w:tcW w:w="0" w:type="auto"/>
            <w:vMerge/>
          </w:tcPr>
          <w:p w14:paraId="05F9A5CA" w14:textId="77777777" w:rsidR="0090360E" w:rsidRPr="00863E13" w:rsidRDefault="0090360E">
            <w:pPr>
              <w:pStyle w:val="ConsPlusNormal"/>
              <w:rPr>
                <w:rFonts w:ascii="Times New Roman" w:hAnsi="Times New Roman" w:cs="Times New Roman"/>
                <w:sz w:val="24"/>
              </w:rPr>
            </w:pPr>
          </w:p>
        </w:tc>
        <w:tc>
          <w:tcPr>
            <w:tcW w:w="1417" w:type="dxa"/>
          </w:tcPr>
          <w:p w14:paraId="5559E67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образования города Калуги</w:t>
            </w:r>
          </w:p>
        </w:tc>
        <w:tc>
          <w:tcPr>
            <w:tcW w:w="1304" w:type="dxa"/>
          </w:tcPr>
          <w:p w14:paraId="74EC1469" w14:textId="77777777" w:rsidR="0090360E" w:rsidRPr="00863E13" w:rsidRDefault="0090360E">
            <w:pPr>
              <w:pStyle w:val="ConsPlusNormal"/>
              <w:rPr>
                <w:rFonts w:ascii="Times New Roman" w:hAnsi="Times New Roman" w:cs="Times New Roman"/>
                <w:sz w:val="24"/>
              </w:rPr>
            </w:pPr>
          </w:p>
        </w:tc>
        <w:tc>
          <w:tcPr>
            <w:tcW w:w="1096" w:type="dxa"/>
          </w:tcPr>
          <w:p w14:paraId="1FD7F988" w14:textId="77777777" w:rsidR="0090360E" w:rsidRPr="00863E13" w:rsidRDefault="0090360E">
            <w:pPr>
              <w:pStyle w:val="ConsPlusNormal"/>
              <w:rPr>
                <w:rFonts w:ascii="Times New Roman" w:hAnsi="Times New Roman" w:cs="Times New Roman"/>
                <w:sz w:val="24"/>
              </w:rPr>
            </w:pPr>
          </w:p>
        </w:tc>
        <w:tc>
          <w:tcPr>
            <w:tcW w:w="904" w:type="dxa"/>
          </w:tcPr>
          <w:p w14:paraId="3B8C93C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1B0DE3B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EE542E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1474,0</w:t>
            </w:r>
          </w:p>
        </w:tc>
        <w:tc>
          <w:tcPr>
            <w:tcW w:w="904" w:type="dxa"/>
          </w:tcPr>
          <w:p w14:paraId="3C43D7C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11B9DAE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21012E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5DB133B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7C46B3CE" w14:textId="77777777">
        <w:tc>
          <w:tcPr>
            <w:tcW w:w="0" w:type="auto"/>
            <w:vMerge/>
          </w:tcPr>
          <w:p w14:paraId="533CA8DF" w14:textId="77777777" w:rsidR="0090360E" w:rsidRPr="00863E13" w:rsidRDefault="0090360E">
            <w:pPr>
              <w:pStyle w:val="ConsPlusNormal"/>
              <w:rPr>
                <w:rFonts w:ascii="Times New Roman" w:hAnsi="Times New Roman" w:cs="Times New Roman"/>
                <w:sz w:val="24"/>
              </w:rPr>
            </w:pPr>
          </w:p>
        </w:tc>
        <w:tc>
          <w:tcPr>
            <w:tcW w:w="2211" w:type="dxa"/>
          </w:tcPr>
          <w:p w14:paraId="592746D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"Детский сад - территория творчества и развития"</w:t>
            </w:r>
          </w:p>
        </w:tc>
        <w:tc>
          <w:tcPr>
            <w:tcW w:w="0" w:type="auto"/>
            <w:vMerge/>
          </w:tcPr>
          <w:p w14:paraId="52D62336" w14:textId="77777777" w:rsidR="0090360E" w:rsidRPr="00863E13" w:rsidRDefault="0090360E">
            <w:pPr>
              <w:pStyle w:val="ConsPlusNormal"/>
              <w:rPr>
                <w:rFonts w:ascii="Times New Roman" w:hAnsi="Times New Roman" w:cs="Times New Roman"/>
                <w:sz w:val="24"/>
              </w:rPr>
            </w:pPr>
          </w:p>
        </w:tc>
        <w:tc>
          <w:tcPr>
            <w:tcW w:w="0" w:type="auto"/>
            <w:vMerge/>
          </w:tcPr>
          <w:p w14:paraId="7C11BEC8" w14:textId="77777777" w:rsidR="0090360E" w:rsidRPr="00863E13" w:rsidRDefault="0090360E">
            <w:pPr>
              <w:pStyle w:val="ConsPlusNormal"/>
              <w:rPr>
                <w:rFonts w:ascii="Times New Roman" w:hAnsi="Times New Roman" w:cs="Times New Roman"/>
                <w:sz w:val="24"/>
              </w:rPr>
            </w:pPr>
          </w:p>
        </w:tc>
        <w:tc>
          <w:tcPr>
            <w:tcW w:w="1417" w:type="dxa"/>
          </w:tcPr>
          <w:p w14:paraId="4FD0FBA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образования города Калуги</w:t>
            </w:r>
          </w:p>
        </w:tc>
        <w:tc>
          <w:tcPr>
            <w:tcW w:w="1304" w:type="dxa"/>
          </w:tcPr>
          <w:p w14:paraId="1F527528" w14:textId="77777777" w:rsidR="0090360E" w:rsidRPr="00863E13" w:rsidRDefault="0090360E">
            <w:pPr>
              <w:pStyle w:val="ConsPlusNormal"/>
              <w:rPr>
                <w:rFonts w:ascii="Times New Roman" w:hAnsi="Times New Roman" w:cs="Times New Roman"/>
                <w:sz w:val="24"/>
              </w:rPr>
            </w:pPr>
          </w:p>
        </w:tc>
        <w:tc>
          <w:tcPr>
            <w:tcW w:w="1096" w:type="dxa"/>
          </w:tcPr>
          <w:p w14:paraId="39654A4F" w14:textId="77777777" w:rsidR="0090360E" w:rsidRPr="00863E13" w:rsidRDefault="0090360E">
            <w:pPr>
              <w:pStyle w:val="ConsPlusNormal"/>
              <w:rPr>
                <w:rFonts w:ascii="Times New Roman" w:hAnsi="Times New Roman" w:cs="Times New Roman"/>
                <w:sz w:val="24"/>
              </w:rPr>
            </w:pPr>
          </w:p>
        </w:tc>
        <w:tc>
          <w:tcPr>
            <w:tcW w:w="904" w:type="dxa"/>
          </w:tcPr>
          <w:p w14:paraId="7DE09D2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2CFAB77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295C39B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1187,1</w:t>
            </w:r>
          </w:p>
        </w:tc>
        <w:tc>
          <w:tcPr>
            <w:tcW w:w="904" w:type="dxa"/>
          </w:tcPr>
          <w:p w14:paraId="521E651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318EDC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1E66137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4D060DA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5C51144C" w14:textId="77777777">
        <w:tc>
          <w:tcPr>
            <w:tcW w:w="567" w:type="dxa"/>
          </w:tcPr>
          <w:p w14:paraId="3F6CD481" w14:textId="77777777" w:rsidR="0090360E" w:rsidRPr="00863E13" w:rsidRDefault="0090360E">
            <w:pPr>
              <w:pStyle w:val="ConsPlusNormal"/>
              <w:rPr>
                <w:rFonts w:ascii="Times New Roman" w:hAnsi="Times New Roman" w:cs="Times New Roman"/>
                <w:sz w:val="24"/>
              </w:rPr>
            </w:pPr>
          </w:p>
        </w:tc>
        <w:tc>
          <w:tcPr>
            <w:tcW w:w="2211" w:type="dxa"/>
          </w:tcPr>
          <w:p w14:paraId="4D213DA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"За спорт и дружбу! Реконструкция многофункциональной, современной спортивно-игровой площадки"</w:t>
            </w:r>
          </w:p>
        </w:tc>
        <w:tc>
          <w:tcPr>
            <w:tcW w:w="964" w:type="dxa"/>
          </w:tcPr>
          <w:p w14:paraId="0F46A22F" w14:textId="77777777" w:rsidR="0090360E" w:rsidRPr="00863E13" w:rsidRDefault="0090360E">
            <w:pPr>
              <w:pStyle w:val="ConsPlusNormal"/>
              <w:rPr>
                <w:rFonts w:ascii="Times New Roman" w:hAnsi="Times New Roman" w:cs="Times New Roman"/>
                <w:sz w:val="24"/>
              </w:rPr>
            </w:pPr>
          </w:p>
        </w:tc>
        <w:tc>
          <w:tcPr>
            <w:tcW w:w="1417" w:type="dxa"/>
          </w:tcPr>
          <w:p w14:paraId="23C8A43E" w14:textId="77777777" w:rsidR="0090360E" w:rsidRPr="00863E13" w:rsidRDefault="0090360E">
            <w:pPr>
              <w:pStyle w:val="ConsPlusNormal"/>
              <w:rPr>
                <w:rFonts w:ascii="Times New Roman" w:hAnsi="Times New Roman" w:cs="Times New Roman"/>
                <w:sz w:val="24"/>
              </w:rPr>
            </w:pPr>
          </w:p>
        </w:tc>
        <w:tc>
          <w:tcPr>
            <w:tcW w:w="1417" w:type="dxa"/>
          </w:tcPr>
          <w:p w14:paraId="635196B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4C0FF386" w14:textId="77777777" w:rsidR="0090360E" w:rsidRPr="00863E13" w:rsidRDefault="0090360E">
            <w:pPr>
              <w:pStyle w:val="ConsPlusNormal"/>
              <w:rPr>
                <w:rFonts w:ascii="Times New Roman" w:hAnsi="Times New Roman" w:cs="Times New Roman"/>
                <w:sz w:val="24"/>
              </w:rPr>
            </w:pPr>
          </w:p>
        </w:tc>
        <w:tc>
          <w:tcPr>
            <w:tcW w:w="1096" w:type="dxa"/>
          </w:tcPr>
          <w:p w14:paraId="1AFE3DFD" w14:textId="77777777" w:rsidR="0090360E" w:rsidRPr="00863E13" w:rsidRDefault="0090360E">
            <w:pPr>
              <w:pStyle w:val="ConsPlusNormal"/>
              <w:rPr>
                <w:rFonts w:ascii="Times New Roman" w:hAnsi="Times New Roman" w:cs="Times New Roman"/>
                <w:sz w:val="24"/>
              </w:rPr>
            </w:pPr>
          </w:p>
        </w:tc>
        <w:tc>
          <w:tcPr>
            <w:tcW w:w="904" w:type="dxa"/>
          </w:tcPr>
          <w:p w14:paraId="269CD26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93F80F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442961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498593F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1609,1</w:t>
            </w:r>
          </w:p>
        </w:tc>
        <w:tc>
          <w:tcPr>
            <w:tcW w:w="904" w:type="dxa"/>
          </w:tcPr>
          <w:p w14:paraId="248AB59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786423A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34B9F0A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28D3212A" w14:textId="77777777">
        <w:tc>
          <w:tcPr>
            <w:tcW w:w="567" w:type="dxa"/>
          </w:tcPr>
          <w:p w14:paraId="2D849036" w14:textId="77777777" w:rsidR="0090360E" w:rsidRPr="00863E13" w:rsidRDefault="0090360E">
            <w:pPr>
              <w:pStyle w:val="ConsPlusNormal"/>
              <w:rPr>
                <w:rFonts w:ascii="Times New Roman" w:hAnsi="Times New Roman" w:cs="Times New Roman"/>
                <w:sz w:val="24"/>
              </w:rPr>
            </w:pPr>
          </w:p>
        </w:tc>
        <w:tc>
          <w:tcPr>
            <w:tcW w:w="2211" w:type="dxa"/>
          </w:tcPr>
          <w:p w14:paraId="519D30F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"Наш уютный двор"</w:t>
            </w:r>
          </w:p>
        </w:tc>
        <w:tc>
          <w:tcPr>
            <w:tcW w:w="964" w:type="dxa"/>
          </w:tcPr>
          <w:p w14:paraId="166C93A1" w14:textId="77777777" w:rsidR="0090360E" w:rsidRPr="00863E13" w:rsidRDefault="0090360E">
            <w:pPr>
              <w:pStyle w:val="ConsPlusNormal"/>
              <w:rPr>
                <w:rFonts w:ascii="Times New Roman" w:hAnsi="Times New Roman" w:cs="Times New Roman"/>
                <w:sz w:val="24"/>
              </w:rPr>
            </w:pPr>
          </w:p>
        </w:tc>
        <w:tc>
          <w:tcPr>
            <w:tcW w:w="1417" w:type="dxa"/>
          </w:tcPr>
          <w:p w14:paraId="5E6852CA" w14:textId="77777777" w:rsidR="0090360E" w:rsidRPr="00863E13" w:rsidRDefault="0090360E">
            <w:pPr>
              <w:pStyle w:val="ConsPlusNormal"/>
              <w:rPr>
                <w:rFonts w:ascii="Times New Roman" w:hAnsi="Times New Roman" w:cs="Times New Roman"/>
                <w:sz w:val="24"/>
              </w:rPr>
            </w:pPr>
          </w:p>
        </w:tc>
        <w:tc>
          <w:tcPr>
            <w:tcW w:w="1417" w:type="dxa"/>
          </w:tcPr>
          <w:p w14:paraId="633CFE4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35F3BD0A" w14:textId="77777777" w:rsidR="0090360E" w:rsidRPr="00863E13" w:rsidRDefault="0090360E">
            <w:pPr>
              <w:pStyle w:val="ConsPlusNormal"/>
              <w:rPr>
                <w:rFonts w:ascii="Times New Roman" w:hAnsi="Times New Roman" w:cs="Times New Roman"/>
                <w:sz w:val="24"/>
              </w:rPr>
            </w:pPr>
          </w:p>
        </w:tc>
        <w:tc>
          <w:tcPr>
            <w:tcW w:w="1096" w:type="dxa"/>
          </w:tcPr>
          <w:p w14:paraId="62A7FAE7" w14:textId="77777777" w:rsidR="0090360E" w:rsidRPr="00863E13" w:rsidRDefault="0090360E">
            <w:pPr>
              <w:pStyle w:val="ConsPlusNormal"/>
              <w:rPr>
                <w:rFonts w:ascii="Times New Roman" w:hAnsi="Times New Roman" w:cs="Times New Roman"/>
                <w:sz w:val="24"/>
              </w:rPr>
            </w:pPr>
          </w:p>
        </w:tc>
        <w:tc>
          <w:tcPr>
            <w:tcW w:w="904" w:type="dxa"/>
          </w:tcPr>
          <w:p w14:paraId="61515AB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9110BE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E032B7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AA80A3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1463,1</w:t>
            </w:r>
          </w:p>
        </w:tc>
        <w:tc>
          <w:tcPr>
            <w:tcW w:w="904" w:type="dxa"/>
          </w:tcPr>
          <w:p w14:paraId="6B9CB59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75F0863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759530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343C89E5" w14:textId="77777777">
        <w:tc>
          <w:tcPr>
            <w:tcW w:w="567" w:type="dxa"/>
          </w:tcPr>
          <w:p w14:paraId="46AC1822" w14:textId="77777777" w:rsidR="0090360E" w:rsidRPr="00863E13" w:rsidRDefault="0090360E">
            <w:pPr>
              <w:pStyle w:val="ConsPlusNormal"/>
              <w:rPr>
                <w:rFonts w:ascii="Times New Roman" w:hAnsi="Times New Roman" w:cs="Times New Roman"/>
                <w:sz w:val="24"/>
              </w:rPr>
            </w:pPr>
          </w:p>
        </w:tc>
        <w:tc>
          <w:tcPr>
            <w:tcW w:w="2211" w:type="dxa"/>
          </w:tcPr>
          <w:p w14:paraId="53269BF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"Устройство </w:t>
            </w:r>
            <w:r w:rsidRPr="00863E13">
              <w:rPr>
                <w:rFonts w:ascii="Times New Roman" w:hAnsi="Times New Roman" w:cs="Times New Roman"/>
                <w:sz w:val="24"/>
              </w:rPr>
              <w:lastRenderedPageBreak/>
              <w:t xml:space="preserve">спортивной площадки в д. </w:t>
            </w:r>
            <w:proofErr w:type="spellStart"/>
            <w:r w:rsidRPr="00863E13">
              <w:rPr>
                <w:rFonts w:ascii="Times New Roman" w:hAnsi="Times New Roman" w:cs="Times New Roman"/>
                <w:sz w:val="24"/>
              </w:rPr>
              <w:t>Яглово</w:t>
            </w:r>
            <w:proofErr w:type="spellEnd"/>
            <w:r w:rsidRPr="00863E13">
              <w:rPr>
                <w:rFonts w:ascii="Times New Roman" w:hAnsi="Times New Roman" w:cs="Times New Roman"/>
                <w:sz w:val="24"/>
              </w:rPr>
              <w:t>"</w:t>
            </w:r>
          </w:p>
        </w:tc>
        <w:tc>
          <w:tcPr>
            <w:tcW w:w="964" w:type="dxa"/>
          </w:tcPr>
          <w:p w14:paraId="0B39C40C" w14:textId="77777777" w:rsidR="0090360E" w:rsidRPr="00863E13" w:rsidRDefault="0090360E">
            <w:pPr>
              <w:pStyle w:val="ConsPlusNormal"/>
              <w:rPr>
                <w:rFonts w:ascii="Times New Roman" w:hAnsi="Times New Roman" w:cs="Times New Roman"/>
                <w:sz w:val="24"/>
              </w:rPr>
            </w:pPr>
          </w:p>
        </w:tc>
        <w:tc>
          <w:tcPr>
            <w:tcW w:w="1417" w:type="dxa"/>
          </w:tcPr>
          <w:p w14:paraId="4222C31F" w14:textId="77777777" w:rsidR="0090360E" w:rsidRPr="00863E13" w:rsidRDefault="0090360E">
            <w:pPr>
              <w:pStyle w:val="ConsPlusNormal"/>
              <w:rPr>
                <w:rFonts w:ascii="Times New Roman" w:hAnsi="Times New Roman" w:cs="Times New Roman"/>
                <w:sz w:val="24"/>
              </w:rPr>
            </w:pPr>
          </w:p>
        </w:tc>
        <w:tc>
          <w:tcPr>
            <w:tcW w:w="1417" w:type="dxa"/>
          </w:tcPr>
          <w:p w14:paraId="4AA4500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Управление </w:t>
            </w:r>
            <w:r w:rsidRPr="00863E13">
              <w:rPr>
                <w:rFonts w:ascii="Times New Roman" w:hAnsi="Times New Roman" w:cs="Times New Roman"/>
                <w:sz w:val="24"/>
              </w:rPr>
              <w:lastRenderedPageBreak/>
              <w:t>городского хозяйства города Калуги</w:t>
            </w:r>
          </w:p>
        </w:tc>
        <w:tc>
          <w:tcPr>
            <w:tcW w:w="1304" w:type="dxa"/>
          </w:tcPr>
          <w:p w14:paraId="1C9F1F98" w14:textId="77777777" w:rsidR="0090360E" w:rsidRPr="00863E13" w:rsidRDefault="0090360E">
            <w:pPr>
              <w:pStyle w:val="ConsPlusNormal"/>
              <w:rPr>
                <w:rFonts w:ascii="Times New Roman" w:hAnsi="Times New Roman" w:cs="Times New Roman"/>
                <w:sz w:val="24"/>
              </w:rPr>
            </w:pPr>
          </w:p>
        </w:tc>
        <w:tc>
          <w:tcPr>
            <w:tcW w:w="1096" w:type="dxa"/>
          </w:tcPr>
          <w:p w14:paraId="1F8BD825" w14:textId="77777777" w:rsidR="0090360E" w:rsidRPr="00863E13" w:rsidRDefault="0090360E">
            <w:pPr>
              <w:pStyle w:val="ConsPlusNormal"/>
              <w:rPr>
                <w:rFonts w:ascii="Times New Roman" w:hAnsi="Times New Roman" w:cs="Times New Roman"/>
                <w:sz w:val="24"/>
              </w:rPr>
            </w:pPr>
          </w:p>
        </w:tc>
        <w:tc>
          <w:tcPr>
            <w:tcW w:w="904" w:type="dxa"/>
          </w:tcPr>
          <w:p w14:paraId="52EFD9A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67EEB0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E0B97A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DC5C44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1954,1</w:t>
            </w:r>
          </w:p>
        </w:tc>
        <w:tc>
          <w:tcPr>
            <w:tcW w:w="904" w:type="dxa"/>
          </w:tcPr>
          <w:p w14:paraId="27078CC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67B0253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6B90FCB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27F57337" w14:textId="77777777">
        <w:tc>
          <w:tcPr>
            <w:tcW w:w="567" w:type="dxa"/>
          </w:tcPr>
          <w:p w14:paraId="1182E8B1" w14:textId="77777777" w:rsidR="0090360E" w:rsidRPr="00863E13" w:rsidRDefault="0090360E">
            <w:pPr>
              <w:pStyle w:val="ConsPlusNormal"/>
              <w:rPr>
                <w:rFonts w:ascii="Times New Roman" w:hAnsi="Times New Roman" w:cs="Times New Roman"/>
                <w:sz w:val="24"/>
              </w:rPr>
            </w:pPr>
          </w:p>
        </w:tc>
        <w:tc>
          <w:tcPr>
            <w:tcW w:w="2211" w:type="dxa"/>
          </w:tcPr>
          <w:p w14:paraId="6625814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"Благоустройство детской площадки, сквер б-р Энтузиастов, д. 1 - 2"</w:t>
            </w:r>
          </w:p>
        </w:tc>
        <w:tc>
          <w:tcPr>
            <w:tcW w:w="964" w:type="dxa"/>
          </w:tcPr>
          <w:p w14:paraId="47DC61DF" w14:textId="77777777" w:rsidR="0090360E" w:rsidRPr="00863E13" w:rsidRDefault="0090360E">
            <w:pPr>
              <w:pStyle w:val="ConsPlusNormal"/>
              <w:rPr>
                <w:rFonts w:ascii="Times New Roman" w:hAnsi="Times New Roman" w:cs="Times New Roman"/>
                <w:sz w:val="24"/>
              </w:rPr>
            </w:pPr>
          </w:p>
        </w:tc>
        <w:tc>
          <w:tcPr>
            <w:tcW w:w="1417" w:type="dxa"/>
          </w:tcPr>
          <w:p w14:paraId="6CA377E2" w14:textId="77777777" w:rsidR="0090360E" w:rsidRPr="00863E13" w:rsidRDefault="0090360E">
            <w:pPr>
              <w:pStyle w:val="ConsPlusNormal"/>
              <w:rPr>
                <w:rFonts w:ascii="Times New Roman" w:hAnsi="Times New Roman" w:cs="Times New Roman"/>
                <w:sz w:val="24"/>
              </w:rPr>
            </w:pPr>
          </w:p>
        </w:tc>
        <w:tc>
          <w:tcPr>
            <w:tcW w:w="1417" w:type="dxa"/>
          </w:tcPr>
          <w:p w14:paraId="563B0B1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32246FA8" w14:textId="77777777" w:rsidR="0090360E" w:rsidRPr="00863E13" w:rsidRDefault="0090360E">
            <w:pPr>
              <w:pStyle w:val="ConsPlusNormal"/>
              <w:rPr>
                <w:rFonts w:ascii="Times New Roman" w:hAnsi="Times New Roman" w:cs="Times New Roman"/>
                <w:sz w:val="24"/>
              </w:rPr>
            </w:pPr>
          </w:p>
        </w:tc>
        <w:tc>
          <w:tcPr>
            <w:tcW w:w="1096" w:type="dxa"/>
          </w:tcPr>
          <w:p w14:paraId="3ADC49C3" w14:textId="77777777" w:rsidR="0090360E" w:rsidRPr="00863E13" w:rsidRDefault="0090360E">
            <w:pPr>
              <w:pStyle w:val="ConsPlusNormal"/>
              <w:rPr>
                <w:rFonts w:ascii="Times New Roman" w:hAnsi="Times New Roman" w:cs="Times New Roman"/>
                <w:sz w:val="24"/>
              </w:rPr>
            </w:pPr>
          </w:p>
        </w:tc>
        <w:tc>
          <w:tcPr>
            <w:tcW w:w="904" w:type="dxa"/>
          </w:tcPr>
          <w:p w14:paraId="30068D7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66ED17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6466D95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58AD866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399,4</w:t>
            </w:r>
          </w:p>
        </w:tc>
        <w:tc>
          <w:tcPr>
            <w:tcW w:w="904" w:type="dxa"/>
          </w:tcPr>
          <w:p w14:paraId="140ABB9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7ACA9DD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4A15233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4A73EBB9" w14:textId="77777777">
        <w:tc>
          <w:tcPr>
            <w:tcW w:w="567" w:type="dxa"/>
          </w:tcPr>
          <w:p w14:paraId="0E51C439" w14:textId="77777777" w:rsidR="0090360E" w:rsidRPr="00863E13" w:rsidRDefault="0090360E">
            <w:pPr>
              <w:pStyle w:val="ConsPlusNormal"/>
              <w:rPr>
                <w:rFonts w:ascii="Times New Roman" w:hAnsi="Times New Roman" w:cs="Times New Roman"/>
                <w:sz w:val="24"/>
              </w:rPr>
            </w:pPr>
          </w:p>
        </w:tc>
        <w:tc>
          <w:tcPr>
            <w:tcW w:w="2211" w:type="dxa"/>
          </w:tcPr>
          <w:p w14:paraId="71E17DD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"Благоустройство дворовой территории д. 1 по ул. Кибальчича"</w:t>
            </w:r>
          </w:p>
        </w:tc>
        <w:tc>
          <w:tcPr>
            <w:tcW w:w="964" w:type="dxa"/>
          </w:tcPr>
          <w:p w14:paraId="72A6B292" w14:textId="77777777" w:rsidR="0090360E" w:rsidRPr="00863E13" w:rsidRDefault="0090360E">
            <w:pPr>
              <w:pStyle w:val="ConsPlusNormal"/>
              <w:rPr>
                <w:rFonts w:ascii="Times New Roman" w:hAnsi="Times New Roman" w:cs="Times New Roman"/>
                <w:sz w:val="24"/>
              </w:rPr>
            </w:pPr>
          </w:p>
        </w:tc>
        <w:tc>
          <w:tcPr>
            <w:tcW w:w="1417" w:type="dxa"/>
          </w:tcPr>
          <w:p w14:paraId="001D6DE0" w14:textId="77777777" w:rsidR="0090360E" w:rsidRPr="00863E13" w:rsidRDefault="0090360E">
            <w:pPr>
              <w:pStyle w:val="ConsPlusNormal"/>
              <w:rPr>
                <w:rFonts w:ascii="Times New Roman" w:hAnsi="Times New Roman" w:cs="Times New Roman"/>
                <w:sz w:val="24"/>
              </w:rPr>
            </w:pPr>
          </w:p>
        </w:tc>
        <w:tc>
          <w:tcPr>
            <w:tcW w:w="1417" w:type="dxa"/>
          </w:tcPr>
          <w:p w14:paraId="040CCDF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7A466148" w14:textId="77777777" w:rsidR="0090360E" w:rsidRPr="00863E13" w:rsidRDefault="0090360E">
            <w:pPr>
              <w:pStyle w:val="ConsPlusNormal"/>
              <w:rPr>
                <w:rFonts w:ascii="Times New Roman" w:hAnsi="Times New Roman" w:cs="Times New Roman"/>
                <w:sz w:val="24"/>
              </w:rPr>
            </w:pPr>
          </w:p>
        </w:tc>
        <w:tc>
          <w:tcPr>
            <w:tcW w:w="1096" w:type="dxa"/>
          </w:tcPr>
          <w:p w14:paraId="790F0C96" w14:textId="77777777" w:rsidR="0090360E" w:rsidRPr="00863E13" w:rsidRDefault="0090360E">
            <w:pPr>
              <w:pStyle w:val="ConsPlusNormal"/>
              <w:rPr>
                <w:rFonts w:ascii="Times New Roman" w:hAnsi="Times New Roman" w:cs="Times New Roman"/>
                <w:sz w:val="24"/>
              </w:rPr>
            </w:pPr>
          </w:p>
        </w:tc>
        <w:tc>
          <w:tcPr>
            <w:tcW w:w="904" w:type="dxa"/>
          </w:tcPr>
          <w:p w14:paraId="5162D319" w14:textId="77777777" w:rsidR="0090360E" w:rsidRPr="00863E13" w:rsidRDefault="0090360E">
            <w:pPr>
              <w:pStyle w:val="ConsPlusNormal"/>
              <w:rPr>
                <w:rFonts w:ascii="Times New Roman" w:hAnsi="Times New Roman" w:cs="Times New Roman"/>
                <w:sz w:val="24"/>
              </w:rPr>
            </w:pPr>
          </w:p>
        </w:tc>
        <w:tc>
          <w:tcPr>
            <w:tcW w:w="904" w:type="dxa"/>
          </w:tcPr>
          <w:p w14:paraId="5749429E" w14:textId="77777777" w:rsidR="0090360E" w:rsidRPr="00863E13" w:rsidRDefault="0090360E">
            <w:pPr>
              <w:pStyle w:val="ConsPlusNormal"/>
              <w:rPr>
                <w:rFonts w:ascii="Times New Roman" w:hAnsi="Times New Roman" w:cs="Times New Roman"/>
                <w:sz w:val="24"/>
              </w:rPr>
            </w:pPr>
          </w:p>
        </w:tc>
        <w:tc>
          <w:tcPr>
            <w:tcW w:w="904" w:type="dxa"/>
          </w:tcPr>
          <w:p w14:paraId="308D8DC0" w14:textId="77777777" w:rsidR="0090360E" w:rsidRPr="00863E13" w:rsidRDefault="0090360E">
            <w:pPr>
              <w:pStyle w:val="ConsPlusNormal"/>
              <w:rPr>
                <w:rFonts w:ascii="Times New Roman" w:hAnsi="Times New Roman" w:cs="Times New Roman"/>
                <w:sz w:val="24"/>
              </w:rPr>
            </w:pPr>
          </w:p>
        </w:tc>
        <w:tc>
          <w:tcPr>
            <w:tcW w:w="904" w:type="dxa"/>
          </w:tcPr>
          <w:p w14:paraId="4183DD3C" w14:textId="77777777" w:rsidR="0090360E" w:rsidRPr="00863E13" w:rsidRDefault="0090360E">
            <w:pPr>
              <w:pStyle w:val="ConsPlusNormal"/>
              <w:rPr>
                <w:rFonts w:ascii="Times New Roman" w:hAnsi="Times New Roman" w:cs="Times New Roman"/>
                <w:sz w:val="24"/>
              </w:rPr>
            </w:pPr>
          </w:p>
        </w:tc>
        <w:tc>
          <w:tcPr>
            <w:tcW w:w="904" w:type="dxa"/>
          </w:tcPr>
          <w:p w14:paraId="7ACB228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1470,3</w:t>
            </w:r>
          </w:p>
        </w:tc>
        <w:tc>
          <w:tcPr>
            <w:tcW w:w="784" w:type="dxa"/>
          </w:tcPr>
          <w:p w14:paraId="5DF7BBA7" w14:textId="77777777" w:rsidR="0090360E" w:rsidRPr="00863E13" w:rsidRDefault="0090360E">
            <w:pPr>
              <w:pStyle w:val="ConsPlusNormal"/>
              <w:rPr>
                <w:rFonts w:ascii="Times New Roman" w:hAnsi="Times New Roman" w:cs="Times New Roman"/>
                <w:sz w:val="24"/>
              </w:rPr>
            </w:pPr>
          </w:p>
        </w:tc>
        <w:tc>
          <w:tcPr>
            <w:tcW w:w="784" w:type="dxa"/>
          </w:tcPr>
          <w:p w14:paraId="03E6DB33" w14:textId="77777777" w:rsidR="0090360E" w:rsidRPr="00863E13" w:rsidRDefault="0090360E">
            <w:pPr>
              <w:pStyle w:val="ConsPlusNormal"/>
              <w:rPr>
                <w:rFonts w:ascii="Times New Roman" w:hAnsi="Times New Roman" w:cs="Times New Roman"/>
                <w:sz w:val="24"/>
              </w:rPr>
            </w:pPr>
          </w:p>
        </w:tc>
      </w:tr>
      <w:tr w:rsidR="00863E13" w:rsidRPr="00863E13" w14:paraId="37DB7560" w14:textId="77777777">
        <w:tc>
          <w:tcPr>
            <w:tcW w:w="567" w:type="dxa"/>
          </w:tcPr>
          <w:p w14:paraId="5C26FAE3" w14:textId="77777777" w:rsidR="0090360E" w:rsidRPr="00863E13" w:rsidRDefault="0090360E">
            <w:pPr>
              <w:pStyle w:val="ConsPlusNormal"/>
              <w:rPr>
                <w:rFonts w:ascii="Times New Roman" w:hAnsi="Times New Roman" w:cs="Times New Roman"/>
                <w:sz w:val="24"/>
              </w:rPr>
            </w:pPr>
          </w:p>
        </w:tc>
        <w:tc>
          <w:tcPr>
            <w:tcW w:w="2211" w:type="dxa"/>
          </w:tcPr>
          <w:p w14:paraId="5E73B8C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"Благоустройство пешеходной зоны от б-</w:t>
            </w:r>
            <w:proofErr w:type="spellStart"/>
            <w:r w:rsidRPr="00863E13">
              <w:rPr>
                <w:rFonts w:ascii="Times New Roman" w:hAnsi="Times New Roman" w:cs="Times New Roman"/>
                <w:sz w:val="24"/>
              </w:rPr>
              <w:t>ра</w:t>
            </w:r>
            <w:proofErr w:type="spellEnd"/>
            <w:r w:rsidRPr="00863E13">
              <w:rPr>
                <w:rFonts w:ascii="Times New Roman" w:hAnsi="Times New Roman" w:cs="Times New Roman"/>
                <w:sz w:val="24"/>
              </w:rPr>
              <w:t xml:space="preserve"> Моторостроителей, д. 4, до б-</w:t>
            </w:r>
            <w:proofErr w:type="spellStart"/>
            <w:r w:rsidRPr="00863E13">
              <w:rPr>
                <w:rFonts w:ascii="Times New Roman" w:hAnsi="Times New Roman" w:cs="Times New Roman"/>
                <w:sz w:val="24"/>
              </w:rPr>
              <w:t>ра</w:t>
            </w:r>
            <w:proofErr w:type="spellEnd"/>
            <w:r w:rsidRPr="00863E13">
              <w:rPr>
                <w:rFonts w:ascii="Times New Roman" w:hAnsi="Times New Roman" w:cs="Times New Roman"/>
                <w:sz w:val="24"/>
              </w:rPr>
              <w:t xml:space="preserve"> Энтузиастов, д. 17"</w:t>
            </w:r>
          </w:p>
        </w:tc>
        <w:tc>
          <w:tcPr>
            <w:tcW w:w="964" w:type="dxa"/>
          </w:tcPr>
          <w:p w14:paraId="18844366" w14:textId="77777777" w:rsidR="0090360E" w:rsidRPr="00863E13" w:rsidRDefault="0090360E">
            <w:pPr>
              <w:pStyle w:val="ConsPlusNormal"/>
              <w:rPr>
                <w:rFonts w:ascii="Times New Roman" w:hAnsi="Times New Roman" w:cs="Times New Roman"/>
                <w:sz w:val="24"/>
              </w:rPr>
            </w:pPr>
          </w:p>
        </w:tc>
        <w:tc>
          <w:tcPr>
            <w:tcW w:w="1417" w:type="dxa"/>
          </w:tcPr>
          <w:p w14:paraId="251A4DC3" w14:textId="77777777" w:rsidR="0090360E" w:rsidRPr="00863E13" w:rsidRDefault="0090360E">
            <w:pPr>
              <w:pStyle w:val="ConsPlusNormal"/>
              <w:rPr>
                <w:rFonts w:ascii="Times New Roman" w:hAnsi="Times New Roman" w:cs="Times New Roman"/>
                <w:sz w:val="24"/>
              </w:rPr>
            </w:pPr>
          </w:p>
        </w:tc>
        <w:tc>
          <w:tcPr>
            <w:tcW w:w="1417" w:type="dxa"/>
          </w:tcPr>
          <w:p w14:paraId="7D26040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3675B113" w14:textId="77777777" w:rsidR="0090360E" w:rsidRPr="00863E13" w:rsidRDefault="0090360E">
            <w:pPr>
              <w:pStyle w:val="ConsPlusNormal"/>
              <w:rPr>
                <w:rFonts w:ascii="Times New Roman" w:hAnsi="Times New Roman" w:cs="Times New Roman"/>
                <w:sz w:val="24"/>
              </w:rPr>
            </w:pPr>
          </w:p>
        </w:tc>
        <w:tc>
          <w:tcPr>
            <w:tcW w:w="1096" w:type="dxa"/>
          </w:tcPr>
          <w:p w14:paraId="5C16FDA4" w14:textId="77777777" w:rsidR="0090360E" w:rsidRPr="00863E13" w:rsidRDefault="0090360E">
            <w:pPr>
              <w:pStyle w:val="ConsPlusNormal"/>
              <w:rPr>
                <w:rFonts w:ascii="Times New Roman" w:hAnsi="Times New Roman" w:cs="Times New Roman"/>
                <w:sz w:val="24"/>
              </w:rPr>
            </w:pPr>
          </w:p>
        </w:tc>
        <w:tc>
          <w:tcPr>
            <w:tcW w:w="904" w:type="dxa"/>
          </w:tcPr>
          <w:p w14:paraId="790D7150" w14:textId="77777777" w:rsidR="0090360E" w:rsidRPr="00863E13" w:rsidRDefault="0090360E">
            <w:pPr>
              <w:pStyle w:val="ConsPlusNormal"/>
              <w:rPr>
                <w:rFonts w:ascii="Times New Roman" w:hAnsi="Times New Roman" w:cs="Times New Roman"/>
                <w:sz w:val="24"/>
              </w:rPr>
            </w:pPr>
          </w:p>
        </w:tc>
        <w:tc>
          <w:tcPr>
            <w:tcW w:w="904" w:type="dxa"/>
          </w:tcPr>
          <w:p w14:paraId="13C10A1E" w14:textId="77777777" w:rsidR="0090360E" w:rsidRPr="00863E13" w:rsidRDefault="0090360E">
            <w:pPr>
              <w:pStyle w:val="ConsPlusNormal"/>
              <w:rPr>
                <w:rFonts w:ascii="Times New Roman" w:hAnsi="Times New Roman" w:cs="Times New Roman"/>
                <w:sz w:val="24"/>
              </w:rPr>
            </w:pPr>
          </w:p>
        </w:tc>
        <w:tc>
          <w:tcPr>
            <w:tcW w:w="904" w:type="dxa"/>
          </w:tcPr>
          <w:p w14:paraId="6FADE4B5" w14:textId="77777777" w:rsidR="0090360E" w:rsidRPr="00863E13" w:rsidRDefault="0090360E">
            <w:pPr>
              <w:pStyle w:val="ConsPlusNormal"/>
              <w:rPr>
                <w:rFonts w:ascii="Times New Roman" w:hAnsi="Times New Roman" w:cs="Times New Roman"/>
                <w:sz w:val="24"/>
              </w:rPr>
            </w:pPr>
          </w:p>
        </w:tc>
        <w:tc>
          <w:tcPr>
            <w:tcW w:w="904" w:type="dxa"/>
          </w:tcPr>
          <w:p w14:paraId="7D2BDC5A" w14:textId="77777777" w:rsidR="0090360E" w:rsidRPr="00863E13" w:rsidRDefault="0090360E">
            <w:pPr>
              <w:pStyle w:val="ConsPlusNormal"/>
              <w:rPr>
                <w:rFonts w:ascii="Times New Roman" w:hAnsi="Times New Roman" w:cs="Times New Roman"/>
                <w:sz w:val="24"/>
              </w:rPr>
            </w:pPr>
          </w:p>
        </w:tc>
        <w:tc>
          <w:tcPr>
            <w:tcW w:w="904" w:type="dxa"/>
          </w:tcPr>
          <w:p w14:paraId="16B1586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2240,9</w:t>
            </w:r>
          </w:p>
        </w:tc>
        <w:tc>
          <w:tcPr>
            <w:tcW w:w="784" w:type="dxa"/>
          </w:tcPr>
          <w:p w14:paraId="2C99ADC1" w14:textId="77777777" w:rsidR="0090360E" w:rsidRPr="00863E13" w:rsidRDefault="0090360E">
            <w:pPr>
              <w:pStyle w:val="ConsPlusNormal"/>
              <w:rPr>
                <w:rFonts w:ascii="Times New Roman" w:hAnsi="Times New Roman" w:cs="Times New Roman"/>
                <w:sz w:val="24"/>
              </w:rPr>
            </w:pPr>
          </w:p>
        </w:tc>
        <w:tc>
          <w:tcPr>
            <w:tcW w:w="784" w:type="dxa"/>
          </w:tcPr>
          <w:p w14:paraId="1EAB9763" w14:textId="77777777" w:rsidR="0090360E" w:rsidRPr="00863E13" w:rsidRDefault="0090360E">
            <w:pPr>
              <w:pStyle w:val="ConsPlusNormal"/>
              <w:rPr>
                <w:rFonts w:ascii="Times New Roman" w:hAnsi="Times New Roman" w:cs="Times New Roman"/>
                <w:sz w:val="24"/>
              </w:rPr>
            </w:pPr>
          </w:p>
        </w:tc>
      </w:tr>
      <w:tr w:rsidR="00863E13" w:rsidRPr="00863E13" w14:paraId="10A9C34C" w14:textId="77777777">
        <w:tc>
          <w:tcPr>
            <w:tcW w:w="567" w:type="dxa"/>
          </w:tcPr>
          <w:p w14:paraId="7932B77E" w14:textId="77777777" w:rsidR="0090360E" w:rsidRPr="00863E13" w:rsidRDefault="0090360E">
            <w:pPr>
              <w:pStyle w:val="ConsPlusNormal"/>
              <w:rPr>
                <w:rFonts w:ascii="Times New Roman" w:hAnsi="Times New Roman" w:cs="Times New Roman"/>
                <w:sz w:val="24"/>
              </w:rPr>
            </w:pPr>
          </w:p>
        </w:tc>
        <w:tc>
          <w:tcPr>
            <w:tcW w:w="2211" w:type="dxa"/>
          </w:tcPr>
          <w:p w14:paraId="29B651E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"Детская площадка "Дворик детства"</w:t>
            </w:r>
          </w:p>
        </w:tc>
        <w:tc>
          <w:tcPr>
            <w:tcW w:w="964" w:type="dxa"/>
          </w:tcPr>
          <w:p w14:paraId="527047B5" w14:textId="77777777" w:rsidR="0090360E" w:rsidRPr="00863E13" w:rsidRDefault="0090360E">
            <w:pPr>
              <w:pStyle w:val="ConsPlusNormal"/>
              <w:rPr>
                <w:rFonts w:ascii="Times New Roman" w:hAnsi="Times New Roman" w:cs="Times New Roman"/>
                <w:sz w:val="24"/>
              </w:rPr>
            </w:pPr>
          </w:p>
        </w:tc>
        <w:tc>
          <w:tcPr>
            <w:tcW w:w="1417" w:type="dxa"/>
          </w:tcPr>
          <w:p w14:paraId="387BC737" w14:textId="77777777" w:rsidR="0090360E" w:rsidRPr="00863E13" w:rsidRDefault="0090360E">
            <w:pPr>
              <w:pStyle w:val="ConsPlusNormal"/>
              <w:rPr>
                <w:rFonts w:ascii="Times New Roman" w:hAnsi="Times New Roman" w:cs="Times New Roman"/>
                <w:sz w:val="24"/>
              </w:rPr>
            </w:pPr>
          </w:p>
        </w:tc>
        <w:tc>
          <w:tcPr>
            <w:tcW w:w="1417" w:type="dxa"/>
          </w:tcPr>
          <w:p w14:paraId="7F96685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482E9A64" w14:textId="77777777" w:rsidR="0090360E" w:rsidRPr="00863E13" w:rsidRDefault="0090360E">
            <w:pPr>
              <w:pStyle w:val="ConsPlusNormal"/>
              <w:rPr>
                <w:rFonts w:ascii="Times New Roman" w:hAnsi="Times New Roman" w:cs="Times New Roman"/>
                <w:sz w:val="24"/>
              </w:rPr>
            </w:pPr>
          </w:p>
        </w:tc>
        <w:tc>
          <w:tcPr>
            <w:tcW w:w="1096" w:type="dxa"/>
          </w:tcPr>
          <w:p w14:paraId="3EE5C9AB" w14:textId="77777777" w:rsidR="0090360E" w:rsidRPr="00863E13" w:rsidRDefault="0090360E">
            <w:pPr>
              <w:pStyle w:val="ConsPlusNormal"/>
              <w:rPr>
                <w:rFonts w:ascii="Times New Roman" w:hAnsi="Times New Roman" w:cs="Times New Roman"/>
                <w:sz w:val="24"/>
              </w:rPr>
            </w:pPr>
          </w:p>
        </w:tc>
        <w:tc>
          <w:tcPr>
            <w:tcW w:w="904" w:type="dxa"/>
          </w:tcPr>
          <w:p w14:paraId="107668B6" w14:textId="77777777" w:rsidR="0090360E" w:rsidRPr="00863E13" w:rsidRDefault="0090360E">
            <w:pPr>
              <w:pStyle w:val="ConsPlusNormal"/>
              <w:rPr>
                <w:rFonts w:ascii="Times New Roman" w:hAnsi="Times New Roman" w:cs="Times New Roman"/>
                <w:sz w:val="24"/>
              </w:rPr>
            </w:pPr>
          </w:p>
        </w:tc>
        <w:tc>
          <w:tcPr>
            <w:tcW w:w="904" w:type="dxa"/>
          </w:tcPr>
          <w:p w14:paraId="299BBB73" w14:textId="77777777" w:rsidR="0090360E" w:rsidRPr="00863E13" w:rsidRDefault="0090360E">
            <w:pPr>
              <w:pStyle w:val="ConsPlusNormal"/>
              <w:rPr>
                <w:rFonts w:ascii="Times New Roman" w:hAnsi="Times New Roman" w:cs="Times New Roman"/>
                <w:sz w:val="24"/>
              </w:rPr>
            </w:pPr>
          </w:p>
        </w:tc>
        <w:tc>
          <w:tcPr>
            <w:tcW w:w="904" w:type="dxa"/>
          </w:tcPr>
          <w:p w14:paraId="5673007F" w14:textId="77777777" w:rsidR="0090360E" w:rsidRPr="00863E13" w:rsidRDefault="0090360E">
            <w:pPr>
              <w:pStyle w:val="ConsPlusNormal"/>
              <w:rPr>
                <w:rFonts w:ascii="Times New Roman" w:hAnsi="Times New Roman" w:cs="Times New Roman"/>
                <w:sz w:val="24"/>
              </w:rPr>
            </w:pPr>
          </w:p>
        </w:tc>
        <w:tc>
          <w:tcPr>
            <w:tcW w:w="904" w:type="dxa"/>
          </w:tcPr>
          <w:p w14:paraId="14E6DA30" w14:textId="77777777" w:rsidR="0090360E" w:rsidRPr="00863E13" w:rsidRDefault="0090360E">
            <w:pPr>
              <w:pStyle w:val="ConsPlusNormal"/>
              <w:rPr>
                <w:rFonts w:ascii="Times New Roman" w:hAnsi="Times New Roman" w:cs="Times New Roman"/>
                <w:sz w:val="24"/>
              </w:rPr>
            </w:pPr>
          </w:p>
        </w:tc>
        <w:tc>
          <w:tcPr>
            <w:tcW w:w="904" w:type="dxa"/>
          </w:tcPr>
          <w:p w14:paraId="774D12F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389,7</w:t>
            </w:r>
          </w:p>
        </w:tc>
        <w:tc>
          <w:tcPr>
            <w:tcW w:w="784" w:type="dxa"/>
          </w:tcPr>
          <w:p w14:paraId="62DC8788" w14:textId="77777777" w:rsidR="0090360E" w:rsidRPr="00863E13" w:rsidRDefault="0090360E">
            <w:pPr>
              <w:pStyle w:val="ConsPlusNormal"/>
              <w:rPr>
                <w:rFonts w:ascii="Times New Roman" w:hAnsi="Times New Roman" w:cs="Times New Roman"/>
                <w:sz w:val="24"/>
              </w:rPr>
            </w:pPr>
          </w:p>
        </w:tc>
        <w:tc>
          <w:tcPr>
            <w:tcW w:w="784" w:type="dxa"/>
          </w:tcPr>
          <w:p w14:paraId="41486078" w14:textId="77777777" w:rsidR="0090360E" w:rsidRPr="00863E13" w:rsidRDefault="0090360E">
            <w:pPr>
              <w:pStyle w:val="ConsPlusNormal"/>
              <w:rPr>
                <w:rFonts w:ascii="Times New Roman" w:hAnsi="Times New Roman" w:cs="Times New Roman"/>
                <w:sz w:val="24"/>
              </w:rPr>
            </w:pPr>
          </w:p>
        </w:tc>
      </w:tr>
      <w:tr w:rsidR="00863E13" w:rsidRPr="00863E13" w14:paraId="611AADBB" w14:textId="77777777">
        <w:tc>
          <w:tcPr>
            <w:tcW w:w="567" w:type="dxa"/>
          </w:tcPr>
          <w:p w14:paraId="5BB5FD12" w14:textId="77777777" w:rsidR="0090360E" w:rsidRPr="00863E13" w:rsidRDefault="0090360E">
            <w:pPr>
              <w:pStyle w:val="ConsPlusNormal"/>
              <w:rPr>
                <w:rFonts w:ascii="Times New Roman" w:hAnsi="Times New Roman" w:cs="Times New Roman"/>
                <w:sz w:val="24"/>
              </w:rPr>
            </w:pPr>
          </w:p>
        </w:tc>
        <w:tc>
          <w:tcPr>
            <w:tcW w:w="2211" w:type="dxa"/>
          </w:tcPr>
          <w:p w14:paraId="6FBA79C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"Аллея Дружбы"</w:t>
            </w:r>
          </w:p>
        </w:tc>
        <w:tc>
          <w:tcPr>
            <w:tcW w:w="964" w:type="dxa"/>
          </w:tcPr>
          <w:p w14:paraId="5FDF7447" w14:textId="77777777" w:rsidR="0090360E" w:rsidRPr="00863E13" w:rsidRDefault="0090360E">
            <w:pPr>
              <w:pStyle w:val="ConsPlusNormal"/>
              <w:rPr>
                <w:rFonts w:ascii="Times New Roman" w:hAnsi="Times New Roman" w:cs="Times New Roman"/>
                <w:sz w:val="24"/>
              </w:rPr>
            </w:pPr>
          </w:p>
        </w:tc>
        <w:tc>
          <w:tcPr>
            <w:tcW w:w="1417" w:type="dxa"/>
          </w:tcPr>
          <w:p w14:paraId="1A7CBAA9" w14:textId="77777777" w:rsidR="0090360E" w:rsidRPr="00863E13" w:rsidRDefault="0090360E">
            <w:pPr>
              <w:pStyle w:val="ConsPlusNormal"/>
              <w:rPr>
                <w:rFonts w:ascii="Times New Roman" w:hAnsi="Times New Roman" w:cs="Times New Roman"/>
                <w:sz w:val="24"/>
              </w:rPr>
            </w:pPr>
          </w:p>
        </w:tc>
        <w:tc>
          <w:tcPr>
            <w:tcW w:w="1417" w:type="dxa"/>
          </w:tcPr>
          <w:p w14:paraId="3E11AA5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46C0368D" w14:textId="77777777" w:rsidR="0090360E" w:rsidRPr="00863E13" w:rsidRDefault="0090360E">
            <w:pPr>
              <w:pStyle w:val="ConsPlusNormal"/>
              <w:rPr>
                <w:rFonts w:ascii="Times New Roman" w:hAnsi="Times New Roman" w:cs="Times New Roman"/>
                <w:sz w:val="24"/>
              </w:rPr>
            </w:pPr>
          </w:p>
        </w:tc>
        <w:tc>
          <w:tcPr>
            <w:tcW w:w="1096" w:type="dxa"/>
          </w:tcPr>
          <w:p w14:paraId="56F9977D" w14:textId="77777777" w:rsidR="0090360E" w:rsidRPr="00863E13" w:rsidRDefault="0090360E">
            <w:pPr>
              <w:pStyle w:val="ConsPlusNormal"/>
              <w:rPr>
                <w:rFonts w:ascii="Times New Roman" w:hAnsi="Times New Roman" w:cs="Times New Roman"/>
                <w:sz w:val="24"/>
              </w:rPr>
            </w:pPr>
          </w:p>
        </w:tc>
        <w:tc>
          <w:tcPr>
            <w:tcW w:w="904" w:type="dxa"/>
          </w:tcPr>
          <w:p w14:paraId="40356F33" w14:textId="77777777" w:rsidR="0090360E" w:rsidRPr="00863E13" w:rsidRDefault="0090360E">
            <w:pPr>
              <w:pStyle w:val="ConsPlusNormal"/>
              <w:rPr>
                <w:rFonts w:ascii="Times New Roman" w:hAnsi="Times New Roman" w:cs="Times New Roman"/>
                <w:sz w:val="24"/>
              </w:rPr>
            </w:pPr>
          </w:p>
        </w:tc>
        <w:tc>
          <w:tcPr>
            <w:tcW w:w="904" w:type="dxa"/>
          </w:tcPr>
          <w:p w14:paraId="5CF7DABB" w14:textId="77777777" w:rsidR="0090360E" w:rsidRPr="00863E13" w:rsidRDefault="0090360E">
            <w:pPr>
              <w:pStyle w:val="ConsPlusNormal"/>
              <w:rPr>
                <w:rFonts w:ascii="Times New Roman" w:hAnsi="Times New Roman" w:cs="Times New Roman"/>
                <w:sz w:val="24"/>
              </w:rPr>
            </w:pPr>
          </w:p>
        </w:tc>
        <w:tc>
          <w:tcPr>
            <w:tcW w:w="904" w:type="dxa"/>
          </w:tcPr>
          <w:p w14:paraId="2B8F24A8" w14:textId="77777777" w:rsidR="0090360E" w:rsidRPr="00863E13" w:rsidRDefault="0090360E">
            <w:pPr>
              <w:pStyle w:val="ConsPlusNormal"/>
              <w:rPr>
                <w:rFonts w:ascii="Times New Roman" w:hAnsi="Times New Roman" w:cs="Times New Roman"/>
                <w:sz w:val="24"/>
              </w:rPr>
            </w:pPr>
          </w:p>
        </w:tc>
        <w:tc>
          <w:tcPr>
            <w:tcW w:w="904" w:type="dxa"/>
          </w:tcPr>
          <w:p w14:paraId="2D7E0A03" w14:textId="77777777" w:rsidR="0090360E" w:rsidRPr="00863E13" w:rsidRDefault="0090360E">
            <w:pPr>
              <w:pStyle w:val="ConsPlusNormal"/>
              <w:rPr>
                <w:rFonts w:ascii="Times New Roman" w:hAnsi="Times New Roman" w:cs="Times New Roman"/>
                <w:sz w:val="24"/>
              </w:rPr>
            </w:pPr>
          </w:p>
        </w:tc>
        <w:tc>
          <w:tcPr>
            <w:tcW w:w="904" w:type="dxa"/>
          </w:tcPr>
          <w:p w14:paraId="5752EBC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2418,5</w:t>
            </w:r>
          </w:p>
        </w:tc>
        <w:tc>
          <w:tcPr>
            <w:tcW w:w="784" w:type="dxa"/>
          </w:tcPr>
          <w:p w14:paraId="232C3791" w14:textId="77777777" w:rsidR="0090360E" w:rsidRPr="00863E13" w:rsidRDefault="0090360E">
            <w:pPr>
              <w:pStyle w:val="ConsPlusNormal"/>
              <w:rPr>
                <w:rFonts w:ascii="Times New Roman" w:hAnsi="Times New Roman" w:cs="Times New Roman"/>
                <w:sz w:val="24"/>
              </w:rPr>
            </w:pPr>
          </w:p>
        </w:tc>
        <w:tc>
          <w:tcPr>
            <w:tcW w:w="784" w:type="dxa"/>
          </w:tcPr>
          <w:p w14:paraId="725C7C55" w14:textId="77777777" w:rsidR="0090360E" w:rsidRPr="00863E13" w:rsidRDefault="0090360E">
            <w:pPr>
              <w:pStyle w:val="ConsPlusNormal"/>
              <w:rPr>
                <w:rFonts w:ascii="Times New Roman" w:hAnsi="Times New Roman" w:cs="Times New Roman"/>
                <w:sz w:val="24"/>
              </w:rPr>
            </w:pPr>
          </w:p>
        </w:tc>
      </w:tr>
      <w:tr w:rsidR="00863E13" w:rsidRPr="00863E13" w14:paraId="4AAD2168" w14:textId="77777777">
        <w:tc>
          <w:tcPr>
            <w:tcW w:w="567" w:type="dxa"/>
            <w:vMerge w:val="restart"/>
          </w:tcPr>
          <w:p w14:paraId="5787CBA7" w14:textId="77777777" w:rsidR="0090360E" w:rsidRPr="00863E13" w:rsidRDefault="0090360E">
            <w:pPr>
              <w:pStyle w:val="ConsPlusNormal"/>
              <w:rPr>
                <w:rFonts w:ascii="Times New Roman" w:hAnsi="Times New Roman" w:cs="Times New Roman"/>
                <w:sz w:val="24"/>
              </w:rPr>
            </w:pPr>
          </w:p>
        </w:tc>
        <w:tc>
          <w:tcPr>
            <w:tcW w:w="2211" w:type="dxa"/>
            <w:vMerge w:val="restart"/>
          </w:tcPr>
          <w:p w14:paraId="0F9CB50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"Озеленение сквера в честь освоения </w:t>
            </w:r>
            <w:r w:rsidRPr="00863E13">
              <w:rPr>
                <w:rFonts w:ascii="Times New Roman" w:hAnsi="Times New Roman" w:cs="Times New Roman"/>
                <w:sz w:val="24"/>
              </w:rPr>
              <w:lastRenderedPageBreak/>
              <w:t>космоса "Байконур"</w:t>
            </w:r>
          </w:p>
        </w:tc>
        <w:tc>
          <w:tcPr>
            <w:tcW w:w="964" w:type="dxa"/>
            <w:vMerge w:val="restart"/>
          </w:tcPr>
          <w:p w14:paraId="09D90AC9" w14:textId="77777777" w:rsidR="0090360E" w:rsidRPr="00863E13" w:rsidRDefault="0090360E">
            <w:pPr>
              <w:pStyle w:val="ConsPlusNormal"/>
              <w:rPr>
                <w:rFonts w:ascii="Times New Roman" w:hAnsi="Times New Roman" w:cs="Times New Roman"/>
                <w:sz w:val="24"/>
              </w:rPr>
            </w:pPr>
          </w:p>
        </w:tc>
        <w:tc>
          <w:tcPr>
            <w:tcW w:w="1417" w:type="dxa"/>
            <w:vMerge w:val="restart"/>
          </w:tcPr>
          <w:p w14:paraId="667F7A90" w14:textId="77777777" w:rsidR="0090360E" w:rsidRPr="00863E13" w:rsidRDefault="0090360E">
            <w:pPr>
              <w:pStyle w:val="ConsPlusNormal"/>
              <w:rPr>
                <w:rFonts w:ascii="Times New Roman" w:hAnsi="Times New Roman" w:cs="Times New Roman"/>
                <w:sz w:val="24"/>
              </w:rPr>
            </w:pPr>
          </w:p>
        </w:tc>
        <w:tc>
          <w:tcPr>
            <w:tcW w:w="1417" w:type="dxa"/>
            <w:vMerge w:val="restart"/>
          </w:tcPr>
          <w:p w14:paraId="438DD35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Управление городского </w:t>
            </w:r>
            <w:r w:rsidRPr="00863E13">
              <w:rPr>
                <w:rFonts w:ascii="Times New Roman" w:hAnsi="Times New Roman" w:cs="Times New Roman"/>
                <w:sz w:val="24"/>
              </w:rPr>
              <w:lastRenderedPageBreak/>
              <w:t>хозяйства города Калуги</w:t>
            </w:r>
          </w:p>
        </w:tc>
        <w:tc>
          <w:tcPr>
            <w:tcW w:w="1304" w:type="dxa"/>
          </w:tcPr>
          <w:p w14:paraId="32F148B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Бюджет МО "Город Калуга"</w:t>
            </w:r>
          </w:p>
        </w:tc>
        <w:tc>
          <w:tcPr>
            <w:tcW w:w="1096" w:type="dxa"/>
          </w:tcPr>
          <w:p w14:paraId="6D801A81" w14:textId="77777777" w:rsidR="0090360E" w:rsidRPr="00863E13" w:rsidRDefault="0090360E">
            <w:pPr>
              <w:pStyle w:val="ConsPlusNormal"/>
              <w:rPr>
                <w:rFonts w:ascii="Times New Roman" w:hAnsi="Times New Roman" w:cs="Times New Roman"/>
                <w:sz w:val="24"/>
              </w:rPr>
            </w:pPr>
          </w:p>
        </w:tc>
        <w:tc>
          <w:tcPr>
            <w:tcW w:w="904" w:type="dxa"/>
          </w:tcPr>
          <w:p w14:paraId="6685A845" w14:textId="77777777" w:rsidR="0090360E" w:rsidRPr="00863E13" w:rsidRDefault="0090360E">
            <w:pPr>
              <w:pStyle w:val="ConsPlusNormal"/>
              <w:rPr>
                <w:rFonts w:ascii="Times New Roman" w:hAnsi="Times New Roman" w:cs="Times New Roman"/>
                <w:sz w:val="24"/>
              </w:rPr>
            </w:pPr>
          </w:p>
        </w:tc>
        <w:tc>
          <w:tcPr>
            <w:tcW w:w="904" w:type="dxa"/>
          </w:tcPr>
          <w:p w14:paraId="30953E00" w14:textId="77777777" w:rsidR="0090360E" w:rsidRPr="00863E13" w:rsidRDefault="0090360E">
            <w:pPr>
              <w:pStyle w:val="ConsPlusNormal"/>
              <w:rPr>
                <w:rFonts w:ascii="Times New Roman" w:hAnsi="Times New Roman" w:cs="Times New Roman"/>
                <w:sz w:val="24"/>
              </w:rPr>
            </w:pPr>
          </w:p>
        </w:tc>
        <w:tc>
          <w:tcPr>
            <w:tcW w:w="904" w:type="dxa"/>
          </w:tcPr>
          <w:p w14:paraId="68786528" w14:textId="77777777" w:rsidR="0090360E" w:rsidRPr="00863E13" w:rsidRDefault="0090360E">
            <w:pPr>
              <w:pStyle w:val="ConsPlusNormal"/>
              <w:rPr>
                <w:rFonts w:ascii="Times New Roman" w:hAnsi="Times New Roman" w:cs="Times New Roman"/>
                <w:sz w:val="24"/>
              </w:rPr>
            </w:pPr>
          </w:p>
        </w:tc>
        <w:tc>
          <w:tcPr>
            <w:tcW w:w="904" w:type="dxa"/>
          </w:tcPr>
          <w:p w14:paraId="6DCDA398" w14:textId="77777777" w:rsidR="0090360E" w:rsidRPr="00863E13" w:rsidRDefault="0090360E">
            <w:pPr>
              <w:pStyle w:val="ConsPlusNormal"/>
              <w:rPr>
                <w:rFonts w:ascii="Times New Roman" w:hAnsi="Times New Roman" w:cs="Times New Roman"/>
                <w:sz w:val="24"/>
              </w:rPr>
            </w:pPr>
          </w:p>
        </w:tc>
        <w:tc>
          <w:tcPr>
            <w:tcW w:w="904" w:type="dxa"/>
          </w:tcPr>
          <w:p w14:paraId="0509E5E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126,0</w:t>
            </w:r>
          </w:p>
        </w:tc>
        <w:tc>
          <w:tcPr>
            <w:tcW w:w="784" w:type="dxa"/>
          </w:tcPr>
          <w:p w14:paraId="67C65132" w14:textId="77777777" w:rsidR="0090360E" w:rsidRPr="00863E13" w:rsidRDefault="0090360E">
            <w:pPr>
              <w:pStyle w:val="ConsPlusNormal"/>
              <w:rPr>
                <w:rFonts w:ascii="Times New Roman" w:hAnsi="Times New Roman" w:cs="Times New Roman"/>
                <w:sz w:val="24"/>
              </w:rPr>
            </w:pPr>
          </w:p>
        </w:tc>
        <w:tc>
          <w:tcPr>
            <w:tcW w:w="784" w:type="dxa"/>
          </w:tcPr>
          <w:p w14:paraId="3E25C96D" w14:textId="77777777" w:rsidR="0090360E" w:rsidRPr="00863E13" w:rsidRDefault="0090360E">
            <w:pPr>
              <w:pStyle w:val="ConsPlusNormal"/>
              <w:rPr>
                <w:rFonts w:ascii="Times New Roman" w:hAnsi="Times New Roman" w:cs="Times New Roman"/>
                <w:sz w:val="24"/>
              </w:rPr>
            </w:pPr>
          </w:p>
        </w:tc>
      </w:tr>
      <w:tr w:rsidR="00863E13" w:rsidRPr="00863E13" w14:paraId="2D2D2F23" w14:textId="77777777">
        <w:tc>
          <w:tcPr>
            <w:tcW w:w="0" w:type="auto"/>
            <w:vMerge/>
          </w:tcPr>
          <w:p w14:paraId="6EE75F35" w14:textId="77777777" w:rsidR="0090360E" w:rsidRPr="00863E13" w:rsidRDefault="0090360E">
            <w:pPr>
              <w:pStyle w:val="ConsPlusNormal"/>
              <w:rPr>
                <w:rFonts w:ascii="Times New Roman" w:hAnsi="Times New Roman" w:cs="Times New Roman"/>
                <w:sz w:val="24"/>
              </w:rPr>
            </w:pPr>
          </w:p>
        </w:tc>
        <w:tc>
          <w:tcPr>
            <w:tcW w:w="0" w:type="auto"/>
            <w:vMerge/>
          </w:tcPr>
          <w:p w14:paraId="3D3C5895" w14:textId="77777777" w:rsidR="0090360E" w:rsidRPr="00863E13" w:rsidRDefault="0090360E">
            <w:pPr>
              <w:pStyle w:val="ConsPlusNormal"/>
              <w:rPr>
                <w:rFonts w:ascii="Times New Roman" w:hAnsi="Times New Roman" w:cs="Times New Roman"/>
                <w:sz w:val="24"/>
              </w:rPr>
            </w:pPr>
          </w:p>
        </w:tc>
        <w:tc>
          <w:tcPr>
            <w:tcW w:w="0" w:type="auto"/>
            <w:vMerge/>
          </w:tcPr>
          <w:p w14:paraId="4F1F2E5C" w14:textId="77777777" w:rsidR="0090360E" w:rsidRPr="00863E13" w:rsidRDefault="0090360E">
            <w:pPr>
              <w:pStyle w:val="ConsPlusNormal"/>
              <w:rPr>
                <w:rFonts w:ascii="Times New Roman" w:hAnsi="Times New Roman" w:cs="Times New Roman"/>
                <w:sz w:val="24"/>
              </w:rPr>
            </w:pPr>
          </w:p>
        </w:tc>
        <w:tc>
          <w:tcPr>
            <w:tcW w:w="0" w:type="auto"/>
            <w:vMerge/>
          </w:tcPr>
          <w:p w14:paraId="7A425E47" w14:textId="77777777" w:rsidR="0090360E" w:rsidRPr="00863E13" w:rsidRDefault="0090360E">
            <w:pPr>
              <w:pStyle w:val="ConsPlusNormal"/>
              <w:rPr>
                <w:rFonts w:ascii="Times New Roman" w:hAnsi="Times New Roman" w:cs="Times New Roman"/>
                <w:sz w:val="24"/>
              </w:rPr>
            </w:pPr>
          </w:p>
        </w:tc>
        <w:tc>
          <w:tcPr>
            <w:tcW w:w="0" w:type="auto"/>
            <w:vMerge/>
          </w:tcPr>
          <w:p w14:paraId="5F27C858" w14:textId="77777777" w:rsidR="0090360E" w:rsidRPr="00863E13" w:rsidRDefault="0090360E">
            <w:pPr>
              <w:pStyle w:val="ConsPlusNormal"/>
              <w:rPr>
                <w:rFonts w:ascii="Times New Roman" w:hAnsi="Times New Roman" w:cs="Times New Roman"/>
                <w:sz w:val="24"/>
              </w:rPr>
            </w:pPr>
          </w:p>
        </w:tc>
        <w:tc>
          <w:tcPr>
            <w:tcW w:w="1304" w:type="dxa"/>
          </w:tcPr>
          <w:p w14:paraId="143DD03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096" w:type="dxa"/>
          </w:tcPr>
          <w:p w14:paraId="226A2F5E" w14:textId="77777777" w:rsidR="0090360E" w:rsidRPr="00863E13" w:rsidRDefault="0090360E">
            <w:pPr>
              <w:pStyle w:val="ConsPlusNormal"/>
              <w:rPr>
                <w:rFonts w:ascii="Times New Roman" w:hAnsi="Times New Roman" w:cs="Times New Roman"/>
                <w:sz w:val="24"/>
              </w:rPr>
            </w:pPr>
          </w:p>
        </w:tc>
        <w:tc>
          <w:tcPr>
            <w:tcW w:w="904" w:type="dxa"/>
          </w:tcPr>
          <w:p w14:paraId="5EA7EB02" w14:textId="77777777" w:rsidR="0090360E" w:rsidRPr="00863E13" w:rsidRDefault="0090360E">
            <w:pPr>
              <w:pStyle w:val="ConsPlusNormal"/>
              <w:rPr>
                <w:rFonts w:ascii="Times New Roman" w:hAnsi="Times New Roman" w:cs="Times New Roman"/>
                <w:sz w:val="24"/>
              </w:rPr>
            </w:pPr>
          </w:p>
        </w:tc>
        <w:tc>
          <w:tcPr>
            <w:tcW w:w="904" w:type="dxa"/>
          </w:tcPr>
          <w:p w14:paraId="6AEF9EF7" w14:textId="77777777" w:rsidR="0090360E" w:rsidRPr="00863E13" w:rsidRDefault="0090360E">
            <w:pPr>
              <w:pStyle w:val="ConsPlusNormal"/>
              <w:rPr>
                <w:rFonts w:ascii="Times New Roman" w:hAnsi="Times New Roman" w:cs="Times New Roman"/>
                <w:sz w:val="24"/>
              </w:rPr>
            </w:pPr>
          </w:p>
        </w:tc>
        <w:tc>
          <w:tcPr>
            <w:tcW w:w="904" w:type="dxa"/>
          </w:tcPr>
          <w:p w14:paraId="05B25183" w14:textId="77777777" w:rsidR="0090360E" w:rsidRPr="00863E13" w:rsidRDefault="0090360E">
            <w:pPr>
              <w:pStyle w:val="ConsPlusNormal"/>
              <w:rPr>
                <w:rFonts w:ascii="Times New Roman" w:hAnsi="Times New Roman" w:cs="Times New Roman"/>
                <w:sz w:val="24"/>
              </w:rPr>
            </w:pPr>
          </w:p>
        </w:tc>
        <w:tc>
          <w:tcPr>
            <w:tcW w:w="904" w:type="dxa"/>
          </w:tcPr>
          <w:p w14:paraId="24EDB1BC" w14:textId="77777777" w:rsidR="0090360E" w:rsidRPr="00863E13" w:rsidRDefault="0090360E">
            <w:pPr>
              <w:pStyle w:val="ConsPlusNormal"/>
              <w:rPr>
                <w:rFonts w:ascii="Times New Roman" w:hAnsi="Times New Roman" w:cs="Times New Roman"/>
                <w:sz w:val="24"/>
              </w:rPr>
            </w:pPr>
          </w:p>
        </w:tc>
        <w:tc>
          <w:tcPr>
            <w:tcW w:w="904" w:type="dxa"/>
          </w:tcPr>
          <w:p w14:paraId="4DC8340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374,0</w:t>
            </w:r>
          </w:p>
        </w:tc>
        <w:tc>
          <w:tcPr>
            <w:tcW w:w="784" w:type="dxa"/>
          </w:tcPr>
          <w:p w14:paraId="14814D0F" w14:textId="77777777" w:rsidR="0090360E" w:rsidRPr="00863E13" w:rsidRDefault="0090360E">
            <w:pPr>
              <w:pStyle w:val="ConsPlusNormal"/>
              <w:rPr>
                <w:rFonts w:ascii="Times New Roman" w:hAnsi="Times New Roman" w:cs="Times New Roman"/>
                <w:sz w:val="24"/>
              </w:rPr>
            </w:pPr>
          </w:p>
        </w:tc>
        <w:tc>
          <w:tcPr>
            <w:tcW w:w="784" w:type="dxa"/>
          </w:tcPr>
          <w:p w14:paraId="3F7601BB" w14:textId="77777777" w:rsidR="0090360E" w:rsidRPr="00863E13" w:rsidRDefault="0090360E">
            <w:pPr>
              <w:pStyle w:val="ConsPlusNormal"/>
              <w:rPr>
                <w:rFonts w:ascii="Times New Roman" w:hAnsi="Times New Roman" w:cs="Times New Roman"/>
                <w:sz w:val="24"/>
              </w:rPr>
            </w:pPr>
          </w:p>
        </w:tc>
      </w:tr>
      <w:tr w:rsidR="00863E13" w:rsidRPr="00863E13" w14:paraId="4EB6AF31" w14:textId="77777777">
        <w:tc>
          <w:tcPr>
            <w:tcW w:w="567" w:type="dxa"/>
            <w:vMerge w:val="restart"/>
          </w:tcPr>
          <w:p w14:paraId="39762124" w14:textId="77777777" w:rsidR="0090360E" w:rsidRPr="00863E13" w:rsidRDefault="0090360E">
            <w:pPr>
              <w:pStyle w:val="ConsPlusNormal"/>
              <w:rPr>
                <w:rFonts w:ascii="Times New Roman" w:hAnsi="Times New Roman" w:cs="Times New Roman"/>
                <w:sz w:val="24"/>
              </w:rPr>
            </w:pPr>
          </w:p>
        </w:tc>
        <w:tc>
          <w:tcPr>
            <w:tcW w:w="2211" w:type="dxa"/>
            <w:vMerge w:val="restart"/>
          </w:tcPr>
          <w:p w14:paraId="03E22A3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"Благоустройство дворовой территории в микрорайоне Куровской"</w:t>
            </w:r>
          </w:p>
        </w:tc>
        <w:tc>
          <w:tcPr>
            <w:tcW w:w="964" w:type="dxa"/>
            <w:vMerge w:val="restart"/>
          </w:tcPr>
          <w:p w14:paraId="167B1691" w14:textId="77777777" w:rsidR="0090360E" w:rsidRPr="00863E13" w:rsidRDefault="0090360E">
            <w:pPr>
              <w:pStyle w:val="ConsPlusNormal"/>
              <w:rPr>
                <w:rFonts w:ascii="Times New Roman" w:hAnsi="Times New Roman" w:cs="Times New Roman"/>
                <w:sz w:val="24"/>
              </w:rPr>
            </w:pPr>
          </w:p>
        </w:tc>
        <w:tc>
          <w:tcPr>
            <w:tcW w:w="1417" w:type="dxa"/>
            <w:vMerge w:val="restart"/>
          </w:tcPr>
          <w:p w14:paraId="0B1D7931" w14:textId="77777777" w:rsidR="0090360E" w:rsidRPr="00863E13" w:rsidRDefault="0090360E">
            <w:pPr>
              <w:pStyle w:val="ConsPlusNormal"/>
              <w:rPr>
                <w:rFonts w:ascii="Times New Roman" w:hAnsi="Times New Roman" w:cs="Times New Roman"/>
                <w:sz w:val="24"/>
              </w:rPr>
            </w:pPr>
          </w:p>
        </w:tc>
        <w:tc>
          <w:tcPr>
            <w:tcW w:w="1417" w:type="dxa"/>
            <w:vMerge w:val="restart"/>
          </w:tcPr>
          <w:p w14:paraId="04BF0F5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30BC3B7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404253A5" w14:textId="77777777" w:rsidR="0090360E" w:rsidRPr="00863E13" w:rsidRDefault="0090360E">
            <w:pPr>
              <w:pStyle w:val="ConsPlusNormal"/>
              <w:rPr>
                <w:rFonts w:ascii="Times New Roman" w:hAnsi="Times New Roman" w:cs="Times New Roman"/>
                <w:sz w:val="24"/>
              </w:rPr>
            </w:pPr>
          </w:p>
        </w:tc>
        <w:tc>
          <w:tcPr>
            <w:tcW w:w="904" w:type="dxa"/>
          </w:tcPr>
          <w:p w14:paraId="4B8FADBE" w14:textId="77777777" w:rsidR="0090360E" w:rsidRPr="00863E13" w:rsidRDefault="0090360E">
            <w:pPr>
              <w:pStyle w:val="ConsPlusNormal"/>
              <w:rPr>
                <w:rFonts w:ascii="Times New Roman" w:hAnsi="Times New Roman" w:cs="Times New Roman"/>
                <w:sz w:val="24"/>
              </w:rPr>
            </w:pPr>
          </w:p>
        </w:tc>
        <w:tc>
          <w:tcPr>
            <w:tcW w:w="904" w:type="dxa"/>
          </w:tcPr>
          <w:p w14:paraId="620932D4" w14:textId="77777777" w:rsidR="0090360E" w:rsidRPr="00863E13" w:rsidRDefault="0090360E">
            <w:pPr>
              <w:pStyle w:val="ConsPlusNormal"/>
              <w:rPr>
                <w:rFonts w:ascii="Times New Roman" w:hAnsi="Times New Roman" w:cs="Times New Roman"/>
                <w:sz w:val="24"/>
              </w:rPr>
            </w:pPr>
          </w:p>
        </w:tc>
        <w:tc>
          <w:tcPr>
            <w:tcW w:w="904" w:type="dxa"/>
          </w:tcPr>
          <w:p w14:paraId="15EFE2EF" w14:textId="77777777" w:rsidR="0090360E" w:rsidRPr="00863E13" w:rsidRDefault="0090360E">
            <w:pPr>
              <w:pStyle w:val="ConsPlusNormal"/>
              <w:rPr>
                <w:rFonts w:ascii="Times New Roman" w:hAnsi="Times New Roman" w:cs="Times New Roman"/>
                <w:sz w:val="24"/>
              </w:rPr>
            </w:pPr>
          </w:p>
        </w:tc>
        <w:tc>
          <w:tcPr>
            <w:tcW w:w="904" w:type="dxa"/>
          </w:tcPr>
          <w:p w14:paraId="2EE19E3A" w14:textId="77777777" w:rsidR="0090360E" w:rsidRPr="00863E13" w:rsidRDefault="0090360E">
            <w:pPr>
              <w:pStyle w:val="ConsPlusNormal"/>
              <w:rPr>
                <w:rFonts w:ascii="Times New Roman" w:hAnsi="Times New Roman" w:cs="Times New Roman"/>
                <w:sz w:val="24"/>
              </w:rPr>
            </w:pPr>
          </w:p>
        </w:tc>
        <w:tc>
          <w:tcPr>
            <w:tcW w:w="904" w:type="dxa"/>
          </w:tcPr>
          <w:p w14:paraId="207FE1C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188,1</w:t>
            </w:r>
          </w:p>
        </w:tc>
        <w:tc>
          <w:tcPr>
            <w:tcW w:w="784" w:type="dxa"/>
          </w:tcPr>
          <w:p w14:paraId="65054670" w14:textId="77777777" w:rsidR="0090360E" w:rsidRPr="00863E13" w:rsidRDefault="0090360E">
            <w:pPr>
              <w:pStyle w:val="ConsPlusNormal"/>
              <w:rPr>
                <w:rFonts w:ascii="Times New Roman" w:hAnsi="Times New Roman" w:cs="Times New Roman"/>
                <w:sz w:val="24"/>
              </w:rPr>
            </w:pPr>
          </w:p>
        </w:tc>
        <w:tc>
          <w:tcPr>
            <w:tcW w:w="784" w:type="dxa"/>
          </w:tcPr>
          <w:p w14:paraId="166C2AE7" w14:textId="77777777" w:rsidR="0090360E" w:rsidRPr="00863E13" w:rsidRDefault="0090360E">
            <w:pPr>
              <w:pStyle w:val="ConsPlusNormal"/>
              <w:rPr>
                <w:rFonts w:ascii="Times New Roman" w:hAnsi="Times New Roman" w:cs="Times New Roman"/>
                <w:sz w:val="24"/>
              </w:rPr>
            </w:pPr>
          </w:p>
        </w:tc>
      </w:tr>
      <w:tr w:rsidR="00863E13" w:rsidRPr="00863E13" w14:paraId="77DF831A" w14:textId="77777777">
        <w:tc>
          <w:tcPr>
            <w:tcW w:w="0" w:type="auto"/>
            <w:vMerge/>
          </w:tcPr>
          <w:p w14:paraId="516BCB62" w14:textId="77777777" w:rsidR="0090360E" w:rsidRPr="00863E13" w:rsidRDefault="0090360E">
            <w:pPr>
              <w:pStyle w:val="ConsPlusNormal"/>
              <w:rPr>
                <w:rFonts w:ascii="Times New Roman" w:hAnsi="Times New Roman" w:cs="Times New Roman"/>
                <w:sz w:val="24"/>
              </w:rPr>
            </w:pPr>
          </w:p>
        </w:tc>
        <w:tc>
          <w:tcPr>
            <w:tcW w:w="0" w:type="auto"/>
            <w:vMerge/>
          </w:tcPr>
          <w:p w14:paraId="2F664D9D" w14:textId="77777777" w:rsidR="0090360E" w:rsidRPr="00863E13" w:rsidRDefault="0090360E">
            <w:pPr>
              <w:pStyle w:val="ConsPlusNormal"/>
              <w:rPr>
                <w:rFonts w:ascii="Times New Roman" w:hAnsi="Times New Roman" w:cs="Times New Roman"/>
                <w:sz w:val="24"/>
              </w:rPr>
            </w:pPr>
          </w:p>
        </w:tc>
        <w:tc>
          <w:tcPr>
            <w:tcW w:w="0" w:type="auto"/>
            <w:vMerge/>
          </w:tcPr>
          <w:p w14:paraId="02BC3FCE" w14:textId="77777777" w:rsidR="0090360E" w:rsidRPr="00863E13" w:rsidRDefault="0090360E">
            <w:pPr>
              <w:pStyle w:val="ConsPlusNormal"/>
              <w:rPr>
                <w:rFonts w:ascii="Times New Roman" w:hAnsi="Times New Roman" w:cs="Times New Roman"/>
                <w:sz w:val="24"/>
              </w:rPr>
            </w:pPr>
          </w:p>
        </w:tc>
        <w:tc>
          <w:tcPr>
            <w:tcW w:w="0" w:type="auto"/>
            <w:vMerge/>
          </w:tcPr>
          <w:p w14:paraId="0AE8650E" w14:textId="77777777" w:rsidR="0090360E" w:rsidRPr="00863E13" w:rsidRDefault="0090360E">
            <w:pPr>
              <w:pStyle w:val="ConsPlusNormal"/>
              <w:rPr>
                <w:rFonts w:ascii="Times New Roman" w:hAnsi="Times New Roman" w:cs="Times New Roman"/>
                <w:sz w:val="24"/>
              </w:rPr>
            </w:pPr>
          </w:p>
        </w:tc>
        <w:tc>
          <w:tcPr>
            <w:tcW w:w="0" w:type="auto"/>
            <w:vMerge/>
          </w:tcPr>
          <w:p w14:paraId="10798BCE" w14:textId="77777777" w:rsidR="0090360E" w:rsidRPr="00863E13" w:rsidRDefault="0090360E">
            <w:pPr>
              <w:pStyle w:val="ConsPlusNormal"/>
              <w:rPr>
                <w:rFonts w:ascii="Times New Roman" w:hAnsi="Times New Roman" w:cs="Times New Roman"/>
                <w:sz w:val="24"/>
              </w:rPr>
            </w:pPr>
          </w:p>
        </w:tc>
        <w:tc>
          <w:tcPr>
            <w:tcW w:w="1304" w:type="dxa"/>
          </w:tcPr>
          <w:p w14:paraId="21F50D6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096" w:type="dxa"/>
          </w:tcPr>
          <w:p w14:paraId="5110267C" w14:textId="77777777" w:rsidR="0090360E" w:rsidRPr="00863E13" w:rsidRDefault="0090360E">
            <w:pPr>
              <w:pStyle w:val="ConsPlusNormal"/>
              <w:rPr>
                <w:rFonts w:ascii="Times New Roman" w:hAnsi="Times New Roman" w:cs="Times New Roman"/>
                <w:sz w:val="24"/>
              </w:rPr>
            </w:pPr>
          </w:p>
        </w:tc>
        <w:tc>
          <w:tcPr>
            <w:tcW w:w="904" w:type="dxa"/>
          </w:tcPr>
          <w:p w14:paraId="73A1411E" w14:textId="77777777" w:rsidR="0090360E" w:rsidRPr="00863E13" w:rsidRDefault="0090360E">
            <w:pPr>
              <w:pStyle w:val="ConsPlusNormal"/>
              <w:rPr>
                <w:rFonts w:ascii="Times New Roman" w:hAnsi="Times New Roman" w:cs="Times New Roman"/>
                <w:sz w:val="24"/>
              </w:rPr>
            </w:pPr>
          </w:p>
        </w:tc>
        <w:tc>
          <w:tcPr>
            <w:tcW w:w="904" w:type="dxa"/>
          </w:tcPr>
          <w:p w14:paraId="0C4C0ACC" w14:textId="77777777" w:rsidR="0090360E" w:rsidRPr="00863E13" w:rsidRDefault="0090360E">
            <w:pPr>
              <w:pStyle w:val="ConsPlusNormal"/>
              <w:rPr>
                <w:rFonts w:ascii="Times New Roman" w:hAnsi="Times New Roman" w:cs="Times New Roman"/>
                <w:sz w:val="24"/>
              </w:rPr>
            </w:pPr>
          </w:p>
        </w:tc>
        <w:tc>
          <w:tcPr>
            <w:tcW w:w="904" w:type="dxa"/>
          </w:tcPr>
          <w:p w14:paraId="5C46E0FD" w14:textId="77777777" w:rsidR="0090360E" w:rsidRPr="00863E13" w:rsidRDefault="0090360E">
            <w:pPr>
              <w:pStyle w:val="ConsPlusNormal"/>
              <w:rPr>
                <w:rFonts w:ascii="Times New Roman" w:hAnsi="Times New Roman" w:cs="Times New Roman"/>
                <w:sz w:val="24"/>
              </w:rPr>
            </w:pPr>
          </w:p>
        </w:tc>
        <w:tc>
          <w:tcPr>
            <w:tcW w:w="904" w:type="dxa"/>
          </w:tcPr>
          <w:p w14:paraId="2632428C" w14:textId="77777777" w:rsidR="0090360E" w:rsidRPr="00863E13" w:rsidRDefault="0090360E">
            <w:pPr>
              <w:pStyle w:val="ConsPlusNormal"/>
              <w:rPr>
                <w:rFonts w:ascii="Times New Roman" w:hAnsi="Times New Roman" w:cs="Times New Roman"/>
                <w:sz w:val="24"/>
              </w:rPr>
            </w:pPr>
          </w:p>
        </w:tc>
        <w:tc>
          <w:tcPr>
            <w:tcW w:w="904" w:type="dxa"/>
          </w:tcPr>
          <w:p w14:paraId="712FB94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942,9</w:t>
            </w:r>
          </w:p>
        </w:tc>
        <w:tc>
          <w:tcPr>
            <w:tcW w:w="784" w:type="dxa"/>
          </w:tcPr>
          <w:p w14:paraId="4EE35FB0" w14:textId="77777777" w:rsidR="0090360E" w:rsidRPr="00863E13" w:rsidRDefault="0090360E">
            <w:pPr>
              <w:pStyle w:val="ConsPlusNormal"/>
              <w:rPr>
                <w:rFonts w:ascii="Times New Roman" w:hAnsi="Times New Roman" w:cs="Times New Roman"/>
                <w:sz w:val="24"/>
              </w:rPr>
            </w:pPr>
          </w:p>
        </w:tc>
        <w:tc>
          <w:tcPr>
            <w:tcW w:w="784" w:type="dxa"/>
          </w:tcPr>
          <w:p w14:paraId="03DAB1B1" w14:textId="77777777" w:rsidR="0090360E" w:rsidRPr="00863E13" w:rsidRDefault="0090360E">
            <w:pPr>
              <w:pStyle w:val="ConsPlusNormal"/>
              <w:rPr>
                <w:rFonts w:ascii="Times New Roman" w:hAnsi="Times New Roman" w:cs="Times New Roman"/>
                <w:sz w:val="24"/>
              </w:rPr>
            </w:pPr>
          </w:p>
        </w:tc>
      </w:tr>
      <w:tr w:rsidR="00863E13" w:rsidRPr="00863E13" w14:paraId="6E316FDA" w14:textId="77777777">
        <w:tc>
          <w:tcPr>
            <w:tcW w:w="567" w:type="dxa"/>
            <w:vMerge w:val="restart"/>
          </w:tcPr>
          <w:p w14:paraId="54B5784D" w14:textId="77777777" w:rsidR="0090360E" w:rsidRPr="00863E13" w:rsidRDefault="0090360E">
            <w:pPr>
              <w:pStyle w:val="ConsPlusNormal"/>
              <w:rPr>
                <w:rFonts w:ascii="Times New Roman" w:hAnsi="Times New Roman" w:cs="Times New Roman"/>
                <w:sz w:val="24"/>
              </w:rPr>
            </w:pPr>
          </w:p>
        </w:tc>
        <w:tc>
          <w:tcPr>
            <w:tcW w:w="2211" w:type="dxa"/>
            <w:vMerge w:val="restart"/>
          </w:tcPr>
          <w:p w14:paraId="50D5058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 "Сквер памяти имени </w:t>
            </w:r>
            <w:proofErr w:type="spellStart"/>
            <w:r w:rsidRPr="00863E13">
              <w:rPr>
                <w:rFonts w:ascii="Times New Roman" w:hAnsi="Times New Roman" w:cs="Times New Roman"/>
                <w:sz w:val="24"/>
              </w:rPr>
              <w:t>И.Ф.Милёхина</w:t>
            </w:r>
            <w:proofErr w:type="spellEnd"/>
            <w:r w:rsidRPr="00863E13">
              <w:rPr>
                <w:rFonts w:ascii="Times New Roman" w:hAnsi="Times New Roman" w:cs="Times New Roman"/>
                <w:sz w:val="24"/>
              </w:rPr>
              <w:t>"</w:t>
            </w:r>
          </w:p>
        </w:tc>
        <w:tc>
          <w:tcPr>
            <w:tcW w:w="964" w:type="dxa"/>
            <w:vMerge w:val="restart"/>
          </w:tcPr>
          <w:p w14:paraId="1742DB6D" w14:textId="77777777" w:rsidR="0090360E" w:rsidRPr="00863E13" w:rsidRDefault="0090360E">
            <w:pPr>
              <w:pStyle w:val="ConsPlusNormal"/>
              <w:rPr>
                <w:rFonts w:ascii="Times New Roman" w:hAnsi="Times New Roman" w:cs="Times New Roman"/>
                <w:sz w:val="24"/>
              </w:rPr>
            </w:pPr>
          </w:p>
        </w:tc>
        <w:tc>
          <w:tcPr>
            <w:tcW w:w="1417" w:type="dxa"/>
            <w:vMerge w:val="restart"/>
          </w:tcPr>
          <w:p w14:paraId="7AE898F8" w14:textId="77777777" w:rsidR="0090360E" w:rsidRPr="00863E13" w:rsidRDefault="0090360E">
            <w:pPr>
              <w:pStyle w:val="ConsPlusNormal"/>
              <w:rPr>
                <w:rFonts w:ascii="Times New Roman" w:hAnsi="Times New Roman" w:cs="Times New Roman"/>
                <w:sz w:val="24"/>
              </w:rPr>
            </w:pPr>
          </w:p>
        </w:tc>
        <w:tc>
          <w:tcPr>
            <w:tcW w:w="1417" w:type="dxa"/>
            <w:vMerge w:val="restart"/>
          </w:tcPr>
          <w:p w14:paraId="4841610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образования города Калуги</w:t>
            </w:r>
          </w:p>
        </w:tc>
        <w:tc>
          <w:tcPr>
            <w:tcW w:w="1304" w:type="dxa"/>
          </w:tcPr>
          <w:p w14:paraId="0F33F1A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56C98E25" w14:textId="77777777" w:rsidR="0090360E" w:rsidRPr="00863E13" w:rsidRDefault="0090360E">
            <w:pPr>
              <w:pStyle w:val="ConsPlusNormal"/>
              <w:rPr>
                <w:rFonts w:ascii="Times New Roman" w:hAnsi="Times New Roman" w:cs="Times New Roman"/>
                <w:sz w:val="24"/>
              </w:rPr>
            </w:pPr>
          </w:p>
        </w:tc>
        <w:tc>
          <w:tcPr>
            <w:tcW w:w="904" w:type="dxa"/>
          </w:tcPr>
          <w:p w14:paraId="0D5F076C" w14:textId="77777777" w:rsidR="0090360E" w:rsidRPr="00863E13" w:rsidRDefault="0090360E">
            <w:pPr>
              <w:pStyle w:val="ConsPlusNormal"/>
              <w:rPr>
                <w:rFonts w:ascii="Times New Roman" w:hAnsi="Times New Roman" w:cs="Times New Roman"/>
                <w:sz w:val="24"/>
              </w:rPr>
            </w:pPr>
          </w:p>
        </w:tc>
        <w:tc>
          <w:tcPr>
            <w:tcW w:w="904" w:type="dxa"/>
          </w:tcPr>
          <w:p w14:paraId="11AC75E1" w14:textId="77777777" w:rsidR="0090360E" w:rsidRPr="00863E13" w:rsidRDefault="0090360E">
            <w:pPr>
              <w:pStyle w:val="ConsPlusNormal"/>
              <w:rPr>
                <w:rFonts w:ascii="Times New Roman" w:hAnsi="Times New Roman" w:cs="Times New Roman"/>
                <w:sz w:val="24"/>
              </w:rPr>
            </w:pPr>
          </w:p>
        </w:tc>
        <w:tc>
          <w:tcPr>
            <w:tcW w:w="904" w:type="dxa"/>
          </w:tcPr>
          <w:p w14:paraId="203302B2" w14:textId="77777777" w:rsidR="0090360E" w:rsidRPr="00863E13" w:rsidRDefault="0090360E">
            <w:pPr>
              <w:pStyle w:val="ConsPlusNormal"/>
              <w:rPr>
                <w:rFonts w:ascii="Times New Roman" w:hAnsi="Times New Roman" w:cs="Times New Roman"/>
                <w:sz w:val="24"/>
              </w:rPr>
            </w:pPr>
          </w:p>
        </w:tc>
        <w:tc>
          <w:tcPr>
            <w:tcW w:w="904" w:type="dxa"/>
          </w:tcPr>
          <w:p w14:paraId="5FFB24DA" w14:textId="77777777" w:rsidR="0090360E" w:rsidRPr="00863E13" w:rsidRDefault="0090360E">
            <w:pPr>
              <w:pStyle w:val="ConsPlusNormal"/>
              <w:rPr>
                <w:rFonts w:ascii="Times New Roman" w:hAnsi="Times New Roman" w:cs="Times New Roman"/>
                <w:sz w:val="24"/>
              </w:rPr>
            </w:pPr>
          </w:p>
        </w:tc>
        <w:tc>
          <w:tcPr>
            <w:tcW w:w="904" w:type="dxa"/>
          </w:tcPr>
          <w:p w14:paraId="40C1B64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603,7</w:t>
            </w:r>
          </w:p>
        </w:tc>
        <w:tc>
          <w:tcPr>
            <w:tcW w:w="784" w:type="dxa"/>
          </w:tcPr>
          <w:p w14:paraId="6279CD81" w14:textId="77777777" w:rsidR="0090360E" w:rsidRPr="00863E13" w:rsidRDefault="0090360E">
            <w:pPr>
              <w:pStyle w:val="ConsPlusNormal"/>
              <w:rPr>
                <w:rFonts w:ascii="Times New Roman" w:hAnsi="Times New Roman" w:cs="Times New Roman"/>
                <w:sz w:val="24"/>
              </w:rPr>
            </w:pPr>
          </w:p>
        </w:tc>
        <w:tc>
          <w:tcPr>
            <w:tcW w:w="784" w:type="dxa"/>
          </w:tcPr>
          <w:p w14:paraId="75CDAB4C" w14:textId="77777777" w:rsidR="0090360E" w:rsidRPr="00863E13" w:rsidRDefault="0090360E">
            <w:pPr>
              <w:pStyle w:val="ConsPlusNormal"/>
              <w:rPr>
                <w:rFonts w:ascii="Times New Roman" w:hAnsi="Times New Roman" w:cs="Times New Roman"/>
                <w:sz w:val="24"/>
              </w:rPr>
            </w:pPr>
          </w:p>
        </w:tc>
      </w:tr>
      <w:tr w:rsidR="00863E13" w:rsidRPr="00863E13" w14:paraId="4E59C429" w14:textId="77777777">
        <w:tc>
          <w:tcPr>
            <w:tcW w:w="0" w:type="auto"/>
            <w:vMerge/>
          </w:tcPr>
          <w:p w14:paraId="799CF81A" w14:textId="77777777" w:rsidR="0090360E" w:rsidRPr="00863E13" w:rsidRDefault="0090360E">
            <w:pPr>
              <w:pStyle w:val="ConsPlusNormal"/>
              <w:rPr>
                <w:rFonts w:ascii="Times New Roman" w:hAnsi="Times New Roman" w:cs="Times New Roman"/>
                <w:sz w:val="24"/>
              </w:rPr>
            </w:pPr>
          </w:p>
        </w:tc>
        <w:tc>
          <w:tcPr>
            <w:tcW w:w="0" w:type="auto"/>
            <w:vMerge/>
          </w:tcPr>
          <w:p w14:paraId="15E6EBAB" w14:textId="77777777" w:rsidR="0090360E" w:rsidRPr="00863E13" w:rsidRDefault="0090360E">
            <w:pPr>
              <w:pStyle w:val="ConsPlusNormal"/>
              <w:rPr>
                <w:rFonts w:ascii="Times New Roman" w:hAnsi="Times New Roman" w:cs="Times New Roman"/>
                <w:sz w:val="24"/>
              </w:rPr>
            </w:pPr>
          </w:p>
        </w:tc>
        <w:tc>
          <w:tcPr>
            <w:tcW w:w="0" w:type="auto"/>
            <w:vMerge/>
          </w:tcPr>
          <w:p w14:paraId="56EBBA17" w14:textId="77777777" w:rsidR="0090360E" w:rsidRPr="00863E13" w:rsidRDefault="0090360E">
            <w:pPr>
              <w:pStyle w:val="ConsPlusNormal"/>
              <w:rPr>
                <w:rFonts w:ascii="Times New Roman" w:hAnsi="Times New Roman" w:cs="Times New Roman"/>
                <w:sz w:val="24"/>
              </w:rPr>
            </w:pPr>
          </w:p>
        </w:tc>
        <w:tc>
          <w:tcPr>
            <w:tcW w:w="0" w:type="auto"/>
            <w:vMerge/>
          </w:tcPr>
          <w:p w14:paraId="2C4EDC53" w14:textId="77777777" w:rsidR="0090360E" w:rsidRPr="00863E13" w:rsidRDefault="0090360E">
            <w:pPr>
              <w:pStyle w:val="ConsPlusNormal"/>
              <w:rPr>
                <w:rFonts w:ascii="Times New Roman" w:hAnsi="Times New Roman" w:cs="Times New Roman"/>
                <w:sz w:val="24"/>
              </w:rPr>
            </w:pPr>
          </w:p>
        </w:tc>
        <w:tc>
          <w:tcPr>
            <w:tcW w:w="0" w:type="auto"/>
            <w:vMerge/>
          </w:tcPr>
          <w:p w14:paraId="68671911" w14:textId="77777777" w:rsidR="0090360E" w:rsidRPr="00863E13" w:rsidRDefault="0090360E">
            <w:pPr>
              <w:pStyle w:val="ConsPlusNormal"/>
              <w:rPr>
                <w:rFonts w:ascii="Times New Roman" w:hAnsi="Times New Roman" w:cs="Times New Roman"/>
                <w:sz w:val="24"/>
              </w:rPr>
            </w:pPr>
          </w:p>
        </w:tc>
        <w:tc>
          <w:tcPr>
            <w:tcW w:w="1304" w:type="dxa"/>
          </w:tcPr>
          <w:p w14:paraId="563994D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096" w:type="dxa"/>
          </w:tcPr>
          <w:p w14:paraId="7A10CD81" w14:textId="77777777" w:rsidR="0090360E" w:rsidRPr="00863E13" w:rsidRDefault="0090360E">
            <w:pPr>
              <w:pStyle w:val="ConsPlusNormal"/>
              <w:rPr>
                <w:rFonts w:ascii="Times New Roman" w:hAnsi="Times New Roman" w:cs="Times New Roman"/>
                <w:sz w:val="24"/>
              </w:rPr>
            </w:pPr>
          </w:p>
        </w:tc>
        <w:tc>
          <w:tcPr>
            <w:tcW w:w="904" w:type="dxa"/>
          </w:tcPr>
          <w:p w14:paraId="71A8CB4A" w14:textId="77777777" w:rsidR="0090360E" w:rsidRPr="00863E13" w:rsidRDefault="0090360E">
            <w:pPr>
              <w:pStyle w:val="ConsPlusNormal"/>
              <w:rPr>
                <w:rFonts w:ascii="Times New Roman" w:hAnsi="Times New Roman" w:cs="Times New Roman"/>
                <w:sz w:val="24"/>
              </w:rPr>
            </w:pPr>
          </w:p>
        </w:tc>
        <w:tc>
          <w:tcPr>
            <w:tcW w:w="904" w:type="dxa"/>
          </w:tcPr>
          <w:p w14:paraId="738BD8C8" w14:textId="77777777" w:rsidR="0090360E" w:rsidRPr="00863E13" w:rsidRDefault="0090360E">
            <w:pPr>
              <w:pStyle w:val="ConsPlusNormal"/>
              <w:rPr>
                <w:rFonts w:ascii="Times New Roman" w:hAnsi="Times New Roman" w:cs="Times New Roman"/>
                <w:sz w:val="24"/>
              </w:rPr>
            </w:pPr>
          </w:p>
        </w:tc>
        <w:tc>
          <w:tcPr>
            <w:tcW w:w="904" w:type="dxa"/>
          </w:tcPr>
          <w:p w14:paraId="57085715" w14:textId="77777777" w:rsidR="0090360E" w:rsidRPr="00863E13" w:rsidRDefault="0090360E">
            <w:pPr>
              <w:pStyle w:val="ConsPlusNormal"/>
              <w:rPr>
                <w:rFonts w:ascii="Times New Roman" w:hAnsi="Times New Roman" w:cs="Times New Roman"/>
                <w:sz w:val="24"/>
              </w:rPr>
            </w:pPr>
          </w:p>
        </w:tc>
        <w:tc>
          <w:tcPr>
            <w:tcW w:w="904" w:type="dxa"/>
          </w:tcPr>
          <w:p w14:paraId="7601A627" w14:textId="77777777" w:rsidR="0090360E" w:rsidRPr="00863E13" w:rsidRDefault="0090360E">
            <w:pPr>
              <w:pStyle w:val="ConsPlusNormal"/>
              <w:rPr>
                <w:rFonts w:ascii="Times New Roman" w:hAnsi="Times New Roman" w:cs="Times New Roman"/>
                <w:sz w:val="24"/>
              </w:rPr>
            </w:pPr>
          </w:p>
        </w:tc>
        <w:tc>
          <w:tcPr>
            <w:tcW w:w="904" w:type="dxa"/>
          </w:tcPr>
          <w:p w14:paraId="38502B1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2398,4</w:t>
            </w:r>
          </w:p>
        </w:tc>
        <w:tc>
          <w:tcPr>
            <w:tcW w:w="784" w:type="dxa"/>
          </w:tcPr>
          <w:p w14:paraId="7691F42F" w14:textId="77777777" w:rsidR="0090360E" w:rsidRPr="00863E13" w:rsidRDefault="0090360E">
            <w:pPr>
              <w:pStyle w:val="ConsPlusNormal"/>
              <w:rPr>
                <w:rFonts w:ascii="Times New Roman" w:hAnsi="Times New Roman" w:cs="Times New Roman"/>
                <w:sz w:val="24"/>
              </w:rPr>
            </w:pPr>
          </w:p>
        </w:tc>
        <w:tc>
          <w:tcPr>
            <w:tcW w:w="784" w:type="dxa"/>
          </w:tcPr>
          <w:p w14:paraId="58519F51" w14:textId="77777777" w:rsidR="0090360E" w:rsidRPr="00863E13" w:rsidRDefault="0090360E">
            <w:pPr>
              <w:pStyle w:val="ConsPlusNormal"/>
              <w:rPr>
                <w:rFonts w:ascii="Times New Roman" w:hAnsi="Times New Roman" w:cs="Times New Roman"/>
                <w:sz w:val="24"/>
              </w:rPr>
            </w:pPr>
          </w:p>
        </w:tc>
      </w:tr>
      <w:tr w:rsidR="00863E13" w:rsidRPr="00863E13" w14:paraId="466BBCD8" w14:textId="77777777">
        <w:tc>
          <w:tcPr>
            <w:tcW w:w="567" w:type="dxa"/>
            <w:vMerge w:val="restart"/>
          </w:tcPr>
          <w:p w14:paraId="64C73BA6" w14:textId="77777777" w:rsidR="0090360E" w:rsidRPr="00863E13" w:rsidRDefault="0090360E">
            <w:pPr>
              <w:pStyle w:val="ConsPlusNormal"/>
              <w:rPr>
                <w:rFonts w:ascii="Times New Roman" w:hAnsi="Times New Roman" w:cs="Times New Roman"/>
                <w:sz w:val="24"/>
              </w:rPr>
            </w:pPr>
          </w:p>
        </w:tc>
        <w:tc>
          <w:tcPr>
            <w:tcW w:w="2211" w:type="dxa"/>
            <w:vMerge w:val="restart"/>
          </w:tcPr>
          <w:p w14:paraId="4A48389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"Парк Малиновка"</w:t>
            </w:r>
          </w:p>
        </w:tc>
        <w:tc>
          <w:tcPr>
            <w:tcW w:w="964" w:type="dxa"/>
            <w:vMerge w:val="restart"/>
          </w:tcPr>
          <w:p w14:paraId="4FAF6779" w14:textId="77777777" w:rsidR="0090360E" w:rsidRPr="00863E13" w:rsidRDefault="0090360E">
            <w:pPr>
              <w:pStyle w:val="ConsPlusNormal"/>
              <w:rPr>
                <w:rFonts w:ascii="Times New Roman" w:hAnsi="Times New Roman" w:cs="Times New Roman"/>
                <w:sz w:val="24"/>
              </w:rPr>
            </w:pPr>
          </w:p>
        </w:tc>
        <w:tc>
          <w:tcPr>
            <w:tcW w:w="1417" w:type="dxa"/>
            <w:vMerge w:val="restart"/>
          </w:tcPr>
          <w:p w14:paraId="17216167" w14:textId="77777777" w:rsidR="0090360E" w:rsidRPr="00863E13" w:rsidRDefault="0090360E">
            <w:pPr>
              <w:pStyle w:val="ConsPlusNormal"/>
              <w:rPr>
                <w:rFonts w:ascii="Times New Roman" w:hAnsi="Times New Roman" w:cs="Times New Roman"/>
                <w:sz w:val="24"/>
              </w:rPr>
            </w:pPr>
          </w:p>
        </w:tc>
        <w:tc>
          <w:tcPr>
            <w:tcW w:w="1417" w:type="dxa"/>
            <w:vMerge w:val="restart"/>
          </w:tcPr>
          <w:p w14:paraId="76A27B1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525916E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3ED10F10" w14:textId="77777777" w:rsidR="0090360E" w:rsidRPr="00863E13" w:rsidRDefault="0090360E">
            <w:pPr>
              <w:pStyle w:val="ConsPlusNormal"/>
              <w:rPr>
                <w:rFonts w:ascii="Times New Roman" w:hAnsi="Times New Roman" w:cs="Times New Roman"/>
                <w:sz w:val="24"/>
              </w:rPr>
            </w:pPr>
          </w:p>
        </w:tc>
        <w:tc>
          <w:tcPr>
            <w:tcW w:w="904" w:type="dxa"/>
          </w:tcPr>
          <w:p w14:paraId="753B9C8B" w14:textId="77777777" w:rsidR="0090360E" w:rsidRPr="00863E13" w:rsidRDefault="0090360E">
            <w:pPr>
              <w:pStyle w:val="ConsPlusNormal"/>
              <w:rPr>
                <w:rFonts w:ascii="Times New Roman" w:hAnsi="Times New Roman" w:cs="Times New Roman"/>
                <w:sz w:val="24"/>
              </w:rPr>
            </w:pPr>
          </w:p>
        </w:tc>
        <w:tc>
          <w:tcPr>
            <w:tcW w:w="904" w:type="dxa"/>
          </w:tcPr>
          <w:p w14:paraId="0AF1887F" w14:textId="77777777" w:rsidR="0090360E" w:rsidRPr="00863E13" w:rsidRDefault="0090360E">
            <w:pPr>
              <w:pStyle w:val="ConsPlusNormal"/>
              <w:rPr>
                <w:rFonts w:ascii="Times New Roman" w:hAnsi="Times New Roman" w:cs="Times New Roman"/>
                <w:sz w:val="24"/>
              </w:rPr>
            </w:pPr>
          </w:p>
        </w:tc>
        <w:tc>
          <w:tcPr>
            <w:tcW w:w="904" w:type="dxa"/>
          </w:tcPr>
          <w:p w14:paraId="6F0E1752" w14:textId="77777777" w:rsidR="0090360E" w:rsidRPr="00863E13" w:rsidRDefault="0090360E">
            <w:pPr>
              <w:pStyle w:val="ConsPlusNormal"/>
              <w:rPr>
                <w:rFonts w:ascii="Times New Roman" w:hAnsi="Times New Roman" w:cs="Times New Roman"/>
                <w:sz w:val="24"/>
              </w:rPr>
            </w:pPr>
          </w:p>
        </w:tc>
        <w:tc>
          <w:tcPr>
            <w:tcW w:w="904" w:type="dxa"/>
          </w:tcPr>
          <w:p w14:paraId="0AA1A4EC" w14:textId="77777777" w:rsidR="0090360E" w:rsidRPr="00863E13" w:rsidRDefault="0090360E">
            <w:pPr>
              <w:pStyle w:val="ConsPlusNormal"/>
              <w:rPr>
                <w:rFonts w:ascii="Times New Roman" w:hAnsi="Times New Roman" w:cs="Times New Roman"/>
                <w:sz w:val="24"/>
              </w:rPr>
            </w:pPr>
          </w:p>
        </w:tc>
        <w:tc>
          <w:tcPr>
            <w:tcW w:w="904" w:type="dxa"/>
          </w:tcPr>
          <w:p w14:paraId="7640963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578,6</w:t>
            </w:r>
          </w:p>
        </w:tc>
        <w:tc>
          <w:tcPr>
            <w:tcW w:w="784" w:type="dxa"/>
          </w:tcPr>
          <w:p w14:paraId="26CFF428" w14:textId="77777777" w:rsidR="0090360E" w:rsidRPr="00863E13" w:rsidRDefault="0090360E">
            <w:pPr>
              <w:pStyle w:val="ConsPlusNormal"/>
              <w:rPr>
                <w:rFonts w:ascii="Times New Roman" w:hAnsi="Times New Roman" w:cs="Times New Roman"/>
                <w:sz w:val="24"/>
              </w:rPr>
            </w:pPr>
          </w:p>
        </w:tc>
        <w:tc>
          <w:tcPr>
            <w:tcW w:w="784" w:type="dxa"/>
          </w:tcPr>
          <w:p w14:paraId="12D6684B" w14:textId="77777777" w:rsidR="0090360E" w:rsidRPr="00863E13" w:rsidRDefault="0090360E">
            <w:pPr>
              <w:pStyle w:val="ConsPlusNormal"/>
              <w:rPr>
                <w:rFonts w:ascii="Times New Roman" w:hAnsi="Times New Roman" w:cs="Times New Roman"/>
                <w:sz w:val="24"/>
              </w:rPr>
            </w:pPr>
          </w:p>
        </w:tc>
      </w:tr>
      <w:tr w:rsidR="00863E13" w:rsidRPr="00863E13" w14:paraId="4CA0F392" w14:textId="77777777">
        <w:tc>
          <w:tcPr>
            <w:tcW w:w="0" w:type="auto"/>
            <w:vMerge/>
          </w:tcPr>
          <w:p w14:paraId="2E387BC4" w14:textId="77777777" w:rsidR="0090360E" w:rsidRPr="00863E13" w:rsidRDefault="0090360E">
            <w:pPr>
              <w:pStyle w:val="ConsPlusNormal"/>
              <w:rPr>
                <w:rFonts w:ascii="Times New Roman" w:hAnsi="Times New Roman" w:cs="Times New Roman"/>
                <w:sz w:val="24"/>
              </w:rPr>
            </w:pPr>
          </w:p>
        </w:tc>
        <w:tc>
          <w:tcPr>
            <w:tcW w:w="0" w:type="auto"/>
            <w:vMerge/>
          </w:tcPr>
          <w:p w14:paraId="47F0EB1D" w14:textId="77777777" w:rsidR="0090360E" w:rsidRPr="00863E13" w:rsidRDefault="0090360E">
            <w:pPr>
              <w:pStyle w:val="ConsPlusNormal"/>
              <w:rPr>
                <w:rFonts w:ascii="Times New Roman" w:hAnsi="Times New Roman" w:cs="Times New Roman"/>
                <w:sz w:val="24"/>
              </w:rPr>
            </w:pPr>
          </w:p>
        </w:tc>
        <w:tc>
          <w:tcPr>
            <w:tcW w:w="0" w:type="auto"/>
            <w:vMerge/>
          </w:tcPr>
          <w:p w14:paraId="00789A5F" w14:textId="77777777" w:rsidR="0090360E" w:rsidRPr="00863E13" w:rsidRDefault="0090360E">
            <w:pPr>
              <w:pStyle w:val="ConsPlusNormal"/>
              <w:rPr>
                <w:rFonts w:ascii="Times New Roman" w:hAnsi="Times New Roman" w:cs="Times New Roman"/>
                <w:sz w:val="24"/>
              </w:rPr>
            </w:pPr>
          </w:p>
        </w:tc>
        <w:tc>
          <w:tcPr>
            <w:tcW w:w="0" w:type="auto"/>
            <w:vMerge/>
          </w:tcPr>
          <w:p w14:paraId="2DC6D207" w14:textId="77777777" w:rsidR="0090360E" w:rsidRPr="00863E13" w:rsidRDefault="0090360E">
            <w:pPr>
              <w:pStyle w:val="ConsPlusNormal"/>
              <w:rPr>
                <w:rFonts w:ascii="Times New Roman" w:hAnsi="Times New Roman" w:cs="Times New Roman"/>
                <w:sz w:val="24"/>
              </w:rPr>
            </w:pPr>
          </w:p>
        </w:tc>
        <w:tc>
          <w:tcPr>
            <w:tcW w:w="0" w:type="auto"/>
            <w:vMerge/>
          </w:tcPr>
          <w:p w14:paraId="3F743421" w14:textId="77777777" w:rsidR="0090360E" w:rsidRPr="00863E13" w:rsidRDefault="0090360E">
            <w:pPr>
              <w:pStyle w:val="ConsPlusNormal"/>
              <w:rPr>
                <w:rFonts w:ascii="Times New Roman" w:hAnsi="Times New Roman" w:cs="Times New Roman"/>
                <w:sz w:val="24"/>
              </w:rPr>
            </w:pPr>
          </w:p>
        </w:tc>
        <w:tc>
          <w:tcPr>
            <w:tcW w:w="1304" w:type="dxa"/>
          </w:tcPr>
          <w:p w14:paraId="6800B64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096" w:type="dxa"/>
          </w:tcPr>
          <w:p w14:paraId="7E5ECE76" w14:textId="77777777" w:rsidR="0090360E" w:rsidRPr="00863E13" w:rsidRDefault="0090360E">
            <w:pPr>
              <w:pStyle w:val="ConsPlusNormal"/>
              <w:rPr>
                <w:rFonts w:ascii="Times New Roman" w:hAnsi="Times New Roman" w:cs="Times New Roman"/>
                <w:sz w:val="24"/>
              </w:rPr>
            </w:pPr>
          </w:p>
        </w:tc>
        <w:tc>
          <w:tcPr>
            <w:tcW w:w="904" w:type="dxa"/>
          </w:tcPr>
          <w:p w14:paraId="162375F0" w14:textId="77777777" w:rsidR="0090360E" w:rsidRPr="00863E13" w:rsidRDefault="0090360E">
            <w:pPr>
              <w:pStyle w:val="ConsPlusNormal"/>
              <w:rPr>
                <w:rFonts w:ascii="Times New Roman" w:hAnsi="Times New Roman" w:cs="Times New Roman"/>
                <w:sz w:val="24"/>
              </w:rPr>
            </w:pPr>
          </w:p>
        </w:tc>
        <w:tc>
          <w:tcPr>
            <w:tcW w:w="904" w:type="dxa"/>
          </w:tcPr>
          <w:p w14:paraId="69702F68" w14:textId="77777777" w:rsidR="0090360E" w:rsidRPr="00863E13" w:rsidRDefault="0090360E">
            <w:pPr>
              <w:pStyle w:val="ConsPlusNormal"/>
              <w:rPr>
                <w:rFonts w:ascii="Times New Roman" w:hAnsi="Times New Roman" w:cs="Times New Roman"/>
                <w:sz w:val="24"/>
              </w:rPr>
            </w:pPr>
          </w:p>
        </w:tc>
        <w:tc>
          <w:tcPr>
            <w:tcW w:w="904" w:type="dxa"/>
          </w:tcPr>
          <w:p w14:paraId="0FD7A3F7" w14:textId="77777777" w:rsidR="0090360E" w:rsidRPr="00863E13" w:rsidRDefault="0090360E">
            <w:pPr>
              <w:pStyle w:val="ConsPlusNormal"/>
              <w:rPr>
                <w:rFonts w:ascii="Times New Roman" w:hAnsi="Times New Roman" w:cs="Times New Roman"/>
                <w:sz w:val="24"/>
              </w:rPr>
            </w:pPr>
          </w:p>
        </w:tc>
        <w:tc>
          <w:tcPr>
            <w:tcW w:w="904" w:type="dxa"/>
          </w:tcPr>
          <w:p w14:paraId="5EBA05E2" w14:textId="77777777" w:rsidR="0090360E" w:rsidRPr="00863E13" w:rsidRDefault="0090360E">
            <w:pPr>
              <w:pStyle w:val="ConsPlusNormal"/>
              <w:rPr>
                <w:rFonts w:ascii="Times New Roman" w:hAnsi="Times New Roman" w:cs="Times New Roman"/>
                <w:sz w:val="24"/>
              </w:rPr>
            </w:pPr>
          </w:p>
        </w:tc>
        <w:tc>
          <w:tcPr>
            <w:tcW w:w="904" w:type="dxa"/>
          </w:tcPr>
          <w:p w14:paraId="2180901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2176,7</w:t>
            </w:r>
          </w:p>
        </w:tc>
        <w:tc>
          <w:tcPr>
            <w:tcW w:w="784" w:type="dxa"/>
          </w:tcPr>
          <w:p w14:paraId="5C236AEF" w14:textId="77777777" w:rsidR="0090360E" w:rsidRPr="00863E13" w:rsidRDefault="0090360E">
            <w:pPr>
              <w:pStyle w:val="ConsPlusNormal"/>
              <w:rPr>
                <w:rFonts w:ascii="Times New Roman" w:hAnsi="Times New Roman" w:cs="Times New Roman"/>
                <w:sz w:val="24"/>
              </w:rPr>
            </w:pPr>
          </w:p>
        </w:tc>
        <w:tc>
          <w:tcPr>
            <w:tcW w:w="784" w:type="dxa"/>
          </w:tcPr>
          <w:p w14:paraId="55CA4AB5" w14:textId="77777777" w:rsidR="0090360E" w:rsidRPr="00863E13" w:rsidRDefault="0090360E">
            <w:pPr>
              <w:pStyle w:val="ConsPlusNormal"/>
              <w:rPr>
                <w:rFonts w:ascii="Times New Roman" w:hAnsi="Times New Roman" w:cs="Times New Roman"/>
                <w:sz w:val="24"/>
              </w:rPr>
            </w:pPr>
          </w:p>
        </w:tc>
      </w:tr>
      <w:tr w:rsidR="00863E13" w:rsidRPr="00863E13" w14:paraId="33258382" w14:textId="77777777">
        <w:tc>
          <w:tcPr>
            <w:tcW w:w="567" w:type="dxa"/>
            <w:vMerge w:val="restart"/>
          </w:tcPr>
          <w:p w14:paraId="55ACFE81" w14:textId="77777777" w:rsidR="0090360E" w:rsidRPr="00863E13" w:rsidRDefault="0090360E">
            <w:pPr>
              <w:pStyle w:val="ConsPlusNormal"/>
              <w:rPr>
                <w:rFonts w:ascii="Times New Roman" w:hAnsi="Times New Roman" w:cs="Times New Roman"/>
                <w:sz w:val="24"/>
              </w:rPr>
            </w:pPr>
          </w:p>
        </w:tc>
        <w:tc>
          <w:tcPr>
            <w:tcW w:w="2211" w:type="dxa"/>
            <w:vMerge w:val="restart"/>
          </w:tcPr>
          <w:p w14:paraId="68AC8C3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"Детская площадка "Дворик детства"</w:t>
            </w:r>
          </w:p>
        </w:tc>
        <w:tc>
          <w:tcPr>
            <w:tcW w:w="964" w:type="dxa"/>
            <w:vMerge w:val="restart"/>
          </w:tcPr>
          <w:p w14:paraId="3E8C8674" w14:textId="77777777" w:rsidR="0090360E" w:rsidRPr="00863E13" w:rsidRDefault="0090360E">
            <w:pPr>
              <w:pStyle w:val="ConsPlusNormal"/>
              <w:rPr>
                <w:rFonts w:ascii="Times New Roman" w:hAnsi="Times New Roman" w:cs="Times New Roman"/>
                <w:sz w:val="24"/>
              </w:rPr>
            </w:pPr>
          </w:p>
        </w:tc>
        <w:tc>
          <w:tcPr>
            <w:tcW w:w="1417" w:type="dxa"/>
            <w:vMerge w:val="restart"/>
          </w:tcPr>
          <w:p w14:paraId="300EF3DF" w14:textId="77777777" w:rsidR="0090360E" w:rsidRPr="00863E13" w:rsidRDefault="0090360E">
            <w:pPr>
              <w:pStyle w:val="ConsPlusNormal"/>
              <w:rPr>
                <w:rFonts w:ascii="Times New Roman" w:hAnsi="Times New Roman" w:cs="Times New Roman"/>
                <w:sz w:val="24"/>
              </w:rPr>
            </w:pPr>
          </w:p>
        </w:tc>
        <w:tc>
          <w:tcPr>
            <w:tcW w:w="1417" w:type="dxa"/>
            <w:vMerge w:val="restart"/>
          </w:tcPr>
          <w:p w14:paraId="48AE82C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69DC2B8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3E7E4045" w14:textId="77777777" w:rsidR="0090360E" w:rsidRPr="00863E13" w:rsidRDefault="0090360E">
            <w:pPr>
              <w:pStyle w:val="ConsPlusNormal"/>
              <w:rPr>
                <w:rFonts w:ascii="Times New Roman" w:hAnsi="Times New Roman" w:cs="Times New Roman"/>
                <w:sz w:val="24"/>
              </w:rPr>
            </w:pPr>
          </w:p>
        </w:tc>
        <w:tc>
          <w:tcPr>
            <w:tcW w:w="904" w:type="dxa"/>
          </w:tcPr>
          <w:p w14:paraId="0C745E54" w14:textId="77777777" w:rsidR="0090360E" w:rsidRPr="00863E13" w:rsidRDefault="0090360E">
            <w:pPr>
              <w:pStyle w:val="ConsPlusNormal"/>
              <w:rPr>
                <w:rFonts w:ascii="Times New Roman" w:hAnsi="Times New Roman" w:cs="Times New Roman"/>
                <w:sz w:val="24"/>
              </w:rPr>
            </w:pPr>
          </w:p>
        </w:tc>
        <w:tc>
          <w:tcPr>
            <w:tcW w:w="904" w:type="dxa"/>
          </w:tcPr>
          <w:p w14:paraId="67536606" w14:textId="77777777" w:rsidR="0090360E" w:rsidRPr="00863E13" w:rsidRDefault="0090360E">
            <w:pPr>
              <w:pStyle w:val="ConsPlusNormal"/>
              <w:rPr>
                <w:rFonts w:ascii="Times New Roman" w:hAnsi="Times New Roman" w:cs="Times New Roman"/>
                <w:sz w:val="24"/>
              </w:rPr>
            </w:pPr>
          </w:p>
        </w:tc>
        <w:tc>
          <w:tcPr>
            <w:tcW w:w="904" w:type="dxa"/>
          </w:tcPr>
          <w:p w14:paraId="057DE626" w14:textId="77777777" w:rsidR="0090360E" w:rsidRPr="00863E13" w:rsidRDefault="0090360E">
            <w:pPr>
              <w:pStyle w:val="ConsPlusNormal"/>
              <w:rPr>
                <w:rFonts w:ascii="Times New Roman" w:hAnsi="Times New Roman" w:cs="Times New Roman"/>
                <w:sz w:val="24"/>
              </w:rPr>
            </w:pPr>
          </w:p>
        </w:tc>
        <w:tc>
          <w:tcPr>
            <w:tcW w:w="904" w:type="dxa"/>
          </w:tcPr>
          <w:p w14:paraId="49F2FDD8" w14:textId="77777777" w:rsidR="0090360E" w:rsidRPr="00863E13" w:rsidRDefault="0090360E">
            <w:pPr>
              <w:pStyle w:val="ConsPlusNormal"/>
              <w:rPr>
                <w:rFonts w:ascii="Times New Roman" w:hAnsi="Times New Roman" w:cs="Times New Roman"/>
                <w:sz w:val="24"/>
              </w:rPr>
            </w:pPr>
          </w:p>
        </w:tc>
        <w:tc>
          <w:tcPr>
            <w:tcW w:w="904" w:type="dxa"/>
          </w:tcPr>
          <w:p w14:paraId="0A01309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128,2</w:t>
            </w:r>
          </w:p>
        </w:tc>
        <w:tc>
          <w:tcPr>
            <w:tcW w:w="784" w:type="dxa"/>
          </w:tcPr>
          <w:p w14:paraId="6AB20AFC" w14:textId="77777777" w:rsidR="0090360E" w:rsidRPr="00863E13" w:rsidRDefault="0090360E">
            <w:pPr>
              <w:pStyle w:val="ConsPlusNormal"/>
              <w:rPr>
                <w:rFonts w:ascii="Times New Roman" w:hAnsi="Times New Roman" w:cs="Times New Roman"/>
                <w:sz w:val="24"/>
              </w:rPr>
            </w:pPr>
          </w:p>
        </w:tc>
        <w:tc>
          <w:tcPr>
            <w:tcW w:w="784" w:type="dxa"/>
          </w:tcPr>
          <w:p w14:paraId="4B5C6899" w14:textId="77777777" w:rsidR="0090360E" w:rsidRPr="00863E13" w:rsidRDefault="0090360E">
            <w:pPr>
              <w:pStyle w:val="ConsPlusNormal"/>
              <w:rPr>
                <w:rFonts w:ascii="Times New Roman" w:hAnsi="Times New Roman" w:cs="Times New Roman"/>
                <w:sz w:val="24"/>
              </w:rPr>
            </w:pPr>
          </w:p>
        </w:tc>
      </w:tr>
      <w:tr w:rsidR="00863E13" w:rsidRPr="00863E13" w14:paraId="1D8E7387" w14:textId="77777777">
        <w:tc>
          <w:tcPr>
            <w:tcW w:w="0" w:type="auto"/>
            <w:vMerge/>
          </w:tcPr>
          <w:p w14:paraId="4132E878" w14:textId="77777777" w:rsidR="0090360E" w:rsidRPr="00863E13" w:rsidRDefault="0090360E">
            <w:pPr>
              <w:pStyle w:val="ConsPlusNormal"/>
              <w:rPr>
                <w:rFonts w:ascii="Times New Roman" w:hAnsi="Times New Roman" w:cs="Times New Roman"/>
                <w:sz w:val="24"/>
              </w:rPr>
            </w:pPr>
          </w:p>
        </w:tc>
        <w:tc>
          <w:tcPr>
            <w:tcW w:w="0" w:type="auto"/>
            <w:vMerge/>
          </w:tcPr>
          <w:p w14:paraId="590D200E" w14:textId="77777777" w:rsidR="0090360E" w:rsidRPr="00863E13" w:rsidRDefault="0090360E">
            <w:pPr>
              <w:pStyle w:val="ConsPlusNormal"/>
              <w:rPr>
                <w:rFonts w:ascii="Times New Roman" w:hAnsi="Times New Roman" w:cs="Times New Roman"/>
                <w:sz w:val="24"/>
              </w:rPr>
            </w:pPr>
          </w:p>
        </w:tc>
        <w:tc>
          <w:tcPr>
            <w:tcW w:w="0" w:type="auto"/>
            <w:vMerge/>
          </w:tcPr>
          <w:p w14:paraId="67939878" w14:textId="77777777" w:rsidR="0090360E" w:rsidRPr="00863E13" w:rsidRDefault="0090360E">
            <w:pPr>
              <w:pStyle w:val="ConsPlusNormal"/>
              <w:rPr>
                <w:rFonts w:ascii="Times New Roman" w:hAnsi="Times New Roman" w:cs="Times New Roman"/>
                <w:sz w:val="24"/>
              </w:rPr>
            </w:pPr>
          </w:p>
        </w:tc>
        <w:tc>
          <w:tcPr>
            <w:tcW w:w="0" w:type="auto"/>
            <w:vMerge/>
          </w:tcPr>
          <w:p w14:paraId="244D1634" w14:textId="77777777" w:rsidR="0090360E" w:rsidRPr="00863E13" w:rsidRDefault="0090360E">
            <w:pPr>
              <w:pStyle w:val="ConsPlusNormal"/>
              <w:rPr>
                <w:rFonts w:ascii="Times New Roman" w:hAnsi="Times New Roman" w:cs="Times New Roman"/>
                <w:sz w:val="24"/>
              </w:rPr>
            </w:pPr>
          </w:p>
        </w:tc>
        <w:tc>
          <w:tcPr>
            <w:tcW w:w="0" w:type="auto"/>
            <w:vMerge/>
          </w:tcPr>
          <w:p w14:paraId="3C597DDE" w14:textId="77777777" w:rsidR="0090360E" w:rsidRPr="00863E13" w:rsidRDefault="0090360E">
            <w:pPr>
              <w:pStyle w:val="ConsPlusNormal"/>
              <w:rPr>
                <w:rFonts w:ascii="Times New Roman" w:hAnsi="Times New Roman" w:cs="Times New Roman"/>
                <w:sz w:val="24"/>
              </w:rPr>
            </w:pPr>
          </w:p>
        </w:tc>
        <w:tc>
          <w:tcPr>
            <w:tcW w:w="1304" w:type="dxa"/>
          </w:tcPr>
          <w:p w14:paraId="503E713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096" w:type="dxa"/>
          </w:tcPr>
          <w:p w14:paraId="068ADE7F" w14:textId="77777777" w:rsidR="0090360E" w:rsidRPr="00863E13" w:rsidRDefault="0090360E">
            <w:pPr>
              <w:pStyle w:val="ConsPlusNormal"/>
              <w:rPr>
                <w:rFonts w:ascii="Times New Roman" w:hAnsi="Times New Roman" w:cs="Times New Roman"/>
                <w:sz w:val="24"/>
              </w:rPr>
            </w:pPr>
          </w:p>
        </w:tc>
        <w:tc>
          <w:tcPr>
            <w:tcW w:w="904" w:type="dxa"/>
          </w:tcPr>
          <w:p w14:paraId="18865D7E" w14:textId="77777777" w:rsidR="0090360E" w:rsidRPr="00863E13" w:rsidRDefault="0090360E">
            <w:pPr>
              <w:pStyle w:val="ConsPlusNormal"/>
              <w:rPr>
                <w:rFonts w:ascii="Times New Roman" w:hAnsi="Times New Roman" w:cs="Times New Roman"/>
                <w:sz w:val="24"/>
              </w:rPr>
            </w:pPr>
          </w:p>
        </w:tc>
        <w:tc>
          <w:tcPr>
            <w:tcW w:w="904" w:type="dxa"/>
          </w:tcPr>
          <w:p w14:paraId="75BD7CD1" w14:textId="77777777" w:rsidR="0090360E" w:rsidRPr="00863E13" w:rsidRDefault="0090360E">
            <w:pPr>
              <w:pStyle w:val="ConsPlusNormal"/>
              <w:rPr>
                <w:rFonts w:ascii="Times New Roman" w:hAnsi="Times New Roman" w:cs="Times New Roman"/>
                <w:sz w:val="24"/>
              </w:rPr>
            </w:pPr>
          </w:p>
        </w:tc>
        <w:tc>
          <w:tcPr>
            <w:tcW w:w="904" w:type="dxa"/>
          </w:tcPr>
          <w:p w14:paraId="016A5A29" w14:textId="77777777" w:rsidR="0090360E" w:rsidRPr="00863E13" w:rsidRDefault="0090360E">
            <w:pPr>
              <w:pStyle w:val="ConsPlusNormal"/>
              <w:rPr>
                <w:rFonts w:ascii="Times New Roman" w:hAnsi="Times New Roman" w:cs="Times New Roman"/>
                <w:sz w:val="24"/>
              </w:rPr>
            </w:pPr>
          </w:p>
        </w:tc>
        <w:tc>
          <w:tcPr>
            <w:tcW w:w="904" w:type="dxa"/>
          </w:tcPr>
          <w:p w14:paraId="681190AA" w14:textId="77777777" w:rsidR="0090360E" w:rsidRPr="00863E13" w:rsidRDefault="0090360E">
            <w:pPr>
              <w:pStyle w:val="ConsPlusNormal"/>
              <w:rPr>
                <w:rFonts w:ascii="Times New Roman" w:hAnsi="Times New Roman" w:cs="Times New Roman"/>
                <w:sz w:val="24"/>
              </w:rPr>
            </w:pPr>
          </w:p>
        </w:tc>
        <w:tc>
          <w:tcPr>
            <w:tcW w:w="904" w:type="dxa"/>
          </w:tcPr>
          <w:p w14:paraId="04E7A55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726,3</w:t>
            </w:r>
          </w:p>
        </w:tc>
        <w:tc>
          <w:tcPr>
            <w:tcW w:w="784" w:type="dxa"/>
          </w:tcPr>
          <w:p w14:paraId="45BE1EBE" w14:textId="77777777" w:rsidR="0090360E" w:rsidRPr="00863E13" w:rsidRDefault="0090360E">
            <w:pPr>
              <w:pStyle w:val="ConsPlusNormal"/>
              <w:rPr>
                <w:rFonts w:ascii="Times New Roman" w:hAnsi="Times New Roman" w:cs="Times New Roman"/>
                <w:sz w:val="24"/>
              </w:rPr>
            </w:pPr>
          </w:p>
        </w:tc>
        <w:tc>
          <w:tcPr>
            <w:tcW w:w="784" w:type="dxa"/>
          </w:tcPr>
          <w:p w14:paraId="29AE44B4" w14:textId="77777777" w:rsidR="0090360E" w:rsidRPr="00863E13" w:rsidRDefault="0090360E">
            <w:pPr>
              <w:pStyle w:val="ConsPlusNormal"/>
              <w:rPr>
                <w:rFonts w:ascii="Times New Roman" w:hAnsi="Times New Roman" w:cs="Times New Roman"/>
                <w:sz w:val="24"/>
              </w:rPr>
            </w:pPr>
          </w:p>
        </w:tc>
      </w:tr>
      <w:tr w:rsidR="00863E13" w:rsidRPr="00863E13" w14:paraId="43391DD2" w14:textId="77777777">
        <w:tc>
          <w:tcPr>
            <w:tcW w:w="567" w:type="dxa"/>
            <w:vMerge w:val="restart"/>
          </w:tcPr>
          <w:p w14:paraId="7CF2B61D" w14:textId="77777777" w:rsidR="0090360E" w:rsidRPr="00863E13" w:rsidRDefault="0090360E">
            <w:pPr>
              <w:pStyle w:val="ConsPlusNormal"/>
              <w:rPr>
                <w:rFonts w:ascii="Times New Roman" w:hAnsi="Times New Roman" w:cs="Times New Roman"/>
                <w:sz w:val="24"/>
              </w:rPr>
            </w:pPr>
          </w:p>
        </w:tc>
        <w:tc>
          <w:tcPr>
            <w:tcW w:w="2211" w:type="dxa"/>
            <w:vMerge w:val="restart"/>
          </w:tcPr>
          <w:p w14:paraId="06417FF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"Липовая аллея"</w:t>
            </w:r>
          </w:p>
        </w:tc>
        <w:tc>
          <w:tcPr>
            <w:tcW w:w="964" w:type="dxa"/>
            <w:vMerge w:val="restart"/>
          </w:tcPr>
          <w:p w14:paraId="19D69294" w14:textId="77777777" w:rsidR="0090360E" w:rsidRPr="00863E13" w:rsidRDefault="0090360E">
            <w:pPr>
              <w:pStyle w:val="ConsPlusNormal"/>
              <w:rPr>
                <w:rFonts w:ascii="Times New Roman" w:hAnsi="Times New Roman" w:cs="Times New Roman"/>
                <w:sz w:val="24"/>
              </w:rPr>
            </w:pPr>
          </w:p>
        </w:tc>
        <w:tc>
          <w:tcPr>
            <w:tcW w:w="1417" w:type="dxa"/>
            <w:vMerge w:val="restart"/>
          </w:tcPr>
          <w:p w14:paraId="57C1F08F" w14:textId="77777777" w:rsidR="0090360E" w:rsidRPr="00863E13" w:rsidRDefault="0090360E">
            <w:pPr>
              <w:pStyle w:val="ConsPlusNormal"/>
              <w:rPr>
                <w:rFonts w:ascii="Times New Roman" w:hAnsi="Times New Roman" w:cs="Times New Roman"/>
                <w:sz w:val="24"/>
              </w:rPr>
            </w:pPr>
          </w:p>
        </w:tc>
        <w:tc>
          <w:tcPr>
            <w:tcW w:w="1417" w:type="dxa"/>
            <w:vMerge w:val="restart"/>
          </w:tcPr>
          <w:p w14:paraId="4636920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городского хозяйства города Калуги</w:t>
            </w:r>
          </w:p>
        </w:tc>
        <w:tc>
          <w:tcPr>
            <w:tcW w:w="1304" w:type="dxa"/>
          </w:tcPr>
          <w:p w14:paraId="368C64C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43038235" w14:textId="77777777" w:rsidR="0090360E" w:rsidRPr="00863E13" w:rsidRDefault="0090360E">
            <w:pPr>
              <w:pStyle w:val="ConsPlusNormal"/>
              <w:rPr>
                <w:rFonts w:ascii="Times New Roman" w:hAnsi="Times New Roman" w:cs="Times New Roman"/>
                <w:sz w:val="24"/>
              </w:rPr>
            </w:pPr>
          </w:p>
        </w:tc>
        <w:tc>
          <w:tcPr>
            <w:tcW w:w="904" w:type="dxa"/>
          </w:tcPr>
          <w:p w14:paraId="78A70983" w14:textId="77777777" w:rsidR="0090360E" w:rsidRPr="00863E13" w:rsidRDefault="0090360E">
            <w:pPr>
              <w:pStyle w:val="ConsPlusNormal"/>
              <w:rPr>
                <w:rFonts w:ascii="Times New Roman" w:hAnsi="Times New Roman" w:cs="Times New Roman"/>
                <w:sz w:val="24"/>
              </w:rPr>
            </w:pPr>
          </w:p>
        </w:tc>
        <w:tc>
          <w:tcPr>
            <w:tcW w:w="904" w:type="dxa"/>
          </w:tcPr>
          <w:p w14:paraId="3B24D3C3" w14:textId="77777777" w:rsidR="0090360E" w:rsidRPr="00863E13" w:rsidRDefault="0090360E">
            <w:pPr>
              <w:pStyle w:val="ConsPlusNormal"/>
              <w:rPr>
                <w:rFonts w:ascii="Times New Roman" w:hAnsi="Times New Roman" w:cs="Times New Roman"/>
                <w:sz w:val="24"/>
              </w:rPr>
            </w:pPr>
          </w:p>
        </w:tc>
        <w:tc>
          <w:tcPr>
            <w:tcW w:w="904" w:type="dxa"/>
          </w:tcPr>
          <w:p w14:paraId="0EDCAC58" w14:textId="77777777" w:rsidR="0090360E" w:rsidRPr="00863E13" w:rsidRDefault="0090360E">
            <w:pPr>
              <w:pStyle w:val="ConsPlusNormal"/>
              <w:rPr>
                <w:rFonts w:ascii="Times New Roman" w:hAnsi="Times New Roman" w:cs="Times New Roman"/>
                <w:sz w:val="24"/>
              </w:rPr>
            </w:pPr>
          </w:p>
        </w:tc>
        <w:tc>
          <w:tcPr>
            <w:tcW w:w="904" w:type="dxa"/>
          </w:tcPr>
          <w:p w14:paraId="42CC70E7" w14:textId="77777777" w:rsidR="0090360E" w:rsidRPr="00863E13" w:rsidRDefault="0090360E">
            <w:pPr>
              <w:pStyle w:val="ConsPlusNormal"/>
              <w:rPr>
                <w:rFonts w:ascii="Times New Roman" w:hAnsi="Times New Roman" w:cs="Times New Roman"/>
                <w:sz w:val="24"/>
              </w:rPr>
            </w:pPr>
          </w:p>
        </w:tc>
        <w:tc>
          <w:tcPr>
            <w:tcW w:w="904" w:type="dxa"/>
          </w:tcPr>
          <w:p w14:paraId="38142BF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769,4</w:t>
            </w:r>
          </w:p>
        </w:tc>
        <w:tc>
          <w:tcPr>
            <w:tcW w:w="784" w:type="dxa"/>
          </w:tcPr>
          <w:p w14:paraId="78E707E7" w14:textId="77777777" w:rsidR="0090360E" w:rsidRPr="00863E13" w:rsidRDefault="0090360E">
            <w:pPr>
              <w:pStyle w:val="ConsPlusNormal"/>
              <w:rPr>
                <w:rFonts w:ascii="Times New Roman" w:hAnsi="Times New Roman" w:cs="Times New Roman"/>
                <w:sz w:val="24"/>
              </w:rPr>
            </w:pPr>
          </w:p>
        </w:tc>
        <w:tc>
          <w:tcPr>
            <w:tcW w:w="784" w:type="dxa"/>
          </w:tcPr>
          <w:p w14:paraId="52272812" w14:textId="77777777" w:rsidR="0090360E" w:rsidRPr="00863E13" w:rsidRDefault="0090360E">
            <w:pPr>
              <w:pStyle w:val="ConsPlusNormal"/>
              <w:rPr>
                <w:rFonts w:ascii="Times New Roman" w:hAnsi="Times New Roman" w:cs="Times New Roman"/>
                <w:sz w:val="24"/>
              </w:rPr>
            </w:pPr>
          </w:p>
        </w:tc>
      </w:tr>
      <w:tr w:rsidR="00863E13" w:rsidRPr="00863E13" w14:paraId="6F029DC5" w14:textId="77777777">
        <w:tc>
          <w:tcPr>
            <w:tcW w:w="0" w:type="auto"/>
            <w:vMerge/>
          </w:tcPr>
          <w:p w14:paraId="0139CE9F" w14:textId="77777777" w:rsidR="0090360E" w:rsidRPr="00863E13" w:rsidRDefault="0090360E">
            <w:pPr>
              <w:pStyle w:val="ConsPlusNormal"/>
              <w:rPr>
                <w:rFonts w:ascii="Times New Roman" w:hAnsi="Times New Roman" w:cs="Times New Roman"/>
                <w:sz w:val="24"/>
              </w:rPr>
            </w:pPr>
          </w:p>
        </w:tc>
        <w:tc>
          <w:tcPr>
            <w:tcW w:w="0" w:type="auto"/>
            <w:vMerge/>
          </w:tcPr>
          <w:p w14:paraId="21B84842" w14:textId="77777777" w:rsidR="0090360E" w:rsidRPr="00863E13" w:rsidRDefault="0090360E">
            <w:pPr>
              <w:pStyle w:val="ConsPlusNormal"/>
              <w:rPr>
                <w:rFonts w:ascii="Times New Roman" w:hAnsi="Times New Roman" w:cs="Times New Roman"/>
                <w:sz w:val="24"/>
              </w:rPr>
            </w:pPr>
          </w:p>
        </w:tc>
        <w:tc>
          <w:tcPr>
            <w:tcW w:w="0" w:type="auto"/>
            <w:vMerge/>
          </w:tcPr>
          <w:p w14:paraId="35B8E30C" w14:textId="77777777" w:rsidR="0090360E" w:rsidRPr="00863E13" w:rsidRDefault="0090360E">
            <w:pPr>
              <w:pStyle w:val="ConsPlusNormal"/>
              <w:rPr>
                <w:rFonts w:ascii="Times New Roman" w:hAnsi="Times New Roman" w:cs="Times New Roman"/>
                <w:sz w:val="24"/>
              </w:rPr>
            </w:pPr>
          </w:p>
        </w:tc>
        <w:tc>
          <w:tcPr>
            <w:tcW w:w="0" w:type="auto"/>
            <w:vMerge/>
          </w:tcPr>
          <w:p w14:paraId="10EB04E3" w14:textId="77777777" w:rsidR="0090360E" w:rsidRPr="00863E13" w:rsidRDefault="0090360E">
            <w:pPr>
              <w:pStyle w:val="ConsPlusNormal"/>
              <w:rPr>
                <w:rFonts w:ascii="Times New Roman" w:hAnsi="Times New Roman" w:cs="Times New Roman"/>
                <w:sz w:val="24"/>
              </w:rPr>
            </w:pPr>
          </w:p>
        </w:tc>
        <w:tc>
          <w:tcPr>
            <w:tcW w:w="0" w:type="auto"/>
            <w:vMerge/>
          </w:tcPr>
          <w:p w14:paraId="23273934" w14:textId="77777777" w:rsidR="0090360E" w:rsidRPr="00863E13" w:rsidRDefault="0090360E">
            <w:pPr>
              <w:pStyle w:val="ConsPlusNormal"/>
              <w:rPr>
                <w:rFonts w:ascii="Times New Roman" w:hAnsi="Times New Roman" w:cs="Times New Roman"/>
                <w:sz w:val="24"/>
              </w:rPr>
            </w:pPr>
          </w:p>
        </w:tc>
        <w:tc>
          <w:tcPr>
            <w:tcW w:w="1304" w:type="dxa"/>
          </w:tcPr>
          <w:p w14:paraId="32CA575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096" w:type="dxa"/>
          </w:tcPr>
          <w:p w14:paraId="178530BF" w14:textId="77777777" w:rsidR="0090360E" w:rsidRPr="00863E13" w:rsidRDefault="0090360E">
            <w:pPr>
              <w:pStyle w:val="ConsPlusNormal"/>
              <w:rPr>
                <w:rFonts w:ascii="Times New Roman" w:hAnsi="Times New Roman" w:cs="Times New Roman"/>
                <w:sz w:val="24"/>
              </w:rPr>
            </w:pPr>
          </w:p>
        </w:tc>
        <w:tc>
          <w:tcPr>
            <w:tcW w:w="904" w:type="dxa"/>
          </w:tcPr>
          <w:p w14:paraId="6BABD332" w14:textId="77777777" w:rsidR="0090360E" w:rsidRPr="00863E13" w:rsidRDefault="0090360E">
            <w:pPr>
              <w:pStyle w:val="ConsPlusNormal"/>
              <w:rPr>
                <w:rFonts w:ascii="Times New Roman" w:hAnsi="Times New Roman" w:cs="Times New Roman"/>
                <w:sz w:val="24"/>
              </w:rPr>
            </w:pPr>
          </w:p>
        </w:tc>
        <w:tc>
          <w:tcPr>
            <w:tcW w:w="904" w:type="dxa"/>
          </w:tcPr>
          <w:p w14:paraId="39D20DC4" w14:textId="77777777" w:rsidR="0090360E" w:rsidRPr="00863E13" w:rsidRDefault="0090360E">
            <w:pPr>
              <w:pStyle w:val="ConsPlusNormal"/>
              <w:rPr>
                <w:rFonts w:ascii="Times New Roman" w:hAnsi="Times New Roman" w:cs="Times New Roman"/>
                <w:sz w:val="24"/>
              </w:rPr>
            </w:pPr>
          </w:p>
        </w:tc>
        <w:tc>
          <w:tcPr>
            <w:tcW w:w="904" w:type="dxa"/>
          </w:tcPr>
          <w:p w14:paraId="4A66E18F" w14:textId="77777777" w:rsidR="0090360E" w:rsidRPr="00863E13" w:rsidRDefault="0090360E">
            <w:pPr>
              <w:pStyle w:val="ConsPlusNormal"/>
              <w:rPr>
                <w:rFonts w:ascii="Times New Roman" w:hAnsi="Times New Roman" w:cs="Times New Roman"/>
                <w:sz w:val="24"/>
              </w:rPr>
            </w:pPr>
          </w:p>
        </w:tc>
        <w:tc>
          <w:tcPr>
            <w:tcW w:w="904" w:type="dxa"/>
          </w:tcPr>
          <w:p w14:paraId="67E7FE1E" w14:textId="77777777" w:rsidR="0090360E" w:rsidRPr="00863E13" w:rsidRDefault="0090360E">
            <w:pPr>
              <w:pStyle w:val="ConsPlusNormal"/>
              <w:rPr>
                <w:rFonts w:ascii="Times New Roman" w:hAnsi="Times New Roman" w:cs="Times New Roman"/>
                <w:sz w:val="24"/>
              </w:rPr>
            </w:pPr>
          </w:p>
        </w:tc>
        <w:tc>
          <w:tcPr>
            <w:tcW w:w="904" w:type="dxa"/>
          </w:tcPr>
          <w:p w14:paraId="4A0CB69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4424,6</w:t>
            </w:r>
          </w:p>
        </w:tc>
        <w:tc>
          <w:tcPr>
            <w:tcW w:w="784" w:type="dxa"/>
          </w:tcPr>
          <w:p w14:paraId="64C4A134" w14:textId="77777777" w:rsidR="0090360E" w:rsidRPr="00863E13" w:rsidRDefault="0090360E">
            <w:pPr>
              <w:pStyle w:val="ConsPlusNormal"/>
              <w:rPr>
                <w:rFonts w:ascii="Times New Roman" w:hAnsi="Times New Roman" w:cs="Times New Roman"/>
                <w:sz w:val="24"/>
              </w:rPr>
            </w:pPr>
          </w:p>
        </w:tc>
        <w:tc>
          <w:tcPr>
            <w:tcW w:w="784" w:type="dxa"/>
          </w:tcPr>
          <w:p w14:paraId="6669417F" w14:textId="77777777" w:rsidR="0090360E" w:rsidRPr="00863E13" w:rsidRDefault="0090360E">
            <w:pPr>
              <w:pStyle w:val="ConsPlusNormal"/>
              <w:rPr>
                <w:rFonts w:ascii="Times New Roman" w:hAnsi="Times New Roman" w:cs="Times New Roman"/>
                <w:sz w:val="24"/>
              </w:rPr>
            </w:pPr>
          </w:p>
        </w:tc>
      </w:tr>
      <w:tr w:rsidR="00863E13" w:rsidRPr="00863E13" w14:paraId="001AD24E" w14:textId="77777777">
        <w:tc>
          <w:tcPr>
            <w:tcW w:w="15064" w:type="dxa"/>
            <w:gridSpan w:val="14"/>
          </w:tcPr>
          <w:p w14:paraId="526B7957" w14:textId="77777777" w:rsidR="0090360E" w:rsidRPr="00863E13" w:rsidRDefault="0090360E">
            <w:pPr>
              <w:pStyle w:val="ConsPlusNormal"/>
              <w:jc w:val="center"/>
              <w:outlineLvl w:val="5"/>
              <w:rPr>
                <w:rFonts w:ascii="Times New Roman" w:hAnsi="Times New Roman" w:cs="Times New Roman"/>
                <w:sz w:val="24"/>
              </w:rPr>
            </w:pPr>
            <w:r w:rsidRPr="00863E13">
              <w:rPr>
                <w:rFonts w:ascii="Times New Roman" w:hAnsi="Times New Roman" w:cs="Times New Roman"/>
                <w:sz w:val="24"/>
              </w:rPr>
              <w:t>Основное мероприятие "Поддержка организаций, деятельность которых направлена на создание произведений искусства на объектах недвижимости и иных объектах"</w:t>
            </w:r>
          </w:p>
        </w:tc>
      </w:tr>
      <w:tr w:rsidR="00863E13" w:rsidRPr="00863E13" w14:paraId="03F846AA" w14:textId="77777777">
        <w:tc>
          <w:tcPr>
            <w:tcW w:w="567" w:type="dxa"/>
          </w:tcPr>
          <w:p w14:paraId="2002A9B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1</w:t>
            </w:r>
          </w:p>
        </w:tc>
        <w:tc>
          <w:tcPr>
            <w:tcW w:w="2211" w:type="dxa"/>
          </w:tcPr>
          <w:p w14:paraId="2134BD5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Поддержка некоммерческих организаций, не являющихся государственными (муниципальными) учреждениями, деятельность которых направлена на создание произведений искусства на объектах недвижимости и иных объектах</w:t>
            </w:r>
          </w:p>
        </w:tc>
        <w:tc>
          <w:tcPr>
            <w:tcW w:w="964" w:type="dxa"/>
          </w:tcPr>
          <w:p w14:paraId="7F50E39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2021 - 2026 гг.</w:t>
            </w:r>
          </w:p>
        </w:tc>
        <w:tc>
          <w:tcPr>
            <w:tcW w:w="1417" w:type="dxa"/>
          </w:tcPr>
          <w:p w14:paraId="5D37CCA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40B40B4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5622458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7BD1A9C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5015,3</w:t>
            </w:r>
          </w:p>
        </w:tc>
        <w:tc>
          <w:tcPr>
            <w:tcW w:w="904" w:type="dxa"/>
          </w:tcPr>
          <w:p w14:paraId="356BF6F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9ED2A8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5015,3</w:t>
            </w:r>
          </w:p>
        </w:tc>
        <w:tc>
          <w:tcPr>
            <w:tcW w:w="904" w:type="dxa"/>
          </w:tcPr>
          <w:p w14:paraId="6A8578F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1D7ED2E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256ED29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27910A4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784" w:type="dxa"/>
          </w:tcPr>
          <w:p w14:paraId="0243F41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r>
      <w:tr w:rsidR="00863E13" w:rsidRPr="00863E13" w14:paraId="488C7AF3" w14:textId="77777777">
        <w:tc>
          <w:tcPr>
            <w:tcW w:w="15064" w:type="dxa"/>
            <w:gridSpan w:val="14"/>
          </w:tcPr>
          <w:p w14:paraId="66BBAA98" w14:textId="77777777" w:rsidR="0090360E" w:rsidRPr="00863E13" w:rsidRDefault="0090360E">
            <w:pPr>
              <w:pStyle w:val="ConsPlusNormal"/>
              <w:jc w:val="center"/>
              <w:outlineLvl w:val="5"/>
              <w:rPr>
                <w:rFonts w:ascii="Times New Roman" w:hAnsi="Times New Roman" w:cs="Times New Roman"/>
                <w:sz w:val="24"/>
              </w:rPr>
            </w:pPr>
            <w:r w:rsidRPr="00863E13">
              <w:rPr>
                <w:rFonts w:ascii="Times New Roman" w:hAnsi="Times New Roman" w:cs="Times New Roman"/>
                <w:sz w:val="24"/>
              </w:rPr>
              <w:t>Основное мероприятие "Поддержка старост сельских населенных пунктов"</w:t>
            </w:r>
          </w:p>
        </w:tc>
      </w:tr>
      <w:tr w:rsidR="00863E13" w:rsidRPr="00863E13" w14:paraId="183F085A" w14:textId="77777777">
        <w:tc>
          <w:tcPr>
            <w:tcW w:w="567" w:type="dxa"/>
          </w:tcPr>
          <w:p w14:paraId="5055A2D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211" w:type="dxa"/>
          </w:tcPr>
          <w:p w14:paraId="0055789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ежегодного конкурса "Лучший сельский староста"</w:t>
            </w:r>
          </w:p>
        </w:tc>
        <w:tc>
          <w:tcPr>
            <w:tcW w:w="964" w:type="dxa"/>
          </w:tcPr>
          <w:p w14:paraId="69FFE1D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2024 - 2026 гг.</w:t>
            </w:r>
          </w:p>
        </w:tc>
        <w:tc>
          <w:tcPr>
            <w:tcW w:w="1417" w:type="dxa"/>
          </w:tcPr>
          <w:p w14:paraId="1887DCA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2F29024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304" w:type="dxa"/>
          </w:tcPr>
          <w:p w14:paraId="534A4C0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6454167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300,0</w:t>
            </w:r>
          </w:p>
        </w:tc>
        <w:tc>
          <w:tcPr>
            <w:tcW w:w="904" w:type="dxa"/>
          </w:tcPr>
          <w:p w14:paraId="08EDBBB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23479DC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0D7C682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w:t>
            </w:r>
          </w:p>
        </w:tc>
        <w:tc>
          <w:tcPr>
            <w:tcW w:w="904" w:type="dxa"/>
          </w:tcPr>
          <w:p w14:paraId="78B58FD7" w14:textId="77777777" w:rsidR="0090360E" w:rsidRPr="00863E13" w:rsidRDefault="0090360E">
            <w:pPr>
              <w:pStyle w:val="ConsPlusNormal"/>
              <w:rPr>
                <w:rFonts w:ascii="Times New Roman" w:hAnsi="Times New Roman" w:cs="Times New Roman"/>
                <w:sz w:val="24"/>
              </w:rPr>
            </w:pPr>
          </w:p>
        </w:tc>
        <w:tc>
          <w:tcPr>
            <w:tcW w:w="904" w:type="dxa"/>
          </w:tcPr>
          <w:p w14:paraId="685C10D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w:t>
            </w:r>
          </w:p>
        </w:tc>
        <w:tc>
          <w:tcPr>
            <w:tcW w:w="784" w:type="dxa"/>
          </w:tcPr>
          <w:p w14:paraId="2EFF952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w:t>
            </w:r>
          </w:p>
        </w:tc>
        <w:tc>
          <w:tcPr>
            <w:tcW w:w="784" w:type="dxa"/>
          </w:tcPr>
          <w:p w14:paraId="1E0A9D3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w:t>
            </w:r>
          </w:p>
        </w:tc>
      </w:tr>
      <w:tr w:rsidR="00863E13" w:rsidRPr="00863E13" w14:paraId="29E0F0F9" w14:textId="77777777">
        <w:tc>
          <w:tcPr>
            <w:tcW w:w="6576" w:type="dxa"/>
            <w:gridSpan w:val="5"/>
            <w:vMerge w:val="restart"/>
          </w:tcPr>
          <w:p w14:paraId="45301A5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Итого по подпрограмме</w:t>
            </w:r>
          </w:p>
        </w:tc>
        <w:tc>
          <w:tcPr>
            <w:tcW w:w="1304" w:type="dxa"/>
          </w:tcPr>
          <w:p w14:paraId="616F7DE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96" w:type="dxa"/>
          </w:tcPr>
          <w:p w14:paraId="0D3E024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104274,7</w:t>
            </w:r>
          </w:p>
        </w:tc>
        <w:tc>
          <w:tcPr>
            <w:tcW w:w="904" w:type="dxa"/>
          </w:tcPr>
          <w:p w14:paraId="1EE92A5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20193,9</w:t>
            </w:r>
          </w:p>
        </w:tc>
        <w:tc>
          <w:tcPr>
            <w:tcW w:w="904" w:type="dxa"/>
          </w:tcPr>
          <w:p w14:paraId="720A245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22627,2</w:t>
            </w:r>
          </w:p>
        </w:tc>
        <w:tc>
          <w:tcPr>
            <w:tcW w:w="904" w:type="dxa"/>
          </w:tcPr>
          <w:p w14:paraId="0A203A0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16375,5</w:t>
            </w:r>
          </w:p>
        </w:tc>
        <w:tc>
          <w:tcPr>
            <w:tcW w:w="904" w:type="dxa"/>
          </w:tcPr>
          <w:p w14:paraId="115EE91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10326,7</w:t>
            </w:r>
          </w:p>
        </w:tc>
        <w:tc>
          <w:tcPr>
            <w:tcW w:w="904" w:type="dxa"/>
          </w:tcPr>
          <w:p w14:paraId="012133A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22751,4</w:t>
            </w:r>
          </w:p>
        </w:tc>
        <w:tc>
          <w:tcPr>
            <w:tcW w:w="784" w:type="dxa"/>
          </w:tcPr>
          <w:p w14:paraId="71C78A1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6000,0</w:t>
            </w:r>
          </w:p>
        </w:tc>
        <w:tc>
          <w:tcPr>
            <w:tcW w:w="784" w:type="dxa"/>
          </w:tcPr>
          <w:p w14:paraId="0F0ABC2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6000,0</w:t>
            </w:r>
          </w:p>
        </w:tc>
      </w:tr>
      <w:tr w:rsidR="00863E13" w:rsidRPr="00863E13" w14:paraId="10E42449" w14:textId="77777777">
        <w:tc>
          <w:tcPr>
            <w:tcW w:w="0" w:type="auto"/>
            <w:gridSpan w:val="5"/>
            <w:vMerge/>
          </w:tcPr>
          <w:p w14:paraId="35893AE7" w14:textId="77777777" w:rsidR="0090360E" w:rsidRPr="00863E13" w:rsidRDefault="0090360E">
            <w:pPr>
              <w:pStyle w:val="ConsPlusNormal"/>
              <w:rPr>
                <w:rFonts w:ascii="Times New Roman" w:hAnsi="Times New Roman" w:cs="Times New Roman"/>
                <w:sz w:val="24"/>
              </w:rPr>
            </w:pPr>
          </w:p>
        </w:tc>
        <w:tc>
          <w:tcPr>
            <w:tcW w:w="1304" w:type="dxa"/>
          </w:tcPr>
          <w:p w14:paraId="6CA57D7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Областной бюджет</w:t>
            </w:r>
          </w:p>
        </w:tc>
        <w:tc>
          <w:tcPr>
            <w:tcW w:w="1096" w:type="dxa"/>
          </w:tcPr>
          <w:p w14:paraId="23CB3E5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24555,3</w:t>
            </w:r>
          </w:p>
        </w:tc>
        <w:tc>
          <w:tcPr>
            <w:tcW w:w="904" w:type="dxa"/>
          </w:tcPr>
          <w:p w14:paraId="47241A4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3663,0</w:t>
            </w:r>
          </w:p>
        </w:tc>
        <w:tc>
          <w:tcPr>
            <w:tcW w:w="904" w:type="dxa"/>
          </w:tcPr>
          <w:p w14:paraId="4F10DAE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3500,2</w:t>
            </w:r>
          </w:p>
        </w:tc>
        <w:tc>
          <w:tcPr>
            <w:tcW w:w="904" w:type="dxa"/>
          </w:tcPr>
          <w:p w14:paraId="54A9AF5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3174,6</w:t>
            </w:r>
          </w:p>
        </w:tc>
        <w:tc>
          <w:tcPr>
            <w:tcW w:w="904" w:type="dxa"/>
          </w:tcPr>
          <w:p w14:paraId="0CB8B95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1709,4</w:t>
            </w:r>
          </w:p>
        </w:tc>
        <w:tc>
          <w:tcPr>
            <w:tcW w:w="904" w:type="dxa"/>
          </w:tcPr>
          <w:p w14:paraId="25ABB19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12508,1</w:t>
            </w:r>
          </w:p>
        </w:tc>
        <w:tc>
          <w:tcPr>
            <w:tcW w:w="784" w:type="dxa"/>
          </w:tcPr>
          <w:p w14:paraId="46C916B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784" w:type="dxa"/>
          </w:tcPr>
          <w:p w14:paraId="2B7A60E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r>
    </w:tbl>
    <w:p w14:paraId="1B50B7FF" w14:textId="77777777" w:rsidR="0090360E" w:rsidRPr="00863E13" w:rsidRDefault="0090360E">
      <w:pPr>
        <w:pStyle w:val="ConsPlusNormal"/>
        <w:rPr>
          <w:rFonts w:ascii="Times New Roman" w:hAnsi="Times New Roman" w:cs="Times New Roman"/>
          <w:sz w:val="24"/>
        </w:rPr>
        <w:sectPr w:rsidR="0090360E" w:rsidRPr="00863E13" w:rsidSect="0090360E">
          <w:pgSz w:w="16838" w:h="11905" w:orient="landscape"/>
          <w:pgMar w:top="1701" w:right="397" w:bottom="850" w:left="397" w:header="0" w:footer="0" w:gutter="0"/>
          <w:cols w:space="720"/>
          <w:titlePg/>
        </w:sectPr>
      </w:pPr>
    </w:p>
    <w:p w14:paraId="02AF8350" w14:textId="77777777" w:rsidR="0090360E" w:rsidRPr="00863E13" w:rsidRDefault="0090360E">
      <w:pPr>
        <w:pStyle w:val="ConsPlusNormal"/>
        <w:jc w:val="both"/>
        <w:rPr>
          <w:rFonts w:ascii="Times New Roman" w:hAnsi="Times New Roman" w:cs="Times New Roman"/>
          <w:sz w:val="24"/>
        </w:rPr>
      </w:pPr>
    </w:p>
    <w:p w14:paraId="224D4717"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7.1.5. Механизм реализации подпрограммы</w:t>
      </w:r>
    </w:p>
    <w:p w14:paraId="09AD0B96" w14:textId="77777777" w:rsidR="0090360E" w:rsidRPr="00863E13" w:rsidRDefault="0090360E">
      <w:pPr>
        <w:pStyle w:val="ConsPlusNormal"/>
        <w:jc w:val="both"/>
        <w:rPr>
          <w:rFonts w:ascii="Times New Roman" w:hAnsi="Times New Roman" w:cs="Times New Roman"/>
          <w:sz w:val="24"/>
        </w:rPr>
      </w:pPr>
    </w:p>
    <w:p w14:paraId="4EA235E2" w14:textId="77777777" w:rsidR="0090360E" w:rsidRPr="00863E13" w:rsidRDefault="0090360E">
      <w:pPr>
        <w:pStyle w:val="ConsPlusNormal"/>
        <w:ind w:firstLine="540"/>
        <w:jc w:val="both"/>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 организует реализацию муниципальной программы, принимает решение о внесении изменений в муниципальную программу и несет ответственность за достижение целевых индикаторов и показателей муниципальной программы, а также конечных результатов ее реализации; представляет по запросу управления экономики и имущественных отношений города Калуги и управления финансов города Калуги сведения, необходимые для проведения мониторинга реализации муниципальной программы "Гражданская инициатива"; запрашивает необходимые сведения для подготовки информации о ходе реализации муниципальной программы "Гражданская инициатива", в том числе для подготовки ответов на запросы управления экономики и имущественных отношений города Калуги и управления финансов города Калуги; проводит оценку эффективности мероприятий муниципальной программы "Гражданская инициатива"; готовит годовой отчет и представляет его в управление экономики и имущественных отношений города Калуги и управление финансов города Калуги.</w:t>
      </w:r>
    </w:p>
    <w:p w14:paraId="3FFA0860"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 совместно с соисполнителями и участниками муниципальной программы "Гражданская инициатива" осуществляет мониторинг данной муниципальной программы, который размещает его ежеквартально до 20 числа месяца, следующего за отчетным кварталом (кроме мониторинга за год), на официальном сайте Городской Управы города Калуги в сети Интернет. Управление по работе с населением на территориях формирует годовой отчет с учетом информации, полученной от соисполнителей и участников муниципальной программы, и направляет до 10 февраля года, следующего за отчетным годом, в управление финансов города Калуги.</w:t>
      </w:r>
    </w:p>
    <w:p w14:paraId="76202C94"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Подготовка и реализация мероприятий подпрограммы "Общественное участие" осуществляется отделом по работе с территориальным общественным самоуправлением управления по работе с населением на территориях.</w:t>
      </w:r>
    </w:p>
    <w:p w14:paraId="4B5B2493"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Для содействия в реализации муниципальной программы "Гражданская инициатива" на территории МО "Город "Калуга" осуществляет свою деятельность консультативно-совещательный орган - Совет по территориальному общественному самоуправлению при Городской Управе города Калуги.</w:t>
      </w:r>
    </w:p>
    <w:p w14:paraId="0296EA28"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Председателем Совета является Городской Голова города Калуги. Совет решает следующие основные задачи:</w:t>
      </w:r>
    </w:p>
    <w:p w14:paraId="72A1B055"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совершенствование взаимодействия органов местного самоуправления, органов ТОС и населения муниципального образования "Город Калуга";</w:t>
      </w:r>
    </w:p>
    <w:p w14:paraId="3FF6A8BD"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рассмотрение концептуальных вопросов развития ТОС, проектов правовых актов по вопросам ТОС муниципального образования "Город Калуга";</w:t>
      </w:r>
    </w:p>
    <w:p w14:paraId="74B42ECD"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развитие инициативы граждан в решении вопросов, затрагивающих интересы жителей соответствующей территории;</w:t>
      </w:r>
    </w:p>
    <w:p w14:paraId="3F746E00"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обобщение и распространение опыта работы органов ТОС, в том числе в регионах Российской Федерации;</w:t>
      </w:r>
    </w:p>
    <w:p w14:paraId="70ACD5D5"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создание информационных и организационных условий для расширения и укрепления ТОС в МО "Город Калуга".</w:t>
      </w:r>
    </w:p>
    <w:p w14:paraId="3194326F" w14:textId="77777777" w:rsidR="0090360E" w:rsidRPr="00863E13" w:rsidRDefault="0090360E">
      <w:pPr>
        <w:pStyle w:val="ConsPlusNormal"/>
        <w:jc w:val="both"/>
        <w:rPr>
          <w:rFonts w:ascii="Times New Roman" w:hAnsi="Times New Roman" w:cs="Times New Roman"/>
          <w:sz w:val="24"/>
        </w:rPr>
      </w:pPr>
    </w:p>
    <w:p w14:paraId="1D5F8F16" w14:textId="77777777" w:rsidR="0090360E" w:rsidRPr="00863E13" w:rsidRDefault="0090360E">
      <w:pPr>
        <w:pStyle w:val="ConsPlusTitle"/>
        <w:jc w:val="center"/>
        <w:outlineLvl w:val="2"/>
        <w:rPr>
          <w:rFonts w:ascii="Times New Roman" w:hAnsi="Times New Roman" w:cs="Times New Roman"/>
          <w:sz w:val="24"/>
        </w:rPr>
      </w:pPr>
      <w:bookmarkStart w:id="2" w:name="P2586"/>
      <w:bookmarkEnd w:id="2"/>
      <w:r w:rsidRPr="00863E13">
        <w:rPr>
          <w:rFonts w:ascii="Times New Roman" w:hAnsi="Times New Roman" w:cs="Times New Roman"/>
          <w:sz w:val="24"/>
        </w:rPr>
        <w:lastRenderedPageBreak/>
        <w:t>7.2. ПОДПРОГРАММА "ПАТРИОТИЧЕСКОЕ ВОСПИТАНИЕ ГРАЖДАН</w:t>
      </w:r>
    </w:p>
    <w:p w14:paraId="760112C2"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МУНИЦИПАЛЬНОГО ОБРАЗОВАНИЯ "ГОРОД КАЛУГА"</w:t>
      </w:r>
    </w:p>
    <w:p w14:paraId="22399F87" w14:textId="77777777" w:rsidR="0090360E" w:rsidRPr="00863E13" w:rsidRDefault="0090360E">
      <w:pPr>
        <w:pStyle w:val="ConsPlusNormal"/>
        <w:jc w:val="both"/>
        <w:rPr>
          <w:rFonts w:ascii="Times New Roman" w:hAnsi="Times New Roman" w:cs="Times New Roman"/>
          <w:sz w:val="24"/>
        </w:rPr>
      </w:pPr>
    </w:p>
    <w:p w14:paraId="17A9CC0C"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7.2.1. Паспорт подпрограммы "Патриотическое воспитание</w:t>
      </w:r>
    </w:p>
    <w:p w14:paraId="68059F34"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граждан муниципального образования "Город Калуга"</w:t>
      </w:r>
    </w:p>
    <w:p w14:paraId="3AB98C98" w14:textId="77777777" w:rsidR="0090360E" w:rsidRPr="00863E13" w:rsidRDefault="0090360E">
      <w:pPr>
        <w:pStyle w:val="ConsPlusNormal"/>
        <w:jc w:val="both"/>
        <w:rPr>
          <w:rFonts w:ascii="Times New Roman" w:hAnsi="Times New Roman" w:cs="Times New Roman"/>
          <w:sz w:val="24"/>
        </w:rPr>
      </w:pPr>
    </w:p>
    <w:p w14:paraId="7B5382F9" w14:textId="77777777" w:rsidR="0090360E" w:rsidRPr="00863E13" w:rsidRDefault="0090360E">
      <w:pPr>
        <w:pStyle w:val="ConsPlusNormal"/>
        <w:rPr>
          <w:rFonts w:ascii="Times New Roman" w:hAnsi="Times New Roman" w:cs="Times New Roman"/>
          <w:sz w:val="24"/>
        </w:rPr>
        <w:sectPr w:rsidR="0090360E" w:rsidRPr="00863E13" w:rsidSect="0090360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04"/>
        <w:gridCol w:w="907"/>
        <w:gridCol w:w="784"/>
        <w:gridCol w:w="784"/>
        <w:gridCol w:w="784"/>
        <w:gridCol w:w="784"/>
        <w:gridCol w:w="784"/>
        <w:gridCol w:w="784"/>
        <w:gridCol w:w="794"/>
      </w:tblGrid>
      <w:tr w:rsidR="00863E13" w:rsidRPr="00863E13" w14:paraId="446F04C8" w14:textId="77777777">
        <w:tc>
          <w:tcPr>
            <w:tcW w:w="2268" w:type="dxa"/>
          </w:tcPr>
          <w:p w14:paraId="4DD48FE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Соисполнители муниципальной программы, участвующие в подпрограмме</w:t>
            </w:r>
          </w:p>
        </w:tc>
        <w:tc>
          <w:tcPr>
            <w:tcW w:w="7709" w:type="dxa"/>
            <w:gridSpan w:val="9"/>
          </w:tcPr>
          <w:p w14:paraId="6EA17E1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Отсутствуют</w:t>
            </w:r>
          </w:p>
        </w:tc>
      </w:tr>
      <w:tr w:rsidR="00863E13" w:rsidRPr="00863E13" w14:paraId="7B69926E" w14:textId="77777777">
        <w:tc>
          <w:tcPr>
            <w:tcW w:w="2268" w:type="dxa"/>
          </w:tcPr>
          <w:p w14:paraId="721750F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Участники муниципальной программы, участвующие в подпрограмме</w:t>
            </w:r>
          </w:p>
        </w:tc>
        <w:tc>
          <w:tcPr>
            <w:tcW w:w="7709" w:type="dxa"/>
            <w:gridSpan w:val="9"/>
          </w:tcPr>
          <w:p w14:paraId="038AB5B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Отсутствуют</w:t>
            </w:r>
          </w:p>
        </w:tc>
      </w:tr>
      <w:tr w:rsidR="00863E13" w:rsidRPr="00863E13" w14:paraId="5C8A73A0" w14:textId="77777777">
        <w:tc>
          <w:tcPr>
            <w:tcW w:w="2268" w:type="dxa"/>
          </w:tcPr>
          <w:p w14:paraId="1C23703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Цели подпрограммы</w:t>
            </w:r>
          </w:p>
        </w:tc>
        <w:tc>
          <w:tcPr>
            <w:tcW w:w="7709" w:type="dxa"/>
            <w:gridSpan w:val="9"/>
          </w:tcPr>
          <w:p w14:paraId="169490F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Развитие, укрепление и повышение эффективности системы патриотического и духовно-нравственного воспитания граждан Российской Федерации, проживающих в МО "Город Калуга"</w:t>
            </w:r>
          </w:p>
        </w:tc>
      </w:tr>
      <w:tr w:rsidR="00863E13" w:rsidRPr="00863E13" w14:paraId="7B79BAB0" w14:textId="77777777">
        <w:tc>
          <w:tcPr>
            <w:tcW w:w="2268" w:type="dxa"/>
          </w:tcPr>
          <w:p w14:paraId="4682B2C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Задачи подпрограммы</w:t>
            </w:r>
          </w:p>
        </w:tc>
        <w:tc>
          <w:tcPr>
            <w:tcW w:w="7709" w:type="dxa"/>
            <w:gridSpan w:val="9"/>
          </w:tcPr>
          <w:p w14:paraId="1F11DE4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повышение роли муниципальных и общественных структур в формировании у граждан патриотического сознания;</w:t>
            </w:r>
          </w:p>
          <w:p w14:paraId="0B891D0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совершенствование нормативно-правового, методического и информационного обеспечения функционирования системы патриотического воспитания граждан;</w:t>
            </w:r>
          </w:p>
          <w:p w14:paraId="262BDAE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информирование населения МО "Город "Калуга" о деятельности ветеранских и общественных организаций посредством издания буклетов, газетных статей, телевизионных фильмов</w:t>
            </w:r>
          </w:p>
        </w:tc>
      </w:tr>
      <w:tr w:rsidR="00863E13" w:rsidRPr="00863E13" w14:paraId="13CBA677" w14:textId="77777777">
        <w:tc>
          <w:tcPr>
            <w:tcW w:w="2268" w:type="dxa"/>
          </w:tcPr>
          <w:p w14:paraId="07FBEBE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Показатели подпрограммы</w:t>
            </w:r>
          </w:p>
        </w:tc>
        <w:tc>
          <w:tcPr>
            <w:tcW w:w="7709" w:type="dxa"/>
            <w:gridSpan w:val="9"/>
          </w:tcPr>
          <w:p w14:paraId="66968B7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юридических лиц всех форм собственности, принимавших участие в реализации мероприятий подпрограммы "Патриотическое воспитание граждан муниципального образования "Город Калуга" (ед.);</w:t>
            </w:r>
          </w:p>
          <w:p w14:paraId="3871EA3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изданных буклетов, газетных статей, телевизионных фильмов о деятельности ветеранских и общественных организаций (ед.);</w:t>
            </w:r>
          </w:p>
          <w:p w14:paraId="0533157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количество ветеранских и общественных организаций, принимавших участие в реализации мероприятий по патриотическому воспитанию граждан (ед.)</w:t>
            </w:r>
          </w:p>
        </w:tc>
      </w:tr>
      <w:tr w:rsidR="00863E13" w:rsidRPr="00863E13" w14:paraId="413F15BE" w14:textId="77777777">
        <w:tblPrEx>
          <w:tblBorders>
            <w:insideH w:val="nil"/>
          </w:tblBorders>
        </w:tblPrEx>
        <w:tc>
          <w:tcPr>
            <w:tcW w:w="2268" w:type="dxa"/>
            <w:tcBorders>
              <w:bottom w:val="nil"/>
            </w:tcBorders>
          </w:tcPr>
          <w:p w14:paraId="06BDDF1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Сроки и этапы реализации подпрограммы</w:t>
            </w:r>
          </w:p>
        </w:tc>
        <w:tc>
          <w:tcPr>
            <w:tcW w:w="7709" w:type="dxa"/>
            <w:gridSpan w:val="9"/>
            <w:tcBorders>
              <w:bottom w:val="nil"/>
            </w:tcBorders>
          </w:tcPr>
          <w:p w14:paraId="3D24A0F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r>
      <w:tr w:rsidR="00863E13" w:rsidRPr="00863E13" w14:paraId="1231A4CC" w14:textId="77777777">
        <w:tblPrEx>
          <w:tblBorders>
            <w:insideH w:val="nil"/>
          </w:tblBorders>
        </w:tblPrEx>
        <w:tc>
          <w:tcPr>
            <w:tcW w:w="9977" w:type="dxa"/>
            <w:gridSpan w:val="10"/>
            <w:tcBorders>
              <w:top w:val="nil"/>
            </w:tcBorders>
          </w:tcPr>
          <w:p w14:paraId="2C31EBD9" w14:textId="6FD208FC"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 от 06.02.2024 N 25-п)</w:t>
            </w:r>
          </w:p>
        </w:tc>
      </w:tr>
      <w:tr w:rsidR="00863E13" w:rsidRPr="00863E13" w14:paraId="36C4A33F" w14:textId="77777777">
        <w:tc>
          <w:tcPr>
            <w:tcW w:w="2268" w:type="dxa"/>
            <w:vMerge w:val="restart"/>
            <w:tcBorders>
              <w:bottom w:val="nil"/>
            </w:tcBorders>
          </w:tcPr>
          <w:p w14:paraId="158BEC1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Объемы и источники финансирования подпрограммы</w:t>
            </w:r>
          </w:p>
        </w:tc>
        <w:tc>
          <w:tcPr>
            <w:tcW w:w="1304" w:type="dxa"/>
          </w:tcPr>
          <w:p w14:paraId="33ED213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Источники финансирования</w:t>
            </w:r>
          </w:p>
        </w:tc>
        <w:tc>
          <w:tcPr>
            <w:tcW w:w="907" w:type="dxa"/>
          </w:tcPr>
          <w:p w14:paraId="2B204CA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Всего</w:t>
            </w:r>
          </w:p>
        </w:tc>
        <w:tc>
          <w:tcPr>
            <w:tcW w:w="784" w:type="dxa"/>
          </w:tcPr>
          <w:p w14:paraId="11290D9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2020 год</w:t>
            </w:r>
          </w:p>
        </w:tc>
        <w:tc>
          <w:tcPr>
            <w:tcW w:w="784" w:type="dxa"/>
          </w:tcPr>
          <w:p w14:paraId="6EFC184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2021 год</w:t>
            </w:r>
          </w:p>
        </w:tc>
        <w:tc>
          <w:tcPr>
            <w:tcW w:w="784" w:type="dxa"/>
          </w:tcPr>
          <w:p w14:paraId="583D1AC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2022 год</w:t>
            </w:r>
          </w:p>
        </w:tc>
        <w:tc>
          <w:tcPr>
            <w:tcW w:w="784" w:type="dxa"/>
          </w:tcPr>
          <w:p w14:paraId="3B388E1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2023 год</w:t>
            </w:r>
          </w:p>
        </w:tc>
        <w:tc>
          <w:tcPr>
            <w:tcW w:w="784" w:type="dxa"/>
          </w:tcPr>
          <w:p w14:paraId="03B1089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2024 год</w:t>
            </w:r>
          </w:p>
        </w:tc>
        <w:tc>
          <w:tcPr>
            <w:tcW w:w="784" w:type="dxa"/>
          </w:tcPr>
          <w:p w14:paraId="39A34DB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2025 год</w:t>
            </w:r>
          </w:p>
        </w:tc>
        <w:tc>
          <w:tcPr>
            <w:tcW w:w="794" w:type="dxa"/>
          </w:tcPr>
          <w:p w14:paraId="48E93C8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2026 год</w:t>
            </w:r>
          </w:p>
        </w:tc>
      </w:tr>
      <w:tr w:rsidR="00863E13" w:rsidRPr="00863E13" w14:paraId="1F1DEB4F" w14:textId="77777777">
        <w:tblPrEx>
          <w:tblBorders>
            <w:insideH w:val="nil"/>
          </w:tblBorders>
        </w:tblPrEx>
        <w:tc>
          <w:tcPr>
            <w:tcW w:w="2268" w:type="dxa"/>
            <w:vMerge/>
            <w:tcBorders>
              <w:bottom w:val="nil"/>
            </w:tcBorders>
          </w:tcPr>
          <w:p w14:paraId="30B7804E" w14:textId="77777777" w:rsidR="0090360E" w:rsidRPr="00863E13" w:rsidRDefault="0090360E">
            <w:pPr>
              <w:pStyle w:val="ConsPlusNormal"/>
              <w:rPr>
                <w:rFonts w:ascii="Times New Roman" w:hAnsi="Times New Roman" w:cs="Times New Roman"/>
                <w:sz w:val="24"/>
              </w:rPr>
            </w:pPr>
          </w:p>
        </w:tc>
        <w:tc>
          <w:tcPr>
            <w:tcW w:w="1304" w:type="dxa"/>
            <w:tcBorders>
              <w:bottom w:val="nil"/>
            </w:tcBorders>
          </w:tcPr>
          <w:p w14:paraId="0AC1F0B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907" w:type="dxa"/>
            <w:tcBorders>
              <w:bottom w:val="nil"/>
            </w:tcBorders>
          </w:tcPr>
          <w:p w14:paraId="4D3BDDF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10065,8</w:t>
            </w:r>
          </w:p>
        </w:tc>
        <w:tc>
          <w:tcPr>
            <w:tcW w:w="784" w:type="dxa"/>
            <w:tcBorders>
              <w:bottom w:val="nil"/>
            </w:tcBorders>
          </w:tcPr>
          <w:p w14:paraId="0CC0206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952,5</w:t>
            </w:r>
          </w:p>
        </w:tc>
        <w:tc>
          <w:tcPr>
            <w:tcW w:w="784" w:type="dxa"/>
            <w:tcBorders>
              <w:bottom w:val="nil"/>
            </w:tcBorders>
          </w:tcPr>
          <w:p w14:paraId="41A7118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1489,1</w:t>
            </w:r>
          </w:p>
        </w:tc>
        <w:tc>
          <w:tcPr>
            <w:tcW w:w="784" w:type="dxa"/>
            <w:tcBorders>
              <w:bottom w:val="nil"/>
            </w:tcBorders>
          </w:tcPr>
          <w:p w14:paraId="4158AEF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1250,9</w:t>
            </w:r>
          </w:p>
        </w:tc>
        <w:tc>
          <w:tcPr>
            <w:tcW w:w="784" w:type="dxa"/>
            <w:tcBorders>
              <w:bottom w:val="nil"/>
            </w:tcBorders>
          </w:tcPr>
          <w:p w14:paraId="023D907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1964,9</w:t>
            </w:r>
          </w:p>
        </w:tc>
        <w:tc>
          <w:tcPr>
            <w:tcW w:w="784" w:type="dxa"/>
            <w:tcBorders>
              <w:bottom w:val="nil"/>
            </w:tcBorders>
          </w:tcPr>
          <w:p w14:paraId="0EDC622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1908,4</w:t>
            </w:r>
          </w:p>
        </w:tc>
        <w:tc>
          <w:tcPr>
            <w:tcW w:w="784" w:type="dxa"/>
            <w:tcBorders>
              <w:bottom w:val="nil"/>
            </w:tcBorders>
          </w:tcPr>
          <w:p w14:paraId="37AD3C3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1500,0</w:t>
            </w:r>
          </w:p>
        </w:tc>
        <w:tc>
          <w:tcPr>
            <w:tcW w:w="794" w:type="dxa"/>
            <w:tcBorders>
              <w:bottom w:val="nil"/>
            </w:tcBorders>
          </w:tcPr>
          <w:p w14:paraId="0BED067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r>
      <w:tr w:rsidR="00863E13" w:rsidRPr="00863E13" w14:paraId="732E013B" w14:textId="77777777">
        <w:tblPrEx>
          <w:tblBorders>
            <w:insideH w:val="nil"/>
          </w:tblBorders>
        </w:tblPrEx>
        <w:tc>
          <w:tcPr>
            <w:tcW w:w="9977" w:type="dxa"/>
            <w:gridSpan w:val="10"/>
            <w:tcBorders>
              <w:top w:val="nil"/>
            </w:tcBorders>
          </w:tcPr>
          <w:p w14:paraId="59D8F4A3" w14:textId="27499EB3"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 от 23.12.2024 N 446-п)</w:t>
            </w:r>
          </w:p>
        </w:tc>
      </w:tr>
      <w:tr w:rsidR="00863E13" w:rsidRPr="00863E13" w14:paraId="3D783114" w14:textId="77777777">
        <w:tblPrEx>
          <w:tblBorders>
            <w:insideH w:val="nil"/>
          </w:tblBorders>
        </w:tblPrEx>
        <w:tc>
          <w:tcPr>
            <w:tcW w:w="2268" w:type="dxa"/>
            <w:tcBorders>
              <w:bottom w:val="nil"/>
            </w:tcBorders>
          </w:tcPr>
          <w:p w14:paraId="46F2237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Ожидаемые результаты реализации подпрограммы</w:t>
            </w:r>
          </w:p>
        </w:tc>
        <w:tc>
          <w:tcPr>
            <w:tcW w:w="7709" w:type="dxa"/>
            <w:gridSpan w:val="9"/>
            <w:tcBorders>
              <w:bottom w:val="nil"/>
            </w:tcBorders>
          </w:tcPr>
          <w:p w14:paraId="5247E0A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положительная динамика роста патриотизма граждан, проживающих в МО "Город Калуга";</w:t>
            </w:r>
          </w:p>
          <w:p w14:paraId="2A823EA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возрастание социальной и трудовой активности граждан, их вклада в развитие основных сфер жизни и деятельности общества и государства;</w:t>
            </w:r>
          </w:p>
          <w:p w14:paraId="61A9B02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возрождение духовности, социально-экономической и политической стабильности;</w:t>
            </w:r>
          </w:p>
          <w:p w14:paraId="45D6D5A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доля участия 16% населения в мероприятиях, проводимых в рамках подпрограммы "Патриотическое воспитание граждан муниципального образования "Город Калуга";</w:t>
            </w:r>
          </w:p>
          <w:p w14:paraId="5DD0391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участие не менее 36 юридических лиц всех форм собственности в реализации мероприятий подпрограммы "Патриотическое воспитание граждан муниципального образования "Город Калуга";</w:t>
            </w:r>
          </w:p>
          <w:p w14:paraId="182A3E9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издание не менее 36 буклетов, газетных статей, телевизионных фильмов о деятельности ветеранских и общественных организаций;</w:t>
            </w:r>
          </w:p>
          <w:p w14:paraId="27B09CB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участие не менее 81 ветеранской и общественной организации в реализации мероприятий по патриотическому воспитанию граждан</w:t>
            </w:r>
          </w:p>
        </w:tc>
      </w:tr>
      <w:tr w:rsidR="00863E13" w:rsidRPr="00863E13" w14:paraId="5A82953C" w14:textId="77777777">
        <w:tblPrEx>
          <w:tblBorders>
            <w:insideH w:val="nil"/>
          </w:tblBorders>
        </w:tblPrEx>
        <w:tc>
          <w:tcPr>
            <w:tcW w:w="9977" w:type="dxa"/>
            <w:gridSpan w:val="10"/>
            <w:tcBorders>
              <w:top w:val="nil"/>
            </w:tcBorders>
          </w:tcPr>
          <w:p w14:paraId="46FFB2FE" w14:textId="1AE846B2"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 от 06.02.2024 N 25-п)</w:t>
            </w:r>
          </w:p>
        </w:tc>
      </w:tr>
    </w:tbl>
    <w:p w14:paraId="5EA40C44" w14:textId="77777777" w:rsidR="0090360E" w:rsidRPr="00863E13" w:rsidRDefault="0090360E">
      <w:pPr>
        <w:pStyle w:val="ConsPlusNormal"/>
        <w:rPr>
          <w:rFonts w:ascii="Times New Roman" w:hAnsi="Times New Roman" w:cs="Times New Roman"/>
          <w:sz w:val="24"/>
        </w:rPr>
        <w:sectPr w:rsidR="0090360E" w:rsidRPr="00863E13" w:rsidSect="0090360E">
          <w:pgSz w:w="16838" w:h="11905" w:orient="landscape"/>
          <w:pgMar w:top="1701" w:right="1134" w:bottom="850" w:left="1134" w:header="0" w:footer="0" w:gutter="0"/>
          <w:cols w:space="720"/>
          <w:titlePg/>
        </w:sectPr>
      </w:pPr>
    </w:p>
    <w:p w14:paraId="56777501" w14:textId="77777777" w:rsidR="0090360E" w:rsidRPr="00863E13" w:rsidRDefault="0090360E">
      <w:pPr>
        <w:pStyle w:val="ConsPlusNormal"/>
        <w:jc w:val="both"/>
        <w:rPr>
          <w:rFonts w:ascii="Times New Roman" w:hAnsi="Times New Roman" w:cs="Times New Roman"/>
          <w:sz w:val="24"/>
        </w:rPr>
      </w:pPr>
    </w:p>
    <w:p w14:paraId="3FD07B35"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7.2.2. Характеристика сферы реализации подпрограммы</w:t>
      </w:r>
    </w:p>
    <w:p w14:paraId="3C1383E9" w14:textId="77777777" w:rsidR="0090360E" w:rsidRPr="00863E13" w:rsidRDefault="0090360E">
      <w:pPr>
        <w:pStyle w:val="ConsPlusNormal"/>
        <w:jc w:val="both"/>
        <w:rPr>
          <w:rFonts w:ascii="Times New Roman" w:hAnsi="Times New Roman" w:cs="Times New Roman"/>
          <w:sz w:val="24"/>
        </w:rPr>
      </w:pPr>
    </w:p>
    <w:p w14:paraId="53B84B73" w14:textId="77777777" w:rsidR="0090360E" w:rsidRPr="00863E13" w:rsidRDefault="0090360E">
      <w:pPr>
        <w:pStyle w:val="ConsPlusNormal"/>
        <w:ind w:firstLine="540"/>
        <w:jc w:val="both"/>
        <w:rPr>
          <w:rFonts w:ascii="Times New Roman" w:hAnsi="Times New Roman" w:cs="Times New Roman"/>
          <w:sz w:val="24"/>
        </w:rPr>
      </w:pPr>
      <w:r w:rsidRPr="00863E13">
        <w:rPr>
          <w:rFonts w:ascii="Times New Roman" w:hAnsi="Times New Roman" w:cs="Times New Roman"/>
          <w:sz w:val="24"/>
        </w:rPr>
        <w:t>Важную роль в социальной политике современной России играет патриотическое воспитание населения. Актуальность проблемы очевидна. Патриотизм как неотъемлемая часть общенациональной идеи должен стать основой сплочения нации, возрождения духовно-нравственных устоев.</w:t>
      </w:r>
    </w:p>
    <w:p w14:paraId="60335165"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 2020 году в России будет отмечаться 75-я годовщина Победы в Великой Отечественной войне. Эта юбилейная дата будет ознаменована новым витком патриотического подъема у населения нашей страны, живого интереса к событиям тех лет. Значимость того, что в строю солдат-победителей будут последние живые участники Великой Отечественной войны, будет крайне высока, и все внимание со стороны общества и государства будет приковано к ветеранам.</w:t>
      </w:r>
    </w:p>
    <w:p w14:paraId="2BC668A2"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Патриотизм является нравственной основой жизнеспособности государства и выступает в качестве важного внутреннего мобилизующего ресурса развития общества, активной гражданской позиции личности, готовности ее к самоотверженному служению своему Отечеству. Патриотизм как социальное явление - цементирующая основа существования и развития любых наций и государственности. Недооценка патриотизма как важнейшей составляющей общественного сознания приводит к ослаблению социально-экономических, духовных и культурных основ развития общества и государства. Этим и определяется приоритетность патриотического воспитания в общей системе воспитания граждан России.</w:t>
      </w:r>
    </w:p>
    <w:p w14:paraId="75A8D9A1"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Основными приоритетами подпрограммы являются: формирование патриотического сознания жителей города, взаимодействие органов государственной власти и гражданского общества в интересах патриотического воспитания населения города Калуга, повышение статуса патриотического воспитания населения, обновление его содержания и структуры на основе отечественных и региональных традиций и современного опыта.</w:t>
      </w:r>
    </w:p>
    <w:p w14:paraId="69B1D9F7"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Патриотическое воспитание, являясь составной частью общего воспитательного процесса, представляет собой систематическую и целенаправленную деятельность органов местного самоуправления и общественных организаций по формированию у граждан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w:t>
      </w:r>
    </w:p>
    <w:p w14:paraId="6703C8E5"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Подпрограмма "Патриотическое воспитание граждан муниципального образования "Город Калуга" (далее - подпрограмма) сохраняет непрерывность процесса по дальнейшему формированию патриотического сознания граждан и созданию системы патриотического воспитания граждан МО "Город Калуга".</w:t>
      </w:r>
    </w:p>
    <w:p w14:paraId="173EF62D"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Вместе с тем для эффективного функционирования системы патриотического воспитания сделано еще не все. Существует необходимость продолжения работы, направленной на решение всего комплекса проблем патриотического воспитания программными методами.</w:t>
      </w:r>
    </w:p>
    <w:p w14:paraId="6576CEEC"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Подпрограмма представляет собой комплекс мероприятий различной направленности по дальнейшему развитию и совершенствованию системы патриотического воспитания в МО "Город Калуга" и ориентирована на дальнейшее объединение усилий органов местного самоуправления, государственных структур, гражданских институтов, средств массовой информации, общественных организаций с целью формирования у населения города патриотических ценностей, взглядов и </w:t>
      </w:r>
      <w:r w:rsidRPr="00863E13">
        <w:rPr>
          <w:rFonts w:ascii="Times New Roman" w:hAnsi="Times New Roman" w:cs="Times New Roman"/>
          <w:sz w:val="24"/>
        </w:rPr>
        <w:lastRenderedPageBreak/>
        <w:t>убеждений. Кроме того, подпрограмма рассматривается и как механизм управления системой патриотического воспитания граждан на территории МО "Город Калуга".</w:t>
      </w:r>
    </w:p>
    <w:p w14:paraId="19ED24E1"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Важная роль в деле патриотического воспитания принадлежит ветеранам Великой Отечественной войны и военной службы. Накопленный ими уникальный боевой и жизненный опыт, присущий им истинный патриотизм делают ветеранов незаменимыми наставниками, способными воспитать патриотов. В настоящее время, когда информационный поток с Запада проникает в сознание молодых людей всеми возможными средствами, ведется дискредитация роли советского народа в Победе в Великой Отечественной войне, возрастает роль ветеранских организаций в патриотическом воспитании.</w:t>
      </w:r>
    </w:p>
    <w:p w14:paraId="39AC89DB"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 системе патриотического воспитания важнейшей составляющей является массовая патриотическая работа, организуемая и проводимая на постоянной основе управлением по работе с населением на территориях при активном участии ветеранских и общественных организаций, средств массовой информации. На территории муниципального образования "Город Калуга" существуют городской совет ветеранов войны и труда, 3 окружных Совета ветеранов, 53 первичных ветеранских организации, городское отделение бывших несовершеннолетних узников фашистских концентрационных лагерей, областное отделение бывших малолетних узников фашистских концентрационных лагерей, Калужская ГО ВООВ "Боевое братство", Калужская ГО КРО ОООИВА - "Инвалиды Войны", КРО "Российский союз ветеранов", КОД "Юнармия", которые в тесном сотрудничестве с управлением по работе с населением на территориях занимаются реализацией мероприятий по патриотическому воспитанию граждан МО "Город Калуга".</w:t>
      </w:r>
    </w:p>
    <w:p w14:paraId="2B31604A"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 течение каждого года на территории МО "Город Калуга" управлением по работе с населением на территориях проводятся мероприятия патриотической направленности:</w:t>
      </w:r>
    </w:p>
    <w:p w14:paraId="2047C689"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митинги с возложением цветов и венков к памятным местам города Калуга, посвященные Дню защитника Отечества;</w:t>
      </w:r>
    </w:p>
    <w:p w14:paraId="7C982C77"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мероприятия, посвященные Дням воинской славы России (Сталинградская битва, снятие блокады Ленинграда);</w:t>
      </w:r>
    </w:p>
    <w:p w14:paraId="74EEC1FF"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мероприятия, посвященные Международному дню освобождения узников фашистских концентрационных лагерей;</w:t>
      </w:r>
    </w:p>
    <w:p w14:paraId="06953BB7"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 цикл мероприятий, посвященных Дню Победы (митинги с возложением цветов и венков к памятным местам города Калуга, праздники улиц, патриотическая экспедиция "Эстафета памяти" в виде </w:t>
      </w:r>
      <w:proofErr w:type="spellStart"/>
      <w:r w:rsidRPr="00863E13">
        <w:rPr>
          <w:rFonts w:ascii="Times New Roman" w:hAnsi="Times New Roman" w:cs="Times New Roman"/>
          <w:sz w:val="24"/>
        </w:rPr>
        <w:t>автомотопробега</w:t>
      </w:r>
      <w:proofErr w:type="spellEnd"/>
      <w:r w:rsidRPr="00863E13">
        <w:rPr>
          <w:rFonts w:ascii="Times New Roman" w:hAnsi="Times New Roman" w:cs="Times New Roman"/>
          <w:sz w:val="24"/>
        </w:rPr>
        <w:t>, торжественный прием Городского Головы города Калуги ветеранов ВОВ, акция "Подвези ветерана");</w:t>
      </w:r>
    </w:p>
    <w:p w14:paraId="26209A7F"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траурные мероприятия, посвященные Дню памяти и скорби 22 июня (митинги с возложением цветов и венков к памятным местам города Калуга, митинг-реквием на воинском мемориальном кладбище Калуги);</w:t>
      </w:r>
    </w:p>
    <w:p w14:paraId="4BD3CAC2"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 мероприятия, посвященные годовщине Калужского </w:t>
      </w:r>
      <w:proofErr w:type="spellStart"/>
      <w:r w:rsidRPr="00863E13">
        <w:rPr>
          <w:rFonts w:ascii="Times New Roman" w:hAnsi="Times New Roman" w:cs="Times New Roman"/>
          <w:sz w:val="24"/>
        </w:rPr>
        <w:t>спецэшелона</w:t>
      </w:r>
      <w:proofErr w:type="spellEnd"/>
      <w:r w:rsidRPr="00863E13">
        <w:rPr>
          <w:rFonts w:ascii="Times New Roman" w:hAnsi="Times New Roman" w:cs="Times New Roman"/>
          <w:sz w:val="24"/>
        </w:rPr>
        <w:t>;</w:t>
      </w:r>
    </w:p>
    <w:p w14:paraId="17165F67"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 мероприятия, посвященные годовщине со дня рождения маршала </w:t>
      </w:r>
      <w:proofErr w:type="spellStart"/>
      <w:r w:rsidRPr="00863E13">
        <w:rPr>
          <w:rFonts w:ascii="Times New Roman" w:hAnsi="Times New Roman" w:cs="Times New Roman"/>
          <w:sz w:val="24"/>
        </w:rPr>
        <w:t>Г.К.Жукова</w:t>
      </w:r>
      <w:proofErr w:type="spellEnd"/>
      <w:r w:rsidRPr="00863E13">
        <w:rPr>
          <w:rFonts w:ascii="Times New Roman" w:hAnsi="Times New Roman" w:cs="Times New Roman"/>
          <w:sz w:val="24"/>
        </w:rPr>
        <w:t>;</w:t>
      </w:r>
    </w:p>
    <w:p w14:paraId="5056AD9C"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мероприятия, посвященные освобождению Калуги от немецко-фашистских захватчиков 30 декабря (митинги с возложением цветов и венков к памятным местам города Калуга, торжественный прием Городского Головы города Калуги ветеранов ВОВ);</w:t>
      </w:r>
    </w:p>
    <w:p w14:paraId="284F268B"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конкурс "Калуга урожайная" и городской праздник "Калуга урожайная";</w:t>
      </w:r>
    </w:p>
    <w:p w14:paraId="7F867969"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lastRenderedPageBreak/>
        <w:t>- конкурс социальной рекламы "Помним имя твое, ветеран".</w:t>
      </w:r>
    </w:p>
    <w:p w14:paraId="64ECA5F5"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Один раз в два года проходит конкурс среди ветеранских организаций "Возраст делу не помеха".</w:t>
      </w:r>
    </w:p>
    <w:p w14:paraId="65A788BC"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Один раз в 2 месяца проходит Координационный Совет ветеранов войны и труда, ветеранов военной службы и локальных войн, бывших несовершеннолетних узников фашистских концентрационных лагерей города Калуги при управлении по работе с населением на территориях. Координационный Совет создан для координации деятельности общественных объединений ветеранов войны и труда, ветеранов военной службы и локальных войн, бывших несовершеннолетних узников фашистских концентрационных лагерей города Калуги, наиболее полного учета их интересов, мнений и проблем с целью выработки согласованных предложений и решений по вопросам деятельности ветеранских организаций, входящих в Координационный Совет.</w:t>
      </w:r>
    </w:p>
    <w:p w14:paraId="6735813E"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 2020 и 2025 годах на официальном сайте Городской Управы города Калуги будут созданы долгосрочные сюжеты "75-летию Победы посвящается" и "80-летию Победы посвящается"; обновляется реестр памятников и воинских захоронений на территории МО "Город Калуга".</w:t>
      </w:r>
    </w:p>
    <w:p w14:paraId="0AAC056A" w14:textId="77777777" w:rsidR="0090360E" w:rsidRPr="00863E13" w:rsidRDefault="0090360E">
      <w:pPr>
        <w:pStyle w:val="ConsPlusNormal"/>
        <w:jc w:val="both"/>
        <w:rPr>
          <w:rFonts w:ascii="Times New Roman" w:hAnsi="Times New Roman" w:cs="Times New Roman"/>
          <w:sz w:val="24"/>
        </w:rPr>
      </w:pPr>
    </w:p>
    <w:p w14:paraId="0458577A"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7.2.3. СВЕДЕНИЯ О ПОКАЗАТЕЛЯХ ПОДПРОГРАММЫ И ИХ ЗНАЧЕНИЯ</w:t>
      </w:r>
    </w:p>
    <w:p w14:paraId="4C209DFD" w14:textId="77777777" w:rsidR="0090360E" w:rsidRPr="00863E13" w:rsidRDefault="0090360E">
      <w:pPr>
        <w:pStyle w:val="ConsPlusNormal"/>
        <w:jc w:val="center"/>
        <w:rPr>
          <w:rFonts w:ascii="Times New Roman" w:hAnsi="Times New Roman" w:cs="Times New Roman"/>
          <w:sz w:val="24"/>
        </w:rPr>
      </w:pPr>
    </w:p>
    <w:p w14:paraId="1A59D55E" w14:textId="01A071A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w:t>
      </w:r>
    </w:p>
    <w:p w14:paraId="035B448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06.02.2024 N 25-п)</w:t>
      </w:r>
    </w:p>
    <w:p w14:paraId="5F61A10C" w14:textId="77777777" w:rsidR="0090360E" w:rsidRPr="00863E13" w:rsidRDefault="0090360E">
      <w:pPr>
        <w:pStyle w:val="ConsPlusNormal"/>
        <w:jc w:val="both"/>
        <w:rPr>
          <w:rFonts w:ascii="Times New Roman" w:hAnsi="Times New Roman" w:cs="Times New Roman"/>
          <w:sz w:val="24"/>
        </w:rPr>
      </w:pPr>
    </w:p>
    <w:p w14:paraId="3F6C42AB" w14:textId="77777777" w:rsidR="0090360E" w:rsidRPr="00863E13" w:rsidRDefault="0090360E">
      <w:pPr>
        <w:pStyle w:val="ConsPlusNormal"/>
        <w:rPr>
          <w:rFonts w:ascii="Times New Roman" w:hAnsi="Times New Roman" w:cs="Times New Roman"/>
          <w:sz w:val="24"/>
        </w:rPr>
        <w:sectPr w:rsidR="0090360E" w:rsidRPr="00863E13" w:rsidSect="0090360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309"/>
        <w:gridCol w:w="737"/>
        <w:gridCol w:w="1417"/>
        <w:gridCol w:w="1361"/>
        <w:gridCol w:w="680"/>
        <w:gridCol w:w="680"/>
        <w:gridCol w:w="680"/>
        <w:gridCol w:w="680"/>
        <w:gridCol w:w="680"/>
        <w:gridCol w:w="680"/>
        <w:gridCol w:w="680"/>
      </w:tblGrid>
      <w:tr w:rsidR="00863E13" w:rsidRPr="00863E13" w14:paraId="25C1C3ED" w14:textId="77777777">
        <w:tc>
          <w:tcPr>
            <w:tcW w:w="566" w:type="dxa"/>
            <w:vMerge w:val="restart"/>
          </w:tcPr>
          <w:p w14:paraId="374676E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N п/п</w:t>
            </w:r>
          </w:p>
        </w:tc>
        <w:tc>
          <w:tcPr>
            <w:tcW w:w="4309" w:type="dxa"/>
            <w:vMerge w:val="restart"/>
          </w:tcPr>
          <w:p w14:paraId="254B90F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Наименование индикатора (показателя)</w:t>
            </w:r>
          </w:p>
        </w:tc>
        <w:tc>
          <w:tcPr>
            <w:tcW w:w="737" w:type="dxa"/>
            <w:vMerge w:val="restart"/>
          </w:tcPr>
          <w:p w14:paraId="5F0658C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Ед. изм.</w:t>
            </w:r>
          </w:p>
        </w:tc>
        <w:tc>
          <w:tcPr>
            <w:tcW w:w="7538" w:type="dxa"/>
            <w:gridSpan w:val="9"/>
          </w:tcPr>
          <w:p w14:paraId="1187E75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Значение по годам</w:t>
            </w:r>
          </w:p>
        </w:tc>
      </w:tr>
      <w:tr w:rsidR="00863E13" w:rsidRPr="00863E13" w14:paraId="77624EEE" w14:textId="77777777">
        <w:tc>
          <w:tcPr>
            <w:tcW w:w="566" w:type="dxa"/>
            <w:vMerge/>
          </w:tcPr>
          <w:p w14:paraId="1586291A" w14:textId="77777777" w:rsidR="0090360E" w:rsidRPr="00863E13" w:rsidRDefault="0090360E">
            <w:pPr>
              <w:pStyle w:val="ConsPlusNormal"/>
              <w:rPr>
                <w:rFonts w:ascii="Times New Roman" w:hAnsi="Times New Roman" w:cs="Times New Roman"/>
                <w:sz w:val="24"/>
              </w:rPr>
            </w:pPr>
          </w:p>
        </w:tc>
        <w:tc>
          <w:tcPr>
            <w:tcW w:w="4309" w:type="dxa"/>
            <w:vMerge/>
          </w:tcPr>
          <w:p w14:paraId="56E3814B" w14:textId="77777777" w:rsidR="0090360E" w:rsidRPr="00863E13" w:rsidRDefault="0090360E">
            <w:pPr>
              <w:pStyle w:val="ConsPlusNormal"/>
              <w:rPr>
                <w:rFonts w:ascii="Times New Roman" w:hAnsi="Times New Roman" w:cs="Times New Roman"/>
                <w:sz w:val="24"/>
              </w:rPr>
            </w:pPr>
          </w:p>
        </w:tc>
        <w:tc>
          <w:tcPr>
            <w:tcW w:w="737" w:type="dxa"/>
            <w:vMerge/>
          </w:tcPr>
          <w:p w14:paraId="70E3F295" w14:textId="77777777" w:rsidR="0090360E" w:rsidRPr="00863E13" w:rsidRDefault="0090360E">
            <w:pPr>
              <w:pStyle w:val="ConsPlusNormal"/>
              <w:rPr>
                <w:rFonts w:ascii="Times New Roman" w:hAnsi="Times New Roman" w:cs="Times New Roman"/>
                <w:sz w:val="24"/>
              </w:rPr>
            </w:pPr>
          </w:p>
        </w:tc>
        <w:tc>
          <w:tcPr>
            <w:tcW w:w="1417" w:type="dxa"/>
            <w:vMerge w:val="restart"/>
          </w:tcPr>
          <w:p w14:paraId="73DE443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Год, предшествующий году разработки муниципальной программы (факт), 2018</w:t>
            </w:r>
          </w:p>
        </w:tc>
        <w:tc>
          <w:tcPr>
            <w:tcW w:w="1361" w:type="dxa"/>
            <w:vMerge w:val="restart"/>
          </w:tcPr>
          <w:p w14:paraId="30ED2A7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Год разработки муниципальной программы (оценка), 2019</w:t>
            </w:r>
          </w:p>
        </w:tc>
        <w:tc>
          <w:tcPr>
            <w:tcW w:w="4760" w:type="dxa"/>
            <w:gridSpan w:val="7"/>
          </w:tcPr>
          <w:p w14:paraId="1583ABC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реализации муниципальной программы</w:t>
            </w:r>
          </w:p>
        </w:tc>
      </w:tr>
      <w:tr w:rsidR="00863E13" w:rsidRPr="00863E13" w14:paraId="7ECAB20C" w14:textId="77777777">
        <w:tc>
          <w:tcPr>
            <w:tcW w:w="566" w:type="dxa"/>
            <w:vMerge/>
          </w:tcPr>
          <w:p w14:paraId="117AE58B" w14:textId="77777777" w:rsidR="0090360E" w:rsidRPr="00863E13" w:rsidRDefault="0090360E">
            <w:pPr>
              <w:pStyle w:val="ConsPlusNormal"/>
              <w:rPr>
                <w:rFonts w:ascii="Times New Roman" w:hAnsi="Times New Roman" w:cs="Times New Roman"/>
                <w:sz w:val="24"/>
              </w:rPr>
            </w:pPr>
          </w:p>
        </w:tc>
        <w:tc>
          <w:tcPr>
            <w:tcW w:w="4309" w:type="dxa"/>
            <w:vMerge/>
          </w:tcPr>
          <w:p w14:paraId="32C4BA52" w14:textId="77777777" w:rsidR="0090360E" w:rsidRPr="00863E13" w:rsidRDefault="0090360E">
            <w:pPr>
              <w:pStyle w:val="ConsPlusNormal"/>
              <w:rPr>
                <w:rFonts w:ascii="Times New Roman" w:hAnsi="Times New Roman" w:cs="Times New Roman"/>
                <w:sz w:val="24"/>
              </w:rPr>
            </w:pPr>
          </w:p>
        </w:tc>
        <w:tc>
          <w:tcPr>
            <w:tcW w:w="737" w:type="dxa"/>
            <w:vMerge/>
          </w:tcPr>
          <w:p w14:paraId="402CB7CD" w14:textId="77777777" w:rsidR="0090360E" w:rsidRPr="00863E13" w:rsidRDefault="0090360E">
            <w:pPr>
              <w:pStyle w:val="ConsPlusNormal"/>
              <w:rPr>
                <w:rFonts w:ascii="Times New Roman" w:hAnsi="Times New Roman" w:cs="Times New Roman"/>
                <w:sz w:val="24"/>
              </w:rPr>
            </w:pPr>
          </w:p>
        </w:tc>
        <w:tc>
          <w:tcPr>
            <w:tcW w:w="1417" w:type="dxa"/>
            <w:vMerge/>
          </w:tcPr>
          <w:p w14:paraId="0E940F6A" w14:textId="77777777" w:rsidR="0090360E" w:rsidRPr="00863E13" w:rsidRDefault="0090360E">
            <w:pPr>
              <w:pStyle w:val="ConsPlusNormal"/>
              <w:rPr>
                <w:rFonts w:ascii="Times New Roman" w:hAnsi="Times New Roman" w:cs="Times New Roman"/>
                <w:sz w:val="24"/>
              </w:rPr>
            </w:pPr>
          </w:p>
        </w:tc>
        <w:tc>
          <w:tcPr>
            <w:tcW w:w="1361" w:type="dxa"/>
            <w:vMerge/>
          </w:tcPr>
          <w:p w14:paraId="6120041D" w14:textId="77777777" w:rsidR="0090360E" w:rsidRPr="00863E13" w:rsidRDefault="0090360E">
            <w:pPr>
              <w:pStyle w:val="ConsPlusNormal"/>
              <w:rPr>
                <w:rFonts w:ascii="Times New Roman" w:hAnsi="Times New Roman" w:cs="Times New Roman"/>
                <w:sz w:val="24"/>
              </w:rPr>
            </w:pPr>
          </w:p>
        </w:tc>
        <w:tc>
          <w:tcPr>
            <w:tcW w:w="680" w:type="dxa"/>
          </w:tcPr>
          <w:p w14:paraId="244AA5A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2020 год</w:t>
            </w:r>
          </w:p>
        </w:tc>
        <w:tc>
          <w:tcPr>
            <w:tcW w:w="680" w:type="dxa"/>
          </w:tcPr>
          <w:p w14:paraId="5EC0C3D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2021 год</w:t>
            </w:r>
          </w:p>
        </w:tc>
        <w:tc>
          <w:tcPr>
            <w:tcW w:w="680" w:type="dxa"/>
          </w:tcPr>
          <w:p w14:paraId="2425EB5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2022 год</w:t>
            </w:r>
          </w:p>
        </w:tc>
        <w:tc>
          <w:tcPr>
            <w:tcW w:w="680" w:type="dxa"/>
          </w:tcPr>
          <w:p w14:paraId="5DC2597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2023 год</w:t>
            </w:r>
          </w:p>
        </w:tc>
        <w:tc>
          <w:tcPr>
            <w:tcW w:w="680" w:type="dxa"/>
          </w:tcPr>
          <w:p w14:paraId="03EE596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2024 год</w:t>
            </w:r>
          </w:p>
        </w:tc>
        <w:tc>
          <w:tcPr>
            <w:tcW w:w="680" w:type="dxa"/>
          </w:tcPr>
          <w:p w14:paraId="69E7DED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2025 год</w:t>
            </w:r>
          </w:p>
        </w:tc>
        <w:tc>
          <w:tcPr>
            <w:tcW w:w="680" w:type="dxa"/>
          </w:tcPr>
          <w:p w14:paraId="7F5BC61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2026 год</w:t>
            </w:r>
          </w:p>
        </w:tc>
      </w:tr>
      <w:tr w:rsidR="00863E13" w:rsidRPr="00863E13" w14:paraId="483949C4" w14:textId="77777777">
        <w:tc>
          <w:tcPr>
            <w:tcW w:w="566" w:type="dxa"/>
          </w:tcPr>
          <w:p w14:paraId="411D6CF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4309" w:type="dxa"/>
          </w:tcPr>
          <w:p w14:paraId="20EA549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737" w:type="dxa"/>
          </w:tcPr>
          <w:p w14:paraId="58BCE1C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1417" w:type="dxa"/>
          </w:tcPr>
          <w:p w14:paraId="612F5C5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1361" w:type="dxa"/>
          </w:tcPr>
          <w:p w14:paraId="70F6AB3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680" w:type="dxa"/>
          </w:tcPr>
          <w:p w14:paraId="4213DBA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6</w:t>
            </w:r>
          </w:p>
        </w:tc>
        <w:tc>
          <w:tcPr>
            <w:tcW w:w="680" w:type="dxa"/>
          </w:tcPr>
          <w:p w14:paraId="0EDECB8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c>
          <w:tcPr>
            <w:tcW w:w="680" w:type="dxa"/>
          </w:tcPr>
          <w:p w14:paraId="1432811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8</w:t>
            </w:r>
          </w:p>
        </w:tc>
        <w:tc>
          <w:tcPr>
            <w:tcW w:w="680" w:type="dxa"/>
          </w:tcPr>
          <w:p w14:paraId="708F05A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9</w:t>
            </w:r>
          </w:p>
        </w:tc>
        <w:tc>
          <w:tcPr>
            <w:tcW w:w="680" w:type="dxa"/>
          </w:tcPr>
          <w:p w14:paraId="39D9B22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10</w:t>
            </w:r>
          </w:p>
        </w:tc>
        <w:tc>
          <w:tcPr>
            <w:tcW w:w="680" w:type="dxa"/>
          </w:tcPr>
          <w:p w14:paraId="6F93BEF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11</w:t>
            </w:r>
          </w:p>
        </w:tc>
        <w:tc>
          <w:tcPr>
            <w:tcW w:w="680" w:type="dxa"/>
          </w:tcPr>
          <w:p w14:paraId="1211997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12</w:t>
            </w:r>
          </w:p>
        </w:tc>
      </w:tr>
      <w:tr w:rsidR="00863E13" w:rsidRPr="00863E13" w14:paraId="622841F9" w14:textId="77777777">
        <w:tc>
          <w:tcPr>
            <w:tcW w:w="566" w:type="dxa"/>
          </w:tcPr>
          <w:p w14:paraId="58CFAE6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4309" w:type="dxa"/>
          </w:tcPr>
          <w:p w14:paraId="3261B8B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Доля участия населения, проживающего на территории МО "Город Калуга", в мероприятиях, проводимых в рамках подпрограммы "Патриотическое воспитание граждан муниципального образования "Город Калуга"</w:t>
            </w:r>
          </w:p>
        </w:tc>
        <w:tc>
          <w:tcPr>
            <w:tcW w:w="737" w:type="dxa"/>
          </w:tcPr>
          <w:p w14:paraId="69F76F5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w:t>
            </w:r>
          </w:p>
        </w:tc>
        <w:tc>
          <w:tcPr>
            <w:tcW w:w="1417" w:type="dxa"/>
          </w:tcPr>
          <w:p w14:paraId="54780F7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9</w:t>
            </w:r>
          </w:p>
        </w:tc>
        <w:tc>
          <w:tcPr>
            <w:tcW w:w="1361" w:type="dxa"/>
          </w:tcPr>
          <w:p w14:paraId="1CF50E9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w:t>
            </w:r>
          </w:p>
        </w:tc>
        <w:tc>
          <w:tcPr>
            <w:tcW w:w="680" w:type="dxa"/>
          </w:tcPr>
          <w:p w14:paraId="003C59B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w:t>
            </w:r>
          </w:p>
        </w:tc>
        <w:tc>
          <w:tcPr>
            <w:tcW w:w="680" w:type="dxa"/>
          </w:tcPr>
          <w:p w14:paraId="264BA70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w:t>
            </w:r>
          </w:p>
        </w:tc>
        <w:tc>
          <w:tcPr>
            <w:tcW w:w="680" w:type="dxa"/>
          </w:tcPr>
          <w:p w14:paraId="3F53FC6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w:t>
            </w:r>
          </w:p>
        </w:tc>
        <w:tc>
          <w:tcPr>
            <w:tcW w:w="680" w:type="dxa"/>
          </w:tcPr>
          <w:p w14:paraId="140603F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w:t>
            </w:r>
          </w:p>
        </w:tc>
        <w:tc>
          <w:tcPr>
            <w:tcW w:w="680" w:type="dxa"/>
          </w:tcPr>
          <w:p w14:paraId="45D39FD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w:t>
            </w:r>
          </w:p>
        </w:tc>
        <w:tc>
          <w:tcPr>
            <w:tcW w:w="680" w:type="dxa"/>
          </w:tcPr>
          <w:p w14:paraId="62A86F1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w:t>
            </w:r>
          </w:p>
        </w:tc>
        <w:tc>
          <w:tcPr>
            <w:tcW w:w="680" w:type="dxa"/>
          </w:tcPr>
          <w:p w14:paraId="72B9EF8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w:t>
            </w:r>
          </w:p>
        </w:tc>
      </w:tr>
      <w:tr w:rsidR="00863E13" w:rsidRPr="00863E13" w14:paraId="29224E08" w14:textId="77777777">
        <w:tc>
          <w:tcPr>
            <w:tcW w:w="566" w:type="dxa"/>
          </w:tcPr>
          <w:p w14:paraId="3D77E59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4309" w:type="dxa"/>
          </w:tcPr>
          <w:p w14:paraId="3BAECC0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юридических лиц всех форм собственности, принимавших участие в реализации мероприятий подпрограммы "Патриотическое воспитание граждан муниципального образования "Город Калуга"</w:t>
            </w:r>
          </w:p>
        </w:tc>
        <w:tc>
          <w:tcPr>
            <w:tcW w:w="737" w:type="dxa"/>
          </w:tcPr>
          <w:p w14:paraId="3BD63F6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417" w:type="dxa"/>
          </w:tcPr>
          <w:p w14:paraId="254A120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1361" w:type="dxa"/>
          </w:tcPr>
          <w:p w14:paraId="25A178D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680" w:type="dxa"/>
          </w:tcPr>
          <w:p w14:paraId="3EA4DC9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w:t>
            </w:r>
          </w:p>
        </w:tc>
        <w:tc>
          <w:tcPr>
            <w:tcW w:w="680" w:type="dxa"/>
          </w:tcPr>
          <w:p w14:paraId="55AE7D1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w:t>
            </w:r>
          </w:p>
        </w:tc>
        <w:tc>
          <w:tcPr>
            <w:tcW w:w="680" w:type="dxa"/>
          </w:tcPr>
          <w:p w14:paraId="2200DF9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32</w:t>
            </w:r>
          </w:p>
        </w:tc>
        <w:tc>
          <w:tcPr>
            <w:tcW w:w="680" w:type="dxa"/>
          </w:tcPr>
          <w:p w14:paraId="168DE18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33</w:t>
            </w:r>
          </w:p>
        </w:tc>
        <w:tc>
          <w:tcPr>
            <w:tcW w:w="680" w:type="dxa"/>
          </w:tcPr>
          <w:p w14:paraId="5C1274D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34</w:t>
            </w:r>
          </w:p>
        </w:tc>
        <w:tc>
          <w:tcPr>
            <w:tcW w:w="680" w:type="dxa"/>
          </w:tcPr>
          <w:p w14:paraId="4B19A37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w:t>
            </w:r>
          </w:p>
        </w:tc>
        <w:tc>
          <w:tcPr>
            <w:tcW w:w="680" w:type="dxa"/>
          </w:tcPr>
          <w:p w14:paraId="31A1D98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36</w:t>
            </w:r>
          </w:p>
        </w:tc>
      </w:tr>
      <w:tr w:rsidR="00863E13" w:rsidRPr="00863E13" w14:paraId="5207B65A" w14:textId="77777777">
        <w:tc>
          <w:tcPr>
            <w:tcW w:w="566" w:type="dxa"/>
          </w:tcPr>
          <w:p w14:paraId="241861C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4309" w:type="dxa"/>
          </w:tcPr>
          <w:p w14:paraId="566BACB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изданных буклетов, газетных статей, телевизионных фильмов о деятельности ветеранских и общественных организаций</w:t>
            </w:r>
          </w:p>
        </w:tc>
        <w:tc>
          <w:tcPr>
            <w:tcW w:w="737" w:type="dxa"/>
          </w:tcPr>
          <w:p w14:paraId="7BCEB74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ед.</w:t>
            </w:r>
          </w:p>
        </w:tc>
        <w:tc>
          <w:tcPr>
            <w:tcW w:w="1417" w:type="dxa"/>
          </w:tcPr>
          <w:p w14:paraId="44594EB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w:t>
            </w:r>
          </w:p>
        </w:tc>
        <w:tc>
          <w:tcPr>
            <w:tcW w:w="1361" w:type="dxa"/>
          </w:tcPr>
          <w:p w14:paraId="312CD5E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w:t>
            </w:r>
          </w:p>
        </w:tc>
        <w:tc>
          <w:tcPr>
            <w:tcW w:w="680" w:type="dxa"/>
          </w:tcPr>
          <w:p w14:paraId="20171DE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w:t>
            </w:r>
          </w:p>
        </w:tc>
        <w:tc>
          <w:tcPr>
            <w:tcW w:w="680" w:type="dxa"/>
          </w:tcPr>
          <w:p w14:paraId="31E384C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w:t>
            </w:r>
          </w:p>
        </w:tc>
        <w:tc>
          <w:tcPr>
            <w:tcW w:w="680" w:type="dxa"/>
          </w:tcPr>
          <w:p w14:paraId="0069C04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31</w:t>
            </w:r>
          </w:p>
        </w:tc>
        <w:tc>
          <w:tcPr>
            <w:tcW w:w="680" w:type="dxa"/>
          </w:tcPr>
          <w:p w14:paraId="7402328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32</w:t>
            </w:r>
          </w:p>
        </w:tc>
        <w:tc>
          <w:tcPr>
            <w:tcW w:w="680" w:type="dxa"/>
          </w:tcPr>
          <w:p w14:paraId="1359D4A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33</w:t>
            </w:r>
          </w:p>
        </w:tc>
        <w:tc>
          <w:tcPr>
            <w:tcW w:w="680" w:type="dxa"/>
          </w:tcPr>
          <w:p w14:paraId="784061A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w:t>
            </w:r>
          </w:p>
        </w:tc>
        <w:tc>
          <w:tcPr>
            <w:tcW w:w="680" w:type="dxa"/>
          </w:tcPr>
          <w:p w14:paraId="58EE88E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36</w:t>
            </w:r>
          </w:p>
        </w:tc>
      </w:tr>
      <w:tr w:rsidR="00863E13" w:rsidRPr="00863E13" w14:paraId="4719A1FE" w14:textId="77777777">
        <w:tc>
          <w:tcPr>
            <w:tcW w:w="566" w:type="dxa"/>
          </w:tcPr>
          <w:p w14:paraId="0CEB74C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4309" w:type="dxa"/>
          </w:tcPr>
          <w:p w14:paraId="3FEB1D0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Количество ветеранских и общественных организаций, </w:t>
            </w:r>
            <w:r w:rsidRPr="00863E13">
              <w:rPr>
                <w:rFonts w:ascii="Times New Roman" w:hAnsi="Times New Roman" w:cs="Times New Roman"/>
                <w:sz w:val="24"/>
              </w:rPr>
              <w:lastRenderedPageBreak/>
              <w:t>принимавших участие в реализации мероприятий по патриотическому воспитанию граждан</w:t>
            </w:r>
          </w:p>
        </w:tc>
        <w:tc>
          <w:tcPr>
            <w:tcW w:w="737" w:type="dxa"/>
          </w:tcPr>
          <w:p w14:paraId="39C66F1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ед.</w:t>
            </w:r>
          </w:p>
        </w:tc>
        <w:tc>
          <w:tcPr>
            <w:tcW w:w="1417" w:type="dxa"/>
          </w:tcPr>
          <w:p w14:paraId="0CA17AE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72</w:t>
            </w:r>
          </w:p>
        </w:tc>
        <w:tc>
          <w:tcPr>
            <w:tcW w:w="1361" w:type="dxa"/>
          </w:tcPr>
          <w:p w14:paraId="29F417A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74</w:t>
            </w:r>
          </w:p>
        </w:tc>
        <w:tc>
          <w:tcPr>
            <w:tcW w:w="680" w:type="dxa"/>
          </w:tcPr>
          <w:p w14:paraId="143C3C8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77</w:t>
            </w:r>
          </w:p>
        </w:tc>
        <w:tc>
          <w:tcPr>
            <w:tcW w:w="680" w:type="dxa"/>
          </w:tcPr>
          <w:p w14:paraId="65EBFA1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77</w:t>
            </w:r>
          </w:p>
        </w:tc>
        <w:tc>
          <w:tcPr>
            <w:tcW w:w="680" w:type="dxa"/>
          </w:tcPr>
          <w:p w14:paraId="28E60A6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78</w:t>
            </w:r>
          </w:p>
        </w:tc>
        <w:tc>
          <w:tcPr>
            <w:tcW w:w="680" w:type="dxa"/>
          </w:tcPr>
          <w:p w14:paraId="1C2A57F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78</w:t>
            </w:r>
          </w:p>
        </w:tc>
        <w:tc>
          <w:tcPr>
            <w:tcW w:w="680" w:type="dxa"/>
          </w:tcPr>
          <w:p w14:paraId="1F7DF90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79</w:t>
            </w:r>
          </w:p>
        </w:tc>
        <w:tc>
          <w:tcPr>
            <w:tcW w:w="680" w:type="dxa"/>
          </w:tcPr>
          <w:p w14:paraId="3EC62D0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80</w:t>
            </w:r>
          </w:p>
        </w:tc>
        <w:tc>
          <w:tcPr>
            <w:tcW w:w="680" w:type="dxa"/>
          </w:tcPr>
          <w:p w14:paraId="53BAFA1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81</w:t>
            </w:r>
          </w:p>
        </w:tc>
      </w:tr>
    </w:tbl>
    <w:p w14:paraId="3D68725A" w14:textId="77777777" w:rsidR="0090360E" w:rsidRPr="00863E13" w:rsidRDefault="0090360E">
      <w:pPr>
        <w:pStyle w:val="ConsPlusNormal"/>
        <w:jc w:val="both"/>
        <w:rPr>
          <w:rFonts w:ascii="Times New Roman" w:hAnsi="Times New Roman" w:cs="Times New Roman"/>
          <w:sz w:val="24"/>
        </w:rPr>
      </w:pPr>
    </w:p>
    <w:p w14:paraId="6AF7C1CE"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7.2.4. Перечень мероприятий (основных мероприятий)</w:t>
      </w:r>
    </w:p>
    <w:p w14:paraId="3DD2F73E"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подпрограммы и объемы финансирования</w:t>
      </w:r>
    </w:p>
    <w:p w14:paraId="6163E5A8" w14:textId="77777777" w:rsidR="0090360E" w:rsidRPr="00863E13" w:rsidRDefault="0090360E">
      <w:pPr>
        <w:pStyle w:val="ConsPlusNormal"/>
        <w:jc w:val="center"/>
        <w:rPr>
          <w:rFonts w:ascii="Times New Roman" w:hAnsi="Times New Roman" w:cs="Times New Roman"/>
          <w:sz w:val="24"/>
        </w:rPr>
      </w:pPr>
    </w:p>
    <w:p w14:paraId="506E3998" w14:textId="6C307ADA"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w:t>
      </w:r>
    </w:p>
    <w:p w14:paraId="2FA454B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23.12.2024 N 446-п)</w:t>
      </w:r>
    </w:p>
    <w:p w14:paraId="4E529173" w14:textId="77777777" w:rsidR="0090360E" w:rsidRPr="00863E13" w:rsidRDefault="0090360E">
      <w:pPr>
        <w:pStyle w:val="ConsPlusNormal"/>
        <w:jc w:val="both"/>
        <w:rPr>
          <w:rFonts w:ascii="Times New Roman" w:hAnsi="Times New Roman" w:cs="Times New Roman"/>
          <w:sz w:val="24"/>
        </w:rPr>
      </w:pPr>
    </w:p>
    <w:p w14:paraId="50A2BF9E" w14:textId="77777777" w:rsidR="0090360E" w:rsidRPr="00863E13" w:rsidRDefault="0090360E">
      <w:pPr>
        <w:pStyle w:val="ConsPlusTitle"/>
        <w:jc w:val="center"/>
        <w:outlineLvl w:val="4"/>
        <w:rPr>
          <w:rFonts w:ascii="Times New Roman" w:hAnsi="Times New Roman" w:cs="Times New Roman"/>
          <w:sz w:val="24"/>
        </w:rPr>
      </w:pPr>
      <w:r w:rsidRPr="00863E13">
        <w:rPr>
          <w:rFonts w:ascii="Times New Roman" w:hAnsi="Times New Roman" w:cs="Times New Roman"/>
          <w:sz w:val="24"/>
        </w:rPr>
        <w:t>ПЕРЕЧЕНЬ</w:t>
      </w:r>
    </w:p>
    <w:p w14:paraId="0E9DFE3F"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ПРОГРАММНЫХ МЕРОПРИЯТИЙ ПОДПРОГРАММЫ "ПАТРИОТИЧЕСКОЕ</w:t>
      </w:r>
    </w:p>
    <w:p w14:paraId="5E2F754D"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ВОСПИТАНИЕ ГРАЖДАН МУНИЦИПАЛЬНОГО ОБРАЗОВАНИЯ "ГОРОД КАЛУГА"</w:t>
      </w:r>
    </w:p>
    <w:p w14:paraId="5DB3F093" w14:textId="77777777" w:rsidR="0090360E" w:rsidRPr="00863E13" w:rsidRDefault="0090360E">
      <w:pPr>
        <w:pStyle w:val="ConsPlusNormal"/>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50"/>
        <w:gridCol w:w="2309"/>
        <w:gridCol w:w="1297"/>
        <w:gridCol w:w="1847"/>
        <w:gridCol w:w="1753"/>
        <w:gridCol w:w="1861"/>
        <w:gridCol w:w="1094"/>
        <w:gridCol w:w="673"/>
        <w:gridCol w:w="793"/>
        <w:gridCol w:w="792"/>
        <w:gridCol w:w="792"/>
        <w:gridCol w:w="792"/>
        <w:gridCol w:w="792"/>
        <w:gridCol w:w="789"/>
      </w:tblGrid>
      <w:tr w:rsidR="00863E13" w:rsidRPr="00863E13" w14:paraId="5A19C8A8" w14:textId="77777777">
        <w:tc>
          <w:tcPr>
            <w:tcW w:w="488" w:type="dxa"/>
            <w:vMerge w:val="restart"/>
          </w:tcPr>
          <w:p w14:paraId="5B211CE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N п/п</w:t>
            </w:r>
          </w:p>
        </w:tc>
        <w:tc>
          <w:tcPr>
            <w:tcW w:w="2410" w:type="dxa"/>
            <w:vMerge w:val="restart"/>
          </w:tcPr>
          <w:p w14:paraId="205FB50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Наименование мероприятия (основного мероприятия) подпрограммы</w:t>
            </w:r>
          </w:p>
        </w:tc>
        <w:tc>
          <w:tcPr>
            <w:tcW w:w="851" w:type="dxa"/>
            <w:vMerge w:val="restart"/>
          </w:tcPr>
          <w:p w14:paraId="12B0638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Сроки реализации</w:t>
            </w:r>
          </w:p>
        </w:tc>
        <w:tc>
          <w:tcPr>
            <w:tcW w:w="1984" w:type="dxa"/>
            <w:vMerge w:val="restart"/>
          </w:tcPr>
          <w:p w14:paraId="13E5E17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1548" w:type="dxa"/>
            <w:vMerge w:val="restart"/>
          </w:tcPr>
          <w:p w14:paraId="750691E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Ответственный исполнитель, соисполнитель, участник муниципальной программы</w:t>
            </w:r>
          </w:p>
        </w:tc>
        <w:tc>
          <w:tcPr>
            <w:tcW w:w="1477" w:type="dxa"/>
            <w:vMerge w:val="restart"/>
          </w:tcPr>
          <w:p w14:paraId="181738D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Источники финансирования</w:t>
            </w:r>
          </w:p>
        </w:tc>
        <w:tc>
          <w:tcPr>
            <w:tcW w:w="1015" w:type="dxa"/>
            <w:vMerge w:val="restart"/>
          </w:tcPr>
          <w:p w14:paraId="4DEB2F8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Сумма расходов, всего (тыс. руб.)</w:t>
            </w:r>
          </w:p>
        </w:tc>
        <w:tc>
          <w:tcPr>
            <w:tcW w:w="6173" w:type="dxa"/>
            <w:gridSpan w:val="7"/>
          </w:tcPr>
          <w:p w14:paraId="528BD93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 том числе по годам реализации подпрограммы</w:t>
            </w:r>
          </w:p>
        </w:tc>
      </w:tr>
      <w:tr w:rsidR="00863E13" w:rsidRPr="00863E13" w14:paraId="5CFB5BF4" w14:textId="77777777">
        <w:tc>
          <w:tcPr>
            <w:tcW w:w="0" w:type="auto"/>
            <w:vMerge/>
          </w:tcPr>
          <w:p w14:paraId="2A33CA85" w14:textId="77777777" w:rsidR="0090360E" w:rsidRPr="00863E13" w:rsidRDefault="0090360E">
            <w:pPr>
              <w:pStyle w:val="ConsPlusNormal"/>
              <w:rPr>
                <w:rFonts w:ascii="Times New Roman" w:hAnsi="Times New Roman" w:cs="Times New Roman"/>
                <w:sz w:val="24"/>
              </w:rPr>
            </w:pPr>
          </w:p>
        </w:tc>
        <w:tc>
          <w:tcPr>
            <w:tcW w:w="0" w:type="auto"/>
            <w:vMerge/>
          </w:tcPr>
          <w:p w14:paraId="1FED22F7" w14:textId="77777777" w:rsidR="0090360E" w:rsidRPr="00863E13" w:rsidRDefault="0090360E">
            <w:pPr>
              <w:pStyle w:val="ConsPlusNormal"/>
              <w:rPr>
                <w:rFonts w:ascii="Times New Roman" w:hAnsi="Times New Roman" w:cs="Times New Roman"/>
                <w:sz w:val="24"/>
              </w:rPr>
            </w:pPr>
          </w:p>
        </w:tc>
        <w:tc>
          <w:tcPr>
            <w:tcW w:w="0" w:type="auto"/>
            <w:vMerge/>
          </w:tcPr>
          <w:p w14:paraId="67631E9E" w14:textId="77777777" w:rsidR="0090360E" w:rsidRPr="00863E13" w:rsidRDefault="0090360E">
            <w:pPr>
              <w:pStyle w:val="ConsPlusNormal"/>
              <w:rPr>
                <w:rFonts w:ascii="Times New Roman" w:hAnsi="Times New Roman" w:cs="Times New Roman"/>
                <w:sz w:val="24"/>
              </w:rPr>
            </w:pPr>
          </w:p>
        </w:tc>
        <w:tc>
          <w:tcPr>
            <w:tcW w:w="0" w:type="auto"/>
            <w:vMerge/>
          </w:tcPr>
          <w:p w14:paraId="609A78C6" w14:textId="77777777" w:rsidR="0090360E" w:rsidRPr="00863E13" w:rsidRDefault="0090360E">
            <w:pPr>
              <w:pStyle w:val="ConsPlusNormal"/>
              <w:rPr>
                <w:rFonts w:ascii="Times New Roman" w:hAnsi="Times New Roman" w:cs="Times New Roman"/>
                <w:sz w:val="24"/>
              </w:rPr>
            </w:pPr>
          </w:p>
        </w:tc>
        <w:tc>
          <w:tcPr>
            <w:tcW w:w="0" w:type="auto"/>
            <w:vMerge/>
          </w:tcPr>
          <w:p w14:paraId="21183AEB" w14:textId="77777777" w:rsidR="0090360E" w:rsidRPr="00863E13" w:rsidRDefault="0090360E">
            <w:pPr>
              <w:pStyle w:val="ConsPlusNormal"/>
              <w:rPr>
                <w:rFonts w:ascii="Times New Roman" w:hAnsi="Times New Roman" w:cs="Times New Roman"/>
                <w:sz w:val="24"/>
              </w:rPr>
            </w:pPr>
          </w:p>
        </w:tc>
        <w:tc>
          <w:tcPr>
            <w:tcW w:w="0" w:type="auto"/>
            <w:vMerge/>
          </w:tcPr>
          <w:p w14:paraId="39990DEE" w14:textId="77777777" w:rsidR="0090360E" w:rsidRPr="00863E13" w:rsidRDefault="0090360E">
            <w:pPr>
              <w:pStyle w:val="ConsPlusNormal"/>
              <w:rPr>
                <w:rFonts w:ascii="Times New Roman" w:hAnsi="Times New Roman" w:cs="Times New Roman"/>
                <w:sz w:val="24"/>
              </w:rPr>
            </w:pPr>
          </w:p>
        </w:tc>
        <w:tc>
          <w:tcPr>
            <w:tcW w:w="0" w:type="auto"/>
            <w:vMerge/>
          </w:tcPr>
          <w:p w14:paraId="3FB84505" w14:textId="77777777" w:rsidR="0090360E" w:rsidRPr="00863E13" w:rsidRDefault="0090360E">
            <w:pPr>
              <w:pStyle w:val="ConsPlusNormal"/>
              <w:rPr>
                <w:rFonts w:ascii="Times New Roman" w:hAnsi="Times New Roman" w:cs="Times New Roman"/>
                <w:sz w:val="24"/>
              </w:rPr>
            </w:pPr>
          </w:p>
        </w:tc>
        <w:tc>
          <w:tcPr>
            <w:tcW w:w="796" w:type="dxa"/>
          </w:tcPr>
          <w:p w14:paraId="1B3C975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2020 год</w:t>
            </w:r>
          </w:p>
        </w:tc>
        <w:tc>
          <w:tcPr>
            <w:tcW w:w="912" w:type="dxa"/>
          </w:tcPr>
          <w:p w14:paraId="7E86221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2021 год</w:t>
            </w:r>
          </w:p>
        </w:tc>
        <w:tc>
          <w:tcPr>
            <w:tcW w:w="900" w:type="dxa"/>
          </w:tcPr>
          <w:p w14:paraId="7AD5DAF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2022 год</w:t>
            </w:r>
          </w:p>
        </w:tc>
        <w:tc>
          <w:tcPr>
            <w:tcW w:w="911" w:type="dxa"/>
          </w:tcPr>
          <w:p w14:paraId="793EFCA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2023 год</w:t>
            </w:r>
          </w:p>
        </w:tc>
        <w:tc>
          <w:tcPr>
            <w:tcW w:w="900" w:type="dxa"/>
          </w:tcPr>
          <w:p w14:paraId="006F0C9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2024 год</w:t>
            </w:r>
          </w:p>
        </w:tc>
        <w:tc>
          <w:tcPr>
            <w:tcW w:w="900" w:type="dxa"/>
          </w:tcPr>
          <w:p w14:paraId="3F432E8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2025 год</w:t>
            </w:r>
          </w:p>
        </w:tc>
        <w:tc>
          <w:tcPr>
            <w:tcW w:w="854" w:type="dxa"/>
          </w:tcPr>
          <w:p w14:paraId="0F5C24C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2026 год</w:t>
            </w:r>
          </w:p>
        </w:tc>
      </w:tr>
      <w:tr w:rsidR="00863E13" w:rsidRPr="00863E13" w14:paraId="01E7F38D" w14:textId="77777777">
        <w:tc>
          <w:tcPr>
            <w:tcW w:w="488" w:type="dxa"/>
          </w:tcPr>
          <w:p w14:paraId="320376E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410" w:type="dxa"/>
          </w:tcPr>
          <w:p w14:paraId="49F679C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851" w:type="dxa"/>
          </w:tcPr>
          <w:p w14:paraId="0FA9AD2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1984" w:type="dxa"/>
          </w:tcPr>
          <w:p w14:paraId="7B650C1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1548" w:type="dxa"/>
          </w:tcPr>
          <w:p w14:paraId="6E8E5E9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1477" w:type="dxa"/>
          </w:tcPr>
          <w:p w14:paraId="66CEDD2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6</w:t>
            </w:r>
          </w:p>
        </w:tc>
        <w:tc>
          <w:tcPr>
            <w:tcW w:w="1015" w:type="dxa"/>
          </w:tcPr>
          <w:p w14:paraId="29062FF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c>
          <w:tcPr>
            <w:tcW w:w="796" w:type="dxa"/>
          </w:tcPr>
          <w:p w14:paraId="6D6A6BD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8</w:t>
            </w:r>
          </w:p>
        </w:tc>
        <w:tc>
          <w:tcPr>
            <w:tcW w:w="912" w:type="dxa"/>
          </w:tcPr>
          <w:p w14:paraId="26B927C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9</w:t>
            </w:r>
          </w:p>
        </w:tc>
        <w:tc>
          <w:tcPr>
            <w:tcW w:w="900" w:type="dxa"/>
          </w:tcPr>
          <w:p w14:paraId="2836AD3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10</w:t>
            </w:r>
          </w:p>
        </w:tc>
        <w:tc>
          <w:tcPr>
            <w:tcW w:w="911" w:type="dxa"/>
          </w:tcPr>
          <w:p w14:paraId="54A0073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11</w:t>
            </w:r>
          </w:p>
        </w:tc>
        <w:tc>
          <w:tcPr>
            <w:tcW w:w="900" w:type="dxa"/>
          </w:tcPr>
          <w:p w14:paraId="1A41F34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12</w:t>
            </w:r>
          </w:p>
        </w:tc>
        <w:tc>
          <w:tcPr>
            <w:tcW w:w="900" w:type="dxa"/>
          </w:tcPr>
          <w:p w14:paraId="6F1F591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13</w:t>
            </w:r>
          </w:p>
        </w:tc>
        <w:tc>
          <w:tcPr>
            <w:tcW w:w="854" w:type="dxa"/>
          </w:tcPr>
          <w:p w14:paraId="20A8AC5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14</w:t>
            </w:r>
          </w:p>
        </w:tc>
      </w:tr>
      <w:tr w:rsidR="00863E13" w:rsidRPr="00863E13" w14:paraId="5FFB1BD8" w14:textId="77777777">
        <w:tc>
          <w:tcPr>
            <w:tcW w:w="15092" w:type="dxa"/>
            <w:gridSpan w:val="13"/>
          </w:tcPr>
          <w:p w14:paraId="3A772451" w14:textId="77777777" w:rsidR="0090360E" w:rsidRPr="00863E13" w:rsidRDefault="0090360E">
            <w:pPr>
              <w:pStyle w:val="ConsPlusNormal"/>
              <w:jc w:val="center"/>
              <w:outlineLvl w:val="5"/>
              <w:rPr>
                <w:rFonts w:ascii="Times New Roman" w:hAnsi="Times New Roman" w:cs="Times New Roman"/>
                <w:sz w:val="24"/>
              </w:rPr>
            </w:pPr>
            <w:r w:rsidRPr="00863E13">
              <w:rPr>
                <w:rFonts w:ascii="Times New Roman" w:hAnsi="Times New Roman" w:cs="Times New Roman"/>
                <w:sz w:val="24"/>
              </w:rPr>
              <w:t>Основное мероприятие "Проведение мероприятий по патриотическому воспитанию граждан"</w:t>
            </w:r>
          </w:p>
        </w:tc>
        <w:tc>
          <w:tcPr>
            <w:tcW w:w="854" w:type="dxa"/>
          </w:tcPr>
          <w:p w14:paraId="07B904D5" w14:textId="77777777" w:rsidR="0090360E" w:rsidRPr="00863E13" w:rsidRDefault="0090360E">
            <w:pPr>
              <w:pStyle w:val="ConsPlusNormal"/>
              <w:rPr>
                <w:rFonts w:ascii="Times New Roman" w:hAnsi="Times New Roman" w:cs="Times New Roman"/>
                <w:sz w:val="24"/>
              </w:rPr>
            </w:pPr>
          </w:p>
        </w:tc>
      </w:tr>
      <w:tr w:rsidR="00863E13" w:rsidRPr="00863E13" w14:paraId="783241BA" w14:textId="77777777">
        <w:tc>
          <w:tcPr>
            <w:tcW w:w="488" w:type="dxa"/>
          </w:tcPr>
          <w:p w14:paraId="3F681DB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410" w:type="dxa"/>
          </w:tcPr>
          <w:p w14:paraId="1848ACB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Организация деятельности Координационного Совета ветеранов войны и труда, ветеранов военной </w:t>
            </w:r>
            <w:r w:rsidRPr="00863E13">
              <w:rPr>
                <w:rFonts w:ascii="Times New Roman" w:hAnsi="Times New Roman" w:cs="Times New Roman"/>
                <w:sz w:val="24"/>
              </w:rPr>
              <w:lastRenderedPageBreak/>
              <w:t>службы и локальных войн, бывших несовершеннолетних узников фашистских концентрационных лагерей города Калуги при управлении по работе с населением на территориях</w:t>
            </w:r>
          </w:p>
        </w:tc>
        <w:tc>
          <w:tcPr>
            <w:tcW w:w="851" w:type="dxa"/>
          </w:tcPr>
          <w:p w14:paraId="37164A3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1984" w:type="dxa"/>
          </w:tcPr>
          <w:p w14:paraId="6D29C4C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766E9A8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0C2AE25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15" w:type="dxa"/>
          </w:tcPr>
          <w:p w14:paraId="64391CF5" w14:textId="77777777" w:rsidR="0090360E" w:rsidRPr="00863E13" w:rsidRDefault="0090360E">
            <w:pPr>
              <w:pStyle w:val="ConsPlusNormal"/>
              <w:rPr>
                <w:rFonts w:ascii="Times New Roman" w:hAnsi="Times New Roman" w:cs="Times New Roman"/>
                <w:sz w:val="24"/>
              </w:rPr>
            </w:pPr>
          </w:p>
        </w:tc>
        <w:tc>
          <w:tcPr>
            <w:tcW w:w="796" w:type="dxa"/>
          </w:tcPr>
          <w:p w14:paraId="7E18D38B" w14:textId="77777777" w:rsidR="0090360E" w:rsidRPr="00863E13" w:rsidRDefault="0090360E">
            <w:pPr>
              <w:pStyle w:val="ConsPlusNormal"/>
              <w:rPr>
                <w:rFonts w:ascii="Times New Roman" w:hAnsi="Times New Roman" w:cs="Times New Roman"/>
                <w:sz w:val="24"/>
              </w:rPr>
            </w:pPr>
          </w:p>
        </w:tc>
        <w:tc>
          <w:tcPr>
            <w:tcW w:w="912" w:type="dxa"/>
          </w:tcPr>
          <w:p w14:paraId="197874F5" w14:textId="77777777" w:rsidR="0090360E" w:rsidRPr="00863E13" w:rsidRDefault="0090360E">
            <w:pPr>
              <w:pStyle w:val="ConsPlusNormal"/>
              <w:rPr>
                <w:rFonts w:ascii="Times New Roman" w:hAnsi="Times New Roman" w:cs="Times New Roman"/>
                <w:sz w:val="24"/>
              </w:rPr>
            </w:pPr>
          </w:p>
        </w:tc>
        <w:tc>
          <w:tcPr>
            <w:tcW w:w="900" w:type="dxa"/>
          </w:tcPr>
          <w:p w14:paraId="3D2B9F6A" w14:textId="77777777" w:rsidR="0090360E" w:rsidRPr="00863E13" w:rsidRDefault="0090360E">
            <w:pPr>
              <w:pStyle w:val="ConsPlusNormal"/>
              <w:rPr>
                <w:rFonts w:ascii="Times New Roman" w:hAnsi="Times New Roman" w:cs="Times New Roman"/>
                <w:sz w:val="24"/>
              </w:rPr>
            </w:pPr>
          </w:p>
        </w:tc>
        <w:tc>
          <w:tcPr>
            <w:tcW w:w="911" w:type="dxa"/>
          </w:tcPr>
          <w:p w14:paraId="4D8F7921" w14:textId="77777777" w:rsidR="0090360E" w:rsidRPr="00863E13" w:rsidRDefault="0090360E">
            <w:pPr>
              <w:pStyle w:val="ConsPlusNormal"/>
              <w:rPr>
                <w:rFonts w:ascii="Times New Roman" w:hAnsi="Times New Roman" w:cs="Times New Roman"/>
                <w:sz w:val="24"/>
              </w:rPr>
            </w:pPr>
          </w:p>
        </w:tc>
        <w:tc>
          <w:tcPr>
            <w:tcW w:w="900" w:type="dxa"/>
          </w:tcPr>
          <w:p w14:paraId="1426B5BE" w14:textId="77777777" w:rsidR="0090360E" w:rsidRPr="00863E13" w:rsidRDefault="0090360E">
            <w:pPr>
              <w:pStyle w:val="ConsPlusNormal"/>
              <w:rPr>
                <w:rFonts w:ascii="Times New Roman" w:hAnsi="Times New Roman" w:cs="Times New Roman"/>
                <w:sz w:val="24"/>
              </w:rPr>
            </w:pPr>
          </w:p>
        </w:tc>
        <w:tc>
          <w:tcPr>
            <w:tcW w:w="900" w:type="dxa"/>
          </w:tcPr>
          <w:p w14:paraId="2C16E9D4" w14:textId="77777777" w:rsidR="0090360E" w:rsidRPr="00863E13" w:rsidRDefault="0090360E">
            <w:pPr>
              <w:pStyle w:val="ConsPlusNormal"/>
              <w:rPr>
                <w:rFonts w:ascii="Times New Roman" w:hAnsi="Times New Roman" w:cs="Times New Roman"/>
                <w:sz w:val="24"/>
              </w:rPr>
            </w:pPr>
          </w:p>
        </w:tc>
        <w:tc>
          <w:tcPr>
            <w:tcW w:w="854" w:type="dxa"/>
          </w:tcPr>
          <w:p w14:paraId="06153F83" w14:textId="77777777" w:rsidR="0090360E" w:rsidRPr="00863E13" w:rsidRDefault="0090360E">
            <w:pPr>
              <w:pStyle w:val="ConsPlusNormal"/>
              <w:rPr>
                <w:rFonts w:ascii="Times New Roman" w:hAnsi="Times New Roman" w:cs="Times New Roman"/>
                <w:sz w:val="24"/>
              </w:rPr>
            </w:pPr>
          </w:p>
        </w:tc>
      </w:tr>
      <w:tr w:rsidR="00863E13" w:rsidRPr="00863E13" w14:paraId="43345F14" w14:textId="77777777">
        <w:tc>
          <w:tcPr>
            <w:tcW w:w="488" w:type="dxa"/>
          </w:tcPr>
          <w:p w14:paraId="3B10852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2410" w:type="dxa"/>
          </w:tcPr>
          <w:p w14:paraId="03D17B3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Включение представителей ветеранских и общественных организаций патриотической направленности в составы советов, комиссий, рабочих групп, создаваемых в органах местного самоуправления, в целях вовлечения населения в принятие управленческих решений</w:t>
            </w:r>
          </w:p>
        </w:tc>
        <w:tc>
          <w:tcPr>
            <w:tcW w:w="851" w:type="dxa"/>
          </w:tcPr>
          <w:p w14:paraId="166FE5F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5DD5DC1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70685FE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6F32FD3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15" w:type="dxa"/>
          </w:tcPr>
          <w:p w14:paraId="12286BDD" w14:textId="77777777" w:rsidR="0090360E" w:rsidRPr="00863E13" w:rsidRDefault="0090360E">
            <w:pPr>
              <w:pStyle w:val="ConsPlusNormal"/>
              <w:rPr>
                <w:rFonts w:ascii="Times New Roman" w:hAnsi="Times New Roman" w:cs="Times New Roman"/>
                <w:sz w:val="24"/>
              </w:rPr>
            </w:pPr>
          </w:p>
        </w:tc>
        <w:tc>
          <w:tcPr>
            <w:tcW w:w="796" w:type="dxa"/>
          </w:tcPr>
          <w:p w14:paraId="33BECB23" w14:textId="77777777" w:rsidR="0090360E" w:rsidRPr="00863E13" w:rsidRDefault="0090360E">
            <w:pPr>
              <w:pStyle w:val="ConsPlusNormal"/>
              <w:rPr>
                <w:rFonts w:ascii="Times New Roman" w:hAnsi="Times New Roman" w:cs="Times New Roman"/>
                <w:sz w:val="24"/>
              </w:rPr>
            </w:pPr>
          </w:p>
        </w:tc>
        <w:tc>
          <w:tcPr>
            <w:tcW w:w="912" w:type="dxa"/>
          </w:tcPr>
          <w:p w14:paraId="3983CCFD" w14:textId="77777777" w:rsidR="0090360E" w:rsidRPr="00863E13" w:rsidRDefault="0090360E">
            <w:pPr>
              <w:pStyle w:val="ConsPlusNormal"/>
              <w:rPr>
                <w:rFonts w:ascii="Times New Roman" w:hAnsi="Times New Roman" w:cs="Times New Roman"/>
                <w:sz w:val="24"/>
              </w:rPr>
            </w:pPr>
          </w:p>
        </w:tc>
        <w:tc>
          <w:tcPr>
            <w:tcW w:w="900" w:type="dxa"/>
          </w:tcPr>
          <w:p w14:paraId="105BE67F" w14:textId="77777777" w:rsidR="0090360E" w:rsidRPr="00863E13" w:rsidRDefault="0090360E">
            <w:pPr>
              <w:pStyle w:val="ConsPlusNormal"/>
              <w:rPr>
                <w:rFonts w:ascii="Times New Roman" w:hAnsi="Times New Roman" w:cs="Times New Roman"/>
                <w:sz w:val="24"/>
              </w:rPr>
            </w:pPr>
          </w:p>
        </w:tc>
        <w:tc>
          <w:tcPr>
            <w:tcW w:w="911" w:type="dxa"/>
          </w:tcPr>
          <w:p w14:paraId="30A64EC9" w14:textId="77777777" w:rsidR="0090360E" w:rsidRPr="00863E13" w:rsidRDefault="0090360E">
            <w:pPr>
              <w:pStyle w:val="ConsPlusNormal"/>
              <w:rPr>
                <w:rFonts w:ascii="Times New Roman" w:hAnsi="Times New Roman" w:cs="Times New Roman"/>
                <w:sz w:val="24"/>
              </w:rPr>
            </w:pPr>
          </w:p>
        </w:tc>
        <w:tc>
          <w:tcPr>
            <w:tcW w:w="900" w:type="dxa"/>
          </w:tcPr>
          <w:p w14:paraId="772934C8" w14:textId="77777777" w:rsidR="0090360E" w:rsidRPr="00863E13" w:rsidRDefault="0090360E">
            <w:pPr>
              <w:pStyle w:val="ConsPlusNormal"/>
              <w:rPr>
                <w:rFonts w:ascii="Times New Roman" w:hAnsi="Times New Roman" w:cs="Times New Roman"/>
                <w:sz w:val="24"/>
              </w:rPr>
            </w:pPr>
          </w:p>
        </w:tc>
        <w:tc>
          <w:tcPr>
            <w:tcW w:w="900" w:type="dxa"/>
          </w:tcPr>
          <w:p w14:paraId="02DACC9A" w14:textId="77777777" w:rsidR="0090360E" w:rsidRPr="00863E13" w:rsidRDefault="0090360E">
            <w:pPr>
              <w:pStyle w:val="ConsPlusNormal"/>
              <w:rPr>
                <w:rFonts w:ascii="Times New Roman" w:hAnsi="Times New Roman" w:cs="Times New Roman"/>
                <w:sz w:val="24"/>
              </w:rPr>
            </w:pPr>
          </w:p>
        </w:tc>
        <w:tc>
          <w:tcPr>
            <w:tcW w:w="854" w:type="dxa"/>
          </w:tcPr>
          <w:p w14:paraId="1EE7F1CF" w14:textId="77777777" w:rsidR="0090360E" w:rsidRPr="00863E13" w:rsidRDefault="0090360E">
            <w:pPr>
              <w:pStyle w:val="ConsPlusNormal"/>
              <w:rPr>
                <w:rFonts w:ascii="Times New Roman" w:hAnsi="Times New Roman" w:cs="Times New Roman"/>
                <w:sz w:val="24"/>
              </w:rPr>
            </w:pPr>
          </w:p>
        </w:tc>
      </w:tr>
      <w:tr w:rsidR="00863E13" w:rsidRPr="00863E13" w14:paraId="39E44A8D" w14:textId="77777777">
        <w:tc>
          <w:tcPr>
            <w:tcW w:w="488" w:type="dxa"/>
          </w:tcPr>
          <w:p w14:paraId="4B305AA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2410" w:type="dxa"/>
          </w:tcPr>
          <w:p w14:paraId="1913ABF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Проведение регулярных встреч представителей ветеранских и </w:t>
            </w:r>
            <w:r w:rsidRPr="00863E13">
              <w:rPr>
                <w:rFonts w:ascii="Times New Roman" w:hAnsi="Times New Roman" w:cs="Times New Roman"/>
                <w:sz w:val="24"/>
              </w:rPr>
              <w:lastRenderedPageBreak/>
              <w:t>общественных организаций патриотической направленности с участием Городского Головы города Калуги, заместителей Городского Головы города Калуги, руководителей структурных подразделений Городской Управы города Калуги</w:t>
            </w:r>
          </w:p>
        </w:tc>
        <w:tc>
          <w:tcPr>
            <w:tcW w:w="851" w:type="dxa"/>
          </w:tcPr>
          <w:p w14:paraId="22B7F12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1984" w:type="dxa"/>
          </w:tcPr>
          <w:p w14:paraId="05AB2C4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12CE61B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128816C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15" w:type="dxa"/>
          </w:tcPr>
          <w:p w14:paraId="09DEB3F4" w14:textId="77777777" w:rsidR="0090360E" w:rsidRPr="00863E13" w:rsidRDefault="0090360E">
            <w:pPr>
              <w:pStyle w:val="ConsPlusNormal"/>
              <w:rPr>
                <w:rFonts w:ascii="Times New Roman" w:hAnsi="Times New Roman" w:cs="Times New Roman"/>
                <w:sz w:val="24"/>
              </w:rPr>
            </w:pPr>
          </w:p>
        </w:tc>
        <w:tc>
          <w:tcPr>
            <w:tcW w:w="796" w:type="dxa"/>
          </w:tcPr>
          <w:p w14:paraId="3FAA3B15" w14:textId="77777777" w:rsidR="0090360E" w:rsidRPr="00863E13" w:rsidRDefault="0090360E">
            <w:pPr>
              <w:pStyle w:val="ConsPlusNormal"/>
              <w:rPr>
                <w:rFonts w:ascii="Times New Roman" w:hAnsi="Times New Roman" w:cs="Times New Roman"/>
                <w:sz w:val="24"/>
              </w:rPr>
            </w:pPr>
          </w:p>
        </w:tc>
        <w:tc>
          <w:tcPr>
            <w:tcW w:w="912" w:type="dxa"/>
          </w:tcPr>
          <w:p w14:paraId="00A96B40" w14:textId="77777777" w:rsidR="0090360E" w:rsidRPr="00863E13" w:rsidRDefault="0090360E">
            <w:pPr>
              <w:pStyle w:val="ConsPlusNormal"/>
              <w:rPr>
                <w:rFonts w:ascii="Times New Roman" w:hAnsi="Times New Roman" w:cs="Times New Roman"/>
                <w:sz w:val="24"/>
              </w:rPr>
            </w:pPr>
          </w:p>
        </w:tc>
        <w:tc>
          <w:tcPr>
            <w:tcW w:w="900" w:type="dxa"/>
          </w:tcPr>
          <w:p w14:paraId="7E8428D3" w14:textId="77777777" w:rsidR="0090360E" w:rsidRPr="00863E13" w:rsidRDefault="0090360E">
            <w:pPr>
              <w:pStyle w:val="ConsPlusNormal"/>
              <w:rPr>
                <w:rFonts w:ascii="Times New Roman" w:hAnsi="Times New Roman" w:cs="Times New Roman"/>
                <w:sz w:val="24"/>
              </w:rPr>
            </w:pPr>
          </w:p>
        </w:tc>
        <w:tc>
          <w:tcPr>
            <w:tcW w:w="911" w:type="dxa"/>
          </w:tcPr>
          <w:p w14:paraId="2F1F17CC" w14:textId="77777777" w:rsidR="0090360E" w:rsidRPr="00863E13" w:rsidRDefault="0090360E">
            <w:pPr>
              <w:pStyle w:val="ConsPlusNormal"/>
              <w:rPr>
                <w:rFonts w:ascii="Times New Roman" w:hAnsi="Times New Roman" w:cs="Times New Roman"/>
                <w:sz w:val="24"/>
              </w:rPr>
            </w:pPr>
          </w:p>
        </w:tc>
        <w:tc>
          <w:tcPr>
            <w:tcW w:w="900" w:type="dxa"/>
          </w:tcPr>
          <w:p w14:paraId="56E0B6C3" w14:textId="77777777" w:rsidR="0090360E" w:rsidRPr="00863E13" w:rsidRDefault="0090360E">
            <w:pPr>
              <w:pStyle w:val="ConsPlusNormal"/>
              <w:rPr>
                <w:rFonts w:ascii="Times New Roman" w:hAnsi="Times New Roman" w:cs="Times New Roman"/>
                <w:sz w:val="24"/>
              </w:rPr>
            </w:pPr>
          </w:p>
        </w:tc>
        <w:tc>
          <w:tcPr>
            <w:tcW w:w="900" w:type="dxa"/>
          </w:tcPr>
          <w:p w14:paraId="05D045E3" w14:textId="77777777" w:rsidR="0090360E" w:rsidRPr="00863E13" w:rsidRDefault="0090360E">
            <w:pPr>
              <w:pStyle w:val="ConsPlusNormal"/>
              <w:rPr>
                <w:rFonts w:ascii="Times New Roman" w:hAnsi="Times New Roman" w:cs="Times New Roman"/>
                <w:sz w:val="24"/>
              </w:rPr>
            </w:pPr>
          </w:p>
        </w:tc>
        <w:tc>
          <w:tcPr>
            <w:tcW w:w="854" w:type="dxa"/>
          </w:tcPr>
          <w:p w14:paraId="2215D049" w14:textId="77777777" w:rsidR="0090360E" w:rsidRPr="00863E13" w:rsidRDefault="0090360E">
            <w:pPr>
              <w:pStyle w:val="ConsPlusNormal"/>
              <w:rPr>
                <w:rFonts w:ascii="Times New Roman" w:hAnsi="Times New Roman" w:cs="Times New Roman"/>
                <w:sz w:val="24"/>
              </w:rPr>
            </w:pPr>
          </w:p>
        </w:tc>
      </w:tr>
      <w:tr w:rsidR="00863E13" w:rsidRPr="00863E13" w14:paraId="64C8D665" w14:textId="77777777">
        <w:tc>
          <w:tcPr>
            <w:tcW w:w="488" w:type="dxa"/>
          </w:tcPr>
          <w:p w14:paraId="060CC86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2410" w:type="dxa"/>
          </w:tcPr>
          <w:p w14:paraId="3370242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Участие в организации краткосрочного, долгосрочного планирования деятельности ветеранских и общественных организаций патриотической направленности</w:t>
            </w:r>
          </w:p>
        </w:tc>
        <w:tc>
          <w:tcPr>
            <w:tcW w:w="851" w:type="dxa"/>
          </w:tcPr>
          <w:p w14:paraId="7028C49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670B94F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425E06E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2C3C3AA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15" w:type="dxa"/>
          </w:tcPr>
          <w:p w14:paraId="1DA2742E" w14:textId="77777777" w:rsidR="0090360E" w:rsidRPr="00863E13" w:rsidRDefault="0090360E">
            <w:pPr>
              <w:pStyle w:val="ConsPlusNormal"/>
              <w:rPr>
                <w:rFonts w:ascii="Times New Roman" w:hAnsi="Times New Roman" w:cs="Times New Roman"/>
                <w:sz w:val="24"/>
              </w:rPr>
            </w:pPr>
          </w:p>
        </w:tc>
        <w:tc>
          <w:tcPr>
            <w:tcW w:w="796" w:type="dxa"/>
          </w:tcPr>
          <w:p w14:paraId="7C4FD0F0" w14:textId="77777777" w:rsidR="0090360E" w:rsidRPr="00863E13" w:rsidRDefault="0090360E">
            <w:pPr>
              <w:pStyle w:val="ConsPlusNormal"/>
              <w:rPr>
                <w:rFonts w:ascii="Times New Roman" w:hAnsi="Times New Roman" w:cs="Times New Roman"/>
                <w:sz w:val="24"/>
              </w:rPr>
            </w:pPr>
          </w:p>
        </w:tc>
        <w:tc>
          <w:tcPr>
            <w:tcW w:w="912" w:type="dxa"/>
          </w:tcPr>
          <w:p w14:paraId="1D0F8B4A" w14:textId="77777777" w:rsidR="0090360E" w:rsidRPr="00863E13" w:rsidRDefault="0090360E">
            <w:pPr>
              <w:pStyle w:val="ConsPlusNormal"/>
              <w:rPr>
                <w:rFonts w:ascii="Times New Roman" w:hAnsi="Times New Roman" w:cs="Times New Roman"/>
                <w:sz w:val="24"/>
              </w:rPr>
            </w:pPr>
          </w:p>
        </w:tc>
        <w:tc>
          <w:tcPr>
            <w:tcW w:w="900" w:type="dxa"/>
          </w:tcPr>
          <w:p w14:paraId="785F5259" w14:textId="77777777" w:rsidR="0090360E" w:rsidRPr="00863E13" w:rsidRDefault="0090360E">
            <w:pPr>
              <w:pStyle w:val="ConsPlusNormal"/>
              <w:rPr>
                <w:rFonts w:ascii="Times New Roman" w:hAnsi="Times New Roman" w:cs="Times New Roman"/>
                <w:sz w:val="24"/>
              </w:rPr>
            </w:pPr>
          </w:p>
        </w:tc>
        <w:tc>
          <w:tcPr>
            <w:tcW w:w="911" w:type="dxa"/>
          </w:tcPr>
          <w:p w14:paraId="7BE71092" w14:textId="77777777" w:rsidR="0090360E" w:rsidRPr="00863E13" w:rsidRDefault="0090360E">
            <w:pPr>
              <w:pStyle w:val="ConsPlusNormal"/>
              <w:rPr>
                <w:rFonts w:ascii="Times New Roman" w:hAnsi="Times New Roman" w:cs="Times New Roman"/>
                <w:sz w:val="24"/>
              </w:rPr>
            </w:pPr>
          </w:p>
        </w:tc>
        <w:tc>
          <w:tcPr>
            <w:tcW w:w="900" w:type="dxa"/>
          </w:tcPr>
          <w:p w14:paraId="6A73B523" w14:textId="77777777" w:rsidR="0090360E" w:rsidRPr="00863E13" w:rsidRDefault="0090360E">
            <w:pPr>
              <w:pStyle w:val="ConsPlusNormal"/>
              <w:rPr>
                <w:rFonts w:ascii="Times New Roman" w:hAnsi="Times New Roman" w:cs="Times New Roman"/>
                <w:sz w:val="24"/>
              </w:rPr>
            </w:pPr>
          </w:p>
        </w:tc>
        <w:tc>
          <w:tcPr>
            <w:tcW w:w="900" w:type="dxa"/>
          </w:tcPr>
          <w:p w14:paraId="73F8E28B" w14:textId="77777777" w:rsidR="0090360E" w:rsidRPr="00863E13" w:rsidRDefault="0090360E">
            <w:pPr>
              <w:pStyle w:val="ConsPlusNormal"/>
              <w:rPr>
                <w:rFonts w:ascii="Times New Roman" w:hAnsi="Times New Roman" w:cs="Times New Roman"/>
                <w:sz w:val="24"/>
              </w:rPr>
            </w:pPr>
          </w:p>
        </w:tc>
        <w:tc>
          <w:tcPr>
            <w:tcW w:w="854" w:type="dxa"/>
          </w:tcPr>
          <w:p w14:paraId="2E17DEBD" w14:textId="77777777" w:rsidR="0090360E" w:rsidRPr="00863E13" w:rsidRDefault="0090360E">
            <w:pPr>
              <w:pStyle w:val="ConsPlusNormal"/>
              <w:rPr>
                <w:rFonts w:ascii="Times New Roman" w:hAnsi="Times New Roman" w:cs="Times New Roman"/>
                <w:sz w:val="24"/>
              </w:rPr>
            </w:pPr>
          </w:p>
        </w:tc>
      </w:tr>
      <w:tr w:rsidR="00863E13" w:rsidRPr="00863E13" w14:paraId="37CBF015" w14:textId="77777777">
        <w:tc>
          <w:tcPr>
            <w:tcW w:w="488" w:type="dxa"/>
          </w:tcPr>
          <w:p w14:paraId="07D5C37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2410" w:type="dxa"/>
          </w:tcPr>
          <w:p w14:paraId="2EB7D5B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Оказание консультативной помощи при проведении общественно </w:t>
            </w:r>
            <w:r w:rsidRPr="00863E13">
              <w:rPr>
                <w:rFonts w:ascii="Times New Roman" w:hAnsi="Times New Roman" w:cs="Times New Roman"/>
                <w:sz w:val="24"/>
              </w:rPr>
              <w:lastRenderedPageBreak/>
              <w:t>значимой деятельности ветеранских и общественных организаций</w:t>
            </w:r>
          </w:p>
        </w:tc>
        <w:tc>
          <w:tcPr>
            <w:tcW w:w="851" w:type="dxa"/>
          </w:tcPr>
          <w:p w14:paraId="5D8DA2A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1984" w:type="dxa"/>
          </w:tcPr>
          <w:p w14:paraId="1DA5686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6DA26CA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0B2E9EC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15" w:type="dxa"/>
          </w:tcPr>
          <w:p w14:paraId="168E11FC" w14:textId="77777777" w:rsidR="0090360E" w:rsidRPr="00863E13" w:rsidRDefault="0090360E">
            <w:pPr>
              <w:pStyle w:val="ConsPlusNormal"/>
              <w:rPr>
                <w:rFonts w:ascii="Times New Roman" w:hAnsi="Times New Roman" w:cs="Times New Roman"/>
                <w:sz w:val="24"/>
              </w:rPr>
            </w:pPr>
          </w:p>
        </w:tc>
        <w:tc>
          <w:tcPr>
            <w:tcW w:w="796" w:type="dxa"/>
          </w:tcPr>
          <w:p w14:paraId="6354B448" w14:textId="77777777" w:rsidR="0090360E" w:rsidRPr="00863E13" w:rsidRDefault="0090360E">
            <w:pPr>
              <w:pStyle w:val="ConsPlusNormal"/>
              <w:rPr>
                <w:rFonts w:ascii="Times New Roman" w:hAnsi="Times New Roman" w:cs="Times New Roman"/>
                <w:sz w:val="24"/>
              </w:rPr>
            </w:pPr>
          </w:p>
        </w:tc>
        <w:tc>
          <w:tcPr>
            <w:tcW w:w="912" w:type="dxa"/>
          </w:tcPr>
          <w:p w14:paraId="43950FCA" w14:textId="77777777" w:rsidR="0090360E" w:rsidRPr="00863E13" w:rsidRDefault="0090360E">
            <w:pPr>
              <w:pStyle w:val="ConsPlusNormal"/>
              <w:rPr>
                <w:rFonts w:ascii="Times New Roman" w:hAnsi="Times New Roman" w:cs="Times New Roman"/>
                <w:sz w:val="24"/>
              </w:rPr>
            </w:pPr>
          </w:p>
        </w:tc>
        <w:tc>
          <w:tcPr>
            <w:tcW w:w="900" w:type="dxa"/>
          </w:tcPr>
          <w:p w14:paraId="488B85DC" w14:textId="77777777" w:rsidR="0090360E" w:rsidRPr="00863E13" w:rsidRDefault="0090360E">
            <w:pPr>
              <w:pStyle w:val="ConsPlusNormal"/>
              <w:rPr>
                <w:rFonts w:ascii="Times New Roman" w:hAnsi="Times New Roman" w:cs="Times New Roman"/>
                <w:sz w:val="24"/>
              </w:rPr>
            </w:pPr>
          </w:p>
        </w:tc>
        <w:tc>
          <w:tcPr>
            <w:tcW w:w="911" w:type="dxa"/>
          </w:tcPr>
          <w:p w14:paraId="2B9B1BB8" w14:textId="77777777" w:rsidR="0090360E" w:rsidRPr="00863E13" w:rsidRDefault="0090360E">
            <w:pPr>
              <w:pStyle w:val="ConsPlusNormal"/>
              <w:rPr>
                <w:rFonts w:ascii="Times New Roman" w:hAnsi="Times New Roman" w:cs="Times New Roman"/>
                <w:sz w:val="24"/>
              </w:rPr>
            </w:pPr>
          </w:p>
        </w:tc>
        <w:tc>
          <w:tcPr>
            <w:tcW w:w="900" w:type="dxa"/>
          </w:tcPr>
          <w:p w14:paraId="788330AA" w14:textId="77777777" w:rsidR="0090360E" w:rsidRPr="00863E13" w:rsidRDefault="0090360E">
            <w:pPr>
              <w:pStyle w:val="ConsPlusNormal"/>
              <w:rPr>
                <w:rFonts w:ascii="Times New Roman" w:hAnsi="Times New Roman" w:cs="Times New Roman"/>
                <w:sz w:val="24"/>
              </w:rPr>
            </w:pPr>
          </w:p>
        </w:tc>
        <w:tc>
          <w:tcPr>
            <w:tcW w:w="900" w:type="dxa"/>
          </w:tcPr>
          <w:p w14:paraId="5BEEED41" w14:textId="77777777" w:rsidR="0090360E" w:rsidRPr="00863E13" w:rsidRDefault="0090360E">
            <w:pPr>
              <w:pStyle w:val="ConsPlusNormal"/>
              <w:rPr>
                <w:rFonts w:ascii="Times New Roman" w:hAnsi="Times New Roman" w:cs="Times New Roman"/>
                <w:sz w:val="24"/>
              </w:rPr>
            </w:pPr>
          </w:p>
        </w:tc>
        <w:tc>
          <w:tcPr>
            <w:tcW w:w="854" w:type="dxa"/>
          </w:tcPr>
          <w:p w14:paraId="7810CE6C" w14:textId="77777777" w:rsidR="0090360E" w:rsidRPr="00863E13" w:rsidRDefault="0090360E">
            <w:pPr>
              <w:pStyle w:val="ConsPlusNormal"/>
              <w:rPr>
                <w:rFonts w:ascii="Times New Roman" w:hAnsi="Times New Roman" w:cs="Times New Roman"/>
                <w:sz w:val="24"/>
              </w:rPr>
            </w:pPr>
          </w:p>
        </w:tc>
      </w:tr>
      <w:tr w:rsidR="00863E13" w:rsidRPr="00863E13" w14:paraId="62E9500F" w14:textId="77777777">
        <w:tc>
          <w:tcPr>
            <w:tcW w:w="488" w:type="dxa"/>
          </w:tcPr>
          <w:p w14:paraId="25C6305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6</w:t>
            </w:r>
          </w:p>
        </w:tc>
        <w:tc>
          <w:tcPr>
            <w:tcW w:w="2410" w:type="dxa"/>
          </w:tcPr>
          <w:p w14:paraId="3F3A5EB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Привлечение предпринимателей и организаций к решению вопросов патриотического воспитания</w:t>
            </w:r>
          </w:p>
        </w:tc>
        <w:tc>
          <w:tcPr>
            <w:tcW w:w="851" w:type="dxa"/>
          </w:tcPr>
          <w:p w14:paraId="3D5060C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4F9DAB6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6EC4701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010D29F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15" w:type="dxa"/>
          </w:tcPr>
          <w:p w14:paraId="71102CF7" w14:textId="77777777" w:rsidR="0090360E" w:rsidRPr="00863E13" w:rsidRDefault="0090360E">
            <w:pPr>
              <w:pStyle w:val="ConsPlusNormal"/>
              <w:rPr>
                <w:rFonts w:ascii="Times New Roman" w:hAnsi="Times New Roman" w:cs="Times New Roman"/>
                <w:sz w:val="24"/>
              </w:rPr>
            </w:pPr>
          </w:p>
        </w:tc>
        <w:tc>
          <w:tcPr>
            <w:tcW w:w="796" w:type="dxa"/>
          </w:tcPr>
          <w:p w14:paraId="1499F513" w14:textId="77777777" w:rsidR="0090360E" w:rsidRPr="00863E13" w:rsidRDefault="0090360E">
            <w:pPr>
              <w:pStyle w:val="ConsPlusNormal"/>
              <w:rPr>
                <w:rFonts w:ascii="Times New Roman" w:hAnsi="Times New Roman" w:cs="Times New Roman"/>
                <w:sz w:val="24"/>
              </w:rPr>
            </w:pPr>
          </w:p>
        </w:tc>
        <w:tc>
          <w:tcPr>
            <w:tcW w:w="912" w:type="dxa"/>
          </w:tcPr>
          <w:p w14:paraId="715B83C9" w14:textId="77777777" w:rsidR="0090360E" w:rsidRPr="00863E13" w:rsidRDefault="0090360E">
            <w:pPr>
              <w:pStyle w:val="ConsPlusNormal"/>
              <w:rPr>
                <w:rFonts w:ascii="Times New Roman" w:hAnsi="Times New Roman" w:cs="Times New Roman"/>
                <w:sz w:val="24"/>
              </w:rPr>
            </w:pPr>
          </w:p>
        </w:tc>
        <w:tc>
          <w:tcPr>
            <w:tcW w:w="900" w:type="dxa"/>
          </w:tcPr>
          <w:p w14:paraId="5EDBA476" w14:textId="77777777" w:rsidR="0090360E" w:rsidRPr="00863E13" w:rsidRDefault="0090360E">
            <w:pPr>
              <w:pStyle w:val="ConsPlusNormal"/>
              <w:rPr>
                <w:rFonts w:ascii="Times New Roman" w:hAnsi="Times New Roman" w:cs="Times New Roman"/>
                <w:sz w:val="24"/>
              </w:rPr>
            </w:pPr>
          </w:p>
        </w:tc>
        <w:tc>
          <w:tcPr>
            <w:tcW w:w="911" w:type="dxa"/>
          </w:tcPr>
          <w:p w14:paraId="2B41392E" w14:textId="77777777" w:rsidR="0090360E" w:rsidRPr="00863E13" w:rsidRDefault="0090360E">
            <w:pPr>
              <w:pStyle w:val="ConsPlusNormal"/>
              <w:rPr>
                <w:rFonts w:ascii="Times New Roman" w:hAnsi="Times New Roman" w:cs="Times New Roman"/>
                <w:sz w:val="24"/>
              </w:rPr>
            </w:pPr>
          </w:p>
        </w:tc>
        <w:tc>
          <w:tcPr>
            <w:tcW w:w="900" w:type="dxa"/>
          </w:tcPr>
          <w:p w14:paraId="003B6C49" w14:textId="77777777" w:rsidR="0090360E" w:rsidRPr="00863E13" w:rsidRDefault="0090360E">
            <w:pPr>
              <w:pStyle w:val="ConsPlusNormal"/>
              <w:rPr>
                <w:rFonts w:ascii="Times New Roman" w:hAnsi="Times New Roman" w:cs="Times New Roman"/>
                <w:sz w:val="24"/>
              </w:rPr>
            </w:pPr>
          </w:p>
        </w:tc>
        <w:tc>
          <w:tcPr>
            <w:tcW w:w="900" w:type="dxa"/>
          </w:tcPr>
          <w:p w14:paraId="02B5E671" w14:textId="77777777" w:rsidR="0090360E" w:rsidRPr="00863E13" w:rsidRDefault="0090360E">
            <w:pPr>
              <w:pStyle w:val="ConsPlusNormal"/>
              <w:rPr>
                <w:rFonts w:ascii="Times New Roman" w:hAnsi="Times New Roman" w:cs="Times New Roman"/>
                <w:sz w:val="24"/>
              </w:rPr>
            </w:pPr>
          </w:p>
        </w:tc>
        <w:tc>
          <w:tcPr>
            <w:tcW w:w="854" w:type="dxa"/>
          </w:tcPr>
          <w:p w14:paraId="17564031" w14:textId="77777777" w:rsidR="0090360E" w:rsidRPr="00863E13" w:rsidRDefault="0090360E">
            <w:pPr>
              <w:pStyle w:val="ConsPlusNormal"/>
              <w:rPr>
                <w:rFonts w:ascii="Times New Roman" w:hAnsi="Times New Roman" w:cs="Times New Roman"/>
                <w:sz w:val="24"/>
              </w:rPr>
            </w:pPr>
          </w:p>
        </w:tc>
      </w:tr>
      <w:tr w:rsidR="00863E13" w:rsidRPr="00863E13" w14:paraId="1D36393F" w14:textId="77777777">
        <w:tc>
          <w:tcPr>
            <w:tcW w:w="488" w:type="dxa"/>
          </w:tcPr>
          <w:p w14:paraId="2BB1393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c>
          <w:tcPr>
            <w:tcW w:w="2410" w:type="dxa"/>
          </w:tcPr>
          <w:p w14:paraId="48ECA20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Подготовка и издание фотографий, брошюр, информационных буклетов и листовок по вопросам деятельности ветеранских и общественных организаций</w:t>
            </w:r>
          </w:p>
        </w:tc>
        <w:tc>
          <w:tcPr>
            <w:tcW w:w="851" w:type="dxa"/>
          </w:tcPr>
          <w:p w14:paraId="39110FC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5E98383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10B067E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5A8FA47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15" w:type="dxa"/>
          </w:tcPr>
          <w:p w14:paraId="53A48FD7" w14:textId="77777777" w:rsidR="0090360E" w:rsidRPr="00863E13" w:rsidRDefault="0090360E">
            <w:pPr>
              <w:pStyle w:val="ConsPlusNormal"/>
              <w:rPr>
                <w:rFonts w:ascii="Times New Roman" w:hAnsi="Times New Roman" w:cs="Times New Roman"/>
                <w:sz w:val="24"/>
              </w:rPr>
            </w:pPr>
          </w:p>
        </w:tc>
        <w:tc>
          <w:tcPr>
            <w:tcW w:w="796" w:type="dxa"/>
          </w:tcPr>
          <w:p w14:paraId="6B2F108E" w14:textId="77777777" w:rsidR="0090360E" w:rsidRPr="00863E13" w:rsidRDefault="0090360E">
            <w:pPr>
              <w:pStyle w:val="ConsPlusNormal"/>
              <w:rPr>
                <w:rFonts w:ascii="Times New Roman" w:hAnsi="Times New Roman" w:cs="Times New Roman"/>
                <w:sz w:val="24"/>
              </w:rPr>
            </w:pPr>
          </w:p>
        </w:tc>
        <w:tc>
          <w:tcPr>
            <w:tcW w:w="912" w:type="dxa"/>
          </w:tcPr>
          <w:p w14:paraId="079B158B" w14:textId="77777777" w:rsidR="0090360E" w:rsidRPr="00863E13" w:rsidRDefault="0090360E">
            <w:pPr>
              <w:pStyle w:val="ConsPlusNormal"/>
              <w:rPr>
                <w:rFonts w:ascii="Times New Roman" w:hAnsi="Times New Roman" w:cs="Times New Roman"/>
                <w:sz w:val="24"/>
              </w:rPr>
            </w:pPr>
          </w:p>
        </w:tc>
        <w:tc>
          <w:tcPr>
            <w:tcW w:w="900" w:type="dxa"/>
          </w:tcPr>
          <w:p w14:paraId="63963602" w14:textId="77777777" w:rsidR="0090360E" w:rsidRPr="00863E13" w:rsidRDefault="0090360E">
            <w:pPr>
              <w:pStyle w:val="ConsPlusNormal"/>
              <w:rPr>
                <w:rFonts w:ascii="Times New Roman" w:hAnsi="Times New Roman" w:cs="Times New Roman"/>
                <w:sz w:val="24"/>
              </w:rPr>
            </w:pPr>
          </w:p>
        </w:tc>
        <w:tc>
          <w:tcPr>
            <w:tcW w:w="911" w:type="dxa"/>
          </w:tcPr>
          <w:p w14:paraId="14A2D3A1" w14:textId="77777777" w:rsidR="0090360E" w:rsidRPr="00863E13" w:rsidRDefault="0090360E">
            <w:pPr>
              <w:pStyle w:val="ConsPlusNormal"/>
              <w:rPr>
                <w:rFonts w:ascii="Times New Roman" w:hAnsi="Times New Roman" w:cs="Times New Roman"/>
                <w:sz w:val="24"/>
              </w:rPr>
            </w:pPr>
          </w:p>
        </w:tc>
        <w:tc>
          <w:tcPr>
            <w:tcW w:w="900" w:type="dxa"/>
          </w:tcPr>
          <w:p w14:paraId="459D865A" w14:textId="77777777" w:rsidR="0090360E" w:rsidRPr="00863E13" w:rsidRDefault="0090360E">
            <w:pPr>
              <w:pStyle w:val="ConsPlusNormal"/>
              <w:rPr>
                <w:rFonts w:ascii="Times New Roman" w:hAnsi="Times New Roman" w:cs="Times New Roman"/>
                <w:sz w:val="24"/>
              </w:rPr>
            </w:pPr>
          </w:p>
        </w:tc>
        <w:tc>
          <w:tcPr>
            <w:tcW w:w="900" w:type="dxa"/>
          </w:tcPr>
          <w:p w14:paraId="473813BF" w14:textId="77777777" w:rsidR="0090360E" w:rsidRPr="00863E13" w:rsidRDefault="0090360E">
            <w:pPr>
              <w:pStyle w:val="ConsPlusNormal"/>
              <w:rPr>
                <w:rFonts w:ascii="Times New Roman" w:hAnsi="Times New Roman" w:cs="Times New Roman"/>
                <w:sz w:val="24"/>
              </w:rPr>
            </w:pPr>
          </w:p>
        </w:tc>
        <w:tc>
          <w:tcPr>
            <w:tcW w:w="854" w:type="dxa"/>
          </w:tcPr>
          <w:p w14:paraId="4D5A5330" w14:textId="77777777" w:rsidR="0090360E" w:rsidRPr="00863E13" w:rsidRDefault="0090360E">
            <w:pPr>
              <w:pStyle w:val="ConsPlusNormal"/>
              <w:rPr>
                <w:rFonts w:ascii="Times New Roman" w:hAnsi="Times New Roman" w:cs="Times New Roman"/>
                <w:sz w:val="24"/>
              </w:rPr>
            </w:pPr>
          </w:p>
        </w:tc>
      </w:tr>
      <w:tr w:rsidR="00863E13" w:rsidRPr="00863E13" w14:paraId="3AE2A23D" w14:textId="77777777">
        <w:tc>
          <w:tcPr>
            <w:tcW w:w="488" w:type="dxa"/>
          </w:tcPr>
          <w:p w14:paraId="443EF37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8</w:t>
            </w:r>
          </w:p>
        </w:tc>
        <w:tc>
          <w:tcPr>
            <w:tcW w:w="2410" w:type="dxa"/>
          </w:tcPr>
          <w:p w14:paraId="3E0DE97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Ведение долгосрочного сюжета "75-летию Великой Победы посвящается", "80-летию Великой Победы посвящается" на официальном сайте </w:t>
            </w:r>
            <w:r w:rsidRPr="00863E13">
              <w:rPr>
                <w:rFonts w:ascii="Times New Roman" w:hAnsi="Times New Roman" w:cs="Times New Roman"/>
                <w:sz w:val="24"/>
              </w:rPr>
              <w:lastRenderedPageBreak/>
              <w:t>Городской Управы города Калуги</w:t>
            </w:r>
          </w:p>
        </w:tc>
        <w:tc>
          <w:tcPr>
            <w:tcW w:w="851" w:type="dxa"/>
          </w:tcPr>
          <w:p w14:paraId="36C1D1D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2020 - 2025 гг.</w:t>
            </w:r>
          </w:p>
        </w:tc>
        <w:tc>
          <w:tcPr>
            <w:tcW w:w="1984" w:type="dxa"/>
          </w:tcPr>
          <w:p w14:paraId="449C28F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35DCF30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78646F8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15" w:type="dxa"/>
          </w:tcPr>
          <w:p w14:paraId="40180814" w14:textId="77777777" w:rsidR="0090360E" w:rsidRPr="00863E13" w:rsidRDefault="0090360E">
            <w:pPr>
              <w:pStyle w:val="ConsPlusNormal"/>
              <w:rPr>
                <w:rFonts w:ascii="Times New Roman" w:hAnsi="Times New Roman" w:cs="Times New Roman"/>
                <w:sz w:val="24"/>
              </w:rPr>
            </w:pPr>
          </w:p>
        </w:tc>
        <w:tc>
          <w:tcPr>
            <w:tcW w:w="796" w:type="dxa"/>
          </w:tcPr>
          <w:p w14:paraId="74FAC659" w14:textId="77777777" w:rsidR="0090360E" w:rsidRPr="00863E13" w:rsidRDefault="0090360E">
            <w:pPr>
              <w:pStyle w:val="ConsPlusNormal"/>
              <w:rPr>
                <w:rFonts w:ascii="Times New Roman" w:hAnsi="Times New Roman" w:cs="Times New Roman"/>
                <w:sz w:val="24"/>
              </w:rPr>
            </w:pPr>
          </w:p>
        </w:tc>
        <w:tc>
          <w:tcPr>
            <w:tcW w:w="912" w:type="dxa"/>
          </w:tcPr>
          <w:p w14:paraId="5398316D" w14:textId="77777777" w:rsidR="0090360E" w:rsidRPr="00863E13" w:rsidRDefault="0090360E">
            <w:pPr>
              <w:pStyle w:val="ConsPlusNormal"/>
              <w:rPr>
                <w:rFonts w:ascii="Times New Roman" w:hAnsi="Times New Roman" w:cs="Times New Roman"/>
                <w:sz w:val="24"/>
              </w:rPr>
            </w:pPr>
          </w:p>
        </w:tc>
        <w:tc>
          <w:tcPr>
            <w:tcW w:w="900" w:type="dxa"/>
          </w:tcPr>
          <w:p w14:paraId="10AD0E6C" w14:textId="77777777" w:rsidR="0090360E" w:rsidRPr="00863E13" w:rsidRDefault="0090360E">
            <w:pPr>
              <w:pStyle w:val="ConsPlusNormal"/>
              <w:rPr>
                <w:rFonts w:ascii="Times New Roman" w:hAnsi="Times New Roman" w:cs="Times New Roman"/>
                <w:sz w:val="24"/>
              </w:rPr>
            </w:pPr>
          </w:p>
        </w:tc>
        <w:tc>
          <w:tcPr>
            <w:tcW w:w="911" w:type="dxa"/>
          </w:tcPr>
          <w:p w14:paraId="5A0F0752" w14:textId="77777777" w:rsidR="0090360E" w:rsidRPr="00863E13" w:rsidRDefault="0090360E">
            <w:pPr>
              <w:pStyle w:val="ConsPlusNormal"/>
              <w:rPr>
                <w:rFonts w:ascii="Times New Roman" w:hAnsi="Times New Roman" w:cs="Times New Roman"/>
                <w:sz w:val="24"/>
              </w:rPr>
            </w:pPr>
          </w:p>
        </w:tc>
        <w:tc>
          <w:tcPr>
            <w:tcW w:w="900" w:type="dxa"/>
          </w:tcPr>
          <w:p w14:paraId="0D98B693" w14:textId="77777777" w:rsidR="0090360E" w:rsidRPr="00863E13" w:rsidRDefault="0090360E">
            <w:pPr>
              <w:pStyle w:val="ConsPlusNormal"/>
              <w:rPr>
                <w:rFonts w:ascii="Times New Roman" w:hAnsi="Times New Roman" w:cs="Times New Roman"/>
                <w:sz w:val="24"/>
              </w:rPr>
            </w:pPr>
          </w:p>
        </w:tc>
        <w:tc>
          <w:tcPr>
            <w:tcW w:w="900" w:type="dxa"/>
          </w:tcPr>
          <w:p w14:paraId="36A0DA74" w14:textId="77777777" w:rsidR="0090360E" w:rsidRPr="00863E13" w:rsidRDefault="0090360E">
            <w:pPr>
              <w:pStyle w:val="ConsPlusNormal"/>
              <w:rPr>
                <w:rFonts w:ascii="Times New Roman" w:hAnsi="Times New Roman" w:cs="Times New Roman"/>
                <w:sz w:val="24"/>
              </w:rPr>
            </w:pPr>
          </w:p>
        </w:tc>
        <w:tc>
          <w:tcPr>
            <w:tcW w:w="854" w:type="dxa"/>
          </w:tcPr>
          <w:p w14:paraId="53E95EB2" w14:textId="77777777" w:rsidR="0090360E" w:rsidRPr="00863E13" w:rsidRDefault="0090360E">
            <w:pPr>
              <w:pStyle w:val="ConsPlusNormal"/>
              <w:rPr>
                <w:rFonts w:ascii="Times New Roman" w:hAnsi="Times New Roman" w:cs="Times New Roman"/>
                <w:sz w:val="24"/>
              </w:rPr>
            </w:pPr>
          </w:p>
        </w:tc>
      </w:tr>
      <w:tr w:rsidR="00863E13" w:rsidRPr="00863E13" w14:paraId="004DDBC7" w14:textId="77777777">
        <w:tc>
          <w:tcPr>
            <w:tcW w:w="488" w:type="dxa"/>
          </w:tcPr>
          <w:p w14:paraId="2376D44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9</w:t>
            </w:r>
          </w:p>
        </w:tc>
        <w:tc>
          <w:tcPr>
            <w:tcW w:w="2410" w:type="dxa"/>
          </w:tcPr>
          <w:p w14:paraId="20B9902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Привлечение средств массовой информации к освещению опыта и результатов работы ветеранских и общественных организаций патриотической направленности</w:t>
            </w:r>
          </w:p>
        </w:tc>
        <w:tc>
          <w:tcPr>
            <w:tcW w:w="851" w:type="dxa"/>
          </w:tcPr>
          <w:p w14:paraId="09DB765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4357C97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19D8964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2508DBA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15" w:type="dxa"/>
          </w:tcPr>
          <w:p w14:paraId="5FE09885" w14:textId="77777777" w:rsidR="0090360E" w:rsidRPr="00863E13" w:rsidRDefault="0090360E">
            <w:pPr>
              <w:pStyle w:val="ConsPlusNormal"/>
              <w:rPr>
                <w:rFonts w:ascii="Times New Roman" w:hAnsi="Times New Roman" w:cs="Times New Roman"/>
                <w:sz w:val="24"/>
              </w:rPr>
            </w:pPr>
          </w:p>
        </w:tc>
        <w:tc>
          <w:tcPr>
            <w:tcW w:w="796" w:type="dxa"/>
          </w:tcPr>
          <w:p w14:paraId="46481F40" w14:textId="77777777" w:rsidR="0090360E" w:rsidRPr="00863E13" w:rsidRDefault="0090360E">
            <w:pPr>
              <w:pStyle w:val="ConsPlusNormal"/>
              <w:rPr>
                <w:rFonts w:ascii="Times New Roman" w:hAnsi="Times New Roman" w:cs="Times New Roman"/>
                <w:sz w:val="24"/>
              </w:rPr>
            </w:pPr>
          </w:p>
        </w:tc>
        <w:tc>
          <w:tcPr>
            <w:tcW w:w="912" w:type="dxa"/>
          </w:tcPr>
          <w:p w14:paraId="57E3BA88" w14:textId="77777777" w:rsidR="0090360E" w:rsidRPr="00863E13" w:rsidRDefault="0090360E">
            <w:pPr>
              <w:pStyle w:val="ConsPlusNormal"/>
              <w:rPr>
                <w:rFonts w:ascii="Times New Roman" w:hAnsi="Times New Roman" w:cs="Times New Roman"/>
                <w:sz w:val="24"/>
              </w:rPr>
            </w:pPr>
          </w:p>
        </w:tc>
        <w:tc>
          <w:tcPr>
            <w:tcW w:w="900" w:type="dxa"/>
          </w:tcPr>
          <w:p w14:paraId="5677DCE7" w14:textId="77777777" w:rsidR="0090360E" w:rsidRPr="00863E13" w:rsidRDefault="0090360E">
            <w:pPr>
              <w:pStyle w:val="ConsPlusNormal"/>
              <w:rPr>
                <w:rFonts w:ascii="Times New Roman" w:hAnsi="Times New Roman" w:cs="Times New Roman"/>
                <w:sz w:val="24"/>
              </w:rPr>
            </w:pPr>
          </w:p>
        </w:tc>
        <w:tc>
          <w:tcPr>
            <w:tcW w:w="911" w:type="dxa"/>
          </w:tcPr>
          <w:p w14:paraId="4F628087" w14:textId="77777777" w:rsidR="0090360E" w:rsidRPr="00863E13" w:rsidRDefault="0090360E">
            <w:pPr>
              <w:pStyle w:val="ConsPlusNormal"/>
              <w:rPr>
                <w:rFonts w:ascii="Times New Roman" w:hAnsi="Times New Roman" w:cs="Times New Roman"/>
                <w:sz w:val="24"/>
              </w:rPr>
            </w:pPr>
          </w:p>
        </w:tc>
        <w:tc>
          <w:tcPr>
            <w:tcW w:w="900" w:type="dxa"/>
          </w:tcPr>
          <w:p w14:paraId="10E9A97E" w14:textId="77777777" w:rsidR="0090360E" w:rsidRPr="00863E13" w:rsidRDefault="0090360E">
            <w:pPr>
              <w:pStyle w:val="ConsPlusNormal"/>
              <w:rPr>
                <w:rFonts w:ascii="Times New Roman" w:hAnsi="Times New Roman" w:cs="Times New Roman"/>
                <w:sz w:val="24"/>
              </w:rPr>
            </w:pPr>
          </w:p>
        </w:tc>
        <w:tc>
          <w:tcPr>
            <w:tcW w:w="900" w:type="dxa"/>
          </w:tcPr>
          <w:p w14:paraId="6F17F035" w14:textId="77777777" w:rsidR="0090360E" w:rsidRPr="00863E13" w:rsidRDefault="0090360E">
            <w:pPr>
              <w:pStyle w:val="ConsPlusNormal"/>
              <w:rPr>
                <w:rFonts w:ascii="Times New Roman" w:hAnsi="Times New Roman" w:cs="Times New Roman"/>
                <w:sz w:val="24"/>
              </w:rPr>
            </w:pPr>
          </w:p>
        </w:tc>
        <w:tc>
          <w:tcPr>
            <w:tcW w:w="854" w:type="dxa"/>
          </w:tcPr>
          <w:p w14:paraId="04670C41" w14:textId="77777777" w:rsidR="0090360E" w:rsidRPr="00863E13" w:rsidRDefault="0090360E">
            <w:pPr>
              <w:pStyle w:val="ConsPlusNormal"/>
              <w:rPr>
                <w:rFonts w:ascii="Times New Roman" w:hAnsi="Times New Roman" w:cs="Times New Roman"/>
                <w:sz w:val="24"/>
              </w:rPr>
            </w:pPr>
          </w:p>
        </w:tc>
      </w:tr>
      <w:tr w:rsidR="00863E13" w:rsidRPr="00863E13" w14:paraId="01CD1757" w14:textId="77777777">
        <w:tc>
          <w:tcPr>
            <w:tcW w:w="488" w:type="dxa"/>
          </w:tcPr>
          <w:p w14:paraId="45F523A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10</w:t>
            </w:r>
          </w:p>
        </w:tc>
        <w:tc>
          <w:tcPr>
            <w:tcW w:w="2410" w:type="dxa"/>
          </w:tcPr>
          <w:p w14:paraId="6866A18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Подготовка фильмов о ветеранских и общественных организациях к 75-летию, 80-летию Победы в Великой Отечественной войне</w:t>
            </w:r>
          </w:p>
        </w:tc>
        <w:tc>
          <w:tcPr>
            <w:tcW w:w="851" w:type="dxa"/>
          </w:tcPr>
          <w:p w14:paraId="444EAB2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1909CAF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27BC5BF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002104B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15" w:type="dxa"/>
          </w:tcPr>
          <w:p w14:paraId="0DBE0512" w14:textId="77777777" w:rsidR="0090360E" w:rsidRPr="00863E13" w:rsidRDefault="0090360E">
            <w:pPr>
              <w:pStyle w:val="ConsPlusNormal"/>
              <w:rPr>
                <w:rFonts w:ascii="Times New Roman" w:hAnsi="Times New Roman" w:cs="Times New Roman"/>
                <w:sz w:val="24"/>
              </w:rPr>
            </w:pPr>
          </w:p>
        </w:tc>
        <w:tc>
          <w:tcPr>
            <w:tcW w:w="796" w:type="dxa"/>
          </w:tcPr>
          <w:p w14:paraId="4DD5464D" w14:textId="77777777" w:rsidR="0090360E" w:rsidRPr="00863E13" w:rsidRDefault="0090360E">
            <w:pPr>
              <w:pStyle w:val="ConsPlusNormal"/>
              <w:rPr>
                <w:rFonts w:ascii="Times New Roman" w:hAnsi="Times New Roman" w:cs="Times New Roman"/>
                <w:sz w:val="24"/>
              </w:rPr>
            </w:pPr>
          </w:p>
        </w:tc>
        <w:tc>
          <w:tcPr>
            <w:tcW w:w="912" w:type="dxa"/>
          </w:tcPr>
          <w:p w14:paraId="09F6DA1D" w14:textId="77777777" w:rsidR="0090360E" w:rsidRPr="00863E13" w:rsidRDefault="0090360E">
            <w:pPr>
              <w:pStyle w:val="ConsPlusNormal"/>
              <w:rPr>
                <w:rFonts w:ascii="Times New Roman" w:hAnsi="Times New Roman" w:cs="Times New Roman"/>
                <w:sz w:val="24"/>
              </w:rPr>
            </w:pPr>
          </w:p>
        </w:tc>
        <w:tc>
          <w:tcPr>
            <w:tcW w:w="900" w:type="dxa"/>
          </w:tcPr>
          <w:p w14:paraId="5E1A43EE" w14:textId="77777777" w:rsidR="0090360E" w:rsidRPr="00863E13" w:rsidRDefault="0090360E">
            <w:pPr>
              <w:pStyle w:val="ConsPlusNormal"/>
              <w:rPr>
                <w:rFonts w:ascii="Times New Roman" w:hAnsi="Times New Roman" w:cs="Times New Roman"/>
                <w:sz w:val="24"/>
              </w:rPr>
            </w:pPr>
          </w:p>
        </w:tc>
        <w:tc>
          <w:tcPr>
            <w:tcW w:w="911" w:type="dxa"/>
          </w:tcPr>
          <w:p w14:paraId="30ACE08C" w14:textId="77777777" w:rsidR="0090360E" w:rsidRPr="00863E13" w:rsidRDefault="0090360E">
            <w:pPr>
              <w:pStyle w:val="ConsPlusNormal"/>
              <w:rPr>
                <w:rFonts w:ascii="Times New Roman" w:hAnsi="Times New Roman" w:cs="Times New Roman"/>
                <w:sz w:val="24"/>
              </w:rPr>
            </w:pPr>
          </w:p>
        </w:tc>
        <w:tc>
          <w:tcPr>
            <w:tcW w:w="900" w:type="dxa"/>
          </w:tcPr>
          <w:p w14:paraId="732F2197" w14:textId="77777777" w:rsidR="0090360E" w:rsidRPr="00863E13" w:rsidRDefault="0090360E">
            <w:pPr>
              <w:pStyle w:val="ConsPlusNormal"/>
              <w:rPr>
                <w:rFonts w:ascii="Times New Roman" w:hAnsi="Times New Roman" w:cs="Times New Roman"/>
                <w:sz w:val="24"/>
              </w:rPr>
            </w:pPr>
          </w:p>
        </w:tc>
        <w:tc>
          <w:tcPr>
            <w:tcW w:w="900" w:type="dxa"/>
          </w:tcPr>
          <w:p w14:paraId="722889AD" w14:textId="77777777" w:rsidR="0090360E" w:rsidRPr="00863E13" w:rsidRDefault="0090360E">
            <w:pPr>
              <w:pStyle w:val="ConsPlusNormal"/>
              <w:rPr>
                <w:rFonts w:ascii="Times New Roman" w:hAnsi="Times New Roman" w:cs="Times New Roman"/>
                <w:sz w:val="24"/>
              </w:rPr>
            </w:pPr>
          </w:p>
        </w:tc>
        <w:tc>
          <w:tcPr>
            <w:tcW w:w="854" w:type="dxa"/>
          </w:tcPr>
          <w:p w14:paraId="18369A60" w14:textId="77777777" w:rsidR="0090360E" w:rsidRPr="00863E13" w:rsidRDefault="0090360E">
            <w:pPr>
              <w:pStyle w:val="ConsPlusNormal"/>
              <w:rPr>
                <w:rFonts w:ascii="Times New Roman" w:hAnsi="Times New Roman" w:cs="Times New Roman"/>
                <w:sz w:val="24"/>
              </w:rPr>
            </w:pPr>
          </w:p>
        </w:tc>
      </w:tr>
      <w:tr w:rsidR="00863E13" w:rsidRPr="00863E13" w14:paraId="7640FF03" w14:textId="77777777">
        <w:tc>
          <w:tcPr>
            <w:tcW w:w="488" w:type="dxa"/>
          </w:tcPr>
          <w:p w14:paraId="34051C8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11</w:t>
            </w:r>
          </w:p>
        </w:tc>
        <w:tc>
          <w:tcPr>
            <w:tcW w:w="2410" w:type="dxa"/>
          </w:tcPr>
          <w:p w14:paraId="432347A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посвященных Дню Победы (возложение венков, праздники улицы)</w:t>
            </w:r>
          </w:p>
        </w:tc>
        <w:tc>
          <w:tcPr>
            <w:tcW w:w="851" w:type="dxa"/>
          </w:tcPr>
          <w:p w14:paraId="3B8174E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706F104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6FD00A0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1B1E464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15" w:type="dxa"/>
          </w:tcPr>
          <w:p w14:paraId="7379E1A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2459,7</w:t>
            </w:r>
          </w:p>
        </w:tc>
        <w:tc>
          <w:tcPr>
            <w:tcW w:w="796" w:type="dxa"/>
          </w:tcPr>
          <w:p w14:paraId="25D202A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145,0</w:t>
            </w:r>
          </w:p>
        </w:tc>
        <w:tc>
          <w:tcPr>
            <w:tcW w:w="912" w:type="dxa"/>
          </w:tcPr>
          <w:p w14:paraId="04BBC13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306,5</w:t>
            </w:r>
          </w:p>
        </w:tc>
        <w:tc>
          <w:tcPr>
            <w:tcW w:w="900" w:type="dxa"/>
          </w:tcPr>
          <w:p w14:paraId="31F035F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396,8</w:t>
            </w:r>
          </w:p>
        </w:tc>
        <w:tc>
          <w:tcPr>
            <w:tcW w:w="911" w:type="dxa"/>
          </w:tcPr>
          <w:p w14:paraId="67524C0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375,0</w:t>
            </w:r>
          </w:p>
        </w:tc>
        <w:tc>
          <w:tcPr>
            <w:tcW w:w="900" w:type="dxa"/>
          </w:tcPr>
          <w:p w14:paraId="5B3B441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376,4</w:t>
            </w:r>
          </w:p>
        </w:tc>
        <w:tc>
          <w:tcPr>
            <w:tcW w:w="900" w:type="dxa"/>
          </w:tcPr>
          <w:p w14:paraId="0BB106B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470,0</w:t>
            </w:r>
          </w:p>
        </w:tc>
        <w:tc>
          <w:tcPr>
            <w:tcW w:w="854" w:type="dxa"/>
          </w:tcPr>
          <w:p w14:paraId="215C8AA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390,0</w:t>
            </w:r>
          </w:p>
        </w:tc>
      </w:tr>
      <w:tr w:rsidR="00863E13" w:rsidRPr="00863E13" w14:paraId="56E202B7" w14:textId="77777777">
        <w:tc>
          <w:tcPr>
            <w:tcW w:w="488" w:type="dxa"/>
          </w:tcPr>
          <w:p w14:paraId="3684131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12</w:t>
            </w:r>
          </w:p>
        </w:tc>
        <w:tc>
          <w:tcPr>
            <w:tcW w:w="2410" w:type="dxa"/>
          </w:tcPr>
          <w:p w14:paraId="03DC727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Конкурс ветеранских организаций </w:t>
            </w:r>
            <w:r w:rsidRPr="00863E13">
              <w:rPr>
                <w:rFonts w:ascii="Times New Roman" w:hAnsi="Times New Roman" w:cs="Times New Roman"/>
                <w:sz w:val="24"/>
              </w:rPr>
              <w:lastRenderedPageBreak/>
              <w:t>"Возраст делу не помеха"</w:t>
            </w:r>
          </w:p>
        </w:tc>
        <w:tc>
          <w:tcPr>
            <w:tcW w:w="851" w:type="dxa"/>
          </w:tcPr>
          <w:p w14:paraId="3B20A37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1984" w:type="dxa"/>
          </w:tcPr>
          <w:p w14:paraId="6E2BCA5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Управление по работе с </w:t>
            </w:r>
            <w:r w:rsidRPr="00863E13">
              <w:rPr>
                <w:rFonts w:ascii="Times New Roman" w:hAnsi="Times New Roman" w:cs="Times New Roman"/>
                <w:sz w:val="24"/>
              </w:rPr>
              <w:lastRenderedPageBreak/>
              <w:t>населением на территориях</w:t>
            </w:r>
          </w:p>
        </w:tc>
        <w:tc>
          <w:tcPr>
            <w:tcW w:w="1548" w:type="dxa"/>
          </w:tcPr>
          <w:p w14:paraId="20FE821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работе с </w:t>
            </w:r>
            <w:r w:rsidRPr="00863E13">
              <w:rPr>
                <w:rFonts w:ascii="Times New Roman" w:hAnsi="Times New Roman" w:cs="Times New Roman"/>
                <w:sz w:val="24"/>
              </w:rPr>
              <w:lastRenderedPageBreak/>
              <w:t>населением на территориях</w:t>
            </w:r>
          </w:p>
        </w:tc>
        <w:tc>
          <w:tcPr>
            <w:tcW w:w="1477" w:type="dxa"/>
          </w:tcPr>
          <w:p w14:paraId="5ED06F7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Бюджет МО "Город Калуга"</w:t>
            </w:r>
          </w:p>
        </w:tc>
        <w:tc>
          <w:tcPr>
            <w:tcW w:w="1015" w:type="dxa"/>
          </w:tcPr>
          <w:p w14:paraId="7D50DEE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324,6</w:t>
            </w:r>
          </w:p>
        </w:tc>
        <w:tc>
          <w:tcPr>
            <w:tcW w:w="796" w:type="dxa"/>
          </w:tcPr>
          <w:p w14:paraId="22851ADE" w14:textId="77777777" w:rsidR="0090360E" w:rsidRPr="00863E13" w:rsidRDefault="0090360E">
            <w:pPr>
              <w:pStyle w:val="ConsPlusNormal"/>
              <w:rPr>
                <w:rFonts w:ascii="Times New Roman" w:hAnsi="Times New Roman" w:cs="Times New Roman"/>
                <w:sz w:val="24"/>
              </w:rPr>
            </w:pPr>
          </w:p>
        </w:tc>
        <w:tc>
          <w:tcPr>
            <w:tcW w:w="912" w:type="dxa"/>
          </w:tcPr>
          <w:p w14:paraId="6764785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99,6</w:t>
            </w:r>
          </w:p>
        </w:tc>
        <w:tc>
          <w:tcPr>
            <w:tcW w:w="900" w:type="dxa"/>
          </w:tcPr>
          <w:p w14:paraId="146A46BA" w14:textId="77777777" w:rsidR="0090360E" w:rsidRPr="00863E13" w:rsidRDefault="0090360E">
            <w:pPr>
              <w:pStyle w:val="ConsPlusNormal"/>
              <w:rPr>
                <w:rFonts w:ascii="Times New Roman" w:hAnsi="Times New Roman" w:cs="Times New Roman"/>
                <w:sz w:val="24"/>
              </w:rPr>
            </w:pPr>
          </w:p>
        </w:tc>
        <w:tc>
          <w:tcPr>
            <w:tcW w:w="911" w:type="dxa"/>
          </w:tcPr>
          <w:p w14:paraId="4C28173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95,0</w:t>
            </w:r>
          </w:p>
        </w:tc>
        <w:tc>
          <w:tcPr>
            <w:tcW w:w="900" w:type="dxa"/>
          </w:tcPr>
          <w:p w14:paraId="390FD4C0" w14:textId="77777777" w:rsidR="0090360E" w:rsidRPr="00863E13" w:rsidRDefault="0090360E">
            <w:pPr>
              <w:pStyle w:val="ConsPlusNormal"/>
              <w:rPr>
                <w:rFonts w:ascii="Times New Roman" w:hAnsi="Times New Roman" w:cs="Times New Roman"/>
                <w:sz w:val="24"/>
              </w:rPr>
            </w:pPr>
          </w:p>
        </w:tc>
        <w:tc>
          <w:tcPr>
            <w:tcW w:w="900" w:type="dxa"/>
          </w:tcPr>
          <w:p w14:paraId="2F61AAE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130,0</w:t>
            </w:r>
          </w:p>
        </w:tc>
        <w:tc>
          <w:tcPr>
            <w:tcW w:w="854" w:type="dxa"/>
          </w:tcPr>
          <w:p w14:paraId="50E75CDA" w14:textId="77777777" w:rsidR="0090360E" w:rsidRPr="00863E13" w:rsidRDefault="0090360E">
            <w:pPr>
              <w:pStyle w:val="ConsPlusNormal"/>
              <w:rPr>
                <w:rFonts w:ascii="Times New Roman" w:hAnsi="Times New Roman" w:cs="Times New Roman"/>
                <w:sz w:val="24"/>
              </w:rPr>
            </w:pPr>
          </w:p>
        </w:tc>
      </w:tr>
      <w:tr w:rsidR="00863E13" w:rsidRPr="00863E13" w14:paraId="393227EF" w14:textId="77777777">
        <w:tc>
          <w:tcPr>
            <w:tcW w:w="488" w:type="dxa"/>
          </w:tcPr>
          <w:p w14:paraId="378F196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13</w:t>
            </w:r>
          </w:p>
        </w:tc>
        <w:tc>
          <w:tcPr>
            <w:tcW w:w="2410" w:type="dxa"/>
          </w:tcPr>
          <w:p w14:paraId="07CF102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Конкурс "Калуга урожайная"</w:t>
            </w:r>
          </w:p>
        </w:tc>
        <w:tc>
          <w:tcPr>
            <w:tcW w:w="851" w:type="dxa"/>
          </w:tcPr>
          <w:p w14:paraId="2DAAE8A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10AB412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14EE644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1889069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15" w:type="dxa"/>
          </w:tcPr>
          <w:p w14:paraId="5BCE23F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1399,5</w:t>
            </w:r>
          </w:p>
        </w:tc>
        <w:tc>
          <w:tcPr>
            <w:tcW w:w="796" w:type="dxa"/>
          </w:tcPr>
          <w:p w14:paraId="0E47CB6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191,2</w:t>
            </w:r>
          </w:p>
        </w:tc>
        <w:tc>
          <w:tcPr>
            <w:tcW w:w="912" w:type="dxa"/>
          </w:tcPr>
          <w:p w14:paraId="7351DE4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137,8</w:t>
            </w:r>
          </w:p>
        </w:tc>
        <w:tc>
          <w:tcPr>
            <w:tcW w:w="900" w:type="dxa"/>
          </w:tcPr>
          <w:p w14:paraId="26C8BFF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167,1</w:t>
            </w:r>
          </w:p>
        </w:tc>
        <w:tc>
          <w:tcPr>
            <w:tcW w:w="911" w:type="dxa"/>
          </w:tcPr>
          <w:p w14:paraId="7E79BB9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190,0</w:t>
            </w:r>
          </w:p>
        </w:tc>
        <w:tc>
          <w:tcPr>
            <w:tcW w:w="900" w:type="dxa"/>
          </w:tcPr>
          <w:p w14:paraId="1F1EDE5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203,4</w:t>
            </w:r>
          </w:p>
        </w:tc>
        <w:tc>
          <w:tcPr>
            <w:tcW w:w="900" w:type="dxa"/>
          </w:tcPr>
          <w:p w14:paraId="7E4539F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300,0</w:t>
            </w:r>
          </w:p>
        </w:tc>
        <w:tc>
          <w:tcPr>
            <w:tcW w:w="854" w:type="dxa"/>
          </w:tcPr>
          <w:p w14:paraId="40CDFB6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210,0</w:t>
            </w:r>
          </w:p>
        </w:tc>
      </w:tr>
      <w:tr w:rsidR="00863E13" w:rsidRPr="00863E13" w14:paraId="0D02BFD1" w14:textId="77777777">
        <w:tc>
          <w:tcPr>
            <w:tcW w:w="488" w:type="dxa"/>
          </w:tcPr>
          <w:p w14:paraId="5432D84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14</w:t>
            </w:r>
          </w:p>
        </w:tc>
        <w:tc>
          <w:tcPr>
            <w:tcW w:w="2410" w:type="dxa"/>
          </w:tcPr>
          <w:p w14:paraId="3DA047E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Организация проведения цикла мероприятий, посвященных годовщине со дня рождения Маршала </w:t>
            </w:r>
            <w:proofErr w:type="spellStart"/>
            <w:r w:rsidRPr="00863E13">
              <w:rPr>
                <w:rFonts w:ascii="Times New Roman" w:hAnsi="Times New Roman" w:cs="Times New Roman"/>
                <w:sz w:val="24"/>
              </w:rPr>
              <w:t>Г.К.Жукова</w:t>
            </w:r>
            <w:proofErr w:type="spellEnd"/>
          </w:p>
        </w:tc>
        <w:tc>
          <w:tcPr>
            <w:tcW w:w="851" w:type="dxa"/>
          </w:tcPr>
          <w:p w14:paraId="48F34B8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38A52F0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3409966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6EDBC11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15" w:type="dxa"/>
          </w:tcPr>
          <w:p w14:paraId="7F8C4B4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155,0</w:t>
            </w:r>
          </w:p>
        </w:tc>
        <w:tc>
          <w:tcPr>
            <w:tcW w:w="796" w:type="dxa"/>
          </w:tcPr>
          <w:p w14:paraId="442FCEA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18,0</w:t>
            </w:r>
          </w:p>
        </w:tc>
        <w:tc>
          <w:tcPr>
            <w:tcW w:w="912" w:type="dxa"/>
          </w:tcPr>
          <w:p w14:paraId="7917FF5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14,2</w:t>
            </w:r>
          </w:p>
        </w:tc>
        <w:tc>
          <w:tcPr>
            <w:tcW w:w="900" w:type="dxa"/>
          </w:tcPr>
          <w:p w14:paraId="28AB6D3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20,0</w:t>
            </w:r>
          </w:p>
        </w:tc>
        <w:tc>
          <w:tcPr>
            <w:tcW w:w="911" w:type="dxa"/>
          </w:tcPr>
          <w:p w14:paraId="5388E0D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25,0</w:t>
            </w:r>
          </w:p>
        </w:tc>
        <w:tc>
          <w:tcPr>
            <w:tcW w:w="900" w:type="dxa"/>
          </w:tcPr>
          <w:p w14:paraId="4525A0F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22,8</w:t>
            </w:r>
          </w:p>
        </w:tc>
        <w:tc>
          <w:tcPr>
            <w:tcW w:w="900" w:type="dxa"/>
          </w:tcPr>
          <w:p w14:paraId="4F9D2B4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30,0</w:t>
            </w:r>
          </w:p>
        </w:tc>
        <w:tc>
          <w:tcPr>
            <w:tcW w:w="854" w:type="dxa"/>
          </w:tcPr>
          <w:p w14:paraId="5B920CD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25,0</w:t>
            </w:r>
          </w:p>
        </w:tc>
      </w:tr>
      <w:tr w:rsidR="00863E13" w:rsidRPr="00863E13" w14:paraId="1E475663" w14:textId="77777777">
        <w:tc>
          <w:tcPr>
            <w:tcW w:w="488" w:type="dxa"/>
          </w:tcPr>
          <w:p w14:paraId="3D855B2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15</w:t>
            </w:r>
          </w:p>
        </w:tc>
        <w:tc>
          <w:tcPr>
            <w:tcW w:w="2410" w:type="dxa"/>
          </w:tcPr>
          <w:p w14:paraId="40063FF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посвященных годовщине освобождения г. Калуги</w:t>
            </w:r>
          </w:p>
        </w:tc>
        <w:tc>
          <w:tcPr>
            <w:tcW w:w="851" w:type="dxa"/>
          </w:tcPr>
          <w:p w14:paraId="4AD15A1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5C7A49B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5A6B137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58D6FDE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15" w:type="dxa"/>
          </w:tcPr>
          <w:p w14:paraId="4AD80EF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1613,7</w:t>
            </w:r>
          </w:p>
        </w:tc>
        <w:tc>
          <w:tcPr>
            <w:tcW w:w="796" w:type="dxa"/>
          </w:tcPr>
          <w:p w14:paraId="5DC2F77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87,7</w:t>
            </w:r>
          </w:p>
        </w:tc>
        <w:tc>
          <w:tcPr>
            <w:tcW w:w="912" w:type="dxa"/>
          </w:tcPr>
          <w:p w14:paraId="1B9C72F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229,3</w:t>
            </w:r>
          </w:p>
        </w:tc>
        <w:tc>
          <w:tcPr>
            <w:tcW w:w="900" w:type="dxa"/>
          </w:tcPr>
          <w:p w14:paraId="5BF416D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240,0</w:t>
            </w:r>
          </w:p>
        </w:tc>
        <w:tc>
          <w:tcPr>
            <w:tcW w:w="911" w:type="dxa"/>
          </w:tcPr>
          <w:p w14:paraId="3E1C57F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240,0</w:t>
            </w:r>
          </w:p>
        </w:tc>
        <w:tc>
          <w:tcPr>
            <w:tcW w:w="900" w:type="dxa"/>
          </w:tcPr>
          <w:p w14:paraId="6068A61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271,7</w:t>
            </w:r>
          </w:p>
        </w:tc>
        <w:tc>
          <w:tcPr>
            <w:tcW w:w="900" w:type="dxa"/>
          </w:tcPr>
          <w:p w14:paraId="29B8424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305,0</w:t>
            </w:r>
          </w:p>
        </w:tc>
        <w:tc>
          <w:tcPr>
            <w:tcW w:w="854" w:type="dxa"/>
          </w:tcPr>
          <w:p w14:paraId="1CD4798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240,0</w:t>
            </w:r>
          </w:p>
        </w:tc>
      </w:tr>
      <w:tr w:rsidR="00863E13" w:rsidRPr="00863E13" w14:paraId="4173C026" w14:textId="77777777">
        <w:tc>
          <w:tcPr>
            <w:tcW w:w="488" w:type="dxa"/>
          </w:tcPr>
          <w:p w14:paraId="31C9D0B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16</w:t>
            </w:r>
          </w:p>
        </w:tc>
        <w:tc>
          <w:tcPr>
            <w:tcW w:w="2410" w:type="dxa"/>
          </w:tcPr>
          <w:p w14:paraId="26597BB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посвященных Дню защитника Отечества, "Талант служения Отчизне"</w:t>
            </w:r>
          </w:p>
        </w:tc>
        <w:tc>
          <w:tcPr>
            <w:tcW w:w="851" w:type="dxa"/>
          </w:tcPr>
          <w:p w14:paraId="51EADC0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3A0841F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69D6EAB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74F6FD0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15" w:type="dxa"/>
          </w:tcPr>
          <w:p w14:paraId="4255656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83,0</w:t>
            </w:r>
          </w:p>
        </w:tc>
        <w:tc>
          <w:tcPr>
            <w:tcW w:w="796" w:type="dxa"/>
          </w:tcPr>
          <w:p w14:paraId="61212B3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14,7</w:t>
            </w:r>
          </w:p>
        </w:tc>
        <w:tc>
          <w:tcPr>
            <w:tcW w:w="912" w:type="dxa"/>
          </w:tcPr>
          <w:p w14:paraId="5083B94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14,9</w:t>
            </w:r>
          </w:p>
        </w:tc>
        <w:tc>
          <w:tcPr>
            <w:tcW w:w="900" w:type="dxa"/>
          </w:tcPr>
          <w:p w14:paraId="686843B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8,4</w:t>
            </w:r>
          </w:p>
        </w:tc>
        <w:tc>
          <w:tcPr>
            <w:tcW w:w="911" w:type="dxa"/>
          </w:tcPr>
          <w:p w14:paraId="02F9C82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w:t>
            </w:r>
          </w:p>
        </w:tc>
        <w:tc>
          <w:tcPr>
            <w:tcW w:w="900" w:type="dxa"/>
          </w:tcPr>
          <w:p w14:paraId="43803465" w14:textId="77777777" w:rsidR="0090360E" w:rsidRPr="00863E13" w:rsidRDefault="0090360E">
            <w:pPr>
              <w:pStyle w:val="ConsPlusNormal"/>
              <w:rPr>
                <w:rFonts w:ascii="Times New Roman" w:hAnsi="Times New Roman" w:cs="Times New Roman"/>
                <w:sz w:val="24"/>
              </w:rPr>
            </w:pPr>
          </w:p>
        </w:tc>
        <w:tc>
          <w:tcPr>
            <w:tcW w:w="900" w:type="dxa"/>
          </w:tcPr>
          <w:p w14:paraId="2866D15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25,0</w:t>
            </w:r>
          </w:p>
        </w:tc>
        <w:tc>
          <w:tcPr>
            <w:tcW w:w="854" w:type="dxa"/>
          </w:tcPr>
          <w:p w14:paraId="0B79245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w:t>
            </w:r>
          </w:p>
        </w:tc>
      </w:tr>
      <w:tr w:rsidR="00863E13" w:rsidRPr="00863E13" w14:paraId="696FCD6B" w14:textId="77777777">
        <w:tc>
          <w:tcPr>
            <w:tcW w:w="488" w:type="dxa"/>
          </w:tcPr>
          <w:p w14:paraId="109F418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17</w:t>
            </w:r>
          </w:p>
        </w:tc>
        <w:tc>
          <w:tcPr>
            <w:tcW w:w="2410" w:type="dxa"/>
          </w:tcPr>
          <w:p w14:paraId="48A1BC1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Организация проведения цикла </w:t>
            </w:r>
            <w:r w:rsidRPr="00863E13">
              <w:rPr>
                <w:rFonts w:ascii="Times New Roman" w:hAnsi="Times New Roman" w:cs="Times New Roman"/>
                <w:sz w:val="24"/>
              </w:rPr>
              <w:lastRenderedPageBreak/>
              <w:t>мероприятий, посвященных Дню памяти и скорби, 22 июня</w:t>
            </w:r>
          </w:p>
        </w:tc>
        <w:tc>
          <w:tcPr>
            <w:tcW w:w="851" w:type="dxa"/>
          </w:tcPr>
          <w:p w14:paraId="7FB8EB2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1984" w:type="dxa"/>
          </w:tcPr>
          <w:p w14:paraId="7423527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Управление по работе с </w:t>
            </w:r>
            <w:r w:rsidRPr="00863E13">
              <w:rPr>
                <w:rFonts w:ascii="Times New Roman" w:hAnsi="Times New Roman" w:cs="Times New Roman"/>
                <w:sz w:val="24"/>
              </w:rPr>
              <w:lastRenderedPageBreak/>
              <w:t>населением на территориях</w:t>
            </w:r>
          </w:p>
        </w:tc>
        <w:tc>
          <w:tcPr>
            <w:tcW w:w="1548" w:type="dxa"/>
          </w:tcPr>
          <w:p w14:paraId="0A1EE0A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работе с </w:t>
            </w:r>
            <w:r w:rsidRPr="00863E13">
              <w:rPr>
                <w:rFonts w:ascii="Times New Roman" w:hAnsi="Times New Roman" w:cs="Times New Roman"/>
                <w:sz w:val="24"/>
              </w:rPr>
              <w:lastRenderedPageBreak/>
              <w:t>населением на территориях</w:t>
            </w:r>
          </w:p>
        </w:tc>
        <w:tc>
          <w:tcPr>
            <w:tcW w:w="1477" w:type="dxa"/>
          </w:tcPr>
          <w:p w14:paraId="5D9DC05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Бюджет МО "Город Калуга"</w:t>
            </w:r>
          </w:p>
        </w:tc>
        <w:tc>
          <w:tcPr>
            <w:tcW w:w="1015" w:type="dxa"/>
          </w:tcPr>
          <w:p w14:paraId="07E8704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557,8</w:t>
            </w:r>
          </w:p>
        </w:tc>
        <w:tc>
          <w:tcPr>
            <w:tcW w:w="796" w:type="dxa"/>
          </w:tcPr>
          <w:p w14:paraId="7B27D66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88,2</w:t>
            </w:r>
          </w:p>
        </w:tc>
        <w:tc>
          <w:tcPr>
            <w:tcW w:w="912" w:type="dxa"/>
          </w:tcPr>
          <w:p w14:paraId="4259880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100,8</w:t>
            </w:r>
          </w:p>
        </w:tc>
        <w:tc>
          <w:tcPr>
            <w:tcW w:w="900" w:type="dxa"/>
          </w:tcPr>
          <w:p w14:paraId="7FC5827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96,5</w:t>
            </w:r>
          </w:p>
        </w:tc>
        <w:tc>
          <w:tcPr>
            <w:tcW w:w="911" w:type="dxa"/>
          </w:tcPr>
          <w:p w14:paraId="572BC37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65,0</w:t>
            </w:r>
          </w:p>
        </w:tc>
        <w:tc>
          <w:tcPr>
            <w:tcW w:w="900" w:type="dxa"/>
          </w:tcPr>
          <w:p w14:paraId="44F7506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62,3</w:t>
            </w:r>
          </w:p>
        </w:tc>
        <w:tc>
          <w:tcPr>
            <w:tcW w:w="900" w:type="dxa"/>
          </w:tcPr>
          <w:p w14:paraId="5ED3550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80,0</w:t>
            </w:r>
          </w:p>
        </w:tc>
        <w:tc>
          <w:tcPr>
            <w:tcW w:w="854" w:type="dxa"/>
          </w:tcPr>
          <w:p w14:paraId="6C71EBC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65,0</w:t>
            </w:r>
          </w:p>
        </w:tc>
      </w:tr>
      <w:tr w:rsidR="00863E13" w:rsidRPr="00863E13" w14:paraId="1E172206" w14:textId="77777777">
        <w:tc>
          <w:tcPr>
            <w:tcW w:w="488" w:type="dxa"/>
          </w:tcPr>
          <w:p w14:paraId="012879B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18</w:t>
            </w:r>
          </w:p>
        </w:tc>
        <w:tc>
          <w:tcPr>
            <w:tcW w:w="2410" w:type="dxa"/>
          </w:tcPr>
          <w:p w14:paraId="08D0F31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посвященных дням Воинской Славы</w:t>
            </w:r>
          </w:p>
        </w:tc>
        <w:tc>
          <w:tcPr>
            <w:tcW w:w="851" w:type="dxa"/>
          </w:tcPr>
          <w:p w14:paraId="5309610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29DC92C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0DF727F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5DC61D5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15" w:type="dxa"/>
          </w:tcPr>
          <w:p w14:paraId="1460FCFC" w14:textId="77777777" w:rsidR="0090360E" w:rsidRPr="00863E13" w:rsidRDefault="0090360E">
            <w:pPr>
              <w:pStyle w:val="ConsPlusNormal"/>
              <w:rPr>
                <w:rFonts w:ascii="Times New Roman" w:hAnsi="Times New Roman" w:cs="Times New Roman"/>
                <w:sz w:val="24"/>
              </w:rPr>
            </w:pPr>
          </w:p>
        </w:tc>
        <w:tc>
          <w:tcPr>
            <w:tcW w:w="796" w:type="dxa"/>
          </w:tcPr>
          <w:p w14:paraId="67D6099D" w14:textId="77777777" w:rsidR="0090360E" w:rsidRPr="00863E13" w:rsidRDefault="0090360E">
            <w:pPr>
              <w:pStyle w:val="ConsPlusNormal"/>
              <w:rPr>
                <w:rFonts w:ascii="Times New Roman" w:hAnsi="Times New Roman" w:cs="Times New Roman"/>
                <w:sz w:val="24"/>
              </w:rPr>
            </w:pPr>
          </w:p>
        </w:tc>
        <w:tc>
          <w:tcPr>
            <w:tcW w:w="912" w:type="dxa"/>
          </w:tcPr>
          <w:p w14:paraId="193BC379" w14:textId="77777777" w:rsidR="0090360E" w:rsidRPr="00863E13" w:rsidRDefault="0090360E">
            <w:pPr>
              <w:pStyle w:val="ConsPlusNormal"/>
              <w:rPr>
                <w:rFonts w:ascii="Times New Roman" w:hAnsi="Times New Roman" w:cs="Times New Roman"/>
                <w:sz w:val="24"/>
              </w:rPr>
            </w:pPr>
          </w:p>
        </w:tc>
        <w:tc>
          <w:tcPr>
            <w:tcW w:w="900" w:type="dxa"/>
          </w:tcPr>
          <w:p w14:paraId="24C6C0F7" w14:textId="77777777" w:rsidR="0090360E" w:rsidRPr="00863E13" w:rsidRDefault="0090360E">
            <w:pPr>
              <w:pStyle w:val="ConsPlusNormal"/>
              <w:rPr>
                <w:rFonts w:ascii="Times New Roman" w:hAnsi="Times New Roman" w:cs="Times New Roman"/>
                <w:sz w:val="24"/>
              </w:rPr>
            </w:pPr>
          </w:p>
        </w:tc>
        <w:tc>
          <w:tcPr>
            <w:tcW w:w="911" w:type="dxa"/>
          </w:tcPr>
          <w:p w14:paraId="77E58C8F" w14:textId="77777777" w:rsidR="0090360E" w:rsidRPr="00863E13" w:rsidRDefault="0090360E">
            <w:pPr>
              <w:pStyle w:val="ConsPlusNormal"/>
              <w:rPr>
                <w:rFonts w:ascii="Times New Roman" w:hAnsi="Times New Roman" w:cs="Times New Roman"/>
                <w:sz w:val="24"/>
              </w:rPr>
            </w:pPr>
          </w:p>
        </w:tc>
        <w:tc>
          <w:tcPr>
            <w:tcW w:w="900" w:type="dxa"/>
          </w:tcPr>
          <w:p w14:paraId="3C4E3912" w14:textId="77777777" w:rsidR="0090360E" w:rsidRPr="00863E13" w:rsidRDefault="0090360E">
            <w:pPr>
              <w:pStyle w:val="ConsPlusNormal"/>
              <w:rPr>
                <w:rFonts w:ascii="Times New Roman" w:hAnsi="Times New Roman" w:cs="Times New Roman"/>
                <w:sz w:val="24"/>
              </w:rPr>
            </w:pPr>
          </w:p>
        </w:tc>
        <w:tc>
          <w:tcPr>
            <w:tcW w:w="900" w:type="dxa"/>
          </w:tcPr>
          <w:p w14:paraId="1FF02967" w14:textId="77777777" w:rsidR="0090360E" w:rsidRPr="00863E13" w:rsidRDefault="0090360E">
            <w:pPr>
              <w:pStyle w:val="ConsPlusNormal"/>
              <w:rPr>
                <w:rFonts w:ascii="Times New Roman" w:hAnsi="Times New Roman" w:cs="Times New Roman"/>
                <w:sz w:val="24"/>
              </w:rPr>
            </w:pPr>
          </w:p>
        </w:tc>
        <w:tc>
          <w:tcPr>
            <w:tcW w:w="854" w:type="dxa"/>
          </w:tcPr>
          <w:p w14:paraId="5B71214B" w14:textId="77777777" w:rsidR="0090360E" w:rsidRPr="00863E13" w:rsidRDefault="0090360E">
            <w:pPr>
              <w:pStyle w:val="ConsPlusNormal"/>
              <w:rPr>
                <w:rFonts w:ascii="Times New Roman" w:hAnsi="Times New Roman" w:cs="Times New Roman"/>
                <w:sz w:val="24"/>
              </w:rPr>
            </w:pPr>
          </w:p>
        </w:tc>
      </w:tr>
      <w:tr w:rsidR="00863E13" w:rsidRPr="00863E13" w14:paraId="79381BBE" w14:textId="77777777">
        <w:tc>
          <w:tcPr>
            <w:tcW w:w="488" w:type="dxa"/>
          </w:tcPr>
          <w:p w14:paraId="7881099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19</w:t>
            </w:r>
          </w:p>
        </w:tc>
        <w:tc>
          <w:tcPr>
            <w:tcW w:w="2410" w:type="dxa"/>
          </w:tcPr>
          <w:p w14:paraId="095A7FD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посвященных Международному дню освобождения узников фашистских концлагерей, "Детство, опаленное войной"</w:t>
            </w:r>
          </w:p>
        </w:tc>
        <w:tc>
          <w:tcPr>
            <w:tcW w:w="851" w:type="dxa"/>
          </w:tcPr>
          <w:p w14:paraId="6FE615D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68DFE92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7100BC0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44398B1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1015" w:type="dxa"/>
          </w:tcPr>
          <w:p w14:paraId="6E98EC35" w14:textId="77777777" w:rsidR="0090360E" w:rsidRPr="00863E13" w:rsidRDefault="0090360E">
            <w:pPr>
              <w:pStyle w:val="ConsPlusNormal"/>
              <w:rPr>
                <w:rFonts w:ascii="Times New Roman" w:hAnsi="Times New Roman" w:cs="Times New Roman"/>
                <w:sz w:val="24"/>
              </w:rPr>
            </w:pPr>
          </w:p>
        </w:tc>
        <w:tc>
          <w:tcPr>
            <w:tcW w:w="796" w:type="dxa"/>
          </w:tcPr>
          <w:p w14:paraId="7BAA8FB5" w14:textId="77777777" w:rsidR="0090360E" w:rsidRPr="00863E13" w:rsidRDefault="0090360E">
            <w:pPr>
              <w:pStyle w:val="ConsPlusNormal"/>
              <w:rPr>
                <w:rFonts w:ascii="Times New Roman" w:hAnsi="Times New Roman" w:cs="Times New Roman"/>
                <w:sz w:val="24"/>
              </w:rPr>
            </w:pPr>
          </w:p>
        </w:tc>
        <w:tc>
          <w:tcPr>
            <w:tcW w:w="912" w:type="dxa"/>
          </w:tcPr>
          <w:p w14:paraId="595806AB" w14:textId="77777777" w:rsidR="0090360E" w:rsidRPr="00863E13" w:rsidRDefault="0090360E">
            <w:pPr>
              <w:pStyle w:val="ConsPlusNormal"/>
              <w:rPr>
                <w:rFonts w:ascii="Times New Roman" w:hAnsi="Times New Roman" w:cs="Times New Roman"/>
                <w:sz w:val="24"/>
              </w:rPr>
            </w:pPr>
          </w:p>
        </w:tc>
        <w:tc>
          <w:tcPr>
            <w:tcW w:w="900" w:type="dxa"/>
          </w:tcPr>
          <w:p w14:paraId="2104A7F6" w14:textId="77777777" w:rsidR="0090360E" w:rsidRPr="00863E13" w:rsidRDefault="0090360E">
            <w:pPr>
              <w:pStyle w:val="ConsPlusNormal"/>
              <w:rPr>
                <w:rFonts w:ascii="Times New Roman" w:hAnsi="Times New Roman" w:cs="Times New Roman"/>
                <w:sz w:val="24"/>
              </w:rPr>
            </w:pPr>
          </w:p>
        </w:tc>
        <w:tc>
          <w:tcPr>
            <w:tcW w:w="911" w:type="dxa"/>
          </w:tcPr>
          <w:p w14:paraId="4AAC5A0A" w14:textId="77777777" w:rsidR="0090360E" w:rsidRPr="00863E13" w:rsidRDefault="0090360E">
            <w:pPr>
              <w:pStyle w:val="ConsPlusNormal"/>
              <w:rPr>
                <w:rFonts w:ascii="Times New Roman" w:hAnsi="Times New Roman" w:cs="Times New Roman"/>
                <w:sz w:val="24"/>
              </w:rPr>
            </w:pPr>
          </w:p>
        </w:tc>
        <w:tc>
          <w:tcPr>
            <w:tcW w:w="900" w:type="dxa"/>
          </w:tcPr>
          <w:p w14:paraId="51070B06" w14:textId="77777777" w:rsidR="0090360E" w:rsidRPr="00863E13" w:rsidRDefault="0090360E">
            <w:pPr>
              <w:pStyle w:val="ConsPlusNormal"/>
              <w:rPr>
                <w:rFonts w:ascii="Times New Roman" w:hAnsi="Times New Roman" w:cs="Times New Roman"/>
                <w:sz w:val="24"/>
              </w:rPr>
            </w:pPr>
          </w:p>
        </w:tc>
        <w:tc>
          <w:tcPr>
            <w:tcW w:w="900" w:type="dxa"/>
          </w:tcPr>
          <w:p w14:paraId="163EB368" w14:textId="77777777" w:rsidR="0090360E" w:rsidRPr="00863E13" w:rsidRDefault="0090360E">
            <w:pPr>
              <w:pStyle w:val="ConsPlusNormal"/>
              <w:rPr>
                <w:rFonts w:ascii="Times New Roman" w:hAnsi="Times New Roman" w:cs="Times New Roman"/>
                <w:sz w:val="24"/>
              </w:rPr>
            </w:pPr>
          </w:p>
        </w:tc>
        <w:tc>
          <w:tcPr>
            <w:tcW w:w="854" w:type="dxa"/>
          </w:tcPr>
          <w:p w14:paraId="7E756888" w14:textId="77777777" w:rsidR="0090360E" w:rsidRPr="00863E13" w:rsidRDefault="0090360E">
            <w:pPr>
              <w:pStyle w:val="ConsPlusNormal"/>
              <w:rPr>
                <w:rFonts w:ascii="Times New Roman" w:hAnsi="Times New Roman" w:cs="Times New Roman"/>
                <w:sz w:val="24"/>
              </w:rPr>
            </w:pPr>
          </w:p>
        </w:tc>
      </w:tr>
      <w:tr w:rsidR="00863E13" w:rsidRPr="00863E13" w14:paraId="2BF8CF95" w14:textId="77777777">
        <w:tc>
          <w:tcPr>
            <w:tcW w:w="488" w:type="dxa"/>
          </w:tcPr>
          <w:p w14:paraId="788D4F6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w:t>
            </w:r>
          </w:p>
        </w:tc>
        <w:tc>
          <w:tcPr>
            <w:tcW w:w="2410" w:type="dxa"/>
          </w:tcPr>
          <w:p w14:paraId="602C9E6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"Ветеран рядом"</w:t>
            </w:r>
          </w:p>
        </w:tc>
        <w:tc>
          <w:tcPr>
            <w:tcW w:w="851" w:type="dxa"/>
          </w:tcPr>
          <w:p w14:paraId="2AC5A9D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7C1251F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65DF199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3AE4A95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15" w:type="dxa"/>
          </w:tcPr>
          <w:p w14:paraId="71423EE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2858,4</w:t>
            </w:r>
          </w:p>
        </w:tc>
        <w:tc>
          <w:tcPr>
            <w:tcW w:w="796" w:type="dxa"/>
          </w:tcPr>
          <w:p w14:paraId="157345B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323,4</w:t>
            </w:r>
          </w:p>
        </w:tc>
        <w:tc>
          <w:tcPr>
            <w:tcW w:w="912" w:type="dxa"/>
          </w:tcPr>
          <w:p w14:paraId="02470AD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550,6</w:t>
            </w:r>
          </w:p>
        </w:tc>
        <w:tc>
          <w:tcPr>
            <w:tcW w:w="900" w:type="dxa"/>
          </w:tcPr>
          <w:p w14:paraId="7A78009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272,1</w:t>
            </w:r>
          </w:p>
        </w:tc>
        <w:tc>
          <w:tcPr>
            <w:tcW w:w="911" w:type="dxa"/>
          </w:tcPr>
          <w:p w14:paraId="68BBB84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964,9</w:t>
            </w:r>
          </w:p>
        </w:tc>
        <w:tc>
          <w:tcPr>
            <w:tcW w:w="900" w:type="dxa"/>
          </w:tcPr>
          <w:p w14:paraId="0499BD0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747,4</w:t>
            </w:r>
          </w:p>
        </w:tc>
        <w:tc>
          <w:tcPr>
            <w:tcW w:w="900" w:type="dxa"/>
          </w:tcPr>
          <w:p w14:paraId="18F5C70E" w14:textId="77777777" w:rsidR="0090360E" w:rsidRPr="00863E13" w:rsidRDefault="0090360E">
            <w:pPr>
              <w:pStyle w:val="ConsPlusNormal"/>
              <w:rPr>
                <w:rFonts w:ascii="Times New Roman" w:hAnsi="Times New Roman" w:cs="Times New Roman"/>
                <w:sz w:val="24"/>
              </w:rPr>
            </w:pPr>
          </w:p>
        </w:tc>
        <w:tc>
          <w:tcPr>
            <w:tcW w:w="854" w:type="dxa"/>
          </w:tcPr>
          <w:p w14:paraId="27E23430" w14:textId="77777777" w:rsidR="0090360E" w:rsidRPr="00863E13" w:rsidRDefault="0090360E">
            <w:pPr>
              <w:pStyle w:val="ConsPlusNormal"/>
              <w:rPr>
                <w:rFonts w:ascii="Times New Roman" w:hAnsi="Times New Roman" w:cs="Times New Roman"/>
                <w:sz w:val="24"/>
              </w:rPr>
            </w:pPr>
          </w:p>
        </w:tc>
      </w:tr>
      <w:tr w:rsidR="00863E13" w:rsidRPr="00863E13" w14:paraId="018172C9" w14:textId="77777777">
        <w:tc>
          <w:tcPr>
            <w:tcW w:w="488" w:type="dxa"/>
          </w:tcPr>
          <w:p w14:paraId="03405F2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21</w:t>
            </w:r>
          </w:p>
        </w:tc>
        <w:tc>
          <w:tcPr>
            <w:tcW w:w="2410" w:type="dxa"/>
          </w:tcPr>
          <w:p w14:paraId="578FDEDE"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Фотоконкурс "Мой День Победы"</w:t>
            </w:r>
          </w:p>
        </w:tc>
        <w:tc>
          <w:tcPr>
            <w:tcW w:w="851" w:type="dxa"/>
          </w:tcPr>
          <w:p w14:paraId="4565DA3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984" w:type="dxa"/>
          </w:tcPr>
          <w:p w14:paraId="6F71729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548" w:type="dxa"/>
          </w:tcPr>
          <w:p w14:paraId="6E45889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77" w:type="dxa"/>
          </w:tcPr>
          <w:p w14:paraId="7C96916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1015" w:type="dxa"/>
          </w:tcPr>
          <w:p w14:paraId="3755EAD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244,3</w:t>
            </w:r>
          </w:p>
        </w:tc>
        <w:tc>
          <w:tcPr>
            <w:tcW w:w="796" w:type="dxa"/>
          </w:tcPr>
          <w:p w14:paraId="761E6D9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84,3</w:t>
            </w:r>
          </w:p>
        </w:tc>
        <w:tc>
          <w:tcPr>
            <w:tcW w:w="912" w:type="dxa"/>
          </w:tcPr>
          <w:p w14:paraId="085F9BB1" w14:textId="77777777" w:rsidR="0090360E" w:rsidRPr="00863E13" w:rsidRDefault="0090360E">
            <w:pPr>
              <w:pStyle w:val="ConsPlusNormal"/>
              <w:rPr>
                <w:rFonts w:ascii="Times New Roman" w:hAnsi="Times New Roman" w:cs="Times New Roman"/>
                <w:sz w:val="24"/>
              </w:rPr>
            </w:pPr>
          </w:p>
        </w:tc>
        <w:tc>
          <w:tcPr>
            <w:tcW w:w="900" w:type="dxa"/>
          </w:tcPr>
          <w:p w14:paraId="56E49AC2" w14:textId="77777777" w:rsidR="0090360E" w:rsidRPr="00863E13" w:rsidRDefault="0090360E">
            <w:pPr>
              <w:pStyle w:val="ConsPlusNormal"/>
              <w:rPr>
                <w:rFonts w:ascii="Times New Roman" w:hAnsi="Times New Roman" w:cs="Times New Roman"/>
                <w:sz w:val="24"/>
              </w:rPr>
            </w:pPr>
          </w:p>
        </w:tc>
        <w:tc>
          <w:tcPr>
            <w:tcW w:w="911" w:type="dxa"/>
          </w:tcPr>
          <w:p w14:paraId="1B11ECEE" w14:textId="77777777" w:rsidR="0090360E" w:rsidRPr="00863E13" w:rsidRDefault="0090360E">
            <w:pPr>
              <w:pStyle w:val="ConsPlusNormal"/>
              <w:rPr>
                <w:rFonts w:ascii="Times New Roman" w:hAnsi="Times New Roman" w:cs="Times New Roman"/>
                <w:sz w:val="24"/>
              </w:rPr>
            </w:pPr>
          </w:p>
        </w:tc>
        <w:tc>
          <w:tcPr>
            <w:tcW w:w="900" w:type="dxa"/>
          </w:tcPr>
          <w:p w14:paraId="19BB21E2" w14:textId="77777777" w:rsidR="0090360E" w:rsidRPr="00863E13" w:rsidRDefault="0090360E">
            <w:pPr>
              <w:pStyle w:val="ConsPlusNormal"/>
              <w:rPr>
                <w:rFonts w:ascii="Times New Roman" w:hAnsi="Times New Roman" w:cs="Times New Roman"/>
                <w:sz w:val="24"/>
              </w:rPr>
            </w:pPr>
          </w:p>
        </w:tc>
        <w:tc>
          <w:tcPr>
            <w:tcW w:w="900" w:type="dxa"/>
          </w:tcPr>
          <w:p w14:paraId="3B0F902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160,0</w:t>
            </w:r>
          </w:p>
        </w:tc>
        <w:tc>
          <w:tcPr>
            <w:tcW w:w="854" w:type="dxa"/>
          </w:tcPr>
          <w:p w14:paraId="5F19F2B8" w14:textId="77777777" w:rsidR="0090360E" w:rsidRPr="00863E13" w:rsidRDefault="0090360E">
            <w:pPr>
              <w:pStyle w:val="ConsPlusNormal"/>
              <w:rPr>
                <w:rFonts w:ascii="Times New Roman" w:hAnsi="Times New Roman" w:cs="Times New Roman"/>
                <w:sz w:val="24"/>
              </w:rPr>
            </w:pPr>
          </w:p>
        </w:tc>
      </w:tr>
      <w:tr w:rsidR="00863E13" w:rsidRPr="00863E13" w14:paraId="00AF7C81" w14:textId="77777777">
        <w:tc>
          <w:tcPr>
            <w:tcW w:w="488" w:type="dxa"/>
          </w:tcPr>
          <w:p w14:paraId="5E1D38B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22</w:t>
            </w:r>
          </w:p>
        </w:tc>
        <w:tc>
          <w:tcPr>
            <w:tcW w:w="2410" w:type="dxa"/>
          </w:tcPr>
          <w:p w14:paraId="2216EC4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Конкурс социальной рекламы "Помним </w:t>
            </w:r>
            <w:r w:rsidRPr="00863E13">
              <w:rPr>
                <w:rFonts w:ascii="Times New Roman" w:hAnsi="Times New Roman" w:cs="Times New Roman"/>
                <w:sz w:val="24"/>
              </w:rPr>
              <w:lastRenderedPageBreak/>
              <w:t>имя твое, ветеран"</w:t>
            </w:r>
          </w:p>
        </w:tc>
        <w:tc>
          <w:tcPr>
            <w:tcW w:w="851" w:type="dxa"/>
          </w:tcPr>
          <w:p w14:paraId="64732C8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1984" w:type="dxa"/>
          </w:tcPr>
          <w:p w14:paraId="317FC42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Управление по работе с </w:t>
            </w:r>
            <w:r w:rsidRPr="00863E13">
              <w:rPr>
                <w:rFonts w:ascii="Times New Roman" w:hAnsi="Times New Roman" w:cs="Times New Roman"/>
                <w:sz w:val="24"/>
              </w:rPr>
              <w:lastRenderedPageBreak/>
              <w:t>населением на территориях</w:t>
            </w:r>
          </w:p>
        </w:tc>
        <w:tc>
          <w:tcPr>
            <w:tcW w:w="1548" w:type="dxa"/>
          </w:tcPr>
          <w:p w14:paraId="0D95043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 xml:space="preserve">Управление по работе с </w:t>
            </w:r>
            <w:r w:rsidRPr="00863E13">
              <w:rPr>
                <w:rFonts w:ascii="Times New Roman" w:hAnsi="Times New Roman" w:cs="Times New Roman"/>
                <w:sz w:val="24"/>
              </w:rPr>
              <w:lastRenderedPageBreak/>
              <w:t>населением на территориях</w:t>
            </w:r>
          </w:p>
        </w:tc>
        <w:tc>
          <w:tcPr>
            <w:tcW w:w="1477" w:type="dxa"/>
          </w:tcPr>
          <w:p w14:paraId="28CF184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Бюджет МО "Город Калуга"</w:t>
            </w:r>
          </w:p>
        </w:tc>
        <w:tc>
          <w:tcPr>
            <w:tcW w:w="1015" w:type="dxa"/>
          </w:tcPr>
          <w:p w14:paraId="2BE3506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369,8</w:t>
            </w:r>
          </w:p>
        </w:tc>
        <w:tc>
          <w:tcPr>
            <w:tcW w:w="796" w:type="dxa"/>
          </w:tcPr>
          <w:p w14:paraId="4A8F8B5B" w14:textId="77777777" w:rsidR="0090360E" w:rsidRPr="00863E13" w:rsidRDefault="0090360E">
            <w:pPr>
              <w:pStyle w:val="ConsPlusNormal"/>
              <w:rPr>
                <w:rFonts w:ascii="Times New Roman" w:hAnsi="Times New Roman" w:cs="Times New Roman"/>
                <w:sz w:val="24"/>
              </w:rPr>
            </w:pPr>
          </w:p>
        </w:tc>
        <w:tc>
          <w:tcPr>
            <w:tcW w:w="912" w:type="dxa"/>
          </w:tcPr>
          <w:p w14:paraId="7FE1EE0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35,4</w:t>
            </w:r>
          </w:p>
        </w:tc>
        <w:tc>
          <w:tcPr>
            <w:tcW w:w="900" w:type="dxa"/>
          </w:tcPr>
          <w:p w14:paraId="1975B02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50,0</w:t>
            </w:r>
          </w:p>
        </w:tc>
        <w:tc>
          <w:tcPr>
            <w:tcW w:w="911" w:type="dxa"/>
          </w:tcPr>
          <w:p w14:paraId="52F39CC3" w14:textId="77777777" w:rsidR="0090360E" w:rsidRPr="00863E13" w:rsidRDefault="0090360E">
            <w:pPr>
              <w:pStyle w:val="ConsPlusNormal"/>
              <w:rPr>
                <w:rFonts w:ascii="Times New Roman" w:hAnsi="Times New Roman" w:cs="Times New Roman"/>
                <w:sz w:val="24"/>
              </w:rPr>
            </w:pPr>
          </w:p>
        </w:tc>
        <w:tc>
          <w:tcPr>
            <w:tcW w:w="900" w:type="dxa"/>
          </w:tcPr>
          <w:p w14:paraId="66D1C17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224,4</w:t>
            </w:r>
          </w:p>
        </w:tc>
        <w:tc>
          <w:tcPr>
            <w:tcW w:w="900" w:type="dxa"/>
          </w:tcPr>
          <w:p w14:paraId="17F7461A" w14:textId="77777777" w:rsidR="0090360E" w:rsidRPr="00863E13" w:rsidRDefault="0090360E">
            <w:pPr>
              <w:pStyle w:val="ConsPlusNormal"/>
              <w:rPr>
                <w:rFonts w:ascii="Times New Roman" w:hAnsi="Times New Roman" w:cs="Times New Roman"/>
                <w:sz w:val="24"/>
              </w:rPr>
            </w:pPr>
          </w:p>
        </w:tc>
        <w:tc>
          <w:tcPr>
            <w:tcW w:w="854" w:type="dxa"/>
          </w:tcPr>
          <w:p w14:paraId="0449077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w:t>
            </w:r>
          </w:p>
        </w:tc>
      </w:tr>
      <w:tr w:rsidR="00863E13" w:rsidRPr="00863E13" w14:paraId="37A2E9FE" w14:textId="77777777">
        <w:tc>
          <w:tcPr>
            <w:tcW w:w="8758" w:type="dxa"/>
            <w:gridSpan w:val="6"/>
          </w:tcPr>
          <w:p w14:paraId="67481D6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Итого по подпрограмме</w:t>
            </w:r>
          </w:p>
        </w:tc>
        <w:tc>
          <w:tcPr>
            <w:tcW w:w="1015" w:type="dxa"/>
          </w:tcPr>
          <w:p w14:paraId="549CEFA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10065,8</w:t>
            </w:r>
          </w:p>
        </w:tc>
        <w:tc>
          <w:tcPr>
            <w:tcW w:w="796" w:type="dxa"/>
          </w:tcPr>
          <w:p w14:paraId="23A1D86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952,5</w:t>
            </w:r>
          </w:p>
        </w:tc>
        <w:tc>
          <w:tcPr>
            <w:tcW w:w="912" w:type="dxa"/>
          </w:tcPr>
          <w:p w14:paraId="12F84E0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1489,1</w:t>
            </w:r>
          </w:p>
        </w:tc>
        <w:tc>
          <w:tcPr>
            <w:tcW w:w="900" w:type="dxa"/>
          </w:tcPr>
          <w:p w14:paraId="5AD6FFA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1250,9</w:t>
            </w:r>
          </w:p>
        </w:tc>
        <w:tc>
          <w:tcPr>
            <w:tcW w:w="911" w:type="dxa"/>
          </w:tcPr>
          <w:p w14:paraId="051A3C4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1964,9</w:t>
            </w:r>
          </w:p>
        </w:tc>
        <w:tc>
          <w:tcPr>
            <w:tcW w:w="900" w:type="dxa"/>
          </w:tcPr>
          <w:p w14:paraId="5A863EE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1908,4</w:t>
            </w:r>
          </w:p>
        </w:tc>
        <w:tc>
          <w:tcPr>
            <w:tcW w:w="900" w:type="dxa"/>
          </w:tcPr>
          <w:p w14:paraId="6B2769E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1500,0</w:t>
            </w:r>
          </w:p>
        </w:tc>
        <w:tc>
          <w:tcPr>
            <w:tcW w:w="854" w:type="dxa"/>
          </w:tcPr>
          <w:p w14:paraId="62176C4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r>
    </w:tbl>
    <w:p w14:paraId="7FF78033" w14:textId="77777777" w:rsidR="0090360E" w:rsidRPr="00863E13" w:rsidRDefault="0090360E">
      <w:pPr>
        <w:pStyle w:val="ConsPlusNormal"/>
        <w:rPr>
          <w:rFonts w:ascii="Times New Roman" w:hAnsi="Times New Roman" w:cs="Times New Roman"/>
          <w:sz w:val="24"/>
        </w:rPr>
        <w:sectPr w:rsidR="0090360E" w:rsidRPr="00863E13" w:rsidSect="0090360E">
          <w:pgSz w:w="16838" w:h="11905" w:orient="landscape"/>
          <w:pgMar w:top="1701" w:right="397" w:bottom="850" w:left="397" w:header="0" w:footer="0" w:gutter="0"/>
          <w:cols w:space="720"/>
          <w:titlePg/>
        </w:sectPr>
      </w:pPr>
    </w:p>
    <w:p w14:paraId="54FE16F1" w14:textId="77777777" w:rsidR="0090360E" w:rsidRPr="00863E13" w:rsidRDefault="0090360E">
      <w:pPr>
        <w:pStyle w:val="ConsPlusNormal"/>
        <w:jc w:val="both"/>
        <w:rPr>
          <w:rFonts w:ascii="Times New Roman" w:hAnsi="Times New Roman" w:cs="Times New Roman"/>
          <w:sz w:val="24"/>
        </w:rPr>
      </w:pPr>
    </w:p>
    <w:p w14:paraId="32C3037A"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7.2.5. Механизм реализации подпрограммы</w:t>
      </w:r>
    </w:p>
    <w:p w14:paraId="7E6936AF" w14:textId="77777777" w:rsidR="0090360E" w:rsidRPr="00863E13" w:rsidRDefault="0090360E">
      <w:pPr>
        <w:pStyle w:val="ConsPlusNormal"/>
        <w:jc w:val="both"/>
        <w:rPr>
          <w:rFonts w:ascii="Times New Roman" w:hAnsi="Times New Roman" w:cs="Times New Roman"/>
          <w:sz w:val="24"/>
        </w:rPr>
      </w:pPr>
    </w:p>
    <w:p w14:paraId="2563CFD6" w14:textId="77777777" w:rsidR="0090360E" w:rsidRPr="00863E13" w:rsidRDefault="0090360E">
      <w:pPr>
        <w:pStyle w:val="ConsPlusNormal"/>
        <w:ind w:firstLine="540"/>
        <w:jc w:val="both"/>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 организует реализацию муниципальной программы "Гражданская инициатива", принимает решение о внесении изменений в муниципальную программу "Гражданская инициатива" и несет ответственность за достижение целевых индикаторов и показателей муниципальной программы, а также конечных результатов ее реализации; представляет по запросу управления экономики и имущественных отношений города Калуги и управления финансов города Калуги сведения, необходимые для проведения мониторинга реализации муниципальной программы "Гражданская инициатива"; запрашивает необходимые сведения для подготовки информации о ходе реализации муниципальной программы, в том числе для подготовки ответов на запросы управления экономики и имущественных отношений города Калуги и управления финансов города Калуги; проводит оценку эффективности мероприятий муниципальной программы "Гражданская инициатива"; готовит годовой отчет и представляет его в управление экономики и имущественных отношений города Калуги и управление финансов города Калуги.</w:t>
      </w:r>
    </w:p>
    <w:p w14:paraId="01290CC1"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 осуществляет мониторинг данной муниципальной программы, который размещает его ежеквартально до 20 числа месяца, следующего за отчетным кварталом, (кроме мониторинга за год), на официальном сайте Городской Управы города Калуги в сети Интернет. Управление по работе с населением на территориях формирует годовой отчет с учетом информации, полученной от соисполнителей и участников муниципальной программы, и направляет до 10 февраля года, следующего за отчетным годом, в управление финансов города Калуги.</w:t>
      </w:r>
    </w:p>
    <w:p w14:paraId="1EDAEA95"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Подготовка и реализация мероприятий подпрограммы осуществляется отделом по работе с общественными проектами управления по работе с населением на территориях.</w:t>
      </w:r>
    </w:p>
    <w:p w14:paraId="4F661EE3"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 целях координации деятельности общественных объединений ветеранов и пенсионеров города Калуги, наиболее полного учета их интересов, мнений и проблем, выработки согласованных предложений и решений по вопросам деятельности ветеранских организаций создан Координационный Совет ветеранов войны и труда, военной службы и локальных войн, бывших несовершеннолетних узников фашистских концентрационных лагерей и пенсионеров города Калуги при управлении по работе с населением на территориях.</w:t>
      </w:r>
    </w:p>
    <w:p w14:paraId="1BBBB7C2"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Данный совет решает следующие задачи:</w:t>
      </w:r>
    </w:p>
    <w:p w14:paraId="0B853BA3"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обеспечение взаимодействия и координации деятельности всех структур и общественных организаций, работающих в тесной связи с ветеранскими организациями;</w:t>
      </w:r>
    </w:p>
    <w:p w14:paraId="114D8B7F"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рассмотрение вопросов, требующих координации деятельности органов местного самоуправления МО "Город Калуга", общественных объединений и организаций, представляющих интересы ветеранских организаций на территории МО "Город Калуга";</w:t>
      </w:r>
    </w:p>
    <w:p w14:paraId="66ED5236"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содействие формированию общественного мнения в направлении более внимательного отношения к ветеранам, ветеранским общественным объединениям;</w:t>
      </w:r>
    </w:p>
    <w:p w14:paraId="3977E1F8"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осуществление деятельности по увековечению памяти погибших защитников Отечества;</w:t>
      </w:r>
    </w:p>
    <w:p w14:paraId="4724C6B4"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оказание содействия ветеранским организациям в патриотическом воспитании населения МО "Город Калуга";</w:t>
      </w:r>
    </w:p>
    <w:p w14:paraId="68E7B889"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lastRenderedPageBreak/>
        <w:t>- обсуждение по предложению членов Координационного Совета иных вопросов, относящихся к проблемам ветеранских организаций.</w:t>
      </w:r>
    </w:p>
    <w:p w14:paraId="1C9F551C" w14:textId="77777777" w:rsidR="0090360E" w:rsidRPr="00863E13" w:rsidRDefault="0090360E">
      <w:pPr>
        <w:pStyle w:val="ConsPlusNormal"/>
        <w:jc w:val="both"/>
        <w:rPr>
          <w:rFonts w:ascii="Times New Roman" w:hAnsi="Times New Roman" w:cs="Times New Roman"/>
          <w:sz w:val="24"/>
        </w:rPr>
      </w:pPr>
    </w:p>
    <w:p w14:paraId="2790D7E2" w14:textId="77777777" w:rsidR="0090360E" w:rsidRPr="00863E13" w:rsidRDefault="0090360E">
      <w:pPr>
        <w:pStyle w:val="ConsPlusTitle"/>
        <w:jc w:val="center"/>
        <w:outlineLvl w:val="2"/>
        <w:rPr>
          <w:rFonts w:ascii="Times New Roman" w:hAnsi="Times New Roman" w:cs="Times New Roman"/>
          <w:sz w:val="24"/>
        </w:rPr>
      </w:pPr>
      <w:bookmarkStart w:id="3" w:name="P3119"/>
      <w:bookmarkEnd w:id="3"/>
      <w:r w:rsidRPr="00863E13">
        <w:rPr>
          <w:rFonts w:ascii="Times New Roman" w:hAnsi="Times New Roman" w:cs="Times New Roman"/>
          <w:sz w:val="24"/>
        </w:rPr>
        <w:t>7.3. ПОДПРОГРАММА "ПОВЫШЕНИЕ ПРАВОВОЙ КУЛЬТУРЫ ГРАЖДАН</w:t>
      </w:r>
    </w:p>
    <w:p w14:paraId="7AB6C23A"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МУНИЦИПАЛЬНОГО ОБРАЗОВАНИЯ "ГОРОД КАЛУГА"</w:t>
      </w:r>
    </w:p>
    <w:p w14:paraId="50463610" w14:textId="77777777" w:rsidR="0090360E" w:rsidRPr="00863E13" w:rsidRDefault="0090360E">
      <w:pPr>
        <w:pStyle w:val="ConsPlusNormal"/>
        <w:jc w:val="both"/>
        <w:rPr>
          <w:rFonts w:ascii="Times New Roman" w:hAnsi="Times New Roman" w:cs="Times New Roman"/>
          <w:sz w:val="24"/>
        </w:rPr>
      </w:pPr>
    </w:p>
    <w:p w14:paraId="3094DB8E"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7.3.1. Паспорт подпрограммы "Повышение правовой культуры</w:t>
      </w:r>
    </w:p>
    <w:p w14:paraId="59B7A4F6"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граждан муниципального образования "Город Калуга"</w:t>
      </w:r>
    </w:p>
    <w:p w14:paraId="75404B0E" w14:textId="77777777" w:rsidR="0090360E" w:rsidRPr="00863E13" w:rsidRDefault="0090360E">
      <w:pPr>
        <w:pStyle w:val="ConsPlusNormal"/>
        <w:jc w:val="center"/>
        <w:rPr>
          <w:rFonts w:ascii="Times New Roman" w:hAnsi="Times New Roman" w:cs="Times New Roman"/>
          <w:sz w:val="24"/>
        </w:rPr>
      </w:pPr>
    </w:p>
    <w:p w14:paraId="3E8C422F" w14:textId="1252AFFA"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w:t>
      </w:r>
    </w:p>
    <w:p w14:paraId="25D3E6B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31.07.2020 N 213-п)</w:t>
      </w:r>
    </w:p>
    <w:p w14:paraId="4D467B3B" w14:textId="77777777" w:rsidR="0090360E" w:rsidRPr="00863E13" w:rsidRDefault="0090360E">
      <w:pPr>
        <w:pStyle w:val="ConsPlusNormal"/>
        <w:jc w:val="both"/>
        <w:rPr>
          <w:rFonts w:ascii="Times New Roman" w:hAnsi="Times New Roman" w:cs="Times New Roman"/>
          <w:sz w:val="24"/>
        </w:rPr>
      </w:pPr>
    </w:p>
    <w:p w14:paraId="23F2593B" w14:textId="77777777" w:rsidR="0090360E" w:rsidRPr="00863E13" w:rsidRDefault="0090360E">
      <w:pPr>
        <w:pStyle w:val="ConsPlusNormal"/>
        <w:rPr>
          <w:rFonts w:ascii="Times New Roman" w:hAnsi="Times New Roman" w:cs="Times New Roman"/>
          <w:sz w:val="24"/>
        </w:rPr>
        <w:sectPr w:rsidR="0090360E" w:rsidRPr="00863E13" w:rsidSect="0090360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701"/>
        <w:gridCol w:w="784"/>
        <w:gridCol w:w="784"/>
        <w:gridCol w:w="664"/>
        <w:gridCol w:w="664"/>
        <w:gridCol w:w="664"/>
        <w:gridCol w:w="784"/>
        <w:gridCol w:w="784"/>
        <w:gridCol w:w="794"/>
      </w:tblGrid>
      <w:tr w:rsidR="00863E13" w:rsidRPr="00863E13" w14:paraId="50CC59E8" w14:textId="77777777">
        <w:tc>
          <w:tcPr>
            <w:tcW w:w="2268" w:type="dxa"/>
          </w:tcPr>
          <w:p w14:paraId="2355FB4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Соисполнители муниципальной программы, участвующие в подпрограмме</w:t>
            </w:r>
          </w:p>
        </w:tc>
        <w:tc>
          <w:tcPr>
            <w:tcW w:w="7623" w:type="dxa"/>
            <w:gridSpan w:val="9"/>
          </w:tcPr>
          <w:p w14:paraId="3494F01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Отсутствуют</w:t>
            </w:r>
          </w:p>
        </w:tc>
      </w:tr>
      <w:tr w:rsidR="00863E13" w:rsidRPr="00863E13" w14:paraId="3776C090" w14:textId="77777777">
        <w:tc>
          <w:tcPr>
            <w:tcW w:w="2268" w:type="dxa"/>
          </w:tcPr>
          <w:p w14:paraId="4AA1FD2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Участники муниципальной программы, участвующие в подпрограмме</w:t>
            </w:r>
          </w:p>
        </w:tc>
        <w:tc>
          <w:tcPr>
            <w:tcW w:w="7623" w:type="dxa"/>
            <w:gridSpan w:val="9"/>
          </w:tcPr>
          <w:p w14:paraId="4379EC9B"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Отсутствуют</w:t>
            </w:r>
          </w:p>
        </w:tc>
      </w:tr>
      <w:tr w:rsidR="00863E13" w:rsidRPr="00863E13" w14:paraId="676DD22A" w14:textId="77777777">
        <w:tc>
          <w:tcPr>
            <w:tcW w:w="2268" w:type="dxa"/>
          </w:tcPr>
          <w:p w14:paraId="61C62E6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Цели подпрограммы</w:t>
            </w:r>
          </w:p>
        </w:tc>
        <w:tc>
          <w:tcPr>
            <w:tcW w:w="7623" w:type="dxa"/>
            <w:gridSpan w:val="9"/>
          </w:tcPr>
          <w:p w14:paraId="0AEDFF7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Повышение правовой культуры избирателей (участников референдума, голосования) и других участников избирательного, </w:t>
            </w:r>
            <w:proofErr w:type="spellStart"/>
            <w:r w:rsidRPr="00863E13">
              <w:rPr>
                <w:rFonts w:ascii="Times New Roman" w:hAnsi="Times New Roman" w:cs="Times New Roman"/>
                <w:sz w:val="24"/>
              </w:rPr>
              <w:t>референдумного</w:t>
            </w:r>
            <w:proofErr w:type="spellEnd"/>
            <w:r w:rsidRPr="00863E13">
              <w:rPr>
                <w:rFonts w:ascii="Times New Roman" w:hAnsi="Times New Roman" w:cs="Times New Roman"/>
                <w:sz w:val="24"/>
              </w:rPr>
              <w:t xml:space="preserve"> процесса, процесса голосования, привлечение населения к общественно-политической жизни города</w:t>
            </w:r>
          </w:p>
        </w:tc>
      </w:tr>
      <w:tr w:rsidR="00863E13" w:rsidRPr="00863E13" w14:paraId="3D343A42" w14:textId="77777777">
        <w:tc>
          <w:tcPr>
            <w:tcW w:w="2268" w:type="dxa"/>
          </w:tcPr>
          <w:p w14:paraId="7B248AF8"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Задачи подпрограммы</w:t>
            </w:r>
          </w:p>
        </w:tc>
        <w:tc>
          <w:tcPr>
            <w:tcW w:w="7623" w:type="dxa"/>
            <w:gridSpan w:val="9"/>
          </w:tcPr>
          <w:p w14:paraId="43F433A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стимулирование электоральной активности граждан в период подготовки и проведения выборов, референдумов, голосования;</w:t>
            </w:r>
          </w:p>
          <w:p w14:paraId="0A6E1BF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формирование у населения моделей конструктивного участия в политической жизни</w:t>
            </w:r>
          </w:p>
        </w:tc>
      </w:tr>
      <w:tr w:rsidR="00863E13" w:rsidRPr="00863E13" w14:paraId="580C19E2" w14:textId="77777777">
        <w:tc>
          <w:tcPr>
            <w:tcW w:w="2268" w:type="dxa"/>
          </w:tcPr>
          <w:p w14:paraId="17ABDA2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Показатели подпрограммы</w:t>
            </w:r>
          </w:p>
        </w:tc>
        <w:tc>
          <w:tcPr>
            <w:tcW w:w="7623" w:type="dxa"/>
            <w:gridSpan w:val="9"/>
          </w:tcPr>
          <w:p w14:paraId="36DD04C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граждан, принявших участие в тематических мероприятиях, направленных на повышение правовой культуры (чел.)</w:t>
            </w:r>
          </w:p>
        </w:tc>
      </w:tr>
      <w:tr w:rsidR="00863E13" w:rsidRPr="00863E13" w14:paraId="4C36E695" w14:textId="77777777">
        <w:tblPrEx>
          <w:tblBorders>
            <w:insideH w:val="nil"/>
          </w:tblBorders>
        </w:tblPrEx>
        <w:tc>
          <w:tcPr>
            <w:tcW w:w="2268" w:type="dxa"/>
            <w:tcBorders>
              <w:bottom w:val="nil"/>
            </w:tcBorders>
          </w:tcPr>
          <w:p w14:paraId="6349CEA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Сроки и этапы реализации подпрограммы</w:t>
            </w:r>
          </w:p>
        </w:tc>
        <w:tc>
          <w:tcPr>
            <w:tcW w:w="7623" w:type="dxa"/>
            <w:gridSpan w:val="9"/>
            <w:tcBorders>
              <w:bottom w:val="nil"/>
            </w:tcBorders>
          </w:tcPr>
          <w:p w14:paraId="218A284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r>
      <w:tr w:rsidR="00863E13" w:rsidRPr="00863E13" w14:paraId="281CEFF1" w14:textId="77777777">
        <w:tblPrEx>
          <w:tblBorders>
            <w:insideH w:val="nil"/>
          </w:tblBorders>
        </w:tblPrEx>
        <w:tc>
          <w:tcPr>
            <w:tcW w:w="9891" w:type="dxa"/>
            <w:gridSpan w:val="10"/>
            <w:tcBorders>
              <w:top w:val="nil"/>
            </w:tcBorders>
          </w:tcPr>
          <w:p w14:paraId="7138B8F8" w14:textId="10755871"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 от 06.02.2024 N 25-п)</w:t>
            </w:r>
          </w:p>
        </w:tc>
      </w:tr>
      <w:tr w:rsidR="00863E13" w:rsidRPr="00863E13" w14:paraId="18CBD765" w14:textId="77777777">
        <w:tc>
          <w:tcPr>
            <w:tcW w:w="2268" w:type="dxa"/>
            <w:vMerge w:val="restart"/>
            <w:tcBorders>
              <w:bottom w:val="nil"/>
            </w:tcBorders>
          </w:tcPr>
          <w:p w14:paraId="792DAF1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Объемы и источники финансирования </w:t>
            </w:r>
            <w:r w:rsidRPr="00863E13">
              <w:rPr>
                <w:rFonts w:ascii="Times New Roman" w:hAnsi="Times New Roman" w:cs="Times New Roman"/>
                <w:sz w:val="24"/>
              </w:rPr>
              <w:lastRenderedPageBreak/>
              <w:t>подпрограммы</w:t>
            </w:r>
          </w:p>
        </w:tc>
        <w:tc>
          <w:tcPr>
            <w:tcW w:w="1701" w:type="dxa"/>
          </w:tcPr>
          <w:p w14:paraId="68A3DF1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Источники финансирования</w:t>
            </w:r>
          </w:p>
        </w:tc>
        <w:tc>
          <w:tcPr>
            <w:tcW w:w="784" w:type="dxa"/>
          </w:tcPr>
          <w:p w14:paraId="71B1B95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Всего</w:t>
            </w:r>
          </w:p>
        </w:tc>
        <w:tc>
          <w:tcPr>
            <w:tcW w:w="784" w:type="dxa"/>
          </w:tcPr>
          <w:p w14:paraId="4A20057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2020 год</w:t>
            </w:r>
          </w:p>
        </w:tc>
        <w:tc>
          <w:tcPr>
            <w:tcW w:w="664" w:type="dxa"/>
          </w:tcPr>
          <w:p w14:paraId="497F5FF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2021 год</w:t>
            </w:r>
          </w:p>
        </w:tc>
        <w:tc>
          <w:tcPr>
            <w:tcW w:w="664" w:type="dxa"/>
          </w:tcPr>
          <w:p w14:paraId="369101C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2022 год</w:t>
            </w:r>
          </w:p>
        </w:tc>
        <w:tc>
          <w:tcPr>
            <w:tcW w:w="664" w:type="dxa"/>
          </w:tcPr>
          <w:p w14:paraId="73FE564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2023 год</w:t>
            </w:r>
          </w:p>
        </w:tc>
        <w:tc>
          <w:tcPr>
            <w:tcW w:w="784" w:type="dxa"/>
          </w:tcPr>
          <w:p w14:paraId="7F41E9D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2024 год</w:t>
            </w:r>
          </w:p>
        </w:tc>
        <w:tc>
          <w:tcPr>
            <w:tcW w:w="784" w:type="dxa"/>
          </w:tcPr>
          <w:p w14:paraId="1EB3DDF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2025 год</w:t>
            </w:r>
          </w:p>
        </w:tc>
        <w:tc>
          <w:tcPr>
            <w:tcW w:w="794" w:type="dxa"/>
          </w:tcPr>
          <w:p w14:paraId="7556AA3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2026 год</w:t>
            </w:r>
          </w:p>
        </w:tc>
      </w:tr>
      <w:tr w:rsidR="00863E13" w:rsidRPr="00863E13" w14:paraId="10035462" w14:textId="77777777">
        <w:tblPrEx>
          <w:tblBorders>
            <w:insideH w:val="nil"/>
          </w:tblBorders>
        </w:tblPrEx>
        <w:tc>
          <w:tcPr>
            <w:tcW w:w="2268" w:type="dxa"/>
            <w:vMerge/>
            <w:tcBorders>
              <w:bottom w:val="nil"/>
            </w:tcBorders>
          </w:tcPr>
          <w:p w14:paraId="5F12FD27" w14:textId="77777777" w:rsidR="0090360E" w:rsidRPr="00863E13" w:rsidRDefault="0090360E">
            <w:pPr>
              <w:pStyle w:val="ConsPlusNormal"/>
              <w:rPr>
                <w:rFonts w:ascii="Times New Roman" w:hAnsi="Times New Roman" w:cs="Times New Roman"/>
                <w:sz w:val="24"/>
              </w:rPr>
            </w:pPr>
          </w:p>
        </w:tc>
        <w:tc>
          <w:tcPr>
            <w:tcW w:w="1701" w:type="dxa"/>
            <w:tcBorders>
              <w:bottom w:val="nil"/>
            </w:tcBorders>
          </w:tcPr>
          <w:p w14:paraId="7686BB9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784" w:type="dxa"/>
            <w:tcBorders>
              <w:bottom w:val="nil"/>
            </w:tcBorders>
          </w:tcPr>
          <w:p w14:paraId="29D7D52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5903,4</w:t>
            </w:r>
          </w:p>
        </w:tc>
        <w:tc>
          <w:tcPr>
            <w:tcW w:w="784" w:type="dxa"/>
            <w:tcBorders>
              <w:bottom w:val="nil"/>
            </w:tcBorders>
          </w:tcPr>
          <w:p w14:paraId="5818A9F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1072,8</w:t>
            </w:r>
          </w:p>
        </w:tc>
        <w:tc>
          <w:tcPr>
            <w:tcW w:w="664" w:type="dxa"/>
            <w:tcBorders>
              <w:bottom w:val="nil"/>
            </w:tcBorders>
          </w:tcPr>
          <w:p w14:paraId="453CFAB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634,8</w:t>
            </w:r>
          </w:p>
        </w:tc>
        <w:tc>
          <w:tcPr>
            <w:tcW w:w="664" w:type="dxa"/>
            <w:tcBorders>
              <w:bottom w:val="nil"/>
            </w:tcBorders>
          </w:tcPr>
          <w:p w14:paraId="4F6B08B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w:t>
            </w:r>
          </w:p>
        </w:tc>
        <w:tc>
          <w:tcPr>
            <w:tcW w:w="664" w:type="dxa"/>
            <w:tcBorders>
              <w:bottom w:val="nil"/>
            </w:tcBorders>
          </w:tcPr>
          <w:p w14:paraId="583AEE5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442,0</w:t>
            </w:r>
          </w:p>
        </w:tc>
        <w:tc>
          <w:tcPr>
            <w:tcW w:w="784" w:type="dxa"/>
            <w:tcBorders>
              <w:bottom w:val="nil"/>
            </w:tcBorders>
          </w:tcPr>
          <w:p w14:paraId="67D725F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1653,8</w:t>
            </w:r>
          </w:p>
        </w:tc>
        <w:tc>
          <w:tcPr>
            <w:tcW w:w="784" w:type="dxa"/>
            <w:tcBorders>
              <w:bottom w:val="nil"/>
            </w:tcBorders>
          </w:tcPr>
          <w:p w14:paraId="43D99B0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c>
          <w:tcPr>
            <w:tcW w:w="794" w:type="dxa"/>
            <w:tcBorders>
              <w:bottom w:val="nil"/>
            </w:tcBorders>
          </w:tcPr>
          <w:p w14:paraId="0E1D2AE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r>
      <w:tr w:rsidR="00863E13" w:rsidRPr="00863E13" w14:paraId="387DFA21" w14:textId="77777777">
        <w:tblPrEx>
          <w:tblBorders>
            <w:insideH w:val="nil"/>
          </w:tblBorders>
        </w:tblPrEx>
        <w:tc>
          <w:tcPr>
            <w:tcW w:w="9891" w:type="dxa"/>
            <w:gridSpan w:val="10"/>
            <w:tcBorders>
              <w:top w:val="nil"/>
            </w:tcBorders>
          </w:tcPr>
          <w:p w14:paraId="6AC8E820" w14:textId="16810ED8"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 от 23.12.2024 N 446-п)</w:t>
            </w:r>
          </w:p>
        </w:tc>
      </w:tr>
      <w:tr w:rsidR="00863E13" w:rsidRPr="00863E13" w14:paraId="62DC2CDC" w14:textId="77777777">
        <w:tblPrEx>
          <w:tblBorders>
            <w:insideH w:val="nil"/>
          </w:tblBorders>
        </w:tblPrEx>
        <w:tc>
          <w:tcPr>
            <w:tcW w:w="2268" w:type="dxa"/>
            <w:tcBorders>
              <w:bottom w:val="nil"/>
            </w:tcBorders>
          </w:tcPr>
          <w:p w14:paraId="53F18A0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Ожидаемые результаты реализации подпрограммы</w:t>
            </w:r>
          </w:p>
        </w:tc>
        <w:tc>
          <w:tcPr>
            <w:tcW w:w="7623" w:type="dxa"/>
            <w:gridSpan w:val="9"/>
            <w:tcBorders>
              <w:bottom w:val="nil"/>
            </w:tcBorders>
          </w:tcPr>
          <w:p w14:paraId="7449C1D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создание и функционирование системы правового просвещения и образования граждан;</w:t>
            </w:r>
          </w:p>
          <w:p w14:paraId="4C9DC93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повышение уровня правовой культуры граждан, утверждение навыков законопослушного поведения и уважения к законам;</w:t>
            </w:r>
          </w:p>
          <w:p w14:paraId="5C3C3B4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сохранение стабильной социально-политической ситуации, обстановки гражданского согласия и сотрудничества, способствующих решению возникающих проблем правовыми методами;</w:t>
            </w:r>
          </w:p>
          <w:p w14:paraId="0DBB3B3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не менее 620 граждан, принявших участие в тематических мероприятиях</w:t>
            </w:r>
          </w:p>
        </w:tc>
      </w:tr>
      <w:tr w:rsidR="00863E13" w:rsidRPr="00863E13" w14:paraId="48ED0F77" w14:textId="77777777">
        <w:tblPrEx>
          <w:tblBorders>
            <w:insideH w:val="nil"/>
          </w:tblBorders>
        </w:tblPrEx>
        <w:tc>
          <w:tcPr>
            <w:tcW w:w="9891" w:type="dxa"/>
            <w:gridSpan w:val="10"/>
            <w:tcBorders>
              <w:top w:val="nil"/>
            </w:tcBorders>
          </w:tcPr>
          <w:p w14:paraId="33B1D960" w14:textId="6F0BA77F" w:rsidR="0090360E" w:rsidRPr="00863E13" w:rsidRDefault="0090360E">
            <w:pPr>
              <w:pStyle w:val="ConsPlusNormal"/>
              <w:jc w:val="both"/>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 от 06.02.2024 N 25-п)</w:t>
            </w:r>
          </w:p>
        </w:tc>
      </w:tr>
    </w:tbl>
    <w:p w14:paraId="49772F08" w14:textId="77777777" w:rsidR="0090360E" w:rsidRPr="00863E13" w:rsidRDefault="0090360E">
      <w:pPr>
        <w:pStyle w:val="ConsPlusNormal"/>
        <w:rPr>
          <w:rFonts w:ascii="Times New Roman" w:hAnsi="Times New Roman" w:cs="Times New Roman"/>
          <w:sz w:val="24"/>
        </w:rPr>
        <w:sectPr w:rsidR="0090360E" w:rsidRPr="00863E13" w:rsidSect="0090360E">
          <w:pgSz w:w="16838" w:h="11905" w:orient="landscape"/>
          <w:pgMar w:top="1701" w:right="1134" w:bottom="850" w:left="1134" w:header="0" w:footer="0" w:gutter="0"/>
          <w:cols w:space="720"/>
          <w:titlePg/>
        </w:sectPr>
      </w:pPr>
    </w:p>
    <w:p w14:paraId="7C5427D6" w14:textId="77777777" w:rsidR="0090360E" w:rsidRPr="00863E13" w:rsidRDefault="0090360E">
      <w:pPr>
        <w:pStyle w:val="ConsPlusNormal"/>
        <w:jc w:val="both"/>
        <w:rPr>
          <w:rFonts w:ascii="Times New Roman" w:hAnsi="Times New Roman" w:cs="Times New Roman"/>
          <w:sz w:val="24"/>
        </w:rPr>
      </w:pPr>
    </w:p>
    <w:p w14:paraId="43892617"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7.3.2. Характеристика сферы реализации подпрограммы</w:t>
      </w:r>
    </w:p>
    <w:p w14:paraId="7F87292D"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"Повышение правовой культуры граждан муниципального</w:t>
      </w:r>
    </w:p>
    <w:p w14:paraId="7F43A7F8"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образования "Город Калуга"</w:t>
      </w:r>
    </w:p>
    <w:p w14:paraId="618FC26A" w14:textId="77777777" w:rsidR="0090360E" w:rsidRPr="00863E13" w:rsidRDefault="0090360E">
      <w:pPr>
        <w:pStyle w:val="ConsPlusNormal"/>
        <w:jc w:val="center"/>
        <w:rPr>
          <w:rFonts w:ascii="Times New Roman" w:hAnsi="Times New Roman" w:cs="Times New Roman"/>
          <w:sz w:val="24"/>
        </w:rPr>
      </w:pPr>
    </w:p>
    <w:p w14:paraId="632236F2" w14:textId="6BA03600"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w:t>
      </w:r>
    </w:p>
    <w:p w14:paraId="32A2C4F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31.07.2020 N 213-п)</w:t>
      </w:r>
    </w:p>
    <w:p w14:paraId="296B3CE1" w14:textId="77777777" w:rsidR="0090360E" w:rsidRPr="00863E13" w:rsidRDefault="0090360E">
      <w:pPr>
        <w:pStyle w:val="ConsPlusNormal"/>
        <w:jc w:val="both"/>
        <w:rPr>
          <w:rFonts w:ascii="Times New Roman" w:hAnsi="Times New Roman" w:cs="Times New Roman"/>
          <w:sz w:val="24"/>
        </w:rPr>
      </w:pPr>
    </w:p>
    <w:p w14:paraId="120B54F7" w14:textId="77777777" w:rsidR="0090360E" w:rsidRPr="00863E13" w:rsidRDefault="0090360E">
      <w:pPr>
        <w:pStyle w:val="ConsPlusNormal"/>
        <w:ind w:firstLine="540"/>
        <w:jc w:val="both"/>
        <w:rPr>
          <w:rFonts w:ascii="Times New Roman" w:hAnsi="Times New Roman" w:cs="Times New Roman"/>
          <w:sz w:val="24"/>
        </w:rPr>
      </w:pPr>
      <w:r w:rsidRPr="00863E13">
        <w:rPr>
          <w:rFonts w:ascii="Times New Roman" w:hAnsi="Times New Roman" w:cs="Times New Roman"/>
          <w:sz w:val="24"/>
        </w:rPr>
        <w:t xml:space="preserve">Подпрограмма направлена на обеспечение правового просвещения и обучения избирателей (участников референдума, голосования) и предполагает осуществление информационно-просветительской деятельности, организацию работы с населением по вопросам участия в избирательном, </w:t>
      </w:r>
      <w:proofErr w:type="spellStart"/>
      <w:r w:rsidRPr="00863E13">
        <w:rPr>
          <w:rFonts w:ascii="Times New Roman" w:hAnsi="Times New Roman" w:cs="Times New Roman"/>
          <w:sz w:val="24"/>
        </w:rPr>
        <w:t>референдумном</w:t>
      </w:r>
      <w:proofErr w:type="spellEnd"/>
      <w:r w:rsidRPr="00863E13">
        <w:rPr>
          <w:rFonts w:ascii="Times New Roman" w:hAnsi="Times New Roman" w:cs="Times New Roman"/>
          <w:sz w:val="24"/>
        </w:rPr>
        <w:t xml:space="preserve"> процессе, процессе голосования, внедрение передового отечественного опыта организации работы по повышению правовой культуры избирателей.</w:t>
      </w:r>
    </w:p>
    <w:p w14:paraId="57C7374F"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В 2020 году в Калуге пройдут тройные выборы: выборы Губернатора Калужской области, депутатов Законодательного Собрания Калужской области, депутатов Городской Думы города Калуги. В 2021 году в Российской Федерации пройдут выборы в Государственную Думу Федерального Собрания, в 2024 году выборы Президента Российской Федерации, в 2025 году - выборы Губернатора Калужской области, депутатов Законодательного Собрания Калужской области, депутатов Городской Думы города Калуги. Это говорит о том, что данный период будет охарактеризован повышенным вниманием и интересом со стороны населения к политической жизни страны, своего родного города и всей Калужской области. Среди кандидатов, политических партий и объединений будут идти борьба за мандаты, активная предвыборная агитация, направленная на граждан, чья позиция предполагается быть активной.</w:t>
      </w:r>
    </w:p>
    <w:p w14:paraId="10A1B8A7"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Работа по повышению электоральной активности ориентирована на весь сектор негосударственных организаций - собственно на общественные объединения, ТОС, а также на общественные инициативы - и нацелена, решая общие проблемы, учитывать специфику организаций каждого из вышеназванных блоков. Конечным результатом деятельности должна стать развитая система многоуровневого партнерства, когда самые широкие слои населения города непосредственно участвуют в подготовке и реализации решений, направленных на увеличение собственных благ и рост потенциала города, а органы местного самоуправления согласовывают интересы различных групп населения. В этом случае механизм управления городом становится более открытым, происходят углубление самоуправления, становление институтов гражданского общества.</w:t>
      </w:r>
    </w:p>
    <w:p w14:paraId="2735A82D"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Опыт прошедших избирательных кампаний, особенно на региональном и местном уровнях, показывает, что основными проблемами современной избирательной системы остаются низкий уровень правовой культуры избирателей, недостаточная юридическая и организационно-техническая подготовка участников избирательного процесса. Сохраняется проблема формирования у граждан устойчивого представления о выборах как о демократической электоральной процедуре, повышения интереса к избирательному процессу в целом.</w:t>
      </w:r>
    </w:p>
    <w:p w14:paraId="50818117"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 xml:space="preserve">Ход и результативность выборов любого уровня, в том числе с точки зрения качества состава избираемых органов, напрямую зависят от уровня правовой культуры избирателей, организаторов и других участников избирательного процесса. Учитывая это, повышение правовой культуры избирателей определено как приоритетное направление деятельности управления по работе с населением на территориях. Эта работа направлена на обеспечение правового просвещения и обучения избирателей (участников референдума, голосования), предполагает осуществление информационно-просветительской </w:t>
      </w:r>
      <w:r w:rsidRPr="00863E13">
        <w:rPr>
          <w:rFonts w:ascii="Times New Roman" w:hAnsi="Times New Roman" w:cs="Times New Roman"/>
          <w:sz w:val="24"/>
        </w:rPr>
        <w:lastRenderedPageBreak/>
        <w:t xml:space="preserve">деятельности, организацию работы с населением по вопросам участия в избирательном, </w:t>
      </w:r>
      <w:proofErr w:type="spellStart"/>
      <w:r w:rsidRPr="00863E13">
        <w:rPr>
          <w:rFonts w:ascii="Times New Roman" w:hAnsi="Times New Roman" w:cs="Times New Roman"/>
          <w:sz w:val="24"/>
        </w:rPr>
        <w:t>референдумном</w:t>
      </w:r>
      <w:proofErr w:type="spellEnd"/>
      <w:r w:rsidRPr="00863E13">
        <w:rPr>
          <w:rFonts w:ascii="Times New Roman" w:hAnsi="Times New Roman" w:cs="Times New Roman"/>
          <w:sz w:val="24"/>
        </w:rPr>
        <w:t xml:space="preserve"> процессе, процессе голосования, внедрение передового отечественного опыта организации работы по вопросам правового обучения участников выборов, референдумов, голосования и правовой культуры избирателей, проведение общественно-публичных мероприятий, осуществление организационно-технических мероприятий, связанных с подготовкой и проведением выборов всех уровней.</w:t>
      </w:r>
    </w:p>
    <w:p w14:paraId="134238C8"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Повышение правовой культуры избирателей, от уровня которой во многом зависят характер, ход и итоги избирательных мероприятий, подразумевает в первую очередь необходимость формирования у граждан МО "Город Калуга" осознанного выбора в период избирательных кампаний. Эта задача решается в результате общего правового просвещения. Правовое просвещение населения направлено на формирование интереса граждан к политико-правовой сфере жизни общества, активности в период организации, подготовки и проведения выборов, референдумов, голосования.</w:t>
      </w:r>
    </w:p>
    <w:p w14:paraId="6E8919EF"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Ежегодно в феврале проводится День избирателя, в ноябре - Посвящение в избиратели. К участию в этих мероприятиях привлекаются школьники старших классов, учащиеся средних профессиональных учебных заведений города, студенты вузов. В ходе мероприятий проводится множество конкурсов и викторин на выборную тематику, организуется символическое голосование, в местах массового скопления людей проводится промоакция с раздачей воздушных шаров и флажков с призывами приходить на выборы. В период подготовки к выборам разрабатывается и выполняется комплекс организационно-технических мероприятий. Во время проведения выборов организуется агитпоезд.</w:t>
      </w:r>
    </w:p>
    <w:p w14:paraId="1CB4D864"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Методы правового просвещения избирателей, такие как разъяснение и пропаганда избирательного законодательства, позволят довести до сознания каждого гражданина его сопричастность к проводимым в стране и МО "Город Калуга" реформам, ход которых во многом зависит от результатов волеизъявления, активности и ответственности граждан за реализацию своих конституционных прав.</w:t>
      </w:r>
    </w:p>
    <w:p w14:paraId="60DE43D3" w14:textId="77777777" w:rsidR="0090360E" w:rsidRPr="00863E13" w:rsidRDefault="0090360E">
      <w:pPr>
        <w:pStyle w:val="ConsPlusNormal"/>
        <w:jc w:val="both"/>
        <w:rPr>
          <w:rFonts w:ascii="Times New Roman" w:hAnsi="Times New Roman" w:cs="Times New Roman"/>
          <w:sz w:val="24"/>
        </w:rPr>
      </w:pPr>
    </w:p>
    <w:p w14:paraId="49DCEB24"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7.3.3. СВЕДЕНИЯ О ПОКАЗАТЕЛЯХ ПОДПРОГРАММЫ И ИХ ЗНАЧЕНИЯ</w:t>
      </w:r>
    </w:p>
    <w:p w14:paraId="3B3596BA" w14:textId="77777777" w:rsidR="0090360E" w:rsidRPr="00863E13" w:rsidRDefault="0090360E">
      <w:pPr>
        <w:pStyle w:val="ConsPlusNormal"/>
        <w:jc w:val="center"/>
        <w:rPr>
          <w:rFonts w:ascii="Times New Roman" w:hAnsi="Times New Roman" w:cs="Times New Roman"/>
          <w:sz w:val="24"/>
        </w:rPr>
      </w:pPr>
    </w:p>
    <w:p w14:paraId="11E41E76" w14:textId="1F6A9119"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w:t>
      </w:r>
    </w:p>
    <w:p w14:paraId="777153E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06.02.2024 N 25-п)</w:t>
      </w:r>
    </w:p>
    <w:p w14:paraId="51ABD5B9" w14:textId="77777777" w:rsidR="0090360E" w:rsidRPr="00863E13" w:rsidRDefault="0090360E">
      <w:pPr>
        <w:pStyle w:val="ConsPlusNormal"/>
        <w:jc w:val="both"/>
        <w:rPr>
          <w:rFonts w:ascii="Times New Roman" w:hAnsi="Times New Roman" w:cs="Times New Roman"/>
          <w:sz w:val="24"/>
        </w:rPr>
      </w:pPr>
    </w:p>
    <w:p w14:paraId="48330521" w14:textId="77777777" w:rsidR="0090360E" w:rsidRPr="00863E13" w:rsidRDefault="0090360E">
      <w:pPr>
        <w:pStyle w:val="ConsPlusNormal"/>
        <w:rPr>
          <w:rFonts w:ascii="Times New Roman" w:hAnsi="Times New Roman" w:cs="Times New Roman"/>
          <w:sz w:val="24"/>
        </w:rPr>
        <w:sectPr w:rsidR="0090360E" w:rsidRPr="00863E13" w:rsidSect="0090360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28"/>
        <w:gridCol w:w="680"/>
        <w:gridCol w:w="1134"/>
        <w:gridCol w:w="1134"/>
        <w:gridCol w:w="604"/>
        <w:gridCol w:w="604"/>
        <w:gridCol w:w="604"/>
        <w:gridCol w:w="604"/>
        <w:gridCol w:w="604"/>
        <w:gridCol w:w="604"/>
        <w:gridCol w:w="604"/>
      </w:tblGrid>
      <w:tr w:rsidR="00863E13" w:rsidRPr="00863E13" w14:paraId="06FC4AC9" w14:textId="77777777">
        <w:tc>
          <w:tcPr>
            <w:tcW w:w="567" w:type="dxa"/>
            <w:vMerge w:val="restart"/>
          </w:tcPr>
          <w:p w14:paraId="6858A48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lastRenderedPageBreak/>
              <w:t>N п/п</w:t>
            </w:r>
          </w:p>
        </w:tc>
        <w:tc>
          <w:tcPr>
            <w:tcW w:w="1928" w:type="dxa"/>
            <w:vMerge w:val="restart"/>
          </w:tcPr>
          <w:p w14:paraId="2BAD555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Наименование индикатора (показателя)</w:t>
            </w:r>
          </w:p>
        </w:tc>
        <w:tc>
          <w:tcPr>
            <w:tcW w:w="680" w:type="dxa"/>
            <w:vMerge w:val="restart"/>
          </w:tcPr>
          <w:p w14:paraId="33B0CE1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Ед. изм.</w:t>
            </w:r>
          </w:p>
        </w:tc>
        <w:tc>
          <w:tcPr>
            <w:tcW w:w="6496" w:type="dxa"/>
            <w:gridSpan w:val="9"/>
          </w:tcPr>
          <w:p w14:paraId="20DE30A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Значение по годам</w:t>
            </w:r>
          </w:p>
        </w:tc>
      </w:tr>
      <w:tr w:rsidR="00863E13" w:rsidRPr="00863E13" w14:paraId="7EAD71AB" w14:textId="77777777">
        <w:tc>
          <w:tcPr>
            <w:tcW w:w="567" w:type="dxa"/>
            <w:vMerge/>
          </w:tcPr>
          <w:p w14:paraId="17CDC0A3" w14:textId="77777777" w:rsidR="0090360E" w:rsidRPr="00863E13" w:rsidRDefault="0090360E">
            <w:pPr>
              <w:pStyle w:val="ConsPlusNormal"/>
              <w:rPr>
                <w:rFonts w:ascii="Times New Roman" w:hAnsi="Times New Roman" w:cs="Times New Roman"/>
                <w:sz w:val="24"/>
              </w:rPr>
            </w:pPr>
          </w:p>
        </w:tc>
        <w:tc>
          <w:tcPr>
            <w:tcW w:w="1928" w:type="dxa"/>
            <w:vMerge/>
          </w:tcPr>
          <w:p w14:paraId="4B63E8DB" w14:textId="77777777" w:rsidR="0090360E" w:rsidRPr="00863E13" w:rsidRDefault="0090360E">
            <w:pPr>
              <w:pStyle w:val="ConsPlusNormal"/>
              <w:rPr>
                <w:rFonts w:ascii="Times New Roman" w:hAnsi="Times New Roman" w:cs="Times New Roman"/>
                <w:sz w:val="24"/>
              </w:rPr>
            </w:pPr>
          </w:p>
        </w:tc>
        <w:tc>
          <w:tcPr>
            <w:tcW w:w="680" w:type="dxa"/>
            <w:vMerge/>
          </w:tcPr>
          <w:p w14:paraId="52E909E0" w14:textId="77777777" w:rsidR="0090360E" w:rsidRPr="00863E13" w:rsidRDefault="0090360E">
            <w:pPr>
              <w:pStyle w:val="ConsPlusNormal"/>
              <w:rPr>
                <w:rFonts w:ascii="Times New Roman" w:hAnsi="Times New Roman" w:cs="Times New Roman"/>
                <w:sz w:val="24"/>
              </w:rPr>
            </w:pPr>
          </w:p>
        </w:tc>
        <w:tc>
          <w:tcPr>
            <w:tcW w:w="1134" w:type="dxa"/>
            <w:vMerge w:val="restart"/>
          </w:tcPr>
          <w:p w14:paraId="512CBAE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Год, предшествующий году разработки муниципальной программы (факт), 2018</w:t>
            </w:r>
          </w:p>
        </w:tc>
        <w:tc>
          <w:tcPr>
            <w:tcW w:w="1134" w:type="dxa"/>
            <w:vMerge w:val="restart"/>
          </w:tcPr>
          <w:p w14:paraId="3C0C0D2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Год разработки муниципальной программы (оценка), 2019</w:t>
            </w:r>
          </w:p>
        </w:tc>
        <w:tc>
          <w:tcPr>
            <w:tcW w:w="4228" w:type="dxa"/>
            <w:gridSpan w:val="7"/>
          </w:tcPr>
          <w:p w14:paraId="3561A96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реализации муниципальной программы</w:t>
            </w:r>
          </w:p>
        </w:tc>
      </w:tr>
      <w:tr w:rsidR="00863E13" w:rsidRPr="00863E13" w14:paraId="0D3306D3" w14:textId="77777777">
        <w:tc>
          <w:tcPr>
            <w:tcW w:w="567" w:type="dxa"/>
            <w:vMerge/>
          </w:tcPr>
          <w:p w14:paraId="5EEE9A5D" w14:textId="77777777" w:rsidR="0090360E" w:rsidRPr="00863E13" w:rsidRDefault="0090360E">
            <w:pPr>
              <w:pStyle w:val="ConsPlusNormal"/>
              <w:rPr>
                <w:rFonts w:ascii="Times New Roman" w:hAnsi="Times New Roman" w:cs="Times New Roman"/>
                <w:sz w:val="24"/>
              </w:rPr>
            </w:pPr>
          </w:p>
        </w:tc>
        <w:tc>
          <w:tcPr>
            <w:tcW w:w="1928" w:type="dxa"/>
            <w:vMerge/>
          </w:tcPr>
          <w:p w14:paraId="02A4DBB3" w14:textId="77777777" w:rsidR="0090360E" w:rsidRPr="00863E13" w:rsidRDefault="0090360E">
            <w:pPr>
              <w:pStyle w:val="ConsPlusNormal"/>
              <w:rPr>
                <w:rFonts w:ascii="Times New Roman" w:hAnsi="Times New Roman" w:cs="Times New Roman"/>
                <w:sz w:val="24"/>
              </w:rPr>
            </w:pPr>
          </w:p>
        </w:tc>
        <w:tc>
          <w:tcPr>
            <w:tcW w:w="680" w:type="dxa"/>
            <w:vMerge/>
          </w:tcPr>
          <w:p w14:paraId="098D0373" w14:textId="77777777" w:rsidR="0090360E" w:rsidRPr="00863E13" w:rsidRDefault="0090360E">
            <w:pPr>
              <w:pStyle w:val="ConsPlusNormal"/>
              <w:rPr>
                <w:rFonts w:ascii="Times New Roman" w:hAnsi="Times New Roman" w:cs="Times New Roman"/>
                <w:sz w:val="24"/>
              </w:rPr>
            </w:pPr>
          </w:p>
        </w:tc>
        <w:tc>
          <w:tcPr>
            <w:tcW w:w="1134" w:type="dxa"/>
            <w:vMerge/>
          </w:tcPr>
          <w:p w14:paraId="01CA06B6" w14:textId="77777777" w:rsidR="0090360E" w:rsidRPr="00863E13" w:rsidRDefault="0090360E">
            <w:pPr>
              <w:pStyle w:val="ConsPlusNormal"/>
              <w:rPr>
                <w:rFonts w:ascii="Times New Roman" w:hAnsi="Times New Roman" w:cs="Times New Roman"/>
                <w:sz w:val="24"/>
              </w:rPr>
            </w:pPr>
          </w:p>
        </w:tc>
        <w:tc>
          <w:tcPr>
            <w:tcW w:w="1134" w:type="dxa"/>
            <w:vMerge/>
          </w:tcPr>
          <w:p w14:paraId="3E701381" w14:textId="77777777" w:rsidR="0090360E" w:rsidRPr="00863E13" w:rsidRDefault="0090360E">
            <w:pPr>
              <w:pStyle w:val="ConsPlusNormal"/>
              <w:rPr>
                <w:rFonts w:ascii="Times New Roman" w:hAnsi="Times New Roman" w:cs="Times New Roman"/>
                <w:sz w:val="24"/>
              </w:rPr>
            </w:pPr>
          </w:p>
        </w:tc>
        <w:tc>
          <w:tcPr>
            <w:tcW w:w="604" w:type="dxa"/>
          </w:tcPr>
          <w:p w14:paraId="6CA90A9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2020 год</w:t>
            </w:r>
          </w:p>
        </w:tc>
        <w:tc>
          <w:tcPr>
            <w:tcW w:w="604" w:type="dxa"/>
          </w:tcPr>
          <w:p w14:paraId="2C074A4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2021 год</w:t>
            </w:r>
          </w:p>
        </w:tc>
        <w:tc>
          <w:tcPr>
            <w:tcW w:w="604" w:type="dxa"/>
          </w:tcPr>
          <w:p w14:paraId="2EBA158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2022 год</w:t>
            </w:r>
          </w:p>
        </w:tc>
        <w:tc>
          <w:tcPr>
            <w:tcW w:w="604" w:type="dxa"/>
          </w:tcPr>
          <w:p w14:paraId="33D9E18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2023 год</w:t>
            </w:r>
          </w:p>
        </w:tc>
        <w:tc>
          <w:tcPr>
            <w:tcW w:w="604" w:type="dxa"/>
          </w:tcPr>
          <w:p w14:paraId="48AD8B9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2024 год</w:t>
            </w:r>
          </w:p>
        </w:tc>
        <w:tc>
          <w:tcPr>
            <w:tcW w:w="604" w:type="dxa"/>
          </w:tcPr>
          <w:p w14:paraId="44D1561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2025 год</w:t>
            </w:r>
          </w:p>
        </w:tc>
        <w:tc>
          <w:tcPr>
            <w:tcW w:w="604" w:type="dxa"/>
          </w:tcPr>
          <w:p w14:paraId="2DE033E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2026 год</w:t>
            </w:r>
          </w:p>
        </w:tc>
      </w:tr>
      <w:tr w:rsidR="00863E13" w:rsidRPr="00863E13" w14:paraId="4CF7DDCA" w14:textId="77777777">
        <w:tc>
          <w:tcPr>
            <w:tcW w:w="567" w:type="dxa"/>
          </w:tcPr>
          <w:p w14:paraId="7999761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1928" w:type="dxa"/>
          </w:tcPr>
          <w:p w14:paraId="0F5414F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680" w:type="dxa"/>
          </w:tcPr>
          <w:p w14:paraId="27B6167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1134" w:type="dxa"/>
          </w:tcPr>
          <w:p w14:paraId="0F87891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1134" w:type="dxa"/>
          </w:tcPr>
          <w:p w14:paraId="5DA2753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604" w:type="dxa"/>
          </w:tcPr>
          <w:p w14:paraId="3C76CA1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6</w:t>
            </w:r>
          </w:p>
        </w:tc>
        <w:tc>
          <w:tcPr>
            <w:tcW w:w="604" w:type="dxa"/>
          </w:tcPr>
          <w:p w14:paraId="3433C6C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c>
          <w:tcPr>
            <w:tcW w:w="604" w:type="dxa"/>
          </w:tcPr>
          <w:p w14:paraId="415D5B6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8</w:t>
            </w:r>
          </w:p>
        </w:tc>
        <w:tc>
          <w:tcPr>
            <w:tcW w:w="604" w:type="dxa"/>
          </w:tcPr>
          <w:p w14:paraId="3588E84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9</w:t>
            </w:r>
          </w:p>
        </w:tc>
        <w:tc>
          <w:tcPr>
            <w:tcW w:w="604" w:type="dxa"/>
          </w:tcPr>
          <w:p w14:paraId="6043751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10</w:t>
            </w:r>
          </w:p>
        </w:tc>
        <w:tc>
          <w:tcPr>
            <w:tcW w:w="604" w:type="dxa"/>
          </w:tcPr>
          <w:p w14:paraId="16EF948D"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11</w:t>
            </w:r>
          </w:p>
        </w:tc>
        <w:tc>
          <w:tcPr>
            <w:tcW w:w="604" w:type="dxa"/>
          </w:tcPr>
          <w:p w14:paraId="0022AA9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12</w:t>
            </w:r>
          </w:p>
        </w:tc>
      </w:tr>
      <w:tr w:rsidR="00863E13" w:rsidRPr="00863E13" w14:paraId="5367A927" w14:textId="77777777">
        <w:tc>
          <w:tcPr>
            <w:tcW w:w="567" w:type="dxa"/>
          </w:tcPr>
          <w:p w14:paraId="5C04744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1928" w:type="dxa"/>
          </w:tcPr>
          <w:p w14:paraId="31EDFDF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Количество граждан, принявших участие в тематических мероприятиях, направленных на повышение правовой культуры</w:t>
            </w:r>
          </w:p>
        </w:tc>
        <w:tc>
          <w:tcPr>
            <w:tcW w:w="680" w:type="dxa"/>
          </w:tcPr>
          <w:p w14:paraId="1233F63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чел.</w:t>
            </w:r>
          </w:p>
        </w:tc>
        <w:tc>
          <w:tcPr>
            <w:tcW w:w="1134" w:type="dxa"/>
          </w:tcPr>
          <w:p w14:paraId="6E78A85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400</w:t>
            </w:r>
          </w:p>
        </w:tc>
        <w:tc>
          <w:tcPr>
            <w:tcW w:w="1134" w:type="dxa"/>
          </w:tcPr>
          <w:p w14:paraId="25DFED9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400</w:t>
            </w:r>
          </w:p>
        </w:tc>
        <w:tc>
          <w:tcPr>
            <w:tcW w:w="604" w:type="dxa"/>
          </w:tcPr>
          <w:p w14:paraId="1AA9E89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500</w:t>
            </w:r>
          </w:p>
        </w:tc>
        <w:tc>
          <w:tcPr>
            <w:tcW w:w="604" w:type="dxa"/>
          </w:tcPr>
          <w:p w14:paraId="034B8CB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550</w:t>
            </w:r>
          </w:p>
        </w:tc>
        <w:tc>
          <w:tcPr>
            <w:tcW w:w="604" w:type="dxa"/>
          </w:tcPr>
          <w:p w14:paraId="04622F5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550</w:t>
            </w:r>
          </w:p>
        </w:tc>
        <w:tc>
          <w:tcPr>
            <w:tcW w:w="604" w:type="dxa"/>
          </w:tcPr>
          <w:p w14:paraId="45BF9EF6"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560</w:t>
            </w:r>
          </w:p>
        </w:tc>
        <w:tc>
          <w:tcPr>
            <w:tcW w:w="604" w:type="dxa"/>
          </w:tcPr>
          <w:p w14:paraId="6342193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580</w:t>
            </w:r>
          </w:p>
        </w:tc>
        <w:tc>
          <w:tcPr>
            <w:tcW w:w="604" w:type="dxa"/>
          </w:tcPr>
          <w:p w14:paraId="79CE96C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w:t>
            </w:r>
          </w:p>
        </w:tc>
        <w:tc>
          <w:tcPr>
            <w:tcW w:w="604" w:type="dxa"/>
          </w:tcPr>
          <w:p w14:paraId="057ACF1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620</w:t>
            </w:r>
          </w:p>
        </w:tc>
      </w:tr>
    </w:tbl>
    <w:p w14:paraId="4AD12A6A" w14:textId="77777777" w:rsidR="0090360E" w:rsidRPr="00863E13" w:rsidRDefault="0090360E">
      <w:pPr>
        <w:pStyle w:val="ConsPlusNormal"/>
        <w:jc w:val="both"/>
        <w:rPr>
          <w:rFonts w:ascii="Times New Roman" w:hAnsi="Times New Roman" w:cs="Times New Roman"/>
          <w:sz w:val="24"/>
        </w:rPr>
      </w:pPr>
    </w:p>
    <w:p w14:paraId="5554F7E7"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7.3.4. Перечень мероприятий (основных мероприятий)</w:t>
      </w:r>
    </w:p>
    <w:p w14:paraId="37B73920"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подпрограммы и объемы финансирования</w:t>
      </w:r>
    </w:p>
    <w:p w14:paraId="0B176329" w14:textId="77777777" w:rsidR="0090360E" w:rsidRPr="00863E13" w:rsidRDefault="0090360E">
      <w:pPr>
        <w:pStyle w:val="ConsPlusNormal"/>
        <w:jc w:val="center"/>
        <w:rPr>
          <w:rFonts w:ascii="Times New Roman" w:hAnsi="Times New Roman" w:cs="Times New Roman"/>
          <w:sz w:val="24"/>
        </w:rPr>
      </w:pPr>
    </w:p>
    <w:p w14:paraId="1B43C9E7" w14:textId="2BEBE966"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 ред. Постановления Городской Управы г. Калуги</w:t>
      </w:r>
    </w:p>
    <w:p w14:paraId="12A56AA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 23.12.2024 N 446-п)</w:t>
      </w:r>
    </w:p>
    <w:p w14:paraId="6EF84F71" w14:textId="77777777" w:rsidR="0090360E" w:rsidRPr="00863E13" w:rsidRDefault="0090360E">
      <w:pPr>
        <w:pStyle w:val="ConsPlusNormal"/>
        <w:jc w:val="both"/>
        <w:rPr>
          <w:rFonts w:ascii="Times New Roman" w:hAnsi="Times New Roman" w:cs="Times New Roman"/>
          <w:sz w:val="24"/>
        </w:rPr>
      </w:pPr>
    </w:p>
    <w:p w14:paraId="470CA1A7" w14:textId="77777777" w:rsidR="0090360E" w:rsidRPr="00863E13" w:rsidRDefault="0090360E">
      <w:pPr>
        <w:pStyle w:val="ConsPlusTitle"/>
        <w:jc w:val="center"/>
        <w:outlineLvl w:val="4"/>
        <w:rPr>
          <w:rFonts w:ascii="Times New Roman" w:hAnsi="Times New Roman" w:cs="Times New Roman"/>
          <w:sz w:val="24"/>
        </w:rPr>
      </w:pPr>
      <w:r w:rsidRPr="00863E13">
        <w:rPr>
          <w:rFonts w:ascii="Times New Roman" w:hAnsi="Times New Roman" w:cs="Times New Roman"/>
          <w:sz w:val="24"/>
        </w:rPr>
        <w:lastRenderedPageBreak/>
        <w:t>ПЕРЕЧЕНЬ</w:t>
      </w:r>
    </w:p>
    <w:p w14:paraId="4AA26A65"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ПРОГРАММНЫХ МЕРОПРИЯТИЙ ПОДПРОГРАММЫ "ПОВЫШЕНИЕ ПРАВОВОЙ</w:t>
      </w:r>
    </w:p>
    <w:p w14:paraId="53D87FA7" w14:textId="77777777" w:rsidR="0090360E" w:rsidRPr="00863E13" w:rsidRDefault="0090360E">
      <w:pPr>
        <w:pStyle w:val="ConsPlusTitle"/>
        <w:jc w:val="center"/>
        <w:rPr>
          <w:rFonts w:ascii="Times New Roman" w:hAnsi="Times New Roman" w:cs="Times New Roman"/>
          <w:sz w:val="24"/>
        </w:rPr>
      </w:pPr>
      <w:r w:rsidRPr="00863E13">
        <w:rPr>
          <w:rFonts w:ascii="Times New Roman" w:hAnsi="Times New Roman" w:cs="Times New Roman"/>
          <w:sz w:val="24"/>
        </w:rPr>
        <w:t>КУЛЬТУРЫ ГРАЖДАН МУНИЦИПАЛЬНОГО ОБРАЗОВАНИЯ "ГОРОД КАЛУГА"</w:t>
      </w:r>
    </w:p>
    <w:p w14:paraId="33A61724" w14:textId="77777777" w:rsidR="0090360E" w:rsidRPr="00863E13" w:rsidRDefault="0090360E">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24"/>
        <w:gridCol w:w="907"/>
        <w:gridCol w:w="1417"/>
        <w:gridCol w:w="1417"/>
        <w:gridCol w:w="964"/>
        <w:gridCol w:w="907"/>
        <w:gridCol w:w="907"/>
        <w:gridCol w:w="907"/>
        <w:gridCol w:w="907"/>
        <w:gridCol w:w="680"/>
        <w:gridCol w:w="794"/>
        <w:gridCol w:w="907"/>
        <w:gridCol w:w="907"/>
      </w:tblGrid>
      <w:tr w:rsidR="00863E13" w:rsidRPr="00863E13" w14:paraId="76190585" w14:textId="77777777">
        <w:tc>
          <w:tcPr>
            <w:tcW w:w="567" w:type="dxa"/>
            <w:vMerge w:val="restart"/>
          </w:tcPr>
          <w:p w14:paraId="05D2820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N п/п</w:t>
            </w:r>
          </w:p>
        </w:tc>
        <w:tc>
          <w:tcPr>
            <w:tcW w:w="2324" w:type="dxa"/>
            <w:vMerge w:val="restart"/>
          </w:tcPr>
          <w:p w14:paraId="77D2A74B"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Наименование мероприятия (основного мероприятия) подпрограммы</w:t>
            </w:r>
          </w:p>
        </w:tc>
        <w:tc>
          <w:tcPr>
            <w:tcW w:w="907" w:type="dxa"/>
            <w:vMerge w:val="restart"/>
          </w:tcPr>
          <w:p w14:paraId="6768F24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Сроки реализации</w:t>
            </w:r>
          </w:p>
        </w:tc>
        <w:tc>
          <w:tcPr>
            <w:tcW w:w="1417" w:type="dxa"/>
            <w:vMerge w:val="restart"/>
          </w:tcPr>
          <w:p w14:paraId="4022E4A8"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1417" w:type="dxa"/>
            <w:vMerge w:val="restart"/>
          </w:tcPr>
          <w:p w14:paraId="15AAE59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Ответственный исполнитель, соисполнитель, участник муниципальной программы</w:t>
            </w:r>
          </w:p>
        </w:tc>
        <w:tc>
          <w:tcPr>
            <w:tcW w:w="964" w:type="dxa"/>
            <w:vMerge w:val="restart"/>
          </w:tcPr>
          <w:p w14:paraId="58367C3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Источники финансирования</w:t>
            </w:r>
          </w:p>
        </w:tc>
        <w:tc>
          <w:tcPr>
            <w:tcW w:w="907" w:type="dxa"/>
            <w:vMerge w:val="restart"/>
          </w:tcPr>
          <w:p w14:paraId="3D472F54"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Сумма расходов, всего (тыс. руб.)</w:t>
            </w:r>
          </w:p>
        </w:tc>
        <w:tc>
          <w:tcPr>
            <w:tcW w:w="6009" w:type="dxa"/>
            <w:gridSpan w:val="7"/>
          </w:tcPr>
          <w:p w14:paraId="6EEF86F3"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В том числе по годам реализации подпрограммы</w:t>
            </w:r>
          </w:p>
        </w:tc>
      </w:tr>
      <w:tr w:rsidR="00863E13" w:rsidRPr="00863E13" w14:paraId="3050A4C1" w14:textId="77777777">
        <w:tc>
          <w:tcPr>
            <w:tcW w:w="567" w:type="dxa"/>
            <w:vMerge/>
          </w:tcPr>
          <w:p w14:paraId="38F5B93A" w14:textId="77777777" w:rsidR="0090360E" w:rsidRPr="00863E13" w:rsidRDefault="0090360E">
            <w:pPr>
              <w:pStyle w:val="ConsPlusNormal"/>
              <w:rPr>
                <w:rFonts w:ascii="Times New Roman" w:hAnsi="Times New Roman" w:cs="Times New Roman"/>
                <w:sz w:val="24"/>
              </w:rPr>
            </w:pPr>
          </w:p>
        </w:tc>
        <w:tc>
          <w:tcPr>
            <w:tcW w:w="2324" w:type="dxa"/>
            <w:vMerge/>
          </w:tcPr>
          <w:p w14:paraId="45CFADED" w14:textId="77777777" w:rsidR="0090360E" w:rsidRPr="00863E13" w:rsidRDefault="0090360E">
            <w:pPr>
              <w:pStyle w:val="ConsPlusNormal"/>
              <w:rPr>
                <w:rFonts w:ascii="Times New Roman" w:hAnsi="Times New Roman" w:cs="Times New Roman"/>
                <w:sz w:val="24"/>
              </w:rPr>
            </w:pPr>
          </w:p>
        </w:tc>
        <w:tc>
          <w:tcPr>
            <w:tcW w:w="907" w:type="dxa"/>
            <w:vMerge/>
          </w:tcPr>
          <w:p w14:paraId="4B503E5B" w14:textId="77777777" w:rsidR="0090360E" w:rsidRPr="00863E13" w:rsidRDefault="0090360E">
            <w:pPr>
              <w:pStyle w:val="ConsPlusNormal"/>
              <w:rPr>
                <w:rFonts w:ascii="Times New Roman" w:hAnsi="Times New Roman" w:cs="Times New Roman"/>
                <w:sz w:val="24"/>
              </w:rPr>
            </w:pPr>
          </w:p>
        </w:tc>
        <w:tc>
          <w:tcPr>
            <w:tcW w:w="1417" w:type="dxa"/>
            <w:vMerge/>
          </w:tcPr>
          <w:p w14:paraId="6074FA0E" w14:textId="77777777" w:rsidR="0090360E" w:rsidRPr="00863E13" w:rsidRDefault="0090360E">
            <w:pPr>
              <w:pStyle w:val="ConsPlusNormal"/>
              <w:rPr>
                <w:rFonts w:ascii="Times New Roman" w:hAnsi="Times New Roman" w:cs="Times New Roman"/>
                <w:sz w:val="24"/>
              </w:rPr>
            </w:pPr>
          </w:p>
        </w:tc>
        <w:tc>
          <w:tcPr>
            <w:tcW w:w="1417" w:type="dxa"/>
            <w:vMerge/>
          </w:tcPr>
          <w:p w14:paraId="02A9D27E" w14:textId="77777777" w:rsidR="0090360E" w:rsidRPr="00863E13" w:rsidRDefault="0090360E">
            <w:pPr>
              <w:pStyle w:val="ConsPlusNormal"/>
              <w:rPr>
                <w:rFonts w:ascii="Times New Roman" w:hAnsi="Times New Roman" w:cs="Times New Roman"/>
                <w:sz w:val="24"/>
              </w:rPr>
            </w:pPr>
          </w:p>
        </w:tc>
        <w:tc>
          <w:tcPr>
            <w:tcW w:w="964" w:type="dxa"/>
            <w:vMerge/>
          </w:tcPr>
          <w:p w14:paraId="47FCD25D" w14:textId="77777777" w:rsidR="0090360E" w:rsidRPr="00863E13" w:rsidRDefault="0090360E">
            <w:pPr>
              <w:pStyle w:val="ConsPlusNormal"/>
              <w:rPr>
                <w:rFonts w:ascii="Times New Roman" w:hAnsi="Times New Roman" w:cs="Times New Roman"/>
                <w:sz w:val="24"/>
              </w:rPr>
            </w:pPr>
          </w:p>
        </w:tc>
        <w:tc>
          <w:tcPr>
            <w:tcW w:w="907" w:type="dxa"/>
            <w:vMerge/>
          </w:tcPr>
          <w:p w14:paraId="491F022B" w14:textId="77777777" w:rsidR="0090360E" w:rsidRPr="00863E13" w:rsidRDefault="0090360E">
            <w:pPr>
              <w:pStyle w:val="ConsPlusNormal"/>
              <w:rPr>
                <w:rFonts w:ascii="Times New Roman" w:hAnsi="Times New Roman" w:cs="Times New Roman"/>
                <w:sz w:val="24"/>
              </w:rPr>
            </w:pPr>
          </w:p>
        </w:tc>
        <w:tc>
          <w:tcPr>
            <w:tcW w:w="907" w:type="dxa"/>
          </w:tcPr>
          <w:p w14:paraId="45A307E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2020 год</w:t>
            </w:r>
          </w:p>
        </w:tc>
        <w:tc>
          <w:tcPr>
            <w:tcW w:w="907" w:type="dxa"/>
          </w:tcPr>
          <w:p w14:paraId="1A742D4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2021 год</w:t>
            </w:r>
          </w:p>
        </w:tc>
        <w:tc>
          <w:tcPr>
            <w:tcW w:w="907" w:type="dxa"/>
          </w:tcPr>
          <w:p w14:paraId="75F99AE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2022 год</w:t>
            </w:r>
          </w:p>
        </w:tc>
        <w:tc>
          <w:tcPr>
            <w:tcW w:w="680" w:type="dxa"/>
          </w:tcPr>
          <w:p w14:paraId="03B8DD9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2023 год</w:t>
            </w:r>
          </w:p>
        </w:tc>
        <w:tc>
          <w:tcPr>
            <w:tcW w:w="794" w:type="dxa"/>
          </w:tcPr>
          <w:p w14:paraId="661A014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2024 год</w:t>
            </w:r>
          </w:p>
        </w:tc>
        <w:tc>
          <w:tcPr>
            <w:tcW w:w="907" w:type="dxa"/>
          </w:tcPr>
          <w:p w14:paraId="0EB02B0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2025 год</w:t>
            </w:r>
          </w:p>
        </w:tc>
        <w:tc>
          <w:tcPr>
            <w:tcW w:w="907" w:type="dxa"/>
          </w:tcPr>
          <w:p w14:paraId="176F9FC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2026 год</w:t>
            </w:r>
          </w:p>
        </w:tc>
      </w:tr>
      <w:tr w:rsidR="00863E13" w:rsidRPr="00863E13" w14:paraId="45137DBB" w14:textId="77777777">
        <w:tc>
          <w:tcPr>
            <w:tcW w:w="567" w:type="dxa"/>
          </w:tcPr>
          <w:p w14:paraId="20CD3A5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324" w:type="dxa"/>
          </w:tcPr>
          <w:p w14:paraId="7C43ADE2"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907" w:type="dxa"/>
          </w:tcPr>
          <w:p w14:paraId="4B72C397"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1417" w:type="dxa"/>
          </w:tcPr>
          <w:p w14:paraId="0CC667E0"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1417" w:type="dxa"/>
          </w:tcPr>
          <w:p w14:paraId="328BC50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964" w:type="dxa"/>
          </w:tcPr>
          <w:p w14:paraId="37138B45"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6</w:t>
            </w:r>
          </w:p>
        </w:tc>
        <w:tc>
          <w:tcPr>
            <w:tcW w:w="907" w:type="dxa"/>
          </w:tcPr>
          <w:p w14:paraId="03D2A01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7</w:t>
            </w:r>
          </w:p>
        </w:tc>
        <w:tc>
          <w:tcPr>
            <w:tcW w:w="907" w:type="dxa"/>
          </w:tcPr>
          <w:p w14:paraId="4254A43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8</w:t>
            </w:r>
          </w:p>
        </w:tc>
        <w:tc>
          <w:tcPr>
            <w:tcW w:w="907" w:type="dxa"/>
          </w:tcPr>
          <w:p w14:paraId="442DAB1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9</w:t>
            </w:r>
          </w:p>
        </w:tc>
        <w:tc>
          <w:tcPr>
            <w:tcW w:w="907" w:type="dxa"/>
          </w:tcPr>
          <w:p w14:paraId="2709D059"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10</w:t>
            </w:r>
          </w:p>
        </w:tc>
        <w:tc>
          <w:tcPr>
            <w:tcW w:w="680" w:type="dxa"/>
          </w:tcPr>
          <w:p w14:paraId="3E8AC03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11</w:t>
            </w:r>
          </w:p>
        </w:tc>
        <w:tc>
          <w:tcPr>
            <w:tcW w:w="794" w:type="dxa"/>
          </w:tcPr>
          <w:p w14:paraId="6BFE098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12</w:t>
            </w:r>
          </w:p>
        </w:tc>
        <w:tc>
          <w:tcPr>
            <w:tcW w:w="907" w:type="dxa"/>
          </w:tcPr>
          <w:p w14:paraId="0BC05551"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13</w:t>
            </w:r>
          </w:p>
        </w:tc>
        <w:tc>
          <w:tcPr>
            <w:tcW w:w="907" w:type="dxa"/>
          </w:tcPr>
          <w:p w14:paraId="6C95ACC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14</w:t>
            </w:r>
          </w:p>
        </w:tc>
      </w:tr>
      <w:tr w:rsidR="00863E13" w:rsidRPr="00863E13" w14:paraId="6C12ACD7" w14:textId="77777777">
        <w:tc>
          <w:tcPr>
            <w:tcW w:w="14512" w:type="dxa"/>
            <w:gridSpan w:val="14"/>
          </w:tcPr>
          <w:p w14:paraId="17CB4494" w14:textId="77777777" w:rsidR="0090360E" w:rsidRPr="00863E13" w:rsidRDefault="0090360E">
            <w:pPr>
              <w:pStyle w:val="ConsPlusNormal"/>
              <w:jc w:val="center"/>
              <w:outlineLvl w:val="5"/>
              <w:rPr>
                <w:rFonts w:ascii="Times New Roman" w:hAnsi="Times New Roman" w:cs="Times New Roman"/>
                <w:sz w:val="24"/>
              </w:rPr>
            </w:pPr>
            <w:r w:rsidRPr="00863E13">
              <w:rPr>
                <w:rFonts w:ascii="Times New Roman" w:hAnsi="Times New Roman" w:cs="Times New Roman"/>
                <w:sz w:val="24"/>
              </w:rPr>
              <w:t>Основное мероприятие "Проведение мероприятий по повышению правовой культуры граждан"</w:t>
            </w:r>
          </w:p>
        </w:tc>
      </w:tr>
      <w:tr w:rsidR="00863E13" w:rsidRPr="00863E13" w14:paraId="6E262F67" w14:textId="77777777">
        <w:tc>
          <w:tcPr>
            <w:tcW w:w="567" w:type="dxa"/>
          </w:tcPr>
          <w:p w14:paraId="237DB476"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1</w:t>
            </w:r>
          </w:p>
        </w:tc>
        <w:tc>
          <w:tcPr>
            <w:tcW w:w="2324" w:type="dxa"/>
          </w:tcPr>
          <w:p w14:paraId="2880CC3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"День избирателя"</w:t>
            </w:r>
          </w:p>
        </w:tc>
        <w:tc>
          <w:tcPr>
            <w:tcW w:w="907" w:type="dxa"/>
          </w:tcPr>
          <w:p w14:paraId="7026258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027B837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576E4B35"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3D48233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907" w:type="dxa"/>
          </w:tcPr>
          <w:p w14:paraId="137B181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534,6</w:t>
            </w:r>
          </w:p>
        </w:tc>
        <w:tc>
          <w:tcPr>
            <w:tcW w:w="907" w:type="dxa"/>
          </w:tcPr>
          <w:p w14:paraId="74573B6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135,0</w:t>
            </w:r>
          </w:p>
        </w:tc>
        <w:tc>
          <w:tcPr>
            <w:tcW w:w="907" w:type="dxa"/>
          </w:tcPr>
          <w:p w14:paraId="518E1E6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49,6</w:t>
            </w:r>
          </w:p>
        </w:tc>
        <w:tc>
          <w:tcPr>
            <w:tcW w:w="907" w:type="dxa"/>
          </w:tcPr>
          <w:p w14:paraId="5432374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50,0</w:t>
            </w:r>
          </w:p>
        </w:tc>
        <w:tc>
          <w:tcPr>
            <w:tcW w:w="680" w:type="dxa"/>
          </w:tcPr>
          <w:p w14:paraId="258080E8" w14:textId="77777777" w:rsidR="0090360E" w:rsidRPr="00863E13" w:rsidRDefault="0090360E">
            <w:pPr>
              <w:pStyle w:val="ConsPlusNormal"/>
              <w:rPr>
                <w:rFonts w:ascii="Times New Roman" w:hAnsi="Times New Roman" w:cs="Times New Roman"/>
                <w:sz w:val="24"/>
              </w:rPr>
            </w:pPr>
          </w:p>
        </w:tc>
        <w:tc>
          <w:tcPr>
            <w:tcW w:w="794" w:type="dxa"/>
          </w:tcPr>
          <w:p w14:paraId="4DDE0864" w14:textId="77777777" w:rsidR="0090360E" w:rsidRPr="00863E13" w:rsidRDefault="0090360E">
            <w:pPr>
              <w:pStyle w:val="ConsPlusNormal"/>
              <w:rPr>
                <w:rFonts w:ascii="Times New Roman" w:hAnsi="Times New Roman" w:cs="Times New Roman"/>
                <w:sz w:val="24"/>
              </w:rPr>
            </w:pPr>
          </w:p>
        </w:tc>
        <w:tc>
          <w:tcPr>
            <w:tcW w:w="907" w:type="dxa"/>
          </w:tcPr>
          <w:p w14:paraId="59F4C270"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150,0</w:t>
            </w:r>
          </w:p>
        </w:tc>
        <w:tc>
          <w:tcPr>
            <w:tcW w:w="907" w:type="dxa"/>
          </w:tcPr>
          <w:p w14:paraId="1DD421E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150,0</w:t>
            </w:r>
          </w:p>
        </w:tc>
      </w:tr>
      <w:tr w:rsidR="00863E13" w:rsidRPr="00863E13" w14:paraId="3FEAD603" w14:textId="77777777">
        <w:tc>
          <w:tcPr>
            <w:tcW w:w="567" w:type="dxa"/>
          </w:tcPr>
          <w:p w14:paraId="49F565FF"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2</w:t>
            </w:r>
          </w:p>
        </w:tc>
        <w:tc>
          <w:tcPr>
            <w:tcW w:w="2324" w:type="dxa"/>
          </w:tcPr>
          <w:p w14:paraId="6656D0E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 xml:space="preserve">Проведение семинаров "Выборы - наше дело" по вопросам повышения электоральной активности населения и </w:t>
            </w:r>
            <w:r w:rsidRPr="00863E13">
              <w:rPr>
                <w:rFonts w:ascii="Times New Roman" w:hAnsi="Times New Roman" w:cs="Times New Roman"/>
                <w:sz w:val="24"/>
              </w:rPr>
              <w:lastRenderedPageBreak/>
              <w:t>оказания содействия избирательным комиссиям в период проведения референдумов, выборов, голосований</w:t>
            </w:r>
          </w:p>
        </w:tc>
        <w:tc>
          <w:tcPr>
            <w:tcW w:w="907" w:type="dxa"/>
          </w:tcPr>
          <w:p w14:paraId="2B995C5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lastRenderedPageBreak/>
              <w:t>2020 - 2026 гг.</w:t>
            </w:r>
          </w:p>
        </w:tc>
        <w:tc>
          <w:tcPr>
            <w:tcW w:w="1417" w:type="dxa"/>
          </w:tcPr>
          <w:p w14:paraId="3578BD2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73FCDCC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46ADA75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Финансирование не требуется</w:t>
            </w:r>
          </w:p>
        </w:tc>
        <w:tc>
          <w:tcPr>
            <w:tcW w:w="907" w:type="dxa"/>
          </w:tcPr>
          <w:p w14:paraId="0EF881C1" w14:textId="77777777" w:rsidR="0090360E" w:rsidRPr="00863E13" w:rsidRDefault="0090360E">
            <w:pPr>
              <w:pStyle w:val="ConsPlusNormal"/>
              <w:rPr>
                <w:rFonts w:ascii="Times New Roman" w:hAnsi="Times New Roman" w:cs="Times New Roman"/>
                <w:sz w:val="24"/>
              </w:rPr>
            </w:pPr>
          </w:p>
        </w:tc>
        <w:tc>
          <w:tcPr>
            <w:tcW w:w="907" w:type="dxa"/>
          </w:tcPr>
          <w:p w14:paraId="6E968CD9" w14:textId="77777777" w:rsidR="0090360E" w:rsidRPr="00863E13" w:rsidRDefault="0090360E">
            <w:pPr>
              <w:pStyle w:val="ConsPlusNormal"/>
              <w:rPr>
                <w:rFonts w:ascii="Times New Roman" w:hAnsi="Times New Roman" w:cs="Times New Roman"/>
                <w:sz w:val="24"/>
              </w:rPr>
            </w:pPr>
          </w:p>
        </w:tc>
        <w:tc>
          <w:tcPr>
            <w:tcW w:w="907" w:type="dxa"/>
          </w:tcPr>
          <w:p w14:paraId="20A64277" w14:textId="77777777" w:rsidR="0090360E" w:rsidRPr="00863E13" w:rsidRDefault="0090360E">
            <w:pPr>
              <w:pStyle w:val="ConsPlusNormal"/>
              <w:rPr>
                <w:rFonts w:ascii="Times New Roman" w:hAnsi="Times New Roman" w:cs="Times New Roman"/>
                <w:sz w:val="24"/>
              </w:rPr>
            </w:pPr>
          </w:p>
        </w:tc>
        <w:tc>
          <w:tcPr>
            <w:tcW w:w="907" w:type="dxa"/>
          </w:tcPr>
          <w:p w14:paraId="25509CC9" w14:textId="77777777" w:rsidR="0090360E" w:rsidRPr="00863E13" w:rsidRDefault="0090360E">
            <w:pPr>
              <w:pStyle w:val="ConsPlusNormal"/>
              <w:rPr>
                <w:rFonts w:ascii="Times New Roman" w:hAnsi="Times New Roman" w:cs="Times New Roman"/>
                <w:sz w:val="24"/>
              </w:rPr>
            </w:pPr>
          </w:p>
        </w:tc>
        <w:tc>
          <w:tcPr>
            <w:tcW w:w="680" w:type="dxa"/>
          </w:tcPr>
          <w:p w14:paraId="209B7E6C" w14:textId="77777777" w:rsidR="0090360E" w:rsidRPr="00863E13" w:rsidRDefault="0090360E">
            <w:pPr>
              <w:pStyle w:val="ConsPlusNormal"/>
              <w:rPr>
                <w:rFonts w:ascii="Times New Roman" w:hAnsi="Times New Roman" w:cs="Times New Roman"/>
                <w:sz w:val="24"/>
              </w:rPr>
            </w:pPr>
          </w:p>
        </w:tc>
        <w:tc>
          <w:tcPr>
            <w:tcW w:w="794" w:type="dxa"/>
          </w:tcPr>
          <w:p w14:paraId="084DBFF1" w14:textId="77777777" w:rsidR="0090360E" w:rsidRPr="00863E13" w:rsidRDefault="0090360E">
            <w:pPr>
              <w:pStyle w:val="ConsPlusNormal"/>
              <w:rPr>
                <w:rFonts w:ascii="Times New Roman" w:hAnsi="Times New Roman" w:cs="Times New Roman"/>
                <w:sz w:val="24"/>
              </w:rPr>
            </w:pPr>
          </w:p>
        </w:tc>
        <w:tc>
          <w:tcPr>
            <w:tcW w:w="907" w:type="dxa"/>
          </w:tcPr>
          <w:p w14:paraId="29C937B3" w14:textId="77777777" w:rsidR="0090360E" w:rsidRPr="00863E13" w:rsidRDefault="0090360E">
            <w:pPr>
              <w:pStyle w:val="ConsPlusNormal"/>
              <w:rPr>
                <w:rFonts w:ascii="Times New Roman" w:hAnsi="Times New Roman" w:cs="Times New Roman"/>
                <w:sz w:val="24"/>
              </w:rPr>
            </w:pPr>
          </w:p>
        </w:tc>
        <w:tc>
          <w:tcPr>
            <w:tcW w:w="907" w:type="dxa"/>
          </w:tcPr>
          <w:p w14:paraId="276A9BE1" w14:textId="77777777" w:rsidR="0090360E" w:rsidRPr="00863E13" w:rsidRDefault="0090360E">
            <w:pPr>
              <w:pStyle w:val="ConsPlusNormal"/>
              <w:rPr>
                <w:rFonts w:ascii="Times New Roman" w:hAnsi="Times New Roman" w:cs="Times New Roman"/>
                <w:sz w:val="24"/>
              </w:rPr>
            </w:pPr>
          </w:p>
        </w:tc>
      </w:tr>
      <w:tr w:rsidR="00863E13" w:rsidRPr="00863E13" w14:paraId="35238F7A" w14:textId="77777777">
        <w:tc>
          <w:tcPr>
            <w:tcW w:w="567" w:type="dxa"/>
          </w:tcPr>
          <w:p w14:paraId="2F2111AC"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3</w:t>
            </w:r>
          </w:p>
        </w:tc>
        <w:tc>
          <w:tcPr>
            <w:tcW w:w="2324" w:type="dxa"/>
          </w:tcPr>
          <w:p w14:paraId="22AFD27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мероприятия "Агитпоезд"</w:t>
            </w:r>
          </w:p>
        </w:tc>
        <w:tc>
          <w:tcPr>
            <w:tcW w:w="907" w:type="dxa"/>
          </w:tcPr>
          <w:p w14:paraId="4E2B11E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655A947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5EFFB436"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12B160EC"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907" w:type="dxa"/>
          </w:tcPr>
          <w:p w14:paraId="39E0076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240,0</w:t>
            </w:r>
          </w:p>
        </w:tc>
        <w:tc>
          <w:tcPr>
            <w:tcW w:w="907" w:type="dxa"/>
          </w:tcPr>
          <w:p w14:paraId="62885002"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w:t>
            </w:r>
          </w:p>
        </w:tc>
        <w:tc>
          <w:tcPr>
            <w:tcW w:w="907" w:type="dxa"/>
          </w:tcPr>
          <w:p w14:paraId="22723DE9"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w:t>
            </w:r>
          </w:p>
        </w:tc>
        <w:tc>
          <w:tcPr>
            <w:tcW w:w="907" w:type="dxa"/>
          </w:tcPr>
          <w:p w14:paraId="13BDDDAD" w14:textId="77777777" w:rsidR="0090360E" w:rsidRPr="00863E13" w:rsidRDefault="0090360E">
            <w:pPr>
              <w:pStyle w:val="ConsPlusNormal"/>
              <w:rPr>
                <w:rFonts w:ascii="Times New Roman" w:hAnsi="Times New Roman" w:cs="Times New Roman"/>
                <w:sz w:val="24"/>
              </w:rPr>
            </w:pPr>
          </w:p>
        </w:tc>
        <w:tc>
          <w:tcPr>
            <w:tcW w:w="680" w:type="dxa"/>
          </w:tcPr>
          <w:p w14:paraId="75EDFB01" w14:textId="77777777" w:rsidR="0090360E" w:rsidRPr="00863E13" w:rsidRDefault="0090360E">
            <w:pPr>
              <w:pStyle w:val="ConsPlusNormal"/>
              <w:rPr>
                <w:rFonts w:ascii="Times New Roman" w:hAnsi="Times New Roman" w:cs="Times New Roman"/>
                <w:sz w:val="24"/>
              </w:rPr>
            </w:pPr>
          </w:p>
        </w:tc>
        <w:tc>
          <w:tcPr>
            <w:tcW w:w="794" w:type="dxa"/>
          </w:tcPr>
          <w:p w14:paraId="45C3484E"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0,0</w:t>
            </w:r>
          </w:p>
        </w:tc>
        <w:tc>
          <w:tcPr>
            <w:tcW w:w="907" w:type="dxa"/>
          </w:tcPr>
          <w:p w14:paraId="6FB9A463"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w:t>
            </w:r>
          </w:p>
        </w:tc>
        <w:tc>
          <w:tcPr>
            <w:tcW w:w="907" w:type="dxa"/>
          </w:tcPr>
          <w:p w14:paraId="3FE451D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60,0</w:t>
            </w:r>
          </w:p>
        </w:tc>
      </w:tr>
      <w:tr w:rsidR="00863E13" w:rsidRPr="00863E13" w14:paraId="099D5208" w14:textId="77777777">
        <w:tc>
          <w:tcPr>
            <w:tcW w:w="567" w:type="dxa"/>
          </w:tcPr>
          <w:p w14:paraId="3043F8EA"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4</w:t>
            </w:r>
          </w:p>
        </w:tc>
        <w:tc>
          <w:tcPr>
            <w:tcW w:w="2324" w:type="dxa"/>
          </w:tcPr>
          <w:p w14:paraId="3AB0E853"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Организация проведения цикла мероприятий "Посвящение в избиратели"</w:t>
            </w:r>
          </w:p>
        </w:tc>
        <w:tc>
          <w:tcPr>
            <w:tcW w:w="907" w:type="dxa"/>
          </w:tcPr>
          <w:p w14:paraId="2FCD7E49"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797290F4"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3B2FEA0F"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38332062"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907" w:type="dxa"/>
          </w:tcPr>
          <w:p w14:paraId="1C6E2EC3" w14:textId="77777777" w:rsidR="0090360E" w:rsidRPr="00863E13" w:rsidRDefault="0090360E">
            <w:pPr>
              <w:pStyle w:val="ConsPlusNormal"/>
              <w:rPr>
                <w:rFonts w:ascii="Times New Roman" w:hAnsi="Times New Roman" w:cs="Times New Roman"/>
                <w:sz w:val="24"/>
              </w:rPr>
            </w:pPr>
          </w:p>
        </w:tc>
        <w:tc>
          <w:tcPr>
            <w:tcW w:w="907" w:type="dxa"/>
          </w:tcPr>
          <w:p w14:paraId="4A04BC8A" w14:textId="77777777" w:rsidR="0090360E" w:rsidRPr="00863E13" w:rsidRDefault="0090360E">
            <w:pPr>
              <w:pStyle w:val="ConsPlusNormal"/>
              <w:rPr>
                <w:rFonts w:ascii="Times New Roman" w:hAnsi="Times New Roman" w:cs="Times New Roman"/>
                <w:sz w:val="24"/>
              </w:rPr>
            </w:pPr>
          </w:p>
        </w:tc>
        <w:tc>
          <w:tcPr>
            <w:tcW w:w="907" w:type="dxa"/>
          </w:tcPr>
          <w:p w14:paraId="32C1E1D6" w14:textId="77777777" w:rsidR="0090360E" w:rsidRPr="00863E13" w:rsidRDefault="0090360E">
            <w:pPr>
              <w:pStyle w:val="ConsPlusNormal"/>
              <w:rPr>
                <w:rFonts w:ascii="Times New Roman" w:hAnsi="Times New Roman" w:cs="Times New Roman"/>
                <w:sz w:val="24"/>
              </w:rPr>
            </w:pPr>
          </w:p>
        </w:tc>
        <w:tc>
          <w:tcPr>
            <w:tcW w:w="907" w:type="dxa"/>
          </w:tcPr>
          <w:p w14:paraId="53019134" w14:textId="77777777" w:rsidR="0090360E" w:rsidRPr="00863E13" w:rsidRDefault="0090360E">
            <w:pPr>
              <w:pStyle w:val="ConsPlusNormal"/>
              <w:rPr>
                <w:rFonts w:ascii="Times New Roman" w:hAnsi="Times New Roman" w:cs="Times New Roman"/>
                <w:sz w:val="24"/>
              </w:rPr>
            </w:pPr>
          </w:p>
        </w:tc>
        <w:tc>
          <w:tcPr>
            <w:tcW w:w="680" w:type="dxa"/>
          </w:tcPr>
          <w:p w14:paraId="7E2C5626" w14:textId="77777777" w:rsidR="0090360E" w:rsidRPr="00863E13" w:rsidRDefault="0090360E">
            <w:pPr>
              <w:pStyle w:val="ConsPlusNormal"/>
              <w:rPr>
                <w:rFonts w:ascii="Times New Roman" w:hAnsi="Times New Roman" w:cs="Times New Roman"/>
                <w:sz w:val="24"/>
              </w:rPr>
            </w:pPr>
          </w:p>
        </w:tc>
        <w:tc>
          <w:tcPr>
            <w:tcW w:w="794" w:type="dxa"/>
          </w:tcPr>
          <w:p w14:paraId="05F1DCFB" w14:textId="77777777" w:rsidR="0090360E" w:rsidRPr="00863E13" w:rsidRDefault="0090360E">
            <w:pPr>
              <w:pStyle w:val="ConsPlusNormal"/>
              <w:rPr>
                <w:rFonts w:ascii="Times New Roman" w:hAnsi="Times New Roman" w:cs="Times New Roman"/>
                <w:sz w:val="24"/>
              </w:rPr>
            </w:pPr>
          </w:p>
        </w:tc>
        <w:tc>
          <w:tcPr>
            <w:tcW w:w="907" w:type="dxa"/>
          </w:tcPr>
          <w:p w14:paraId="2AB72F53" w14:textId="77777777" w:rsidR="0090360E" w:rsidRPr="00863E13" w:rsidRDefault="0090360E">
            <w:pPr>
              <w:pStyle w:val="ConsPlusNormal"/>
              <w:rPr>
                <w:rFonts w:ascii="Times New Roman" w:hAnsi="Times New Roman" w:cs="Times New Roman"/>
                <w:sz w:val="24"/>
              </w:rPr>
            </w:pPr>
          </w:p>
        </w:tc>
        <w:tc>
          <w:tcPr>
            <w:tcW w:w="907" w:type="dxa"/>
          </w:tcPr>
          <w:p w14:paraId="509F4816" w14:textId="77777777" w:rsidR="0090360E" w:rsidRPr="00863E13" w:rsidRDefault="0090360E">
            <w:pPr>
              <w:pStyle w:val="ConsPlusNormal"/>
              <w:rPr>
                <w:rFonts w:ascii="Times New Roman" w:hAnsi="Times New Roman" w:cs="Times New Roman"/>
                <w:sz w:val="24"/>
              </w:rPr>
            </w:pPr>
          </w:p>
        </w:tc>
      </w:tr>
      <w:tr w:rsidR="00863E13" w:rsidRPr="00863E13" w14:paraId="2F6AE446" w14:textId="77777777">
        <w:tc>
          <w:tcPr>
            <w:tcW w:w="567" w:type="dxa"/>
          </w:tcPr>
          <w:p w14:paraId="7360AECE" w14:textId="77777777" w:rsidR="0090360E" w:rsidRPr="00863E13" w:rsidRDefault="0090360E">
            <w:pPr>
              <w:pStyle w:val="ConsPlusNormal"/>
              <w:jc w:val="center"/>
              <w:rPr>
                <w:rFonts w:ascii="Times New Roman" w:hAnsi="Times New Roman" w:cs="Times New Roman"/>
                <w:sz w:val="24"/>
              </w:rPr>
            </w:pPr>
            <w:r w:rsidRPr="00863E13">
              <w:rPr>
                <w:rFonts w:ascii="Times New Roman" w:hAnsi="Times New Roman" w:cs="Times New Roman"/>
                <w:sz w:val="24"/>
              </w:rPr>
              <w:t>5</w:t>
            </w:r>
          </w:p>
        </w:tc>
        <w:tc>
          <w:tcPr>
            <w:tcW w:w="2324" w:type="dxa"/>
          </w:tcPr>
          <w:p w14:paraId="5F1F13F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Оказание содействия избирательным комиссиям в подготовке и проведении референдумов, голосований, выборов всех уровней</w:t>
            </w:r>
          </w:p>
        </w:tc>
        <w:tc>
          <w:tcPr>
            <w:tcW w:w="907" w:type="dxa"/>
          </w:tcPr>
          <w:p w14:paraId="464EB431"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2020 - 2026 гг.</w:t>
            </w:r>
          </w:p>
        </w:tc>
        <w:tc>
          <w:tcPr>
            <w:tcW w:w="1417" w:type="dxa"/>
          </w:tcPr>
          <w:p w14:paraId="54638920"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1417" w:type="dxa"/>
          </w:tcPr>
          <w:p w14:paraId="09907BDA"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w:t>
            </w:r>
          </w:p>
        </w:tc>
        <w:tc>
          <w:tcPr>
            <w:tcW w:w="964" w:type="dxa"/>
          </w:tcPr>
          <w:p w14:paraId="06EC0AE7"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Бюджет МО "Город Калуга"</w:t>
            </w:r>
          </w:p>
        </w:tc>
        <w:tc>
          <w:tcPr>
            <w:tcW w:w="907" w:type="dxa"/>
          </w:tcPr>
          <w:p w14:paraId="286AF5F1"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5128,8</w:t>
            </w:r>
          </w:p>
        </w:tc>
        <w:tc>
          <w:tcPr>
            <w:tcW w:w="907" w:type="dxa"/>
          </w:tcPr>
          <w:p w14:paraId="2A69F6F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877,8</w:t>
            </w:r>
          </w:p>
        </w:tc>
        <w:tc>
          <w:tcPr>
            <w:tcW w:w="907" w:type="dxa"/>
          </w:tcPr>
          <w:p w14:paraId="3E34487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525,2</w:t>
            </w:r>
          </w:p>
        </w:tc>
        <w:tc>
          <w:tcPr>
            <w:tcW w:w="907" w:type="dxa"/>
          </w:tcPr>
          <w:p w14:paraId="76CC8B7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50,0</w:t>
            </w:r>
          </w:p>
        </w:tc>
        <w:tc>
          <w:tcPr>
            <w:tcW w:w="680" w:type="dxa"/>
          </w:tcPr>
          <w:p w14:paraId="200F41B4"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442,0</w:t>
            </w:r>
          </w:p>
        </w:tc>
        <w:tc>
          <w:tcPr>
            <w:tcW w:w="794" w:type="dxa"/>
          </w:tcPr>
          <w:p w14:paraId="0458586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1653,8</w:t>
            </w:r>
          </w:p>
        </w:tc>
        <w:tc>
          <w:tcPr>
            <w:tcW w:w="907" w:type="dxa"/>
          </w:tcPr>
          <w:p w14:paraId="4C44423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790,0</w:t>
            </w:r>
          </w:p>
        </w:tc>
        <w:tc>
          <w:tcPr>
            <w:tcW w:w="907" w:type="dxa"/>
          </w:tcPr>
          <w:p w14:paraId="71ADB0F7"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790,0</w:t>
            </w:r>
          </w:p>
        </w:tc>
      </w:tr>
      <w:tr w:rsidR="00863E13" w:rsidRPr="00863E13" w14:paraId="39078D6C" w14:textId="77777777">
        <w:tc>
          <w:tcPr>
            <w:tcW w:w="7596" w:type="dxa"/>
            <w:gridSpan w:val="6"/>
          </w:tcPr>
          <w:p w14:paraId="32C424AD" w14:textId="77777777" w:rsidR="0090360E" w:rsidRPr="00863E13" w:rsidRDefault="0090360E">
            <w:pPr>
              <w:pStyle w:val="ConsPlusNormal"/>
              <w:rPr>
                <w:rFonts w:ascii="Times New Roman" w:hAnsi="Times New Roman" w:cs="Times New Roman"/>
                <w:sz w:val="24"/>
              </w:rPr>
            </w:pPr>
            <w:r w:rsidRPr="00863E13">
              <w:rPr>
                <w:rFonts w:ascii="Times New Roman" w:hAnsi="Times New Roman" w:cs="Times New Roman"/>
                <w:sz w:val="24"/>
              </w:rPr>
              <w:t>Итого по подпрограмме</w:t>
            </w:r>
          </w:p>
        </w:tc>
        <w:tc>
          <w:tcPr>
            <w:tcW w:w="907" w:type="dxa"/>
          </w:tcPr>
          <w:p w14:paraId="29BFD31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5903,4</w:t>
            </w:r>
          </w:p>
        </w:tc>
        <w:tc>
          <w:tcPr>
            <w:tcW w:w="907" w:type="dxa"/>
          </w:tcPr>
          <w:p w14:paraId="3F1310AC"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1072,8</w:t>
            </w:r>
          </w:p>
        </w:tc>
        <w:tc>
          <w:tcPr>
            <w:tcW w:w="907" w:type="dxa"/>
          </w:tcPr>
          <w:p w14:paraId="59736A1A"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634,8</w:t>
            </w:r>
          </w:p>
        </w:tc>
        <w:tc>
          <w:tcPr>
            <w:tcW w:w="907" w:type="dxa"/>
          </w:tcPr>
          <w:p w14:paraId="3BBA5C8F"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w:t>
            </w:r>
          </w:p>
        </w:tc>
        <w:tc>
          <w:tcPr>
            <w:tcW w:w="680" w:type="dxa"/>
          </w:tcPr>
          <w:p w14:paraId="777DB01D"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442,0</w:t>
            </w:r>
          </w:p>
        </w:tc>
        <w:tc>
          <w:tcPr>
            <w:tcW w:w="794" w:type="dxa"/>
          </w:tcPr>
          <w:p w14:paraId="2BDA4465"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1653,8</w:t>
            </w:r>
          </w:p>
        </w:tc>
        <w:tc>
          <w:tcPr>
            <w:tcW w:w="907" w:type="dxa"/>
          </w:tcPr>
          <w:p w14:paraId="6F7E93E8"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c>
          <w:tcPr>
            <w:tcW w:w="907" w:type="dxa"/>
          </w:tcPr>
          <w:p w14:paraId="65FD147B" w14:textId="77777777" w:rsidR="0090360E" w:rsidRPr="00863E13" w:rsidRDefault="0090360E">
            <w:pPr>
              <w:pStyle w:val="ConsPlusNormal"/>
              <w:jc w:val="right"/>
              <w:rPr>
                <w:rFonts w:ascii="Times New Roman" w:hAnsi="Times New Roman" w:cs="Times New Roman"/>
                <w:sz w:val="24"/>
              </w:rPr>
            </w:pPr>
            <w:r w:rsidRPr="00863E13">
              <w:rPr>
                <w:rFonts w:ascii="Times New Roman" w:hAnsi="Times New Roman" w:cs="Times New Roman"/>
                <w:sz w:val="24"/>
              </w:rPr>
              <w:t>1000,0</w:t>
            </w:r>
          </w:p>
        </w:tc>
      </w:tr>
    </w:tbl>
    <w:p w14:paraId="71C940CC" w14:textId="77777777" w:rsidR="0090360E" w:rsidRPr="00863E13" w:rsidRDefault="0090360E">
      <w:pPr>
        <w:pStyle w:val="ConsPlusNormal"/>
        <w:jc w:val="both"/>
        <w:rPr>
          <w:rFonts w:ascii="Times New Roman" w:hAnsi="Times New Roman" w:cs="Times New Roman"/>
          <w:sz w:val="24"/>
        </w:rPr>
      </w:pPr>
    </w:p>
    <w:p w14:paraId="50C7C6C6" w14:textId="77777777" w:rsidR="0090360E" w:rsidRPr="00863E13" w:rsidRDefault="0090360E">
      <w:pPr>
        <w:pStyle w:val="ConsPlusTitle"/>
        <w:jc w:val="center"/>
        <w:outlineLvl w:val="3"/>
        <w:rPr>
          <w:rFonts w:ascii="Times New Roman" w:hAnsi="Times New Roman" w:cs="Times New Roman"/>
          <w:sz w:val="24"/>
        </w:rPr>
      </w:pPr>
      <w:r w:rsidRPr="00863E13">
        <w:rPr>
          <w:rFonts w:ascii="Times New Roman" w:hAnsi="Times New Roman" w:cs="Times New Roman"/>
          <w:sz w:val="24"/>
        </w:rPr>
        <w:t>7.3.5. Механизм реализации подпрограммы</w:t>
      </w:r>
    </w:p>
    <w:p w14:paraId="1B216CBA" w14:textId="77777777" w:rsidR="0090360E" w:rsidRPr="00863E13" w:rsidRDefault="0090360E">
      <w:pPr>
        <w:pStyle w:val="ConsPlusNormal"/>
        <w:jc w:val="both"/>
        <w:rPr>
          <w:rFonts w:ascii="Times New Roman" w:hAnsi="Times New Roman" w:cs="Times New Roman"/>
          <w:sz w:val="24"/>
        </w:rPr>
      </w:pPr>
    </w:p>
    <w:p w14:paraId="6C54EA64" w14:textId="77777777" w:rsidR="0090360E" w:rsidRPr="00863E13" w:rsidRDefault="0090360E">
      <w:pPr>
        <w:pStyle w:val="ConsPlusNormal"/>
        <w:ind w:firstLine="540"/>
        <w:jc w:val="both"/>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 организует реализацию муниципальной программы "Гражданская инициатива", принимает решение о внесении изменений в муниципальную программу "Гражданская инициатива" и несет ответственность за достижение целевых индикаторов и показателей муниципальной программы "Гражданская инициатива", а также конечных результатов ее реализации; представляет по запросу управления экономики и имущественных отношений города Калуги и управления финансов города Калуги сведения, необходимые для проведения мониторинга реализации муниципальной программы; запрашивает необходимые сведения для подготовки информации о ходе реализации муниципальной программы "Гражданская инициатива", в том числе для подготовки ответов на запросы управления экономики и имущественных отношений города Калуги и управления финансов города Калуги; проводит оценку эффективности мероприятий муниципальной программы "Гражданская инициатива"; готовит годовой отчет и представляет его в управление экономики и имущественных отношений города Калуги и управление финансов города Калуги.</w:t>
      </w:r>
    </w:p>
    <w:p w14:paraId="10B101D5"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Управление по работе с населением на территориях осуществляет мониторинг данной муниципальной программы, который размещает его ежеквартально до 20 числа месяца, следующего за отчетным кварталом (кроме мониторинга за год), на официальном сайте Городской Управы города Калуги в сети Интернет. Управление по работе с населением на территориях формирует годовой отчет с учетом информации, полученной от соисполнителей и участников муниципальной программы, и направляет до 10 февраля года, следующего за отчетным годом, в управление финансов города Калуги.</w:t>
      </w:r>
    </w:p>
    <w:p w14:paraId="719FF376" w14:textId="77777777" w:rsidR="0090360E" w:rsidRPr="00863E13" w:rsidRDefault="0090360E">
      <w:pPr>
        <w:pStyle w:val="ConsPlusNormal"/>
        <w:spacing w:before="220"/>
        <w:ind w:firstLine="540"/>
        <w:jc w:val="both"/>
        <w:rPr>
          <w:rFonts w:ascii="Times New Roman" w:hAnsi="Times New Roman" w:cs="Times New Roman"/>
          <w:sz w:val="24"/>
        </w:rPr>
      </w:pPr>
      <w:r w:rsidRPr="00863E13">
        <w:rPr>
          <w:rFonts w:ascii="Times New Roman" w:hAnsi="Times New Roman" w:cs="Times New Roman"/>
          <w:sz w:val="24"/>
        </w:rPr>
        <w:t>Подготовка и реализация мероприятий подпрограммы "Повышение правовой культуры граждан муниципального образования "Город Калуга" осуществляется отделом по работе с общественными проектами управления по работе с населением на территориях.</w:t>
      </w:r>
    </w:p>
    <w:p w14:paraId="204BE0B8" w14:textId="77777777" w:rsidR="0090360E" w:rsidRPr="00863E13" w:rsidRDefault="0090360E">
      <w:pPr>
        <w:pStyle w:val="ConsPlusNormal"/>
        <w:jc w:val="both"/>
        <w:rPr>
          <w:rFonts w:ascii="Times New Roman" w:hAnsi="Times New Roman" w:cs="Times New Roman"/>
          <w:sz w:val="24"/>
        </w:rPr>
      </w:pPr>
    </w:p>
    <w:sectPr w:rsidR="0090360E" w:rsidRPr="00863E13" w:rsidSect="0090360E">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60E"/>
    <w:rsid w:val="00863E13"/>
    <w:rsid w:val="0088419A"/>
    <w:rsid w:val="0090360E"/>
    <w:rsid w:val="009F777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F9B4C"/>
  <w15:chartTrackingRefBased/>
  <w15:docId w15:val="{B87981F6-491F-495D-B28A-CDEC69BE3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0360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90360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90360E"/>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90360E"/>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90360E"/>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90360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360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360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360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60E"/>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90360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90360E"/>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90360E"/>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90360E"/>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90360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360E"/>
    <w:rPr>
      <w:rFonts w:eastAsiaTheme="majorEastAsia" w:cstheme="majorBidi"/>
      <w:color w:val="595959" w:themeColor="text1" w:themeTint="A6"/>
    </w:rPr>
  </w:style>
  <w:style w:type="character" w:customStyle="1" w:styleId="80">
    <w:name w:val="Заголовок 8 Знак"/>
    <w:basedOn w:val="a0"/>
    <w:link w:val="8"/>
    <w:uiPriority w:val="9"/>
    <w:semiHidden/>
    <w:rsid w:val="0090360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360E"/>
    <w:rPr>
      <w:rFonts w:eastAsiaTheme="majorEastAsia" w:cstheme="majorBidi"/>
      <w:color w:val="272727" w:themeColor="text1" w:themeTint="D8"/>
    </w:rPr>
  </w:style>
  <w:style w:type="paragraph" w:styleId="a3">
    <w:name w:val="Title"/>
    <w:basedOn w:val="a"/>
    <w:next w:val="a"/>
    <w:link w:val="a4"/>
    <w:uiPriority w:val="10"/>
    <w:qFormat/>
    <w:rsid w:val="009036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036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360E"/>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360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360E"/>
    <w:pPr>
      <w:spacing w:before="160" w:after="160"/>
      <w:jc w:val="center"/>
    </w:pPr>
    <w:rPr>
      <w:i/>
      <w:iCs/>
      <w:color w:val="404040" w:themeColor="text1" w:themeTint="BF"/>
    </w:rPr>
  </w:style>
  <w:style w:type="character" w:customStyle="1" w:styleId="22">
    <w:name w:val="Цитата 2 Знак"/>
    <w:basedOn w:val="a0"/>
    <w:link w:val="21"/>
    <w:uiPriority w:val="29"/>
    <w:rsid w:val="0090360E"/>
    <w:rPr>
      <w:i/>
      <w:iCs/>
      <w:color w:val="404040" w:themeColor="text1" w:themeTint="BF"/>
    </w:rPr>
  </w:style>
  <w:style w:type="paragraph" w:styleId="a7">
    <w:name w:val="List Paragraph"/>
    <w:basedOn w:val="a"/>
    <w:uiPriority w:val="34"/>
    <w:qFormat/>
    <w:rsid w:val="0090360E"/>
    <w:pPr>
      <w:ind w:left="720"/>
      <w:contextualSpacing/>
    </w:pPr>
  </w:style>
  <w:style w:type="character" w:styleId="a8">
    <w:name w:val="Intense Emphasis"/>
    <w:basedOn w:val="a0"/>
    <w:uiPriority w:val="21"/>
    <w:qFormat/>
    <w:rsid w:val="0090360E"/>
    <w:rPr>
      <w:i/>
      <w:iCs/>
      <w:color w:val="365F91" w:themeColor="accent1" w:themeShade="BF"/>
    </w:rPr>
  </w:style>
  <w:style w:type="paragraph" w:styleId="a9">
    <w:name w:val="Intense Quote"/>
    <w:basedOn w:val="a"/>
    <w:next w:val="a"/>
    <w:link w:val="aa"/>
    <w:uiPriority w:val="30"/>
    <w:qFormat/>
    <w:rsid w:val="0090360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90360E"/>
    <w:rPr>
      <w:i/>
      <w:iCs/>
      <w:color w:val="365F91" w:themeColor="accent1" w:themeShade="BF"/>
    </w:rPr>
  </w:style>
  <w:style w:type="character" w:styleId="ab">
    <w:name w:val="Intense Reference"/>
    <w:basedOn w:val="a0"/>
    <w:uiPriority w:val="32"/>
    <w:qFormat/>
    <w:rsid w:val="0090360E"/>
    <w:rPr>
      <w:b/>
      <w:bCs/>
      <w:smallCaps/>
      <w:color w:val="365F91" w:themeColor="accent1" w:themeShade="BF"/>
      <w:spacing w:val="5"/>
    </w:rPr>
  </w:style>
  <w:style w:type="paragraph" w:customStyle="1" w:styleId="ConsPlusNormal">
    <w:name w:val="ConsPlusNormal"/>
    <w:rsid w:val="0090360E"/>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90360E"/>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90360E"/>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90360E"/>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90360E"/>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90360E"/>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90360E"/>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90360E"/>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95</Pages>
  <Words>20308</Words>
  <Characters>115760</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2025-05-29T13:53:00Z</dcterms:created>
  <dcterms:modified xsi:type="dcterms:W3CDTF">2025-05-29T14:12:00Z</dcterms:modified>
</cp:coreProperties>
</file>