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5C8F5" w14:textId="77777777" w:rsidR="008F73DA" w:rsidRPr="008F73DA" w:rsidRDefault="008F73D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519B5803" w14:textId="77777777" w:rsidR="008F73DA" w:rsidRPr="008F73DA" w:rsidRDefault="008F73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4F8C526A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14:paraId="554298DA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6EED60F" w14:textId="77777777" w:rsidR="008F73DA" w:rsidRPr="008F73DA" w:rsidRDefault="008F73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4396E8BF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0F6BC56D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от 8 апреля 2025 г. N 247-10-р</w:t>
      </w:r>
    </w:p>
    <w:p w14:paraId="34819880" w14:textId="77777777" w:rsidR="008F73DA" w:rsidRPr="008F73DA" w:rsidRDefault="008F73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6AC43F4A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ОБ УТВЕРЖДЕНИИ НАПРАВЛЕНИЯ "ОБРАЗОВАНИЕ" МУНИЦИПАЛЬНОЙ</w:t>
      </w:r>
    </w:p>
    <w:p w14:paraId="05BCDD17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397A81B7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"ОРГАНИЗАЦИЯ ОТДЫХА И ОЗДОРОВЛЕНИЯ ДЕТЕЙ В КАНИКУЛЯРНОЕ</w:t>
      </w:r>
    </w:p>
    <w:p w14:paraId="2BCF1276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ВРЕМЯ"</w:t>
      </w:r>
    </w:p>
    <w:p w14:paraId="42040F8F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D5C0DC" w14:textId="41CA47C7" w:rsidR="008F73DA" w:rsidRPr="008F73DA" w:rsidRDefault="008F7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В соответствии с пунктом 13 части 1 статьи 16 Федерального закона от 06.10.2003 N 131-ФЗ "Об общих принципах организации местного самоуправления в Российской Федерации", статьей 179 Бюджетного кодекса Российской Федерации, статьями 36,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19.02.2025 N 66-п "Об утверждении муниципальной программы муниципального образования "Город Калуга" "Организация отдыха и оздоровления детей в каникулярное время", положением об управлении образования города Калуги, утвержденным постановлением Городского Головы города Калуги от 30.06.2005 N 206-п:</w:t>
      </w:r>
    </w:p>
    <w:p w14:paraId="13547E95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88D89F" w14:textId="724F7CDB" w:rsidR="008F73DA" w:rsidRPr="008F73DA" w:rsidRDefault="008F7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1. Утвердить направление "Образование" муниципальной программы муниципального образования "Город Калуга" "Организация отдыха и оздоровления детей в каникулярное время" в соответствии с приложением к настоящему распоряжению.</w:t>
      </w:r>
    </w:p>
    <w:p w14:paraId="3BEB11F8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01.01.2025.</w:t>
      </w:r>
    </w:p>
    <w:p w14:paraId="441D3880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300D656F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F9327D" w14:textId="77777777" w:rsidR="008F73DA" w:rsidRPr="008F73DA" w:rsidRDefault="008F73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F73DA">
        <w:rPr>
          <w:rFonts w:ascii="Times New Roman" w:hAnsi="Times New Roman" w:cs="Times New Roman"/>
          <w:sz w:val="24"/>
          <w:szCs w:val="24"/>
        </w:rPr>
        <w:t>О.А.Лыткина</w:t>
      </w:r>
      <w:proofErr w:type="spellEnd"/>
    </w:p>
    <w:p w14:paraId="4F128CBF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AE6317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B8B51E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E2A835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F55CF9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3586BD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18CEA0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46937E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60BE16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4CFED3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674C97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F7060C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6E2994" w14:textId="77777777" w:rsid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BA00E3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1C2BD1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C9CF2F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1E2B3F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6DDC63" w14:textId="77777777" w:rsidR="008F73DA" w:rsidRPr="008F73DA" w:rsidRDefault="008F73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Приложение</w:t>
      </w:r>
    </w:p>
    <w:p w14:paraId="6FACAD42" w14:textId="77777777" w:rsidR="008F73DA" w:rsidRPr="008F73DA" w:rsidRDefault="008F73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4E7FC160" w14:textId="77777777" w:rsidR="008F73DA" w:rsidRPr="008F73DA" w:rsidRDefault="008F73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начальника управления образования</w:t>
      </w:r>
    </w:p>
    <w:p w14:paraId="162A5838" w14:textId="77777777" w:rsidR="008F73DA" w:rsidRPr="008F73DA" w:rsidRDefault="008F73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18715BC" w14:textId="77777777" w:rsidR="008F73DA" w:rsidRPr="008F73DA" w:rsidRDefault="008F73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от 8 апреля 2025 г. N 247-10-р</w:t>
      </w:r>
    </w:p>
    <w:p w14:paraId="6659D2BE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F6B032" w14:textId="77777777" w:rsidR="008F73DA" w:rsidRPr="008F73DA" w:rsidRDefault="008F73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8F73DA">
        <w:rPr>
          <w:rFonts w:ascii="Times New Roman" w:hAnsi="Times New Roman" w:cs="Times New Roman"/>
          <w:sz w:val="24"/>
          <w:szCs w:val="24"/>
        </w:rPr>
        <w:t>Структура направления муниципальной программы</w:t>
      </w:r>
    </w:p>
    <w:p w14:paraId="78D23A96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"Организация</w:t>
      </w:r>
    </w:p>
    <w:p w14:paraId="341E972F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отдыха и оздоровления детей в каникулярное время"</w:t>
      </w:r>
    </w:p>
    <w:p w14:paraId="149AC84F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033733" w14:textId="77777777" w:rsidR="008F73DA" w:rsidRPr="008F73DA" w:rsidRDefault="008F73D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F73DA" w:rsidRPr="008F73DA" w:rsidSect="008F73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10"/>
        <w:gridCol w:w="2665"/>
        <w:gridCol w:w="2897"/>
        <w:gridCol w:w="2218"/>
        <w:gridCol w:w="1416"/>
      </w:tblGrid>
      <w:tr w:rsidR="008F73DA" w:rsidRPr="008F73DA" w14:paraId="1EF6CF54" w14:textId="77777777">
        <w:tc>
          <w:tcPr>
            <w:tcW w:w="567" w:type="dxa"/>
          </w:tcPr>
          <w:p w14:paraId="4369515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4110" w:type="dxa"/>
          </w:tcPr>
          <w:p w14:paraId="3A62E1E2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665" w:type="dxa"/>
          </w:tcPr>
          <w:p w14:paraId="7E805C10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897" w:type="dxa"/>
          </w:tcPr>
          <w:p w14:paraId="1D58BE2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2218" w:type="dxa"/>
          </w:tcPr>
          <w:p w14:paraId="7083F78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Соисполнитель</w:t>
            </w:r>
          </w:p>
          <w:p w14:paraId="11BC88BC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/участник</w:t>
            </w:r>
          </w:p>
        </w:tc>
        <w:tc>
          <w:tcPr>
            <w:tcW w:w="1416" w:type="dxa"/>
          </w:tcPr>
          <w:p w14:paraId="08D643E1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8F73DA" w:rsidRPr="008F73DA" w14:paraId="44544A76" w14:textId="77777777">
        <w:tc>
          <w:tcPr>
            <w:tcW w:w="567" w:type="dxa"/>
          </w:tcPr>
          <w:p w14:paraId="7D7C9304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2F2107ED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14:paraId="2139D22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7" w:type="dxa"/>
          </w:tcPr>
          <w:p w14:paraId="4240382D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8" w:type="dxa"/>
          </w:tcPr>
          <w:p w14:paraId="34B7E28D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14:paraId="0D7B0AA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73DA" w:rsidRPr="008F73DA" w14:paraId="4D22C0B1" w14:textId="77777777">
        <w:tc>
          <w:tcPr>
            <w:tcW w:w="10239" w:type="dxa"/>
            <w:gridSpan w:val="4"/>
          </w:tcPr>
          <w:p w14:paraId="70B967A2" w14:textId="77777777" w:rsidR="008F73DA" w:rsidRPr="008F73DA" w:rsidRDefault="008F73D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  <w:tc>
          <w:tcPr>
            <w:tcW w:w="2218" w:type="dxa"/>
          </w:tcPr>
          <w:p w14:paraId="13C998B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37F5008C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8F73DA" w:rsidRPr="008F73DA" w14:paraId="6B775A4F" w14:textId="77777777">
        <w:tc>
          <w:tcPr>
            <w:tcW w:w="10239" w:type="dxa"/>
            <w:gridSpan w:val="4"/>
          </w:tcPr>
          <w:p w14:paraId="49472B3B" w14:textId="77777777" w:rsidR="008F73DA" w:rsidRPr="008F73DA" w:rsidRDefault="008F73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2218" w:type="dxa"/>
          </w:tcPr>
          <w:p w14:paraId="4A52439C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50F894F5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65CDBD83" w14:textId="77777777">
        <w:tc>
          <w:tcPr>
            <w:tcW w:w="567" w:type="dxa"/>
          </w:tcPr>
          <w:p w14:paraId="5CD08AB3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4765D49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"Обеспечение организации отдыха и оздоровления детей"</w:t>
            </w:r>
          </w:p>
        </w:tc>
        <w:tc>
          <w:tcPr>
            <w:tcW w:w="2665" w:type="dxa"/>
            <w:vMerge w:val="restart"/>
          </w:tcPr>
          <w:p w14:paraId="2898627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детей, улучшивших состояние здоровья и отдохнувших</w:t>
            </w:r>
          </w:p>
        </w:tc>
        <w:tc>
          <w:tcPr>
            <w:tcW w:w="2897" w:type="dxa"/>
            <w:vMerge w:val="restart"/>
          </w:tcPr>
          <w:p w14:paraId="79074ED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1. Количество детей, получивших питание в муниципальных лагерях с дневным пребыванием (школа одаренных детей).</w:t>
            </w:r>
          </w:p>
          <w:p w14:paraId="2869855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2. Количество приобретенных путевок в организации отдыха и оздоровления детей.</w:t>
            </w:r>
          </w:p>
          <w:p w14:paraId="732D73F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3. Количество детей, получивших отдых и оздоровление</w:t>
            </w:r>
          </w:p>
        </w:tc>
        <w:tc>
          <w:tcPr>
            <w:tcW w:w="2218" w:type="dxa"/>
            <w:vMerge w:val="restart"/>
          </w:tcPr>
          <w:p w14:paraId="31C75D6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Калуги/ муниципальные бюджетные образовательные учреждения и детские оздоровительные учреждения</w:t>
            </w:r>
          </w:p>
        </w:tc>
        <w:tc>
          <w:tcPr>
            <w:tcW w:w="1416" w:type="dxa"/>
            <w:vMerge w:val="restart"/>
          </w:tcPr>
          <w:p w14:paraId="4857A7D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8F73DA" w:rsidRPr="008F73DA" w14:paraId="0C06580E" w14:textId="77777777">
        <w:tc>
          <w:tcPr>
            <w:tcW w:w="567" w:type="dxa"/>
          </w:tcPr>
          <w:p w14:paraId="20EC3A7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10" w:type="dxa"/>
          </w:tcPr>
          <w:p w14:paraId="218B7B9D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Оплата питания детей в муниципальных лагерях с дневным пребыванием детей (школа одаренных детей)</w:t>
            </w:r>
          </w:p>
        </w:tc>
        <w:tc>
          <w:tcPr>
            <w:tcW w:w="2665" w:type="dxa"/>
            <w:vMerge/>
          </w:tcPr>
          <w:p w14:paraId="7F11F91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vMerge/>
          </w:tcPr>
          <w:p w14:paraId="6F8DFD5C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14:paraId="353DA52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18F50D2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75FEAD06" w14:textId="77777777">
        <w:tc>
          <w:tcPr>
            <w:tcW w:w="567" w:type="dxa"/>
          </w:tcPr>
          <w:p w14:paraId="6A6CBE1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10" w:type="dxa"/>
          </w:tcPr>
          <w:p w14:paraId="68C6651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Приобретение путевок в организации отдыха и оздоровления детей</w:t>
            </w:r>
          </w:p>
        </w:tc>
        <w:tc>
          <w:tcPr>
            <w:tcW w:w="2665" w:type="dxa"/>
            <w:vMerge/>
          </w:tcPr>
          <w:p w14:paraId="1E219F5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vMerge/>
          </w:tcPr>
          <w:p w14:paraId="0AEAA0F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14:paraId="662E5E8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1BED345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47B7E9F5" w14:textId="77777777">
        <w:tc>
          <w:tcPr>
            <w:tcW w:w="567" w:type="dxa"/>
          </w:tcPr>
          <w:p w14:paraId="4640A5D5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10" w:type="dxa"/>
          </w:tcPr>
          <w:p w14:paraId="3926B08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2665" w:type="dxa"/>
            <w:vMerge/>
          </w:tcPr>
          <w:p w14:paraId="1C4EDDD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vMerge/>
          </w:tcPr>
          <w:p w14:paraId="18A1872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14:paraId="07CABB4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077FAA6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52B94380" w14:textId="77777777">
        <w:tc>
          <w:tcPr>
            <w:tcW w:w="567" w:type="dxa"/>
          </w:tcPr>
          <w:p w14:paraId="759747F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47B111D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"Проведение мероприятий по организации отдыха и оздоровления детей"</w:t>
            </w:r>
          </w:p>
        </w:tc>
        <w:tc>
          <w:tcPr>
            <w:tcW w:w="2665" w:type="dxa"/>
            <w:vMerge w:val="restart"/>
          </w:tcPr>
          <w:p w14:paraId="6F06650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Организация досуга детей в каникулярное время</w:t>
            </w:r>
          </w:p>
        </w:tc>
        <w:tc>
          <w:tcPr>
            <w:tcW w:w="2897" w:type="dxa"/>
            <w:vMerge w:val="restart"/>
          </w:tcPr>
          <w:p w14:paraId="635DD9E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организации отдыха и оздоровления детей</w:t>
            </w:r>
          </w:p>
        </w:tc>
        <w:tc>
          <w:tcPr>
            <w:tcW w:w="2218" w:type="dxa"/>
            <w:vMerge w:val="restart"/>
          </w:tcPr>
          <w:p w14:paraId="227CC37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Калуги/ муниципальные бюджетные образовательные учреждения</w:t>
            </w:r>
          </w:p>
        </w:tc>
        <w:tc>
          <w:tcPr>
            <w:tcW w:w="1416" w:type="dxa"/>
            <w:vMerge w:val="restart"/>
          </w:tcPr>
          <w:p w14:paraId="27646D1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2025 - 2030</w:t>
            </w:r>
          </w:p>
        </w:tc>
      </w:tr>
      <w:tr w:rsidR="008F73DA" w:rsidRPr="008F73DA" w14:paraId="645F58DB" w14:textId="77777777">
        <w:tc>
          <w:tcPr>
            <w:tcW w:w="567" w:type="dxa"/>
          </w:tcPr>
          <w:p w14:paraId="285F57EC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10" w:type="dxa"/>
          </w:tcPr>
          <w:p w14:paraId="6CBCCB1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организации отдыха и оздоровления детей</w:t>
            </w:r>
          </w:p>
        </w:tc>
        <w:tc>
          <w:tcPr>
            <w:tcW w:w="2665" w:type="dxa"/>
            <w:vMerge/>
          </w:tcPr>
          <w:p w14:paraId="21C7B00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vMerge/>
          </w:tcPr>
          <w:p w14:paraId="04B80C6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14:paraId="23BF9BF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08CE109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E0A7E5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95C9F8" w14:textId="77777777" w:rsidR="008F73DA" w:rsidRPr="008F73DA" w:rsidRDefault="008F73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Финансовое обеспечение направления муниципальной программы</w:t>
      </w:r>
    </w:p>
    <w:p w14:paraId="1671F767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2D2CE8C3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"Организация отдыха и оздоровления детей в каникулярное</w:t>
      </w:r>
    </w:p>
    <w:p w14:paraId="2EEA391D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время"</w:t>
      </w:r>
    </w:p>
    <w:p w14:paraId="6A9DD0D2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1842"/>
        <w:gridCol w:w="1984"/>
        <w:gridCol w:w="1077"/>
        <w:gridCol w:w="1020"/>
        <w:gridCol w:w="1020"/>
        <w:gridCol w:w="1020"/>
        <w:gridCol w:w="1020"/>
        <w:gridCol w:w="1020"/>
        <w:gridCol w:w="1020"/>
      </w:tblGrid>
      <w:tr w:rsidR="008F73DA" w:rsidRPr="008F73DA" w14:paraId="4CFD1C05" w14:textId="77777777">
        <w:tc>
          <w:tcPr>
            <w:tcW w:w="2189" w:type="dxa"/>
            <w:vMerge w:val="restart"/>
          </w:tcPr>
          <w:p w14:paraId="4360E67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42" w:type="dxa"/>
            <w:vMerge w:val="restart"/>
          </w:tcPr>
          <w:p w14:paraId="77769628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84" w:type="dxa"/>
            <w:vMerge w:val="restart"/>
          </w:tcPr>
          <w:p w14:paraId="1B6B7372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077" w:type="dxa"/>
            <w:vMerge w:val="restart"/>
          </w:tcPr>
          <w:p w14:paraId="04389A1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120" w:type="dxa"/>
            <w:gridSpan w:val="6"/>
          </w:tcPr>
          <w:p w14:paraId="0A7BDDEA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8F73DA" w:rsidRPr="008F73DA" w14:paraId="3A6B19FA" w14:textId="77777777">
        <w:tc>
          <w:tcPr>
            <w:tcW w:w="2189" w:type="dxa"/>
            <w:vMerge/>
          </w:tcPr>
          <w:p w14:paraId="2528C6A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858EE0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6B0265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5EBC6A8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7D4F34B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20" w:type="dxa"/>
          </w:tcPr>
          <w:p w14:paraId="62A69730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20" w:type="dxa"/>
          </w:tcPr>
          <w:p w14:paraId="2C03018D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20" w:type="dxa"/>
          </w:tcPr>
          <w:p w14:paraId="0A5F5465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20" w:type="dxa"/>
          </w:tcPr>
          <w:p w14:paraId="063555D3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20" w:type="dxa"/>
          </w:tcPr>
          <w:p w14:paraId="472A3CC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8F73DA" w:rsidRPr="008F73DA" w14:paraId="516A734E" w14:textId="77777777">
        <w:tc>
          <w:tcPr>
            <w:tcW w:w="2189" w:type="dxa"/>
          </w:tcPr>
          <w:p w14:paraId="39D06AA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B996D68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1806DA3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59EF3D7C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14:paraId="4A16AA65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6293B131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14:paraId="5701901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14:paraId="7201ED1D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14:paraId="4EF2702A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14:paraId="45C5D433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73DA" w:rsidRPr="008F73DA" w14:paraId="698D2AA7" w14:textId="77777777">
        <w:tc>
          <w:tcPr>
            <w:tcW w:w="13212" w:type="dxa"/>
            <w:gridSpan w:val="10"/>
          </w:tcPr>
          <w:p w14:paraId="7BD65BD0" w14:textId="77777777" w:rsidR="008F73DA" w:rsidRPr="008F73DA" w:rsidRDefault="008F73D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</w:tr>
      <w:tr w:rsidR="008F73DA" w:rsidRPr="008F73DA" w14:paraId="5EC79277" w14:textId="77777777">
        <w:tc>
          <w:tcPr>
            <w:tcW w:w="2189" w:type="dxa"/>
            <w:vMerge w:val="restart"/>
          </w:tcPr>
          <w:p w14:paraId="67AA3EA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0933764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4" w:type="dxa"/>
          </w:tcPr>
          <w:p w14:paraId="164D25D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14:paraId="28B14462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93178,88</w:t>
            </w:r>
          </w:p>
        </w:tc>
        <w:tc>
          <w:tcPr>
            <w:tcW w:w="1020" w:type="dxa"/>
          </w:tcPr>
          <w:p w14:paraId="33991B93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15696,48</w:t>
            </w:r>
          </w:p>
        </w:tc>
        <w:tc>
          <w:tcPr>
            <w:tcW w:w="1020" w:type="dxa"/>
          </w:tcPr>
          <w:p w14:paraId="13C3A42E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15496,48</w:t>
            </w:r>
          </w:p>
        </w:tc>
        <w:tc>
          <w:tcPr>
            <w:tcW w:w="1020" w:type="dxa"/>
          </w:tcPr>
          <w:p w14:paraId="537E4104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15496,48</w:t>
            </w:r>
          </w:p>
        </w:tc>
        <w:tc>
          <w:tcPr>
            <w:tcW w:w="1020" w:type="dxa"/>
          </w:tcPr>
          <w:p w14:paraId="2D911B2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15496,48</w:t>
            </w:r>
          </w:p>
        </w:tc>
        <w:tc>
          <w:tcPr>
            <w:tcW w:w="1020" w:type="dxa"/>
          </w:tcPr>
          <w:p w14:paraId="32CBAC2B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15496,48</w:t>
            </w:r>
          </w:p>
        </w:tc>
        <w:tc>
          <w:tcPr>
            <w:tcW w:w="1020" w:type="dxa"/>
          </w:tcPr>
          <w:p w14:paraId="4A98B0E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15496,48</w:t>
            </w:r>
          </w:p>
        </w:tc>
      </w:tr>
      <w:tr w:rsidR="008F73DA" w:rsidRPr="008F73DA" w14:paraId="3D1EB797" w14:textId="77777777">
        <w:tc>
          <w:tcPr>
            <w:tcW w:w="2189" w:type="dxa"/>
            <w:vMerge/>
          </w:tcPr>
          <w:p w14:paraId="294AC56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348503E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F265F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14:paraId="073E9A6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07B6745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7D9A821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B7DFE6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B94AE7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1F62CA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C1AD9B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5E6FF88B" w14:textId="77777777">
        <w:tc>
          <w:tcPr>
            <w:tcW w:w="2189" w:type="dxa"/>
            <w:vMerge/>
          </w:tcPr>
          <w:p w14:paraId="5E75F69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E81FDC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F1D65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77" w:type="dxa"/>
          </w:tcPr>
          <w:p w14:paraId="57B7DA95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23985,60</w:t>
            </w:r>
          </w:p>
        </w:tc>
        <w:tc>
          <w:tcPr>
            <w:tcW w:w="1020" w:type="dxa"/>
          </w:tcPr>
          <w:p w14:paraId="43497B5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  <w:tc>
          <w:tcPr>
            <w:tcW w:w="1020" w:type="dxa"/>
          </w:tcPr>
          <w:p w14:paraId="750CAF8F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  <w:tc>
          <w:tcPr>
            <w:tcW w:w="1020" w:type="dxa"/>
          </w:tcPr>
          <w:p w14:paraId="02B7F8B0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  <w:tc>
          <w:tcPr>
            <w:tcW w:w="1020" w:type="dxa"/>
          </w:tcPr>
          <w:p w14:paraId="66CC359A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  <w:tc>
          <w:tcPr>
            <w:tcW w:w="1020" w:type="dxa"/>
          </w:tcPr>
          <w:p w14:paraId="4331419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  <w:tc>
          <w:tcPr>
            <w:tcW w:w="1020" w:type="dxa"/>
          </w:tcPr>
          <w:p w14:paraId="53AE3D3C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</w:tr>
      <w:tr w:rsidR="008F73DA" w:rsidRPr="008F73DA" w14:paraId="269E45F3" w14:textId="77777777">
        <w:tc>
          <w:tcPr>
            <w:tcW w:w="2189" w:type="dxa"/>
            <w:vMerge/>
          </w:tcPr>
          <w:p w14:paraId="089ECCDC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F25B7A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03C0E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077" w:type="dxa"/>
          </w:tcPr>
          <w:p w14:paraId="2C0B8CEC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69193,28</w:t>
            </w:r>
          </w:p>
        </w:tc>
        <w:tc>
          <w:tcPr>
            <w:tcW w:w="1020" w:type="dxa"/>
          </w:tcPr>
          <w:p w14:paraId="522A0616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11698,88</w:t>
            </w:r>
          </w:p>
        </w:tc>
        <w:tc>
          <w:tcPr>
            <w:tcW w:w="1020" w:type="dxa"/>
          </w:tcPr>
          <w:p w14:paraId="3138575B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11498,88</w:t>
            </w:r>
          </w:p>
        </w:tc>
        <w:tc>
          <w:tcPr>
            <w:tcW w:w="1020" w:type="dxa"/>
          </w:tcPr>
          <w:p w14:paraId="597BFDF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11498,88</w:t>
            </w:r>
          </w:p>
        </w:tc>
        <w:tc>
          <w:tcPr>
            <w:tcW w:w="1020" w:type="dxa"/>
          </w:tcPr>
          <w:p w14:paraId="04CB10FA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11498,88</w:t>
            </w:r>
          </w:p>
        </w:tc>
        <w:tc>
          <w:tcPr>
            <w:tcW w:w="1020" w:type="dxa"/>
          </w:tcPr>
          <w:p w14:paraId="7D57004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11498,88</w:t>
            </w:r>
          </w:p>
        </w:tc>
        <w:tc>
          <w:tcPr>
            <w:tcW w:w="1020" w:type="dxa"/>
          </w:tcPr>
          <w:p w14:paraId="0DB2FCF0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11498,88</w:t>
            </w:r>
          </w:p>
        </w:tc>
      </w:tr>
      <w:tr w:rsidR="008F73DA" w:rsidRPr="008F73DA" w14:paraId="715B5C0B" w14:textId="77777777">
        <w:tc>
          <w:tcPr>
            <w:tcW w:w="13212" w:type="dxa"/>
            <w:gridSpan w:val="10"/>
          </w:tcPr>
          <w:p w14:paraId="20EE4F0D" w14:textId="77777777" w:rsidR="008F73DA" w:rsidRPr="008F73DA" w:rsidRDefault="008F73D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8F73DA" w:rsidRPr="008F73DA" w14:paraId="1413E2C8" w14:textId="77777777">
        <w:tc>
          <w:tcPr>
            <w:tcW w:w="2189" w:type="dxa"/>
            <w:vMerge w:val="restart"/>
          </w:tcPr>
          <w:p w14:paraId="58E7064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 xml:space="preserve">1. "Обеспечение организации </w:t>
            </w:r>
            <w:r w:rsidRPr="008F7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отдыха и оздоровления детей"</w:t>
            </w:r>
          </w:p>
        </w:tc>
        <w:tc>
          <w:tcPr>
            <w:tcW w:w="1842" w:type="dxa"/>
            <w:vMerge w:val="restart"/>
          </w:tcPr>
          <w:p w14:paraId="31E8F4C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1984" w:type="dxa"/>
          </w:tcPr>
          <w:p w14:paraId="5102B94D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14:paraId="708B9E5B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91378,88</w:t>
            </w:r>
          </w:p>
        </w:tc>
        <w:tc>
          <w:tcPr>
            <w:tcW w:w="1020" w:type="dxa"/>
          </w:tcPr>
          <w:p w14:paraId="3746EBAA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15396,48</w:t>
            </w:r>
          </w:p>
        </w:tc>
        <w:tc>
          <w:tcPr>
            <w:tcW w:w="1020" w:type="dxa"/>
          </w:tcPr>
          <w:p w14:paraId="36CBB41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15196,48</w:t>
            </w:r>
          </w:p>
        </w:tc>
        <w:tc>
          <w:tcPr>
            <w:tcW w:w="1020" w:type="dxa"/>
          </w:tcPr>
          <w:p w14:paraId="3FC8E6AB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15196,48</w:t>
            </w:r>
          </w:p>
        </w:tc>
        <w:tc>
          <w:tcPr>
            <w:tcW w:w="1020" w:type="dxa"/>
          </w:tcPr>
          <w:p w14:paraId="194601D2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15196,48</w:t>
            </w:r>
          </w:p>
        </w:tc>
        <w:tc>
          <w:tcPr>
            <w:tcW w:w="1020" w:type="dxa"/>
          </w:tcPr>
          <w:p w14:paraId="2DC084A5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15196,48</w:t>
            </w:r>
          </w:p>
        </w:tc>
        <w:tc>
          <w:tcPr>
            <w:tcW w:w="1020" w:type="dxa"/>
          </w:tcPr>
          <w:p w14:paraId="4DAD7FFD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15196,48</w:t>
            </w:r>
          </w:p>
        </w:tc>
      </w:tr>
      <w:tr w:rsidR="008F73DA" w:rsidRPr="008F73DA" w14:paraId="59B05749" w14:textId="77777777">
        <w:tc>
          <w:tcPr>
            <w:tcW w:w="2189" w:type="dxa"/>
            <w:vMerge/>
          </w:tcPr>
          <w:p w14:paraId="59EFCC4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F7C8D6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4A229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14:paraId="5F1E5AE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A91BAB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3B4C8C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9888E3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6C54FE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A96AB3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133C24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728380F6" w14:textId="77777777">
        <w:tc>
          <w:tcPr>
            <w:tcW w:w="2189" w:type="dxa"/>
            <w:vMerge/>
          </w:tcPr>
          <w:p w14:paraId="5D11684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FDA670C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B02FD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77" w:type="dxa"/>
          </w:tcPr>
          <w:p w14:paraId="1A284E4F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23985,60</w:t>
            </w:r>
          </w:p>
        </w:tc>
        <w:tc>
          <w:tcPr>
            <w:tcW w:w="1020" w:type="dxa"/>
          </w:tcPr>
          <w:p w14:paraId="1750E247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  <w:tc>
          <w:tcPr>
            <w:tcW w:w="1020" w:type="dxa"/>
          </w:tcPr>
          <w:p w14:paraId="15056C67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  <w:tc>
          <w:tcPr>
            <w:tcW w:w="1020" w:type="dxa"/>
          </w:tcPr>
          <w:p w14:paraId="0C1C5E26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  <w:tc>
          <w:tcPr>
            <w:tcW w:w="1020" w:type="dxa"/>
          </w:tcPr>
          <w:p w14:paraId="37548A2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  <w:tc>
          <w:tcPr>
            <w:tcW w:w="1020" w:type="dxa"/>
          </w:tcPr>
          <w:p w14:paraId="4144FCC5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  <w:tc>
          <w:tcPr>
            <w:tcW w:w="1020" w:type="dxa"/>
          </w:tcPr>
          <w:p w14:paraId="0EA1DC0C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3997,60</w:t>
            </w:r>
          </w:p>
        </w:tc>
      </w:tr>
      <w:tr w:rsidR="008F73DA" w:rsidRPr="008F73DA" w14:paraId="219AFEC1" w14:textId="77777777">
        <w:tc>
          <w:tcPr>
            <w:tcW w:w="2189" w:type="dxa"/>
            <w:vMerge/>
          </w:tcPr>
          <w:p w14:paraId="39F75DF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1DBDB1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6FDFF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077" w:type="dxa"/>
          </w:tcPr>
          <w:p w14:paraId="40EFB077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67393,28</w:t>
            </w:r>
          </w:p>
        </w:tc>
        <w:tc>
          <w:tcPr>
            <w:tcW w:w="1020" w:type="dxa"/>
          </w:tcPr>
          <w:p w14:paraId="4651A5BD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11398,88</w:t>
            </w:r>
          </w:p>
        </w:tc>
        <w:tc>
          <w:tcPr>
            <w:tcW w:w="1020" w:type="dxa"/>
          </w:tcPr>
          <w:p w14:paraId="45501BB3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11198,88</w:t>
            </w:r>
          </w:p>
        </w:tc>
        <w:tc>
          <w:tcPr>
            <w:tcW w:w="1020" w:type="dxa"/>
          </w:tcPr>
          <w:p w14:paraId="2D438C47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11198,88</w:t>
            </w:r>
          </w:p>
        </w:tc>
        <w:tc>
          <w:tcPr>
            <w:tcW w:w="1020" w:type="dxa"/>
          </w:tcPr>
          <w:p w14:paraId="13694900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11198,88</w:t>
            </w:r>
          </w:p>
        </w:tc>
        <w:tc>
          <w:tcPr>
            <w:tcW w:w="1020" w:type="dxa"/>
          </w:tcPr>
          <w:p w14:paraId="49224A3C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11198,88</w:t>
            </w:r>
          </w:p>
        </w:tc>
        <w:tc>
          <w:tcPr>
            <w:tcW w:w="1020" w:type="dxa"/>
          </w:tcPr>
          <w:p w14:paraId="4386B35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11198,88</w:t>
            </w:r>
          </w:p>
        </w:tc>
      </w:tr>
      <w:tr w:rsidR="008F73DA" w:rsidRPr="008F73DA" w14:paraId="347E8DBB" w14:textId="77777777">
        <w:tc>
          <w:tcPr>
            <w:tcW w:w="2189" w:type="dxa"/>
            <w:vMerge w:val="restart"/>
          </w:tcPr>
          <w:p w14:paraId="522BE60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2. "Проведение мероприятий по организации отдыха и оздоровления детей"</w:t>
            </w:r>
          </w:p>
        </w:tc>
        <w:tc>
          <w:tcPr>
            <w:tcW w:w="1842" w:type="dxa"/>
            <w:vMerge w:val="restart"/>
          </w:tcPr>
          <w:p w14:paraId="7924E2C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984" w:type="dxa"/>
          </w:tcPr>
          <w:p w14:paraId="171BC6C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077" w:type="dxa"/>
          </w:tcPr>
          <w:p w14:paraId="1FA590D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020" w:type="dxa"/>
          </w:tcPr>
          <w:p w14:paraId="2DB26C10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20" w:type="dxa"/>
          </w:tcPr>
          <w:p w14:paraId="30E8612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20" w:type="dxa"/>
          </w:tcPr>
          <w:p w14:paraId="5DE2F51F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20" w:type="dxa"/>
          </w:tcPr>
          <w:p w14:paraId="66E280B3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20" w:type="dxa"/>
          </w:tcPr>
          <w:p w14:paraId="1A703616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20" w:type="dxa"/>
          </w:tcPr>
          <w:p w14:paraId="5DD7A26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8F73DA" w:rsidRPr="008F73DA" w14:paraId="7C32B749" w14:textId="77777777">
        <w:tc>
          <w:tcPr>
            <w:tcW w:w="2189" w:type="dxa"/>
            <w:vMerge/>
          </w:tcPr>
          <w:p w14:paraId="761014E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1FDBC5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2EAC2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077" w:type="dxa"/>
          </w:tcPr>
          <w:p w14:paraId="3F8FDCA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0D1146F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ADB559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7B6EFA4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B84B58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5D351BB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5975185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1B70F239" w14:textId="77777777">
        <w:tc>
          <w:tcPr>
            <w:tcW w:w="2189" w:type="dxa"/>
            <w:vMerge/>
          </w:tcPr>
          <w:p w14:paraId="40AE5FE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CA13E6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E33B4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77" w:type="dxa"/>
          </w:tcPr>
          <w:p w14:paraId="3865C81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3B913A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5E33176D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91687D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206520E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2AB74A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6A678B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025F447E" w14:textId="77777777">
        <w:tc>
          <w:tcPr>
            <w:tcW w:w="2189" w:type="dxa"/>
            <w:vMerge/>
          </w:tcPr>
          <w:p w14:paraId="570938F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7DB47C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5D744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077" w:type="dxa"/>
          </w:tcPr>
          <w:p w14:paraId="6642E9F0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020" w:type="dxa"/>
          </w:tcPr>
          <w:p w14:paraId="301578BA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20" w:type="dxa"/>
          </w:tcPr>
          <w:p w14:paraId="42C5378F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20" w:type="dxa"/>
          </w:tcPr>
          <w:p w14:paraId="22F14770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20" w:type="dxa"/>
          </w:tcPr>
          <w:p w14:paraId="1D4E490A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20" w:type="dxa"/>
          </w:tcPr>
          <w:p w14:paraId="5F54C4B2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20" w:type="dxa"/>
          </w:tcPr>
          <w:p w14:paraId="520AC61E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</w:tbl>
    <w:p w14:paraId="1BD35637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9F378E" w14:textId="77777777" w:rsidR="008F73DA" w:rsidRPr="008F73DA" w:rsidRDefault="008F73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Сведения о показателях направления муниципальной программы</w:t>
      </w:r>
    </w:p>
    <w:p w14:paraId="1822F637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104C553B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"Организация отдыха и оздоровления детей в каникулярное</w:t>
      </w:r>
    </w:p>
    <w:p w14:paraId="5B6E6337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время"</w:t>
      </w:r>
    </w:p>
    <w:p w14:paraId="34E12A52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37"/>
        <w:gridCol w:w="1556"/>
        <w:gridCol w:w="1557"/>
        <w:gridCol w:w="1089"/>
        <w:gridCol w:w="1089"/>
        <w:gridCol w:w="1089"/>
        <w:gridCol w:w="1090"/>
        <w:gridCol w:w="1089"/>
        <w:gridCol w:w="1089"/>
        <w:gridCol w:w="3425"/>
      </w:tblGrid>
      <w:tr w:rsidR="008F73DA" w:rsidRPr="008F73DA" w14:paraId="2FB7532F" w14:textId="77777777">
        <w:tc>
          <w:tcPr>
            <w:tcW w:w="567" w:type="dxa"/>
            <w:vMerge w:val="restart"/>
          </w:tcPr>
          <w:p w14:paraId="3D215080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127" w:type="dxa"/>
            <w:vMerge w:val="restart"/>
          </w:tcPr>
          <w:p w14:paraId="421A07A1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14:paraId="7BA3901D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371" w:type="dxa"/>
            <w:gridSpan w:val="7"/>
          </w:tcPr>
          <w:p w14:paraId="4CDCA690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119" w:type="dxa"/>
            <w:vMerge w:val="restart"/>
          </w:tcPr>
          <w:p w14:paraId="47EED03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8F73DA" w:rsidRPr="008F73DA" w14:paraId="3DBF92C5" w14:textId="77777777">
        <w:tc>
          <w:tcPr>
            <w:tcW w:w="0" w:type="auto"/>
            <w:vMerge/>
          </w:tcPr>
          <w:p w14:paraId="26FEED3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CDE56B5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8B1126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1CD40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953" w:type="dxa"/>
            <w:gridSpan w:val="6"/>
          </w:tcPr>
          <w:p w14:paraId="58FF4173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0" w:type="auto"/>
            <w:vMerge/>
          </w:tcPr>
          <w:p w14:paraId="537EACF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17AD49BB" w14:textId="77777777">
        <w:tc>
          <w:tcPr>
            <w:tcW w:w="0" w:type="auto"/>
            <w:vMerge/>
          </w:tcPr>
          <w:p w14:paraId="796E6B2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C10A97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6429B1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449F2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14:paraId="579AF7F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14:paraId="6F283D5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14:paraId="75C5EE52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3" w:type="dxa"/>
          </w:tcPr>
          <w:p w14:paraId="4554B72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5E031447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992" w:type="dxa"/>
          </w:tcPr>
          <w:p w14:paraId="372DE214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0" w:type="auto"/>
            <w:vMerge/>
          </w:tcPr>
          <w:p w14:paraId="7646DD8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79A1AFCD" w14:textId="77777777">
        <w:tc>
          <w:tcPr>
            <w:tcW w:w="567" w:type="dxa"/>
          </w:tcPr>
          <w:p w14:paraId="6DF23BB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0E9987A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C8B2E67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27FF41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1C4176C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AC34C21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14C97E5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626BFED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41C3EF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AA97BA7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42F9864A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73DA" w:rsidRPr="008F73DA" w14:paraId="67A61059" w14:textId="77777777">
        <w:tc>
          <w:tcPr>
            <w:tcW w:w="14601" w:type="dxa"/>
            <w:gridSpan w:val="11"/>
          </w:tcPr>
          <w:p w14:paraId="4AE25364" w14:textId="77777777" w:rsidR="008F73DA" w:rsidRPr="008F73DA" w:rsidRDefault="008F73D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Направление муниципальной программы "Образование"</w:t>
            </w:r>
          </w:p>
        </w:tc>
      </w:tr>
      <w:tr w:rsidR="008F73DA" w:rsidRPr="008F73DA" w14:paraId="7F3D4FA7" w14:textId="77777777">
        <w:tc>
          <w:tcPr>
            <w:tcW w:w="567" w:type="dxa"/>
          </w:tcPr>
          <w:p w14:paraId="68CE0B2F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438FF6A5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Количество детей, получивших питание в муниципальных лагерях с дневным пребыванием (школа одаренных детей)</w:t>
            </w:r>
          </w:p>
        </w:tc>
        <w:tc>
          <w:tcPr>
            <w:tcW w:w="1417" w:type="dxa"/>
          </w:tcPr>
          <w:p w14:paraId="04F5F95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</w:tcPr>
          <w:p w14:paraId="6B6BAA44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1C6FD1DD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14:paraId="08D2D924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1BE0E2FE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1D70E47F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0EFA94C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3E2AA2C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19" w:type="dxa"/>
            <w:vMerge w:val="restart"/>
          </w:tcPr>
          <w:p w14:paraId="04B3C29A" w14:textId="08E1816C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Распоряжение начальника управления образования города Калуги от 16.12.2024 N 1155-10-р "Об утверждении методики расчета показателей и индикаторов муниципальной программы муниципального образования "Город Калуга" "Организация отдыха и оздоровления детей в каникулярное время"</w:t>
            </w:r>
          </w:p>
        </w:tc>
      </w:tr>
      <w:tr w:rsidR="008F73DA" w:rsidRPr="008F73DA" w14:paraId="1E0A9402" w14:textId="77777777">
        <w:tc>
          <w:tcPr>
            <w:tcW w:w="567" w:type="dxa"/>
          </w:tcPr>
          <w:p w14:paraId="6E25C555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3A103DE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путевок в организации отдыха и оздоровления детей</w:t>
            </w:r>
          </w:p>
        </w:tc>
        <w:tc>
          <w:tcPr>
            <w:tcW w:w="1417" w:type="dxa"/>
          </w:tcPr>
          <w:p w14:paraId="1C23695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</w:tcPr>
          <w:p w14:paraId="158BE3DA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2B0E81B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14:paraId="47C5195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14:paraId="6F6A0E05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14:paraId="52A8D9D7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14:paraId="32B9E90B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14:paraId="212E1FF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vMerge/>
          </w:tcPr>
          <w:p w14:paraId="018D1FD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05706A15" w14:textId="77777777">
        <w:tc>
          <w:tcPr>
            <w:tcW w:w="567" w:type="dxa"/>
          </w:tcPr>
          <w:p w14:paraId="16DCC69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2EBBD7ED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Количество детей, получивших отдых и оздоровление</w:t>
            </w:r>
          </w:p>
        </w:tc>
        <w:tc>
          <w:tcPr>
            <w:tcW w:w="1417" w:type="dxa"/>
          </w:tcPr>
          <w:p w14:paraId="7757765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</w:tcPr>
          <w:p w14:paraId="71643552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4532</w:t>
            </w:r>
          </w:p>
        </w:tc>
        <w:tc>
          <w:tcPr>
            <w:tcW w:w="992" w:type="dxa"/>
          </w:tcPr>
          <w:p w14:paraId="2C5E6C1F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</w:p>
        </w:tc>
        <w:tc>
          <w:tcPr>
            <w:tcW w:w="992" w:type="dxa"/>
          </w:tcPr>
          <w:p w14:paraId="3D66B94E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4780</w:t>
            </w:r>
          </w:p>
        </w:tc>
        <w:tc>
          <w:tcPr>
            <w:tcW w:w="992" w:type="dxa"/>
          </w:tcPr>
          <w:p w14:paraId="28DFA93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</w:p>
        </w:tc>
        <w:tc>
          <w:tcPr>
            <w:tcW w:w="993" w:type="dxa"/>
          </w:tcPr>
          <w:p w14:paraId="276BB8EA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4920</w:t>
            </w:r>
          </w:p>
        </w:tc>
        <w:tc>
          <w:tcPr>
            <w:tcW w:w="992" w:type="dxa"/>
          </w:tcPr>
          <w:p w14:paraId="6AA1AE3D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5020</w:t>
            </w:r>
          </w:p>
        </w:tc>
        <w:tc>
          <w:tcPr>
            <w:tcW w:w="992" w:type="dxa"/>
          </w:tcPr>
          <w:p w14:paraId="57A6541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</w:p>
        </w:tc>
        <w:tc>
          <w:tcPr>
            <w:tcW w:w="0" w:type="auto"/>
            <w:vMerge/>
          </w:tcPr>
          <w:p w14:paraId="22F3FE5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5F796868" w14:textId="77777777">
        <w:tc>
          <w:tcPr>
            <w:tcW w:w="567" w:type="dxa"/>
          </w:tcPr>
          <w:p w14:paraId="44A25662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2D8D4A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организации отдыха и оздоровления детей</w:t>
            </w:r>
          </w:p>
        </w:tc>
        <w:tc>
          <w:tcPr>
            <w:tcW w:w="1417" w:type="dxa"/>
          </w:tcPr>
          <w:p w14:paraId="7361F4F5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8" w:type="dxa"/>
          </w:tcPr>
          <w:p w14:paraId="0FFF5E5B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2D38C9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8C489C5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6E5FE0B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04FBDAC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E2C2284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E34C9D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</w:tcPr>
          <w:p w14:paraId="5A2F310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A74FD2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AE16A9" w14:textId="77777777" w:rsidR="008F73DA" w:rsidRPr="008F73DA" w:rsidRDefault="008F73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lastRenderedPageBreak/>
        <w:t>План достижения показателей направления</w:t>
      </w:r>
    </w:p>
    <w:p w14:paraId="11A83667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7D3BBB32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Калуга" "Организация отдыха и оздоровления детей</w:t>
      </w:r>
    </w:p>
    <w:p w14:paraId="77896CB0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в каникулярное время" на 2025 год</w:t>
      </w:r>
    </w:p>
    <w:p w14:paraId="6E1BA222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964"/>
        <w:gridCol w:w="1020"/>
        <w:gridCol w:w="680"/>
        <w:gridCol w:w="680"/>
        <w:gridCol w:w="680"/>
        <w:gridCol w:w="680"/>
        <w:gridCol w:w="680"/>
        <w:gridCol w:w="709"/>
        <w:gridCol w:w="680"/>
        <w:gridCol w:w="680"/>
        <w:gridCol w:w="680"/>
        <w:gridCol w:w="680"/>
        <w:gridCol w:w="680"/>
        <w:gridCol w:w="1247"/>
      </w:tblGrid>
      <w:tr w:rsidR="008F73DA" w:rsidRPr="008F73DA" w14:paraId="00D6AB0D" w14:textId="77777777">
        <w:tc>
          <w:tcPr>
            <w:tcW w:w="567" w:type="dxa"/>
            <w:vMerge w:val="restart"/>
          </w:tcPr>
          <w:p w14:paraId="3527D87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41" w:type="dxa"/>
            <w:vMerge w:val="restart"/>
          </w:tcPr>
          <w:p w14:paraId="54A8B05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14:paraId="6681C24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Уровень показателя &lt;*&gt;</w:t>
            </w:r>
          </w:p>
        </w:tc>
        <w:tc>
          <w:tcPr>
            <w:tcW w:w="1020" w:type="dxa"/>
            <w:vMerge w:val="restart"/>
          </w:tcPr>
          <w:p w14:paraId="1B074BB4" w14:textId="33BB88E6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 &lt;**&gt;)</w:t>
            </w:r>
          </w:p>
        </w:tc>
        <w:tc>
          <w:tcPr>
            <w:tcW w:w="7509" w:type="dxa"/>
            <w:gridSpan w:val="11"/>
          </w:tcPr>
          <w:p w14:paraId="01F0026D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 &lt;***&gt;</w:t>
            </w:r>
          </w:p>
        </w:tc>
        <w:tc>
          <w:tcPr>
            <w:tcW w:w="1247" w:type="dxa"/>
            <w:vMerge w:val="restart"/>
          </w:tcPr>
          <w:p w14:paraId="6F99AE64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 дату</w:t>
            </w:r>
          </w:p>
          <w:p w14:paraId="75C42544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31.12.2025</w:t>
            </w:r>
          </w:p>
        </w:tc>
      </w:tr>
      <w:tr w:rsidR="008F73DA" w:rsidRPr="008F73DA" w14:paraId="3C177F69" w14:textId="77777777">
        <w:tc>
          <w:tcPr>
            <w:tcW w:w="567" w:type="dxa"/>
            <w:vMerge/>
          </w:tcPr>
          <w:p w14:paraId="466CC34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14:paraId="558B4A9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BB8533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495D948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26183C04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680" w:type="dxa"/>
          </w:tcPr>
          <w:p w14:paraId="0AC31CA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80" w:type="dxa"/>
          </w:tcPr>
          <w:p w14:paraId="7A2FEDAA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0" w:type="dxa"/>
          </w:tcPr>
          <w:p w14:paraId="1BBD8447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80" w:type="dxa"/>
          </w:tcPr>
          <w:p w14:paraId="5088527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18D05B53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80" w:type="dxa"/>
          </w:tcPr>
          <w:p w14:paraId="0C4C4C8F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80" w:type="dxa"/>
          </w:tcPr>
          <w:p w14:paraId="6621AF6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80" w:type="dxa"/>
          </w:tcPr>
          <w:p w14:paraId="35534874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80" w:type="dxa"/>
          </w:tcPr>
          <w:p w14:paraId="570F66E7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0" w:type="dxa"/>
          </w:tcPr>
          <w:p w14:paraId="04EB80D1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59B97DA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6A425E07" w14:textId="77777777">
        <w:tc>
          <w:tcPr>
            <w:tcW w:w="567" w:type="dxa"/>
          </w:tcPr>
          <w:p w14:paraId="6C7FBB01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7B3609B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14:paraId="632001D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14:paraId="5DF40DF1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76C7B927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67170ED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14:paraId="7AA244A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3E31552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14:paraId="059C648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5BCA5594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14:paraId="7C41FF3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14:paraId="0AE96CED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14:paraId="3804888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14:paraId="20F77BDD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14:paraId="5157A3AD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2A2F0E3F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F73DA" w:rsidRPr="008F73DA" w14:paraId="0CDD76F6" w14:textId="77777777">
        <w:tc>
          <w:tcPr>
            <w:tcW w:w="567" w:type="dxa"/>
          </w:tcPr>
          <w:p w14:paraId="0F1E15E7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103AECD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Количество детей, получивших питание в муниципальных лагерях с дневным пребыванием (школа одаренных детей)</w:t>
            </w:r>
          </w:p>
        </w:tc>
        <w:tc>
          <w:tcPr>
            <w:tcW w:w="964" w:type="dxa"/>
          </w:tcPr>
          <w:p w14:paraId="3F9D27E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20" w:type="dxa"/>
          </w:tcPr>
          <w:p w14:paraId="0B11D345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80" w:type="dxa"/>
          </w:tcPr>
          <w:p w14:paraId="45E2B09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49C94DA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607316F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D0038AD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C8B3E63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4E5010E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0" w:type="dxa"/>
          </w:tcPr>
          <w:p w14:paraId="70664C8D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F93AE97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F9DA9F3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E8DB9F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E24787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582E8CD4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F73DA" w:rsidRPr="008F73DA" w14:paraId="35578D30" w14:textId="77777777">
        <w:tc>
          <w:tcPr>
            <w:tcW w:w="567" w:type="dxa"/>
          </w:tcPr>
          <w:p w14:paraId="27297BF5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7D852F8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путевок в организации отдыха и оздоровления</w:t>
            </w:r>
          </w:p>
        </w:tc>
        <w:tc>
          <w:tcPr>
            <w:tcW w:w="964" w:type="dxa"/>
          </w:tcPr>
          <w:p w14:paraId="797C6F55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20" w:type="dxa"/>
          </w:tcPr>
          <w:p w14:paraId="35C7F94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80" w:type="dxa"/>
          </w:tcPr>
          <w:p w14:paraId="53B3EEB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38D8CF7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09C2042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308E72DF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0" w:type="dxa"/>
          </w:tcPr>
          <w:p w14:paraId="63D9A84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018BE40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404761A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D7A6405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B5BBC34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94FED0E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A462DF2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415D5A2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F73DA" w:rsidRPr="008F73DA" w14:paraId="0DEDAD72" w14:textId="77777777">
        <w:tc>
          <w:tcPr>
            <w:tcW w:w="567" w:type="dxa"/>
          </w:tcPr>
          <w:p w14:paraId="7AD0452C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22FAA7E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детей, получивших отдых и </w:t>
            </w:r>
            <w:r w:rsidRPr="008F7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оздоровление</w:t>
            </w:r>
          </w:p>
        </w:tc>
        <w:tc>
          <w:tcPr>
            <w:tcW w:w="964" w:type="dxa"/>
          </w:tcPr>
          <w:p w14:paraId="05088A7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020" w:type="dxa"/>
          </w:tcPr>
          <w:p w14:paraId="33B48B2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80" w:type="dxa"/>
          </w:tcPr>
          <w:p w14:paraId="304B89E0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CF51204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40C113C5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4A20511F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4D4E2F5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613C2E6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</w:p>
        </w:tc>
        <w:tc>
          <w:tcPr>
            <w:tcW w:w="680" w:type="dxa"/>
          </w:tcPr>
          <w:p w14:paraId="3F28A8A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5D9EF60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64C0E2E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6CDBE7D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E11A3F1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75CB28EB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</w:p>
        </w:tc>
      </w:tr>
      <w:tr w:rsidR="008F73DA" w:rsidRPr="008F73DA" w14:paraId="07C197D6" w14:textId="77777777">
        <w:tc>
          <w:tcPr>
            <w:tcW w:w="567" w:type="dxa"/>
          </w:tcPr>
          <w:p w14:paraId="72239B71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14:paraId="5B0F449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организации отдыха и оздоровления детей</w:t>
            </w:r>
          </w:p>
        </w:tc>
        <w:tc>
          <w:tcPr>
            <w:tcW w:w="964" w:type="dxa"/>
          </w:tcPr>
          <w:p w14:paraId="73C86A4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20" w:type="dxa"/>
          </w:tcPr>
          <w:p w14:paraId="6AA2939D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80" w:type="dxa"/>
          </w:tcPr>
          <w:p w14:paraId="7A05DC40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4DDF8ADF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3DF5E29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7B2C19DE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65E944B8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0FE366A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737A45BD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34D25D92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55C71E6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468A3F73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40B0EFC6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14:paraId="5EEB6654" w14:textId="77777777" w:rsidR="008F73DA" w:rsidRPr="008F73DA" w:rsidRDefault="008F73D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8EA8EC3" w14:textId="77777777" w:rsidR="008F73DA" w:rsidRPr="008F73DA" w:rsidRDefault="008F73D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F73DA" w:rsidRPr="008F73DA" w:rsidSect="008F73D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49739426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075051" w14:textId="77777777" w:rsidR="008F73DA" w:rsidRPr="008F73DA" w:rsidRDefault="008F73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Механизм реализации направления "Образование" муниципальной</w:t>
      </w:r>
    </w:p>
    <w:p w14:paraId="1DA11D74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48F39F84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"Организация отдыха и оздоровления детей в каникулярное</w:t>
      </w:r>
    </w:p>
    <w:p w14:paraId="453B6385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время"</w:t>
      </w:r>
    </w:p>
    <w:p w14:paraId="1265B39F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A8871E" w14:textId="77777777" w:rsidR="008F73DA" w:rsidRPr="008F73DA" w:rsidRDefault="008F7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Объемы финансовых средств, направленных на реализацию направления из бюджета муниципального образования "Город Калуга", ежегодно уточняются после утверждения решения Городской Думы города Калуги о бюджете муниципального образования "Город Калуга" на очередной финансовый год и плановый период.</w:t>
      </w:r>
    </w:p>
    <w:p w14:paraId="7654781D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Общее руководство, контроль и мониторинг за ходом реализации направления осуществляют начальник управления образования города Калуги, заместитель начальника управления - председатель комитета дошкольного, общего и дополнительного образования, заместитель начальника управления - председатель комитета по обеспечению финансово-экономической деятельности.</w:t>
      </w:r>
    </w:p>
    <w:p w14:paraId="2190F828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8CE7AE" w14:textId="77777777" w:rsidR="008F73DA" w:rsidRPr="008F73DA" w:rsidRDefault="008F73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Комплексы процессных мероприятий</w:t>
      </w:r>
    </w:p>
    <w:p w14:paraId="25A0CD30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EC6F26" w14:textId="77777777" w:rsidR="008F73DA" w:rsidRPr="008F73DA" w:rsidRDefault="008F73D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1. Структурный элемент "Обеспечение организации отдыха</w:t>
      </w:r>
    </w:p>
    <w:p w14:paraId="1D70CDF0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и оздоровления детей"</w:t>
      </w:r>
    </w:p>
    <w:p w14:paraId="0B992E75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97EFCF" w14:textId="77777777" w:rsidR="008F73DA" w:rsidRPr="008F73DA" w:rsidRDefault="008F7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1.1. Мероприятие "Оплата питания детей в муниципальных лагерях с дневным пребыванием детей" (школа одаренных детей) реализуется посредством предоставления субсидии на иные цели муниципальным бюджетным учреждениям, подведомственным управлению образования города Калуги, за счет средств бюджета муниципального образования "Город Калуга".</w:t>
      </w:r>
    </w:p>
    <w:p w14:paraId="75D79F9A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Ответственными за реализацию являются:</w:t>
      </w:r>
    </w:p>
    <w:p w14:paraId="6C12DB1E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муниципальные бюджетные образовательные учреждения;</w:t>
      </w:r>
    </w:p>
    <w:p w14:paraId="2A6CF7A0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отдел общего и дополнительного образования комитета дошкольного, общего и дополнительного образования управления;</w:t>
      </w:r>
    </w:p>
    <w:p w14:paraId="316473FE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отдел финансово-экономической деятельности комитета по обеспечению финансово-экономической деятельности управления.</w:t>
      </w:r>
    </w:p>
    <w:p w14:paraId="75C299F5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Руководители указанных подразделений несут персональную ответственность за своевременную и полную реализацию мероприятия и представляют информацию о ходе реализации в заинтересованные организации.</w:t>
      </w:r>
    </w:p>
    <w:p w14:paraId="45993F2B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Участниками мероприятий являются общеобразовательные учреждения, подведомственные управлению образования города Калуги.</w:t>
      </w:r>
    </w:p>
    <w:p w14:paraId="23193581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Участники несут персональную ответственность за своевременную и качественную их реализацию, обеспечивают эффективное и целевое расходование средств, выделяемых на их реализацию.</w:t>
      </w:r>
    </w:p>
    <w:p w14:paraId="19266A63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Взаимодействие управления с участниками осуществляется на основании соглашений о предоставлении субсидий на иные цели.</w:t>
      </w:r>
    </w:p>
    <w:p w14:paraId="71CC073E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 xml:space="preserve">1.2. Мероприятие "Приобретение путевок в организации отдыха и оздоровления детей" реализуется посредством приобретения товаров, работ и услуг в пользу граждан в </w:t>
      </w:r>
      <w:r w:rsidRPr="008F73DA">
        <w:rPr>
          <w:rFonts w:ascii="Times New Roman" w:hAnsi="Times New Roman" w:cs="Times New Roman"/>
          <w:sz w:val="24"/>
          <w:szCs w:val="24"/>
        </w:rPr>
        <w:lastRenderedPageBreak/>
        <w:t>целях их социального обеспечения за счет средств муниципального образования "Город Калуга".</w:t>
      </w:r>
    </w:p>
    <w:p w14:paraId="3B3EC6F7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Ответственными за реализацию являются:</w:t>
      </w:r>
    </w:p>
    <w:p w14:paraId="7263CBDE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отдел общего и дополнительного образования комитета дошкольного, общего и дополнительного образования управления;</w:t>
      </w:r>
    </w:p>
    <w:p w14:paraId="7990F131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отдел финансово-экономической деятельности комитета по обеспечению финансово-экономической деятельности управления.</w:t>
      </w:r>
    </w:p>
    <w:p w14:paraId="4881D438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Руководители указанных подразделений несут персональную ответственность за своевременную и полную реализацию мероприятия и представляют информацию о ходе реализации в заинтересованные организации.</w:t>
      </w:r>
    </w:p>
    <w:p w14:paraId="37B74614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Участниками мероприятий являются как детские оздоровительные лагеря, подведомственные управлению образования города Калуги.</w:t>
      </w:r>
    </w:p>
    <w:p w14:paraId="0D085006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Участники несут персональную ответственность за своевременную и качественную их реализацию, обеспечивают эффективное и целевое расходование средств, выделяемых на их реализацию.</w:t>
      </w:r>
    </w:p>
    <w:p w14:paraId="12F2B918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1.3. Мероприятие "Организация отдыха и оздоровления детей" реализуется посредством предоставления субсидии на иные цели муниципальным бюджетным учреждениям, подведомственным управлению образования города Калуги, для обеспечения питанием детей в лагерях с дневным пребыванием.</w:t>
      </w:r>
    </w:p>
    <w:p w14:paraId="04B38911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Объемы финансовых средств на реализацию мероприятия предусмотрены за счет субсидии из областного бюджета и средств бюджета муниципального образования "Город Калуга", запланированных на условиях софинансирования. Взаимодействие управления с министерством образования и науки Калужской области осуществляется в рамках соглашения.</w:t>
      </w:r>
    </w:p>
    <w:p w14:paraId="769DFF41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Ответственными за реализацию являются:</w:t>
      </w:r>
    </w:p>
    <w:p w14:paraId="265655A7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муниципальные бюджетные образовательные учреждения;</w:t>
      </w:r>
    </w:p>
    <w:p w14:paraId="5920B704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отдел общего и дополнительного образования комитета дошкольного, общего и дополнительного образования управления;</w:t>
      </w:r>
    </w:p>
    <w:p w14:paraId="5719FC01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отдел финансово-экономической деятельности комитета по обеспечению финансово-экономической деятельности управления.</w:t>
      </w:r>
    </w:p>
    <w:p w14:paraId="1AE58D41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Руководители указанных подразделений несут персональную ответственность за своевременную и полную реализацию мероприятия и представляют информацию о ходе реализации в заинтересованные организации.</w:t>
      </w:r>
    </w:p>
    <w:p w14:paraId="7368B6C0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Участниками мероприятий являются как общеобразовательные учреждения, подведомственные управлению образования города Калуги.</w:t>
      </w:r>
    </w:p>
    <w:p w14:paraId="1337D02D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Участники несут персональную ответственность за своевременную и качественную их реализацию, обеспечивают эффективное и целевое расходование средств, выделяемых на их реализацию.</w:t>
      </w:r>
    </w:p>
    <w:p w14:paraId="5F39FB87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Взаимодействие управления с участниками осуществляется на основании соглашений о предоставлении субсидий на иные цели.</w:t>
      </w:r>
    </w:p>
    <w:p w14:paraId="4E735830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0B03BA" w14:textId="77777777" w:rsidR="008F73DA" w:rsidRPr="008F73DA" w:rsidRDefault="008F73DA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Структурный элемент "Проведение мероприятий по организации</w:t>
      </w:r>
    </w:p>
    <w:p w14:paraId="539ACBB0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отдыха и оздоровления детей"</w:t>
      </w:r>
    </w:p>
    <w:p w14:paraId="748505F6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42A534" w14:textId="77777777" w:rsidR="008F73DA" w:rsidRPr="008F73DA" w:rsidRDefault="008F73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2. Мероприятие "Проведение мероприятий по организации отдыха и оздоровления детей" реализуется посредством предоставления субсидии на иные цели муниципальным бюджетным учреждениям, подведомственным управлению образования города Калуги, за счет средств бюджета муниципального образования "Город Калуга" для обеспечения участия детей в различных мероприятиях учреждений дополнительного образования.</w:t>
      </w:r>
    </w:p>
    <w:p w14:paraId="4DC89907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Ответственными за реализацию являются:</w:t>
      </w:r>
    </w:p>
    <w:p w14:paraId="23A372EB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муниципальные бюджетные образовательные учреждения;</w:t>
      </w:r>
    </w:p>
    <w:p w14:paraId="507C5EE3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отдел общего и дополнительного образования комитета дошкольного, общего и дополнительного образования управления;</w:t>
      </w:r>
    </w:p>
    <w:p w14:paraId="4E51092C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- отдел финансово-экономической деятельности комитета по обеспечению финансово-экономической деятельности управления.</w:t>
      </w:r>
    </w:p>
    <w:p w14:paraId="15D9CD9B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Руководители указанных подразделений несут персональную ответственность за своевременную и полную реализацию мероприятия и представляют информацию о ходе реализации в заинтересованные организации.</w:t>
      </w:r>
    </w:p>
    <w:p w14:paraId="5FB16702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Участниками мероприятий являются детские оздоровительные учреждения.</w:t>
      </w:r>
    </w:p>
    <w:p w14:paraId="33C99E4E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Участники несут персональную ответственность за своевременную и качественную их реализацию, обеспечивают эффективное и целевое расходование средств, выделяемых на их реализацию.</w:t>
      </w:r>
    </w:p>
    <w:p w14:paraId="58CAE35C" w14:textId="77777777" w:rsidR="008F73DA" w:rsidRPr="008F73DA" w:rsidRDefault="008F73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Взаимодействие управления с участниками осуществляется на основании соглашений о предоставлении субсидий на иные цели.</w:t>
      </w:r>
    </w:p>
    <w:p w14:paraId="7A813622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069DE7" w14:textId="77777777" w:rsidR="008F73DA" w:rsidRPr="008F73DA" w:rsidRDefault="008F73D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План</w:t>
      </w:r>
    </w:p>
    <w:p w14:paraId="7AE481F4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реализации комплекса процессных мероприятий в текущем</w:t>
      </w:r>
    </w:p>
    <w:p w14:paraId="2B5A6215" w14:textId="77777777" w:rsidR="008F73DA" w:rsidRPr="008F73DA" w:rsidRDefault="008F73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3DA">
        <w:rPr>
          <w:rFonts w:ascii="Times New Roman" w:hAnsi="Times New Roman" w:cs="Times New Roman"/>
          <w:sz w:val="24"/>
          <w:szCs w:val="24"/>
        </w:rPr>
        <w:t>финансовом году</w:t>
      </w:r>
    </w:p>
    <w:p w14:paraId="45717D98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EC1260" w14:textId="77777777" w:rsidR="008F73DA" w:rsidRPr="008F73DA" w:rsidRDefault="008F73D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F73DA" w:rsidRPr="008F73DA" w:rsidSect="008F73D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2657"/>
        <w:gridCol w:w="1594"/>
        <w:gridCol w:w="1837"/>
        <w:gridCol w:w="1594"/>
        <w:gridCol w:w="1604"/>
        <w:gridCol w:w="2041"/>
        <w:gridCol w:w="2106"/>
        <w:gridCol w:w="2011"/>
      </w:tblGrid>
      <w:tr w:rsidR="008F73DA" w:rsidRPr="008F73DA" w14:paraId="6FB39C19" w14:textId="77777777">
        <w:tc>
          <w:tcPr>
            <w:tcW w:w="567" w:type="dxa"/>
            <w:vMerge w:val="restart"/>
          </w:tcPr>
          <w:p w14:paraId="5489C4C4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552" w:type="dxa"/>
            <w:vMerge w:val="restart"/>
          </w:tcPr>
          <w:p w14:paraId="444E6F84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6124" w:type="dxa"/>
            <w:gridSpan w:val="4"/>
          </w:tcPr>
          <w:p w14:paraId="1018EC67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960" w:type="dxa"/>
            <w:vMerge w:val="restart"/>
          </w:tcPr>
          <w:p w14:paraId="2731EFE7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5" w:type="dxa"/>
            <w:vMerge w:val="restart"/>
          </w:tcPr>
          <w:p w14:paraId="41CD4B82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701" w:type="dxa"/>
            <w:vMerge w:val="restart"/>
          </w:tcPr>
          <w:p w14:paraId="7BD684DA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8F73DA" w:rsidRPr="008F73DA" w14:paraId="3B92E3AD" w14:textId="77777777">
        <w:tc>
          <w:tcPr>
            <w:tcW w:w="0" w:type="auto"/>
            <w:vMerge/>
          </w:tcPr>
          <w:p w14:paraId="5878637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D8DAEB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F74896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531" w:type="dxa"/>
          </w:tcPr>
          <w:p w14:paraId="14C930D5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531" w:type="dxa"/>
          </w:tcPr>
          <w:p w14:paraId="05631620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531" w:type="dxa"/>
          </w:tcPr>
          <w:p w14:paraId="45548CB0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0" w:type="auto"/>
            <w:vMerge/>
          </w:tcPr>
          <w:p w14:paraId="57A6053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723018C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FF274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1A1A3420" w14:textId="77777777">
        <w:tc>
          <w:tcPr>
            <w:tcW w:w="567" w:type="dxa"/>
          </w:tcPr>
          <w:p w14:paraId="0D353A9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E167FE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5035F68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414017B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52DAFD41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363299C7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0" w:type="dxa"/>
          </w:tcPr>
          <w:p w14:paraId="4E42481A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FD4DAFF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3E24268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F73DA" w:rsidRPr="008F73DA" w14:paraId="4A6AD301" w14:textId="77777777">
        <w:tc>
          <w:tcPr>
            <w:tcW w:w="567" w:type="dxa"/>
          </w:tcPr>
          <w:p w14:paraId="7A4E66C5" w14:textId="77777777" w:rsidR="008F73DA" w:rsidRPr="008F73DA" w:rsidRDefault="008F73D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2" w:type="dxa"/>
            <w:gridSpan w:val="8"/>
          </w:tcPr>
          <w:p w14:paraId="2CC987C8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Задача "Увеличение количества оздоровленных и отдохнувших детей" структурного элемента "Обеспечение организации отдыха и оздоровления детей"</w:t>
            </w:r>
          </w:p>
        </w:tc>
      </w:tr>
      <w:tr w:rsidR="008F73DA" w:rsidRPr="008F73DA" w14:paraId="0C3F0AAD" w14:textId="77777777">
        <w:tc>
          <w:tcPr>
            <w:tcW w:w="567" w:type="dxa"/>
          </w:tcPr>
          <w:p w14:paraId="7F2DB4E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</w:tcPr>
          <w:p w14:paraId="17824FE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Оплата питания детей в муниципальных лагерях с дневным пребыванием детей (школа одаренных детей)</w:t>
            </w:r>
          </w:p>
        </w:tc>
        <w:tc>
          <w:tcPr>
            <w:tcW w:w="1531" w:type="dxa"/>
          </w:tcPr>
          <w:p w14:paraId="7D3FEAC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Перечень целевых субсидий утвержден</w:t>
            </w:r>
          </w:p>
          <w:p w14:paraId="181E549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531" w:type="dxa"/>
          </w:tcPr>
          <w:p w14:paraId="5EA01A9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Соглашение о предоставлении субсидии на иные цели заключено 01.03.</w:t>
            </w:r>
          </w:p>
        </w:tc>
        <w:tc>
          <w:tcPr>
            <w:tcW w:w="1531" w:type="dxa"/>
          </w:tcPr>
          <w:p w14:paraId="3F28143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Перечислена субсидия</w:t>
            </w:r>
          </w:p>
          <w:p w14:paraId="7F9CCFF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</w:tc>
        <w:tc>
          <w:tcPr>
            <w:tcW w:w="1531" w:type="dxa"/>
          </w:tcPr>
          <w:p w14:paraId="3DE2D08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Оплата товаров, выполненных работ, оказанных услуг по договору произведена</w:t>
            </w:r>
          </w:p>
          <w:p w14:paraId="4165D14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960" w:type="dxa"/>
            <w:vMerge w:val="restart"/>
          </w:tcPr>
          <w:p w14:paraId="7A1AB0FD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Начальник отдела общего и дополнительного образования комитета дошкольного, общего и дополнительного образования, начальник отдела финансово-экономической деятельности управления образования города Калуги</w:t>
            </w:r>
          </w:p>
        </w:tc>
        <w:tc>
          <w:tcPr>
            <w:tcW w:w="1985" w:type="dxa"/>
          </w:tcPr>
          <w:p w14:paraId="6D04C11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1 - перечень;</w:t>
            </w:r>
          </w:p>
          <w:p w14:paraId="6A70477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2 - соглашение;</w:t>
            </w:r>
          </w:p>
          <w:p w14:paraId="7072EF1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3 - график перечисления субсидий;</w:t>
            </w:r>
          </w:p>
          <w:p w14:paraId="044BCC35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4 - отчет</w:t>
            </w:r>
          </w:p>
        </w:tc>
        <w:tc>
          <w:tcPr>
            <w:tcW w:w="1701" w:type="dxa"/>
          </w:tcPr>
          <w:p w14:paraId="6AE5C83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10A9D8AB" w14:textId="77777777">
        <w:tc>
          <w:tcPr>
            <w:tcW w:w="567" w:type="dxa"/>
          </w:tcPr>
          <w:p w14:paraId="69894BE9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2" w:type="dxa"/>
          </w:tcPr>
          <w:p w14:paraId="53322B45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Приобретение путевок в организации отдыха и оздоровления детей</w:t>
            </w:r>
          </w:p>
        </w:tc>
        <w:tc>
          <w:tcPr>
            <w:tcW w:w="1531" w:type="dxa"/>
          </w:tcPr>
          <w:p w14:paraId="46B2D90C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План закупок 01.03.</w:t>
            </w:r>
          </w:p>
        </w:tc>
        <w:tc>
          <w:tcPr>
            <w:tcW w:w="1531" w:type="dxa"/>
          </w:tcPr>
          <w:p w14:paraId="563D792D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Заключен договор на закупку путевок 11.05.</w:t>
            </w:r>
          </w:p>
        </w:tc>
        <w:tc>
          <w:tcPr>
            <w:tcW w:w="1531" w:type="dxa"/>
          </w:tcPr>
          <w:p w14:paraId="0F5E88B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закупленных путевок по договору</w:t>
            </w:r>
          </w:p>
          <w:p w14:paraId="38AEC3D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1531" w:type="dxa"/>
          </w:tcPr>
          <w:p w14:paraId="239D0620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Произведено получение путевок 30.05.2025</w:t>
            </w:r>
          </w:p>
        </w:tc>
        <w:tc>
          <w:tcPr>
            <w:tcW w:w="0" w:type="auto"/>
            <w:vMerge/>
          </w:tcPr>
          <w:p w14:paraId="5A00B15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A168B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1 - план закупок;</w:t>
            </w:r>
          </w:p>
          <w:p w14:paraId="363C3C0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2 - договор;</w:t>
            </w:r>
          </w:p>
          <w:p w14:paraId="3FD8C8A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3 - платежное поручение;</w:t>
            </w:r>
          </w:p>
          <w:p w14:paraId="7A970AF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4 - путевка</w:t>
            </w:r>
          </w:p>
        </w:tc>
        <w:tc>
          <w:tcPr>
            <w:tcW w:w="1701" w:type="dxa"/>
          </w:tcPr>
          <w:p w14:paraId="0F8C33B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6FC5FAE5" w14:textId="77777777">
        <w:tc>
          <w:tcPr>
            <w:tcW w:w="567" w:type="dxa"/>
          </w:tcPr>
          <w:p w14:paraId="5EE9C706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2" w:type="dxa"/>
          </w:tcPr>
          <w:p w14:paraId="4985262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31" w:type="dxa"/>
          </w:tcPr>
          <w:p w14:paraId="141521AD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Перечень целевых субсидий утвержден</w:t>
            </w:r>
          </w:p>
          <w:p w14:paraId="09B9A13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531" w:type="dxa"/>
          </w:tcPr>
          <w:p w14:paraId="316AC41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Соглашение о предоставлении субсидии на иные цели заключено 01.03.</w:t>
            </w:r>
          </w:p>
        </w:tc>
        <w:tc>
          <w:tcPr>
            <w:tcW w:w="1531" w:type="dxa"/>
          </w:tcPr>
          <w:p w14:paraId="67F1DC5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Перечислена субсидия</w:t>
            </w:r>
          </w:p>
          <w:p w14:paraId="449F70C4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</w:tc>
        <w:tc>
          <w:tcPr>
            <w:tcW w:w="1531" w:type="dxa"/>
          </w:tcPr>
          <w:p w14:paraId="33B5E3A6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 xml:space="preserve">Оплата товаров, выполненных работ, оказанных услуг по </w:t>
            </w:r>
            <w:r w:rsidRPr="008F73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договору произведена</w:t>
            </w:r>
          </w:p>
          <w:p w14:paraId="63EB25FA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0" w:type="auto"/>
            <w:vMerge/>
          </w:tcPr>
          <w:p w14:paraId="4F1CDD6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65D23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1 - перечень;</w:t>
            </w:r>
          </w:p>
          <w:p w14:paraId="5A3E6B1C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2 - соглашение;</w:t>
            </w:r>
          </w:p>
          <w:p w14:paraId="279FF6ED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3 - график перечисления субсидий;</w:t>
            </w:r>
          </w:p>
          <w:p w14:paraId="3ED0AF33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4 - отчет</w:t>
            </w:r>
          </w:p>
        </w:tc>
        <w:tc>
          <w:tcPr>
            <w:tcW w:w="1701" w:type="dxa"/>
          </w:tcPr>
          <w:p w14:paraId="66DE0DD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DA" w:rsidRPr="008F73DA" w14:paraId="67DB83D6" w14:textId="77777777">
        <w:tc>
          <w:tcPr>
            <w:tcW w:w="567" w:type="dxa"/>
          </w:tcPr>
          <w:p w14:paraId="193724D2" w14:textId="77777777" w:rsidR="008F73DA" w:rsidRPr="008F73DA" w:rsidRDefault="008F73D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22" w:type="dxa"/>
            <w:gridSpan w:val="8"/>
          </w:tcPr>
          <w:p w14:paraId="738C490E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Задача "Организация досуга детей в каникулярное время" структурного элемента "Проведение мероприятий по организации отдыха и оздоровления детей"</w:t>
            </w:r>
          </w:p>
        </w:tc>
      </w:tr>
      <w:tr w:rsidR="008F73DA" w:rsidRPr="008F73DA" w14:paraId="6416D098" w14:textId="77777777">
        <w:tc>
          <w:tcPr>
            <w:tcW w:w="567" w:type="dxa"/>
          </w:tcPr>
          <w:p w14:paraId="6B5D9C5B" w14:textId="77777777" w:rsidR="008F73DA" w:rsidRPr="008F73DA" w:rsidRDefault="008F73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2" w:type="dxa"/>
          </w:tcPr>
          <w:p w14:paraId="0144335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организации отдыха и оздоровления детей</w:t>
            </w:r>
          </w:p>
        </w:tc>
        <w:tc>
          <w:tcPr>
            <w:tcW w:w="1531" w:type="dxa"/>
          </w:tcPr>
          <w:p w14:paraId="30715F6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Перечень целевых субсидий утвержден</w:t>
            </w:r>
          </w:p>
          <w:p w14:paraId="0865B60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531" w:type="dxa"/>
          </w:tcPr>
          <w:p w14:paraId="4104238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Соглашение о предоставлении субсидии на иные цели заключено 01.03.</w:t>
            </w:r>
          </w:p>
        </w:tc>
        <w:tc>
          <w:tcPr>
            <w:tcW w:w="1531" w:type="dxa"/>
          </w:tcPr>
          <w:p w14:paraId="56D50951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Перечислена субсидия</w:t>
            </w:r>
          </w:p>
          <w:p w14:paraId="45D33AD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1531" w:type="dxa"/>
          </w:tcPr>
          <w:p w14:paraId="5385692D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Оплата товаров, выполненных работ, оказанных услуг по договору произведена</w:t>
            </w:r>
          </w:p>
          <w:p w14:paraId="4020D517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</w:tc>
        <w:tc>
          <w:tcPr>
            <w:tcW w:w="1960" w:type="dxa"/>
          </w:tcPr>
          <w:p w14:paraId="469BA2DB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Начальник отдела общего и дополнительного образования комитета дошкольного, общего и дополнительного образования, начальник отдела финансово-экономической деятельности управления образования города Калуги</w:t>
            </w:r>
          </w:p>
        </w:tc>
        <w:tc>
          <w:tcPr>
            <w:tcW w:w="1985" w:type="dxa"/>
          </w:tcPr>
          <w:p w14:paraId="5BC37AAE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1 - перечень;</w:t>
            </w:r>
          </w:p>
          <w:p w14:paraId="75465E38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2 - соглашение;</w:t>
            </w:r>
          </w:p>
          <w:p w14:paraId="27997199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3 - график перечисления субсидий;</w:t>
            </w:r>
          </w:p>
          <w:p w14:paraId="44A7B9BF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73DA">
              <w:rPr>
                <w:rFonts w:ascii="Times New Roman" w:hAnsi="Times New Roman" w:cs="Times New Roman"/>
                <w:sz w:val="24"/>
                <w:szCs w:val="24"/>
              </w:rPr>
              <w:t>КТ 4 - отчет</w:t>
            </w:r>
          </w:p>
        </w:tc>
        <w:tc>
          <w:tcPr>
            <w:tcW w:w="1701" w:type="dxa"/>
          </w:tcPr>
          <w:p w14:paraId="718DB2F2" w14:textId="77777777" w:rsidR="008F73DA" w:rsidRPr="008F73DA" w:rsidRDefault="008F73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4D3999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A78F60" w14:textId="77777777" w:rsidR="008F73DA" w:rsidRPr="008F73DA" w:rsidRDefault="008F73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344C30" w14:textId="77777777" w:rsidR="008F73DA" w:rsidRPr="008F73DA" w:rsidRDefault="008F73D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1AAE2E75" w14:textId="77777777" w:rsidR="009F7775" w:rsidRPr="008F73DA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8F73DA" w:rsidSect="008F73DA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DA"/>
    <w:rsid w:val="008F73DA"/>
    <w:rsid w:val="009F7775"/>
    <w:rsid w:val="00C64DBC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6F95"/>
  <w15:chartTrackingRefBased/>
  <w15:docId w15:val="{A4183B4C-0672-49EB-9CFA-2D6017CF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7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3D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3D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3D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73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73D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73DA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73DA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73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73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73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73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7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7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3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7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73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73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73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73DA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73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73DA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8F73DA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8F7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8F73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8F73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2385</Words>
  <Characters>13598</Characters>
  <Application>Microsoft Office Word</Application>
  <DocSecurity>0</DocSecurity>
  <Lines>113</Lines>
  <Paragraphs>31</Paragraphs>
  <ScaleCrop>false</ScaleCrop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2025-10-27T14:02:00Z</dcterms:created>
  <dcterms:modified xsi:type="dcterms:W3CDTF">2025-10-27T14:03:00Z</dcterms:modified>
</cp:coreProperties>
</file>