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media/image5.png" ContentType="image/png"/>
  <Override PartName="/word/media/image8.gif" ContentType="image/gif"/>
  <Override PartName="/word/media/image6.png" ContentType="image/png"/>
  <Override PartName="/word/media/image7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Page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>
      <w:pPr>
        <w:pStyle w:val="ConsPlusNormal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распоряжению заместителя Городского Головы города Калуги - начальника управления архитектуры, градостроительства и земельных отношений города Калуги</w:t>
      </w:r>
    </w:p>
    <w:p>
      <w:pPr>
        <w:pStyle w:val="ConsPlusNormal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от____________ № ______________</w:t>
      </w:r>
    </w:p>
    <w:p>
      <w:pPr>
        <w:pStyle w:val="ConsPlusNormal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0" w:name="P181"/>
      <w:bookmarkEnd w:id="0"/>
      <w:r>
        <w:rPr>
          <w:rFonts w:ascii="Times New Roman" w:hAnsi="Times New Roman"/>
          <w:sz w:val="24"/>
          <w:szCs w:val="24"/>
        </w:rPr>
        <w:t>Внесение изменений в схему</w:t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размещения гаражей, являющихся некапитальными сооружениями,</w:t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мест стоянки технических или других средств</w:t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передвижения инвалидов вблизи их места жительства</w:t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0514" w:type="dxa"/>
        <w:jc w:val="left"/>
        <w:tblInd w:w="-9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5"/>
        <w:gridCol w:w="740"/>
        <w:gridCol w:w="881"/>
        <w:gridCol w:w="61"/>
        <w:gridCol w:w="2045"/>
        <w:gridCol w:w="585"/>
        <w:gridCol w:w="30"/>
        <w:gridCol w:w="371"/>
        <w:gridCol w:w="1302"/>
        <w:gridCol w:w="8"/>
        <w:gridCol w:w="1962"/>
        <w:gridCol w:w="10"/>
        <w:gridCol w:w="337"/>
        <w:gridCol w:w="1892"/>
        <w:gridCol w:w="144"/>
      </w:tblGrid>
      <w:tr>
        <w:trPr/>
        <w:tc>
          <w:tcPr>
            <w:tcW w:w="1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ind w:left="20"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Учетный номер гаража, являющегося некапитальным сооружением, либо места стоянки технических или других средств передвижения инвалидов вблизи их места жительства</w:t>
            </w:r>
          </w:p>
        </w:tc>
        <w:tc>
          <w:tcPr>
            <w:tcW w:w="2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Адресный ориентир гаража, являющегося некапитальным сооружением, либо места стоянки технических или других средств передвижения инвалидов вблизи их места жительства, либо иное описание местоположения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места  для установки гаража, являющегося некапитальным сооружением, либо места стоянки технических или других средств передвижения инвалидов вблизи их места жительства (кв. метров) /площадь занимаемая гаражом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квартал  либо кадастровый номер земельного участка (при наличии)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использования земель, земельных участков или части земельных участков, находящихся в государственной или муниципальной собственности (для возведения гражданами гаражей, являющихся некапитальными сооружениями (далее металлический гараж), либо для стоянки технических или других средств передвижения инвалидов вблизи их места жительства) (далее место стоянки)</w:t>
            </w:r>
          </w:p>
        </w:tc>
        <w:tc>
          <w:tcPr>
            <w:tcW w:w="14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1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145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367</w:t>
            </w:r>
          </w:p>
        </w:tc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г.Калуга,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проезд Терепецкий, д.2а</w:t>
            </w:r>
          </w:p>
        </w:tc>
        <w:tc>
          <w:tcPr>
            <w:tcW w:w="1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40:26:000049</w:t>
            </w:r>
          </w:p>
        </w:tc>
        <w:tc>
          <w:tcPr>
            <w:tcW w:w="2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>
        <w:trPr/>
        <w:tc>
          <w:tcPr>
            <w:tcW w:w="145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mc:AlternateContent>
                <mc:Choice Requires="wps">
                  <w:drawing>
                    <wp:anchor behindDoc="0" distT="3175" distB="3175" distL="3175" distR="3175" simplePos="0" locked="0" layoutInCell="0" allowOverlap="1" relativeHeight="10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6456045</wp:posOffset>
                      </wp:positionV>
                      <wp:extent cx="361950" cy="172085"/>
                      <wp:effectExtent l="3175" t="3175" r="3175" b="3175"/>
                      <wp:wrapNone/>
                      <wp:docPr id="1" name="Изображение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800" cy="17208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2"/>
                                <a:tile/>
                              </a:blipFill>
                              <a:ln w="6480">
                                <a:solidFill>
                                  <a:srgbClr val="385d8a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 1" path="m0,0l-2147483645,0l-2147483645,-2147483646l0,-2147483646xe" stroked="t" o:allowincell="f" style="position:absolute;margin-left:142.5pt;margin-top:508.35pt;width:28.45pt;height:13.5pt;mso-wrap-style:none;v-text-anchor:middle">
                      <v:imagedata r:id="rId2" o:detectmouseclick="t"/>
                      <v:stroke color="#385d8a" weight="6480" joinstyle="round" endcap="flat"/>
                      <w10:wrap type="none"/>
                    </v:rect>
                  </w:pict>
                </mc:Fallback>
              </mc:AlternateContent>
              <w:drawing>
                <wp:anchor behindDoc="0" distT="0" distB="0" distL="0" distR="0" simplePos="0" locked="0" layoutInCell="0" allowOverlap="1" relativeHeight="1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05575" cy="6306820"/>
                  <wp:effectExtent l="0" t="0" r="0" b="0"/>
                  <wp:wrapSquare wrapText="largest"/>
                  <wp:docPr id="2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575" cy="630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635" distB="635" distL="635" distR="635" simplePos="0" locked="0" layoutInCell="0" allowOverlap="1" relativeHeight="2">
                      <wp:simplePos x="0" y="0"/>
                      <wp:positionH relativeFrom="column">
                        <wp:posOffset>1709420</wp:posOffset>
                      </wp:positionH>
                      <wp:positionV relativeFrom="paragraph">
                        <wp:posOffset>4641215</wp:posOffset>
                      </wp:positionV>
                      <wp:extent cx="361950" cy="172085"/>
                      <wp:effectExtent l="635" t="635" r="635" b="635"/>
                      <wp:wrapNone/>
                      <wp:docPr id="3" name="Изображение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800" cy="17208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4"/>
                                <a:tile/>
                              </a:blip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1" path="m0,0l-2147483645,0l-2147483645,-2147483646l0,-2147483646xe" stroked="t" o:allowincell="f" style="position:absolute;margin-left:134.6pt;margin-top:365.45pt;width:28.45pt;height:13.5pt;mso-wrap-style:none;v-text-anchor:middle">
                      <v:imagedata r:id="rId2" o:detectmouseclick="t"/>
                      <v:stroke color="black" joinstyle="round" endcap="flat"/>
                      <w10:wrap type="none"/>
                    </v:rect>
                  </w:pict>
                </mc:Fallback>
              </mc:AlternateContent>
              <w:pict>
                <v:shape id="shape_0" coordsize="3560,5082" path="m3559,0l3559,5081l0,5081l0,0e" stroked="t" o:allowincell="f" style="position:absolute;margin-left:-520.25pt;margin-top:-1075.85pt;width:100.8pt;height:144pt">
                  <v:stroke color="#385d8a" weight="25560" joinstyle="round" endcap="flat"/>
                  <v:fill o:detectmouseclick="t" on="false"/>
                  <w10:wrap type="none"/>
                </v:shape>
              </w:pict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45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д.Колюпаново, район д.18а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40:25:000240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>
        <w:trPr/>
        <w:tc>
          <w:tcPr>
            <w:tcW w:w="145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anchor behindDoc="0" distT="0" distB="0" distL="0" distR="0" simplePos="0" locked="0" layoutInCell="0" allowOverlap="1" relativeHeight="8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05575" cy="4189095"/>
                  <wp:effectExtent l="0" t="0" r="0" b="0"/>
                  <wp:wrapSquare wrapText="largest"/>
                  <wp:docPr id="5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575" cy="418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s">
                  <w:drawing>
                    <wp:anchor behindDoc="0" distT="3175" distB="3175" distL="3175" distR="3175" simplePos="0" locked="0" layoutInCell="0" allowOverlap="1" relativeHeight="5">
                      <wp:simplePos x="0" y="0"/>
                      <wp:positionH relativeFrom="column">
                        <wp:posOffset>1697355</wp:posOffset>
                      </wp:positionH>
                      <wp:positionV relativeFrom="paragraph">
                        <wp:posOffset>150495</wp:posOffset>
                      </wp:positionV>
                      <wp:extent cx="361950" cy="172085"/>
                      <wp:effectExtent l="3175" t="3175" r="3175" b="3175"/>
                      <wp:wrapNone/>
                      <wp:docPr id="6" name="Изображение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800" cy="17208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6"/>
                                <a:tile/>
                              </a:blipFill>
                              <a:ln w="6480">
                                <a:solidFill>
                                  <a:srgbClr val="385d8a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2" path="m0,0l-2147483645,0l-2147483645,-2147483646l0,-2147483646xe" stroked="t" o:allowincell="f" style="position:absolute;margin-left:133.65pt;margin-top:11.85pt;width:28.45pt;height:13.5pt;mso-wrap-style:none;v-text-anchor:middle">
                      <v:imagedata r:id="rId2" o:detectmouseclick="t"/>
                      <v:stroke color="#385d8a" weight="6480" joinstyle="round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45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ул.Гурьянова, д.59, корп.3, напротив                1 подъезда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40:26:000068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>
        <w:trPr/>
        <w:tc>
          <w:tcPr>
            <w:tcW w:w="145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anchor behindDoc="0" distT="0" distB="0" distL="0" distR="0" simplePos="0" locked="0" layoutInCell="0" allowOverlap="1" relativeHeight="9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05575" cy="4030345"/>
                  <wp:effectExtent l="0" t="0" r="0" b="0"/>
                  <wp:wrapSquare wrapText="largest"/>
                  <wp:docPr id="7" name="Изображение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575" cy="403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34290" distB="0" distL="59055" distR="0" simplePos="0" locked="0" layoutInCell="0" allowOverlap="1" relativeHeight="3">
                      <wp:simplePos x="0" y="0"/>
                      <wp:positionH relativeFrom="column">
                        <wp:posOffset>7027545</wp:posOffset>
                      </wp:positionH>
                      <wp:positionV relativeFrom="paragraph">
                        <wp:posOffset>48895</wp:posOffset>
                      </wp:positionV>
                      <wp:extent cx="361315" cy="171450"/>
                      <wp:effectExtent l="59055" t="34290" r="0" b="0"/>
                      <wp:wrapNone/>
                      <wp:docPr id="8" name="Прямоугольник 5" descr="image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440" cy="17136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1000" h="1000">
                                    <a:moveTo>
                                      <a:pt x="0" y="0"/>
                                    </a:moveTo>
                                    <a:lnTo>
                                      <a:pt x="-127" y="0"/>
                                    </a:lnTo>
                                    <a:lnTo>
                                      <a:pt x="-127" y="-127"/>
                                    </a:lnTo>
                                    <a:lnTo>
                                      <a:pt x="0" y="-127"/>
                                    </a:lnTo>
                                    <a:close/>
                                  </a:path>
                                </a:pathLst>
                              </a:custGeom>
                              <a:blipFill rotWithShape="0">
                                <a:blip r:embed="rId8"/>
                                <a:stretch>
                                  <a:fillRect/>
                                </a:stretch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Прямоугольник 5" o:allowincell="f" style="position:absolute;margin-left:553.35pt;margin-top:3.85pt;width:28.4pt;height:13.45pt" type="_x0000_t75">
                      <v:imagedata r:id="rId9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3175" distB="3175" distL="3175" distR="3175" simplePos="0" locked="0" layoutInCell="0" allowOverlap="1" relativeHeight="4">
                      <wp:simplePos x="0" y="0"/>
                      <wp:positionH relativeFrom="column">
                        <wp:posOffset>1786890</wp:posOffset>
                      </wp:positionH>
                      <wp:positionV relativeFrom="paragraph">
                        <wp:posOffset>12065</wp:posOffset>
                      </wp:positionV>
                      <wp:extent cx="361950" cy="172085"/>
                      <wp:effectExtent l="3175" t="3175" r="3175" b="3175"/>
                      <wp:wrapNone/>
                      <wp:docPr id="9" name="Изображение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800" cy="17208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10"/>
                                <a:tile/>
                              </a:blipFill>
                              <a:ln w="6480">
                                <a:solidFill>
                                  <a:srgbClr val="385d8a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3" path="m0,0l-2147483645,0l-2147483645,-2147483646l0,-2147483646xe" stroked="t" o:allowincell="f" style="position:absolute;margin-left:140.7pt;margin-top:0.95pt;width:28.45pt;height:13.5pt;mso-wrap-style:none;v-text-anchor:middle">
                      <v:imagedata r:id="rId2" o:detectmouseclick="t"/>
                      <v:stroke color="#385d8a" weight="6480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317" w:hRule="atLeast"/>
        </w:trPr>
        <w:tc>
          <w:tcPr>
            <w:tcW w:w="145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ул.В.Никитиной,  д.35, напротив 2 подъезда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40:26:000142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>
        <w:trPr/>
        <w:tc>
          <w:tcPr>
            <w:tcW w:w="145" w:type="dxa"/>
            <w:tcBorders/>
          </w:tcPr>
          <w:p>
            <w:pPr>
              <w:pStyle w:val="ConsPlusNormal"/>
              <w:widowControl w:val="false"/>
              <w:ind w:left="-201" w:firstLine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anchor behindDoc="0" distT="0" distB="0" distL="0" distR="0" simplePos="0" locked="0" layoutInCell="0" allowOverlap="1" relativeHeight="7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05575" cy="4993005"/>
                  <wp:effectExtent l="0" t="0" r="0" b="0"/>
                  <wp:wrapSquare wrapText="largest"/>
                  <wp:docPr id="10" name="Изображение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575" cy="499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12700" distB="12700" distL="12700" distR="12700" simplePos="0" locked="0" layoutInCell="0" allowOverlap="1" relativeHeight="6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12700" t="12700" r="12700" b="12700"/>
                      <wp:wrapNone/>
                      <wp:docPr id="11" name="Изображение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800" cy="17208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12"/>
                                <a:tile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4" path="m0,0l-2147483645,0l-2147483645,-2147483646l0,-2147483646xe" stroked="t" o:allowincell="f" style="position:absolute;margin-left:141.75pt;margin-top:3.85pt;width:28.45pt;height:13.5pt;mso-wrap-style:none;v-text-anchor:middle">
                      <v:imagedata r:id="rId8" o:detectmouseclick="t"/>
                      <v:stroke color="#385d8a" weight="25560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45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  <w:tc>
          <w:tcPr>
            <w:tcW w:w="96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Исключено в соответствии с распоряжением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zh-CN" w:bidi="ar-SA"/>
              </w:rPr>
              <w:t xml:space="preserve">заместителя Городского Головы - начальника управления архитектуры, градостроительства и земельных отношений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 города Калуги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29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.01.2025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197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-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06-Р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исключении из схемы размещения гаражей, являющихся некапитальными сооружениями, мест стоянки технических или других средств передвижения инвалидов вблизи их места жительства». </w:t>
            </w:r>
          </w:p>
        </w:tc>
      </w:tr>
      <w:tr>
        <w:trPr/>
        <w:tc>
          <w:tcPr>
            <w:tcW w:w="145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1167" w:hRule="atLeast"/>
        </w:trPr>
        <w:tc>
          <w:tcPr>
            <w:tcW w:w="145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96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Исключено в соответствии с распоряжением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zh-CN" w:bidi="ar-SA"/>
              </w:rPr>
              <w:t xml:space="preserve">заместителя Городского Головы - начальника управления архитектуры, градостроительства и земельных отношений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 города Калуги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29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.01.2025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197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-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06-Р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исключении из схемы размещения гаражей, являющихся некапитальными сооружениями, мест стоянки технических или других средств передвижения инвалидов вблизи их места жительства». </w:t>
            </w:r>
          </w:p>
        </w:tc>
      </w:tr>
      <w:tr>
        <w:trPr>
          <w:trHeight w:val="1167" w:hRule="atLeast"/>
        </w:trPr>
        <w:tc>
          <w:tcPr>
            <w:tcW w:w="145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167" w:hRule="atLeast"/>
        </w:trPr>
        <w:tc>
          <w:tcPr>
            <w:tcW w:w="145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167" w:hRule="atLeast"/>
        </w:trPr>
        <w:tc>
          <w:tcPr>
            <w:tcW w:w="145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70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d4de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e30b81"/>
    <w:rPr>
      <w:kern w:val="0"/>
    </w:rPr>
  </w:style>
  <w:style w:type="character" w:styleId="Style15" w:customStyle="1">
    <w:name w:val="Нижний колонтитул Знак"/>
    <w:basedOn w:val="DefaultParagraphFont"/>
    <w:uiPriority w:val="99"/>
    <w:qFormat/>
    <w:rsid w:val="00e30b81"/>
    <w:rPr>
      <w:kern w:val="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a96447"/>
    <w:rPr>
      <w:rFonts w:ascii="Tahoma" w:hAnsi="Tahoma" w:eastAsia="Calibri" w:cs="Tahoma"/>
      <w:kern w:val="0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rsid w:val="0081484b"/>
    <w:pPr>
      <w:spacing w:before="0" w:after="140"/>
    </w:pPr>
    <w:rPr/>
  </w:style>
  <w:style w:type="paragraph" w:styleId="Style19">
    <w:name w:val="List"/>
    <w:basedOn w:val="Style18"/>
    <w:rsid w:val="0081484b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2">
    <w:name w:val="Title"/>
    <w:basedOn w:val="Normal"/>
    <w:next w:val="Style18"/>
    <w:qFormat/>
    <w:rsid w:val="0081484b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rsid w:val="008148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rsid w:val="0081484b"/>
    <w:pPr>
      <w:suppressLineNumbers/>
    </w:pPr>
    <w:rPr>
      <w:rFonts w:cs="Arial"/>
    </w:rPr>
  </w:style>
  <w:style w:type="paragraph" w:styleId="ConsPlusNormal" w:customStyle="1">
    <w:name w:val="ConsPlusNormal"/>
    <w:qFormat/>
    <w:rsid w:val="000d4de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23" w:customStyle="1">
    <w:name w:val="Колонтитул"/>
    <w:basedOn w:val="Normal"/>
    <w:qFormat/>
    <w:rsid w:val="0081484b"/>
    <w:pPr/>
    <w:rPr/>
  </w:style>
  <w:style w:type="paragraph" w:styleId="Style24">
    <w:name w:val="Header"/>
    <w:basedOn w:val="Normal"/>
    <w:link w:val="Style14"/>
    <w:uiPriority w:val="99"/>
    <w:unhideWhenUsed/>
    <w:rsid w:val="00e30b8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Style15"/>
    <w:uiPriority w:val="99"/>
    <w:unhideWhenUsed/>
    <w:rsid w:val="00e30b8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TitlePage" w:customStyle="1">
    <w:name w:val="ConsPlusTitlePage"/>
    <w:qFormat/>
    <w:rsid w:val="00e30b81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a9644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1.jpeg"/><Relationship Id="rId5" Type="http://schemas.openxmlformats.org/officeDocument/2006/relationships/image" Target="media/image3.png"/><Relationship Id="rId6" Type="http://schemas.openxmlformats.org/officeDocument/2006/relationships/image" Target="media/image1.jpe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1.jpeg"/><Relationship Id="rId11" Type="http://schemas.openxmlformats.org/officeDocument/2006/relationships/image" Target="media/image7.png"/><Relationship Id="rId12" Type="http://schemas.openxmlformats.org/officeDocument/2006/relationships/image" Target="media/image8.gif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Application>LibreOffice/7.3.4.2$Windows_X86_64 LibreOffice_project/728fec16bd5f605073805c3c9e7c4212a0120dc5</Application>
  <AppVersion>15.0000</AppVersion>
  <Pages>6</Pages>
  <Words>351</Words>
  <Characters>2613</Characters>
  <CharactersWithSpaces>2996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2024-08-08T13:44:00Z</dcterms:created>
  <dc:creator>Косова Мария Николаевна</dc:creator>
  <dc:description/>
  <dc:language>ru-RU</dc:language>
  <cp:lastModifiedBy/>
  <dcterms:modified xsi:type="dcterms:W3CDTF">2025-01-29T16:14:04Z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