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5E5F6" w14:textId="77777777" w:rsidR="00943559" w:rsidRPr="00943559" w:rsidRDefault="00943559">
      <w:pPr>
        <w:pStyle w:val="ConsPlusTitle"/>
        <w:jc w:val="center"/>
        <w:outlineLvl w:val="0"/>
        <w:rPr>
          <w:rFonts w:ascii="Times New Roman" w:hAnsi="Times New Roman" w:cs="Times New Roman"/>
          <w:sz w:val="24"/>
        </w:rPr>
      </w:pPr>
      <w:r w:rsidRPr="00943559">
        <w:rPr>
          <w:rFonts w:ascii="Times New Roman" w:hAnsi="Times New Roman" w:cs="Times New Roman"/>
          <w:sz w:val="24"/>
        </w:rPr>
        <w:t>РОССИЙСКАЯ ФЕДЕРАЦИЯ</w:t>
      </w:r>
    </w:p>
    <w:p w14:paraId="0A73CE22"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КАЛУЖСКАЯ ОБЛАСТЬ</w:t>
      </w:r>
    </w:p>
    <w:p w14:paraId="17B7B7EF"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ГОРОДСКАЯ УПРАВА ГОРОДА КАЛУГИ</w:t>
      </w:r>
    </w:p>
    <w:p w14:paraId="7E180D88" w14:textId="77777777" w:rsidR="00943559" w:rsidRPr="00943559" w:rsidRDefault="00943559">
      <w:pPr>
        <w:pStyle w:val="ConsPlusTitle"/>
        <w:jc w:val="both"/>
        <w:rPr>
          <w:rFonts w:ascii="Times New Roman" w:hAnsi="Times New Roman" w:cs="Times New Roman"/>
          <w:sz w:val="24"/>
        </w:rPr>
      </w:pPr>
    </w:p>
    <w:p w14:paraId="7BCC2612"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ПОСТАНОВЛЕНИЕ</w:t>
      </w:r>
    </w:p>
    <w:p w14:paraId="61DD708E"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от 31 декабря 2019 г. N 542-п</w:t>
      </w:r>
    </w:p>
    <w:p w14:paraId="0733E6B5" w14:textId="77777777" w:rsidR="00943559" w:rsidRPr="00943559" w:rsidRDefault="00943559">
      <w:pPr>
        <w:pStyle w:val="ConsPlusTitle"/>
        <w:jc w:val="both"/>
        <w:rPr>
          <w:rFonts w:ascii="Times New Roman" w:hAnsi="Times New Roman" w:cs="Times New Roman"/>
          <w:sz w:val="24"/>
        </w:rPr>
      </w:pPr>
    </w:p>
    <w:p w14:paraId="6D266F8A"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ОБ УТВЕРЖДЕНИИ МУНИЦИПАЛЬНОЙ ПРОГРАММЫ МУНИЦИПАЛЬНОГО</w:t>
      </w:r>
    </w:p>
    <w:p w14:paraId="7691ED67"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ОБРАЗОВАНИЯ "ГОРОД КАЛУГА" "РАЗВИТИЕ СЕЛЬСКОГО ХОЗЯЙСТВА</w:t>
      </w:r>
    </w:p>
    <w:p w14:paraId="574D7463"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И РЕГУЛИРОВАНИЯ РЫНКОВ СЕЛЬСКОХОЗЯЙСТВЕННОЙ ПРОДУКЦИИ, СЫРЬЯ</w:t>
      </w:r>
    </w:p>
    <w:p w14:paraId="5176F06D"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И ПРОДОВОЛЬСТВИЯ"</w:t>
      </w:r>
    </w:p>
    <w:p w14:paraId="5AF2661B" w14:textId="77777777" w:rsidR="00943559" w:rsidRPr="00943559" w:rsidRDefault="00943559">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3559" w:rsidRPr="00943559" w14:paraId="15FDB15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43F1DA" w14:textId="77777777" w:rsidR="00943559" w:rsidRPr="00943559" w:rsidRDefault="00943559">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69A1FC14" w14:textId="77777777" w:rsidR="00943559" w:rsidRPr="00943559" w:rsidRDefault="00943559">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6507AD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Список изменяющих документов</w:t>
            </w:r>
          </w:p>
          <w:p w14:paraId="588528F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Постановлений Городской Управы г. Калуги</w:t>
            </w:r>
          </w:p>
          <w:p w14:paraId="0781D25E" w14:textId="42BAB5CA"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22.03.2021 N 99-п, от 29.11.2021 N 402-п, от 08.04.2022 N 137-п,</w:t>
            </w:r>
          </w:p>
          <w:p w14:paraId="1A7027EF" w14:textId="6FDB9E44"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02.11.2022 N 400-п, от 20.12.2022 N 479-п, от 08.02.2023 N 45-п,</w:t>
            </w:r>
          </w:p>
          <w:p w14:paraId="5BB8AFC0" w14:textId="0F8DC9D9"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13.12.2023 N 462-п, от 08.04.2024 N 103-п, от 18.04.2024 N 118-п,</w:t>
            </w:r>
          </w:p>
          <w:p w14:paraId="573B2DDE" w14:textId="32778428"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05.07.2024 N 206-п, от 18.12.2024 N 432-п)</w:t>
            </w:r>
          </w:p>
        </w:tc>
        <w:tc>
          <w:tcPr>
            <w:tcW w:w="113" w:type="dxa"/>
            <w:tcBorders>
              <w:top w:val="nil"/>
              <w:left w:val="nil"/>
              <w:bottom w:val="nil"/>
              <w:right w:val="nil"/>
            </w:tcBorders>
            <w:shd w:val="clear" w:color="auto" w:fill="F4F3F8"/>
            <w:tcMar>
              <w:top w:w="0" w:type="dxa"/>
              <w:left w:w="0" w:type="dxa"/>
              <w:bottom w:w="0" w:type="dxa"/>
              <w:right w:w="0" w:type="dxa"/>
            </w:tcMar>
          </w:tcPr>
          <w:p w14:paraId="145B84AE" w14:textId="77777777" w:rsidR="00943559" w:rsidRPr="00943559" w:rsidRDefault="00943559">
            <w:pPr>
              <w:pStyle w:val="ConsPlusNormal"/>
              <w:rPr>
                <w:rFonts w:ascii="Times New Roman" w:hAnsi="Times New Roman" w:cs="Times New Roman"/>
                <w:sz w:val="24"/>
              </w:rPr>
            </w:pPr>
          </w:p>
        </w:tc>
      </w:tr>
    </w:tbl>
    <w:p w14:paraId="408873C6" w14:textId="77777777" w:rsidR="00943559" w:rsidRPr="00943559" w:rsidRDefault="00943559">
      <w:pPr>
        <w:pStyle w:val="ConsPlusNormal"/>
        <w:jc w:val="both"/>
        <w:rPr>
          <w:rFonts w:ascii="Times New Roman" w:hAnsi="Times New Roman" w:cs="Times New Roman"/>
          <w:sz w:val="24"/>
        </w:rPr>
      </w:pPr>
    </w:p>
    <w:p w14:paraId="4DCE5CBA" w14:textId="38A6E3D2"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На основании статей 36, 44 Устава муниципального образования "Город Калуга", постановления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постановления Городской Управы города Калуги от 08.08.2013 N 9067-пи "Об утверждении перечня муниципальных программ муниципального образования "Город Калуга", решения Городской Думы города Калуги от 20.12.2019 N 278 "О временно исполняющем полномочия Городского Головы города Калуги"</w:t>
      </w:r>
    </w:p>
    <w:p w14:paraId="00C837B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ПОСТАНОВЛЯЮ:</w:t>
      </w:r>
    </w:p>
    <w:p w14:paraId="1C0D5F43" w14:textId="77777777" w:rsidR="00943559" w:rsidRPr="00943559" w:rsidRDefault="00943559">
      <w:pPr>
        <w:pStyle w:val="ConsPlusNormal"/>
        <w:jc w:val="both"/>
        <w:rPr>
          <w:rFonts w:ascii="Times New Roman" w:hAnsi="Times New Roman" w:cs="Times New Roman"/>
          <w:sz w:val="24"/>
        </w:rPr>
      </w:pPr>
    </w:p>
    <w:p w14:paraId="480C5EA3" w14:textId="616F6F50"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1. Утвердить муниципальную программу муниципального образования "Город Калуга" "Развитие сельского хозяйства и регулирования рынков сельскохозяйственной продукции, сырья и продовольствия" (приложение).</w:t>
      </w:r>
    </w:p>
    <w:p w14:paraId="1D977BA1" w14:textId="6C7DFE7D"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2. Постановление Городской Управы города Калуги от 12.11.2013 N 345-п "Об утверждении муниципальной программы муниципального образования "Город Калуга" "Развитие сельского хозяйства и регулирования рынков сельскохозяйственной продукции, сырья и продовольствия" признать утратившим силу.</w:t>
      </w:r>
    </w:p>
    <w:p w14:paraId="576E9A91"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3. Настоящее Постановление вступает в силу с 01.01.2020, но не ранее его официального обнародования, и подлежит опубликованию.</w:t>
      </w:r>
    </w:p>
    <w:p w14:paraId="492C86A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4. Контроль за исполнением настоящего Постановления возложить на управление экономики и имущественных отношений города Калуги.</w:t>
      </w:r>
    </w:p>
    <w:p w14:paraId="4C37075E" w14:textId="77777777" w:rsidR="00943559" w:rsidRPr="00943559" w:rsidRDefault="00943559">
      <w:pPr>
        <w:pStyle w:val="ConsPlusNormal"/>
        <w:jc w:val="both"/>
        <w:rPr>
          <w:rFonts w:ascii="Times New Roman" w:hAnsi="Times New Roman" w:cs="Times New Roman"/>
          <w:sz w:val="24"/>
        </w:rPr>
      </w:pPr>
    </w:p>
    <w:p w14:paraId="7622724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Временно исполняющий полномочия</w:t>
      </w:r>
    </w:p>
    <w:p w14:paraId="22879C9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Городского Головы города Калуги</w:t>
      </w:r>
    </w:p>
    <w:p w14:paraId="478EEB5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Д.А.Денисов</w:t>
      </w:r>
    </w:p>
    <w:p w14:paraId="50E7B2C3" w14:textId="77777777" w:rsidR="00943559" w:rsidRPr="00943559" w:rsidRDefault="00943559">
      <w:pPr>
        <w:pStyle w:val="ConsPlusNormal"/>
        <w:jc w:val="both"/>
        <w:rPr>
          <w:rFonts w:ascii="Times New Roman" w:hAnsi="Times New Roman" w:cs="Times New Roman"/>
          <w:sz w:val="24"/>
        </w:rPr>
      </w:pPr>
    </w:p>
    <w:p w14:paraId="63C1BF39" w14:textId="77777777" w:rsidR="00943559" w:rsidRPr="00943559" w:rsidRDefault="00943559">
      <w:pPr>
        <w:pStyle w:val="ConsPlusNormal"/>
        <w:jc w:val="both"/>
        <w:rPr>
          <w:rFonts w:ascii="Times New Roman" w:hAnsi="Times New Roman" w:cs="Times New Roman"/>
          <w:sz w:val="24"/>
        </w:rPr>
      </w:pPr>
    </w:p>
    <w:p w14:paraId="2285F54E" w14:textId="77777777" w:rsidR="00943559" w:rsidRPr="00943559" w:rsidRDefault="00943559">
      <w:pPr>
        <w:pStyle w:val="ConsPlusNormal"/>
        <w:jc w:val="right"/>
        <w:outlineLvl w:val="0"/>
        <w:rPr>
          <w:rFonts w:ascii="Times New Roman" w:hAnsi="Times New Roman" w:cs="Times New Roman"/>
          <w:sz w:val="24"/>
        </w:rPr>
      </w:pPr>
      <w:r w:rsidRPr="00943559">
        <w:rPr>
          <w:rFonts w:ascii="Times New Roman" w:hAnsi="Times New Roman" w:cs="Times New Roman"/>
          <w:sz w:val="24"/>
        </w:rPr>
        <w:lastRenderedPageBreak/>
        <w:t>Приложение</w:t>
      </w:r>
    </w:p>
    <w:p w14:paraId="082063E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к Постановлению</w:t>
      </w:r>
    </w:p>
    <w:p w14:paraId="5DA5D2C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Городской Управы</w:t>
      </w:r>
    </w:p>
    <w:p w14:paraId="3D944D8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города Калуги</w:t>
      </w:r>
    </w:p>
    <w:p w14:paraId="7D6DF13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от 31 декабря 2019 г. N 542-п</w:t>
      </w:r>
    </w:p>
    <w:p w14:paraId="7DCC3414" w14:textId="77777777" w:rsidR="00943559" w:rsidRPr="00943559" w:rsidRDefault="00943559">
      <w:pPr>
        <w:pStyle w:val="ConsPlusNormal"/>
        <w:jc w:val="both"/>
        <w:rPr>
          <w:rFonts w:ascii="Times New Roman" w:hAnsi="Times New Roman" w:cs="Times New Roman"/>
          <w:sz w:val="24"/>
        </w:rPr>
      </w:pPr>
    </w:p>
    <w:p w14:paraId="1DF6E6C4" w14:textId="77777777" w:rsidR="00943559" w:rsidRPr="00943559" w:rsidRDefault="00943559">
      <w:pPr>
        <w:pStyle w:val="ConsPlusTitle"/>
        <w:jc w:val="center"/>
        <w:rPr>
          <w:rFonts w:ascii="Times New Roman" w:hAnsi="Times New Roman" w:cs="Times New Roman"/>
          <w:sz w:val="24"/>
        </w:rPr>
      </w:pPr>
      <w:bookmarkStart w:id="0" w:name="P41"/>
      <w:bookmarkEnd w:id="0"/>
      <w:r w:rsidRPr="00943559">
        <w:rPr>
          <w:rFonts w:ascii="Times New Roman" w:hAnsi="Times New Roman" w:cs="Times New Roman"/>
          <w:sz w:val="24"/>
        </w:rPr>
        <w:t>МУНИЦИПАЛЬНАЯ ПРОГРАММА</w:t>
      </w:r>
    </w:p>
    <w:p w14:paraId="23FFBEA7"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МУНИЦИПАЛЬНОГО ОБРАЗОВАНИЯ "ГОРОД КАЛУГА" "РАЗВИТИЕ</w:t>
      </w:r>
    </w:p>
    <w:p w14:paraId="2541D128"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СЕЛЬСКОГО ХОЗЯЙСТВА И РЕГУЛИРОВАНИЯ РЫНКОВ</w:t>
      </w:r>
    </w:p>
    <w:p w14:paraId="69019FC1"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СЕЛЬСКОХОЗЯЙСТВЕННОЙ ПРОДУКЦИИ, СЫРЬЯ И ПРОДОВОЛЬСТВИЯ"</w:t>
      </w:r>
    </w:p>
    <w:p w14:paraId="7E5AA01A" w14:textId="77777777" w:rsidR="00943559" w:rsidRPr="00943559" w:rsidRDefault="00943559">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3559" w:rsidRPr="00943559" w14:paraId="0C20D4B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BD0259" w14:textId="77777777" w:rsidR="00943559" w:rsidRPr="00943559" w:rsidRDefault="00943559">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6F1008BD" w14:textId="77777777" w:rsidR="00943559" w:rsidRPr="00943559" w:rsidRDefault="00943559">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52C36F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Список изменяющих документов</w:t>
            </w:r>
          </w:p>
          <w:p w14:paraId="1C4588C2"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Постановлений Городской Управы г. Калуги</w:t>
            </w:r>
          </w:p>
          <w:p w14:paraId="329C4AF3" w14:textId="4E98A35C"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22.03.2021 N 99-п, от 29.11.2021 N 402-п, от 08.04.2022 N 137-п,</w:t>
            </w:r>
          </w:p>
          <w:p w14:paraId="30F42944" w14:textId="3AC45162"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02.11.2022 N 400-п, от 20.12.2022 N 479-п, от 08.02.2023 N 45-п,</w:t>
            </w:r>
          </w:p>
          <w:p w14:paraId="21DFD924" w14:textId="208D0DD5"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13.12.2023 N 462-п, от 08.04.2024 N 103-п, от 18.04.2024 N 118-п,</w:t>
            </w:r>
          </w:p>
          <w:p w14:paraId="2399FFD7" w14:textId="189984DA"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05.07.2024 N 206-п, от 18.12.2024 N 432-п)</w:t>
            </w:r>
          </w:p>
        </w:tc>
        <w:tc>
          <w:tcPr>
            <w:tcW w:w="113" w:type="dxa"/>
            <w:tcBorders>
              <w:top w:val="nil"/>
              <w:left w:val="nil"/>
              <w:bottom w:val="nil"/>
              <w:right w:val="nil"/>
            </w:tcBorders>
            <w:shd w:val="clear" w:color="auto" w:fill="F4F3F8"/>
            <w:tcMar>
              <w:top w:w="0" w:type="dxa"/>
              <w:left w:w="0" w:type="dxa"/>
              <w:bottom w:w="0" w:type="dxa"/>
              <w:right w:w="0" w:type="dxa"/>
            </w:tcMar>
          </w:tcPr>
          <w:p w14:paraId="65F892B3" w14:textId="77777777" w:rsidR="00943559" w:rsidRPr="00943559" w:rsidRDefault="00943559">
            <w:pPr>
              <w:pStyle w:val="ConsPlusNormal"/>
              <w:rPr>
                <w:rFonts w:ascii="Times New Roman" w:hAnsi="Times New Roman" w:cs="Times New Roman"/>
                <w:sz w:val="24"/>
              </w:rPr>
            </w:pPr>
          </w:p>
        </w:tc>
      </w:tr>
    </w:tbl>
    <w:p w14:paraId="628C40D9" w14:textId="77777777" w:rsidR="00943559" w:rsidRPr="00943559" w:rsidRDefault="00943559">
      <w:pPr>
        <w:pStyle w:val="ConsPlusNormal"/>
        <w:jc w:val="both"/>
        <w:rPr>
          <w:rFonts w:ascii="Times New Roman" w:hAnsi="Times New Roman" w:cs="Times New Roman"/>
          <w:sz w:val="24"/>
        </w:rPr>
      </w:pPr>
    </w:p>
    <w:p w14:paraId="39A0A7AA" w14:textId="77777777" w:rsidR="00943559" w:rsidRPr="00943559" w:rsidRDefault="00943559">
      <w:pPr>
        <w:pStyle w:val="ConsPlusTitle"/>
        <w:jc w:val="center"/>
        <w:outlineLvl w:val="1"/>
        <w:rPr>
          <w:rFonts w:ascii="Times New Roman" w:hAnsi="Times New Roman" w:cs="Times New Roman"/>
          <w:sz w:val="24"/>
        </w:rPr>
      </w:pPr>
      <w:r w:rsidRPr="00943559">
        <w:rPr>
          <w:rFonts w:ascii="Times New Roman" w:hAnsi="Times New Roman" w:cs="Times New Roman"/>
          <w:sz w:val="24"/>
        </w:rPr>
        <w:t>Раздел 1. ПАСПОРТ</w:t>
      </w:r>
    </w:p>
    <w:p w14:paraId="634CEEA3"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МУНИЦИПАЛЬНОЙ ПРОГРАММЫ МУНИЦИПАЛЬНОГО ОБРАЗОВАНИЯ "ГОРОД</w:t>
      </w:r>
    </w:p>
    <w:p w14:paraId="196BC0CE"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КАЛУГА" "РАЗВИТИЕ СЕЛЬСКОГО ХОЗЯЙСТВА И РЕГУЛИРОВАНИЯ РЫНКОВ</w:t>
      </w:r>
    </w:p>
    <w:p w14:paraId="55D04D4A"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СЕЛЬСКОХОЗЯЙСТВЕННОЙ ПРОДУКЦИИ, СЫРЬЯ И ПРОДОВОЛЬСТВИЯ"</w:t>
      </w:r>
    </w:p>
    <w:p w14:paraId="33320166" w14:textId="77777777" w:rsidR="00943559" w:rsidRPr="00943559" w:rsidRDefault="00943559">
      <w:pPr>
        <w:pStyle w:val="ConsPlusNormal"/>
        <w:jc w:val="center"/>
        <w:rPr>
          <w:rFonts w:ascii="Times New Roman" w:hAnsi="Times New Roman" w:cs="Times New Roman"/>
          <w:sz w:val="24"/>
        </w:rPr>
      </w:pPr>
    </w:p>
    <w:p w14:paraId="366D544A" w14:textId="77777777" w:rsidR="00943559" w:rsidRPr="00943559" w:rsidRDefault="00943559">
      <w:pPr>
        <w:pStyle w:val="ConsPlusNormal"/>
        <w:jc w:val="both"/>
        <w:rPr>
          <w:rFonts w:ascii="Times New Roman" w:hAnsi="Times New Roman" w:cs="Times New Roman"/>
          <w:sz w:val="24"/>
        </w:rPr>
      </w:pPr>
    </w:p>
    <w:p w14:paraId="1B476657" w14:textId="77777777" w:rsidR="00943559" w:rsidRPr="00943559" w:rsidRDefault="00943559">
      <w:pPr>
        <w:pStyle w:val="ConsPlusNormal"/>
        <w:rPr>
          <w:rFonts w:ascii="Times New Roman" w:hAnsi="Times New Roman" w:cs="Times New Roman"/>
          <w:sz w:val="24"/>
        </w:rPr>
        <w:sectPr w:rsidR="00943559" w:rsidRPr="00943559" w:rsidSect="00943559">
          <w:pgSz w:w="11906" w:h="16838"/>
          <w:pgMar w:top="1134" w:right="850" w:bottom="1134" w:left="1701" w:header="708" w:footer="708" w:gutter="0"/>
          <w:cols w:space="708"/>
          <w:docGrid w:linePitch="360"/>
        </w:sectPr>
      </w:pPr>
    </w:p>
    <w:tbl>
      <w:tblPr>
        <w:tblW w:w="15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06"/>
        <w:gridCol w:w="736"/>
        <w:gridCol w:w="1144"/>
        <w:gridCol w:w="1852"/>
        <w:gridCol w:w="1240"/>
        <w:gridCol w:w="1528"/>
        <w:gridCol w:w="5044"/>
        <w:gridCol w:w="9"/>
      </w:tblGrid>
      <w:tr w:rsidR="00000000" w:rsidRPr="00943559" w14:paraId="1901E449" w14:textId="77777777" w:rsidTr="00943559">
        <w:trPr>
          <w:gridAfter w:val="1"/>
          <w:wAfter w:w="9" w:type="dxa"/>
        </w:trPr>
        <w:tc>
          <w:tcPr>
            <w:tcW w:w="3606" w:type="dxa"/>
          </w:tcPr>
          <w:p w14:paraId="1D2DC7B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1. Ответственный исполнитель муниципальной программы</w:t>
            </w:r>
          </w:p>
        </w:tc>
        <w:tc>
          <w:tcPr>
            <w:tcW w:w="11544" w:type="dxa"/>
            <w:gridSpan w:val="6"/>
          </w:tcPr>
          <w:p w14:paraId="00535C2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r>
      <w:tr w:rsidR="00000000" w:rsidRPr="00943559" w14:paraId="2757CFF4" w14:textId="77777777" w:rsidTr="00943559">
        <w:trPr>
          <w:gridAfter w:val="1"/>
          <w:wAfter w:w="9" w:type="dxa"/>
        </w:trPr>
        <w:tc>
          <w:tcPr>
            <w:tcW w:w="3606" w:type="dxa"/>
          </w:tcPr>
          <w:p w14:paraId="789F81E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Соисполнители муниципальной программы</w:t>
            </w:r>
          </w:p>
        </w:tc>
        <w:tc>
          <w:tcPr>
            <w:tcW w:w="11544" w:type="dxa"/>
            <w:gridSpan w:val="6"/>
          </w:tcPr>
          <w:p w14:paraId="1A46C09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Отсутствуют</w:t>
            </w:r>
          </w:p>
        </w:tc>
      </w:tr>
      <w:tr w:rsidR="00000000" w:rsidRPr="00943559" w14:paraId="761BA266" w14:textId="77777777" w:rsidTr="00943559">
        <w:tblPrEx>
          <w:tblBorders>
            <w:insideH w:val="nil"/>
          </w:tblBorders>
        </w:tblPrEx>
        <w:trPr>
          <w:gridAfter w:val="1"/>
          <w:wAfter w:w="9" w:type="dxa"/>
        </w:trPr>
        <w:tc>
          <w:tcPr>
            <w:tcW w:w="3606" w:type="dxa"/>
            <w:tcBorders>
              <w:bottom w:val="nil"/>
            </w:tcBorders>
          </w:tcPr>
          <w:p w14:paraId="6ED18EB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3. Участники муниципальной программы</w:t>
            </w:r>
          </w:p>
        </w:tc>
        <w:tc>
          <w:tcPr>
            <w:tcW w:w="11544" w:type="dxa"/>
            <w:gridSpan w:val="6"/>
            <w:tcBorders>
              <w:bottom w:val="nil"/>
            </w:tcBorders>
          </w:tcPr>
          <w:p w14:paraId="785D02D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p w14:paraId="2342851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юридические лица и индивидуальные предприниматели, не являющиеся сельскохозяйственными товаропроизводителями, зарегистрированные и осуществляющие деятельность по переработке молока на территории муниципального образования "Город Калуга";</w:t>
            </w:r>
          </w:p>
          <w:p w14:paraId="49F78F0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юридические лица, сельскохозяйственные потребительские кооперативы, осуществляющие деятельность по производству и переработке сельскохозяйственной продукции на территории муниципального образования "Город Калуга";</w:t>
            </w:r>
          </w:p>
          <w:p w14:paraId="3935EB3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работники сельхозтоваропроизводителей муниципального образования "Город Калуга";</w:t>
            </w:r>
          </w:p>
          <w:p w14:paraId="648C516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физические лица, занимающиеся садоводством, огородничеством, ведущие личное подсобное хозяйство на территории муниципального образования "Город Калуга"</w:t>
            </w:r>
          </w:p>
        </w:tc>
      </w:tr>
      <w:tr w:rsidR="00000000" w:rsidRPr="00943559" w14:paraId="257FC3BF" w14:textId="77777777" w:rsidTr="00943559">
        <w:tblPrEx>
          <w:tblBorders>
            <w:insideH w:val="nil"/>
          </w:tblBorders>
        </w:tblPrEx>
        <w:tc>
          <w:tcPr>
            <w:tcW w:w="15159" w:type="dxa"/>
            <w:gridSpan w:val="8"/>
            <w:tcBorders>
              <w:top w:val="nil"/>
            </w:tcBorders>
          </w:tcPr>
          <w:p w14:paraId="1D3215EC" w14:textId="00FB0D68" w:rsidR="00943559" w:rsidRPr="00943559" w:rsidRDefault="00943559">
            <w:pPr>
              <w:pStyle w:val="ConsPlusNormal"/>
              <w:jc w:val="both"/>
              <w:rPr>
                <w:rFonts w:ascii="Times New Roman" w:hAnsi="Times New Roman" w:cs="Times New Roman"/>
                <w:sz w:val="24"/>
              </w:rPr>
            </w:pPr>
          </w:p>
        </w:tc>
      </w:tr>
      <w:tr w:rsidR="00000000" w:rsidRPr="00943559" w14:paraId="1F0D6322" w14:textId="77777777" w:rsidTr="00943559">
        <w:trPr>
          <w:gridAfter w:val="1"/>
          <w:wAfter w:w="9" w:type="dxa"/>
        </w:trPr>
        <w:tc>
          <w:tcPr>
            <w:tcW w:w="3606" w:type="dxa"/>
          </w:tcPr>
          <w:p w14:paraId="3185350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4. Подпрограммы муниципальной программы</w:t>
            </w:r>
          </w:p>
        </w:tc>
        <w:tc>
          <w:tcPr>
            <w:tcW w:w="11544" w:type="dxa"/>
            <w:gridSpan w:val="6"/>
          </w:tcPr>
          <w:p w14:paraId="5E5021B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 Развитие молочного скотоводства в муниципальном образовании "Город Калуга".</w:t>
            </w:r>
          </w:p>
          <w:p w14:paraId="4329361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По сохранению и воспроизводству плодородия почв, поддержке отдельных отраслей сельскохозяйственного производства сельскохозяйственных товаропроизводителей, расположенных на территории муниципального образования "Город Калуга"</w:t>
            </w:r>
          </w:p>
        </w:tc>
      </w:tr>
      <w:tr w:rsidR="00000000" w:rsidRPr="00943559" w14:paraId="32BC85D8" w14:textId="77777777" w:rsidTr="00943559">
        <w:trPr>
          <w:gridAfter w:val="1"/>
          <w:wAfter w:w="9" w:type="dxa"/>
        </w:trPr>
        <w:tc>
          <w:tcPr>
            <w:tcW w:w="3606" w:type="dxa"/>
          </w:tcPr>
          <w:p w14:paraId="5FA0C11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5. Цели муниципальной программы</w:t>
            </w:r>
          </w:p>
        </w:tc>
        <w:tc>
          <w:tcPr>
            <w:tcW w:w="11544" w:type="dxa"/>
            <w:gridSpan w:val="6"/>
          </w:tcPr>
          <w:p w14:paraId="351CF3A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устойчивое развитие агропромышленного комплекса на территории муниципального образования "Город Калуга"</w:t>
            </w:r>
          </w:p>
        </w:tc>
      </w:tr>
      <w:tr w:rsidR="00000000" w:rsidRPr="00943559" w14:paraId="7067B03E" w14:textId="77777777" w:rsidTr="00943559">
        <w:trPr>
          <w:gridAfter w:val="1"/>
          <w:wAfter w:w="9" w:type="dxa"/>
        </w:trPr>
        <w:tc>
          <w:tcPr>
            <w:tcW w:w="3606" w:type="dxa"/>
          </w:tcPr>
          <w:p w14:paraId="0567751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6. Задачи муниципальной программы</w:t>
            </w:r>
          </w:p>
        </w:tc>
        <w:tc>
          <w:tcPr>
            <w:tcW w:w="11544" w:type="dxa"/>
            <w:gridSpan w:val="6"/>
          </w:tcPr>
          <w:p w14:paraId="6D03504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повышение конкурентоспособности сельскохозяйственной продукции на агропродовольственном рынке на основе инновационного развития агропромышленного комплекса, обеспечение населения муниципального образования "Город Калуга" качественными отечественными продовольственными товарами;</w:t>
            </w:r>
          </w:p>
          <w:p w14:paraId="332C006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стимулирование развития рынков продукции сельского хозяйства (молока, мяса, картофеля и овощей);</w:t>
            </w:r>
          </w:p>
          <w:p w14:paraId="3A190B7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стимулирование роста производства и ускоренное импортозамещение основных видов сельскохозяйственной продукции и продовольствия;</w:t>
            </w:r>
          </w:p>
          <w:p w14:paraId="6DD9EB6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повышение обеспеченности населения муниципального образования "Город Калуга" сельскохозяйственной продукцией, производимой местными сельскохозяйственными производителями;</w:t>
            </w:r>
          </w:p>
          <w:p w14:paraId="5C29F04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стимулирование инвестиционной и инновационной деятельности, модернизация агропромышленного комплекса;</w:t>
            </w:r>
          </w:p>
          <w:p w14:paraId="4FF4478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стимулирование развития крестьянских (фермерских) хозяйств, развитие малых форм хозяйствования;</w:t>
            </w:r>
          </w:p>
          <w:p w14:paraId="696927E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создание условий для развития кадрового потенциала сельского хозяйства;</w:t>
            </w:r>
          </w:p>
          <w:p w14:paraId="022C167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вовлечение в сельскохозяйственный оборот неиспользуемых земель</w:t>
            </w:r>
          </w:p>
        </w:tc>
      </w:tr>
      <w:tr w:rsidR="00000000" w:rsidRPr="00943559" w14:paraId="3434A72D" w14:textId="77777777" w:rsidTr="00943559">
        <w:tblPrEx>
          <w:tblBorders>
            <w:insideH w:val="nil"/>
          </w:tblBorders>
        </w:tblPrEx>
        <w:trPr>
          <w:gridAfter w:val="1"/>
          <w:wAfter w:w="9" w:type="dxa"/>
        </w:trPr>
        <w:tc>
          <w:tcPr>
            <w:tcW w:w="3606" w:type="dxa"/>
            <w:tcBorders>
              <w:bottom w:val="nil"/>
            </w:tcBorders>
          </w:tcPr>
          <w:p w14:paraId="54E13DE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7. Целевые индикаторы и показатели муниципальной программы</w:t>
            </w:r>
          </w:p>
        </w:tc>
        <w:tc>
          <w:tcPr>
            <w:tcW w:w="11544" w:type="dxa"/>
            <w:gridSpan w:val="6"/>
            <w:tcBorders>
              <w:bottom w:val="nil"/>
            </w:tcBorders>
          </w:tcPr>
          <w:p w14:paraId="600F94D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 Объем валовой сельскохозяйственной продукции во всех категориях хозяйств (млн руб.).</w:t>
            </w:r>
          </w:p>
          <w:p w14:paraId="50CCD29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Количество организованных мероприятий консультационно-информационного содержания (семинаров, лекций), выставок, ярмарок, конкурсов и других мероприятий в сельском хозяйстве, направленных на стимулирование сбыта продукции и обеспечение условий функционирования агропромышленного комплекса (шт.).</w:t>
            </w:r>
          </w:p>
          <w:p w14:paraId="5CB8D62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3. Выполнение части рекомендуемой рациональной среднедушевой нормы потребления молока (молоко и молокопродукты всего в пересчете на молоко), производимого сельскохозяйственными товаропроизводителями (проц.).</w:t>
            </w:r>
          </w:p>
          <w:p w14:paraId="39FD9A4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4. Выполнение части рекомендуемой рациональной среднедушевой нормы потребления картофеля, производимого сельскохозяйственными товаропроизводителями (проц.).</w:t>
            </w:r>
          </w:p>
          <w:p w14:paraId="51152B8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5. Выполнение части рекомендуемой рациональной среднедушевой нормы потребления овощей, производимых сельскохозяйственными товаропроизводителями</w:t>
            </w:r>
          </w:p>
        </w:tc>
      </w:tr>
      <w:tr w:rsidR="00000000" w:rsidRPr="00943559" w14:paraId="4CF1B64D" w14:textId="77777777" w:rsidTr="00943559">
        <w:tblPrEx>
          <w:tblBorders>
            <w:insideH w:val="nil"/>
          </w:tblBorders>
        </w:tblPrEx>
        <w:tc>
          <w:tcPr>
            <w:tcW w:w="15159" w:type="dxa"/>
            <w:gridSpan w:val="8"/>
            <w:tcBorders>
              <w:top w:val="nil"/>
            </w:tcBorders>
          </w:tcPr>
          <w:p w14:paraId="62FE32DA" w14:textId="3A3DFDB0" w:rsidR="00943559" w:rsidRPr="00943559" w:rsidRDefault="00943559">
            <w:pPr>
              <w:pStyle w:val="ConsPlusNormal"/>
              <w:jc w:val="both"/>
              <w:rPr>
                <w:rFonts w:ascii="Times New Roman" w:hAnsi="Times New Roman" w:cs="Times New Roman"/>
                <w:sz w:val="24"/>
              </w:rPr>
            </w:pPr>
          </w:p>
        </w:tc>
      </w:tr>
      <w:tr w:rsidR="00000000" w:rsidRPr="00943559" w14:paraId="17FA1299" w14:textId="77777777" w:rsidTr="00943559">
        <w:trPr>
          <w:gridAfter w:val="1"/>
          <w:wAfter w:w="9" w:type="dxa"/>
        </w:trPr>
        <w:tc>
          <w:tcPr>
            <w:tcW w:w="3606" w:type="dxa"/>
          </w:tcPr>
          <w:p w14:paraId="6FEB916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8. Сроки и этапы реализации муниципальной программы</w:t>
            </w:r>
          </w:p>
        </w:tc>
        <w:tc>
          <w:tcPr>
            <w:tcW w:w="11544" w:type="dxa"/>
            <w:gridSpan w:val="6"/>
          </w:tcPr>
          <w:p w14:paraId="3B35BF5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2020 - 2026 годы</w:t>
            </w:r>
          </w:p>
        </w:tc>
      </w:tr>
      <w:tr w:rsidR="00000000" w:rsidRPr="00943559" w14:paraId="52C6DF96" w14:textId="77777777" w:rsidTr="00943559">
        <w:trPr>
          <w:gridAfter w:val="1"/>
          <w:wAfter w:w="9" w:type="dxa"/>
        </w:trPr>
        <w:tc>
          <w:tcPr>
            <w:tcW w:w="3606" w:type="dxa"/>
            <w:vMerge w:val="restart"/>
            <w:tcBorders>
              <w:bottom w:val="nil"/>
            </w:tcBorders>
          </w:tcPr>
          <w:p w14:paraId="6FA82E9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9. Объемы и источники финансирования муниципальной программы</w:t>
            </w:r>
          </w:p>
        </w:tc>
        <w:tc>
          <w:tcPr>
            <w:tcW w:w="11544" w:type="dxa"/>
            <w:gridSpan w:val="6"/>
          </w:tcPr>
          <w:p w14:paraId="220FCA0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тыс. руб.</w:t>
            </w:r>
          </w:p>
        </w:tc>
      </w:tr>
      <w:tr w:rsidR="00000000" w:rsidRPr="00943559" w14:paraId="28768B57" w14:textId="77777777" w:rsidTr="00943559">
        <w:trPr>
          <w:gridAfter w:val="1"/>
          <w:wAfter w:w="9" w:type="dxa"/>
        </w:trPr>
        <w:tc>
          <w:tcPr>
            <w:tcW w:w="3606" w:type="dxa"/>
            <w:vMerge/>
            <w:tcBorders>
              <w:bottom w:val="nil"/>
            </w:tcBorders>
          </w:tcPr>
          <w:p w14:paraId="327C644C" w14:textId="77777777" w:rsidR="00943559" w:rsidRPr="00943559" w:rsidRDefault="00943559">
            <w:pPr>
              <w:pStyle w:val="ConsPlusNormal"/>
              <w:rPr>
                <w:rFonts w:ascii="Times New Roman" w:hAnsi="Times New Roman" w:cs="Times New Roman"/>
                <w:sz w:val="24"/>
              </w:rPr>
            </w:pPr>
          </w:p>
        </w:tc>
        <w:tc>
          <w:tcPr>
            <w:tcW w:w="736" w:type="dxa"/>
            <w:vMerge w:val="restart"/>
          </w:tcPr>
          <w:p w14:paraId="6920732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Годы</w:t>
            </w:r>
          </w:p>
        </w:tc>
        <w:tc>
          <w:tcPr>
            <w:tcW w:w="10808" w:type="dxa"/>
            <w:gridSpan w:val="5"/>
          </w:tcPr>
          <w:p w14:paraId="1CEF6EB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Объем и источники финансирования</w:t>
            </w:r>
          </w:p>
        </w:tc>
      </w:tr>
      <w:tr w:rsidR="00000000" w:rsidRPr="00943559" w14:paraId="194EA587" w14:textId="77777777" w:rsidTr="00943559">
        <w:trPr>
          <w:gridAfter w:val="1"/>
          <w:wAfter w:w="9" w:type="dxa"/>
        </w:trPr>
        <w:tc>
          <w:tcPr>
            <w:tcW w:w="3606" w:type="dxa"/>
            <w:vMerge/>
            <w:tcBorders>
              <w:bottom w:val="nil"/>
            </w:tcBorders>
          </w:tcPr>
          <w:p w14:paraId="66CC58ED" w14:textId="77777777" w:rsidR="00943559" w:rsidRPr="00943559" w:rsidRDefault="00943559">
            <w:pPr>
              <w:pStyle w:val="ConsPlusNormal"/>
              <w:rPr>
                <w:rFonts w:ascii="Times New Roman" w:hAnsi="Times New Roman" w:cs="Times New Roman"/>
                <w:sz w:val="24"/>
              </w:rPr>
            </w:pPr>
          </w:p>
        </w:tc>
        <w:tc>
          <w:tcPr>
            <w:tcW w:w="736" w:type="dxa"/>
            <w:vMerge/>
          </w:tcPr>
          <w:p w14:paraId="487C7183" w14:textId="77777777" w:rsidR="00943559" w:rsidRPr="00943559" w:rsidRDefault="00943559">
            <w:pPr>
              <w:pStyle w:val="ConsPlusNormal"/>
              <w:rPr>
                <w:rFonts w:ascii="Times New Roman" w:hAnsi="Times New Roman" w:cs="Times New Roman"/>
                <w:sz w:val="24"/>
              </w:rPr>
            </w:pPr>
          </w:p>
        </w:tc>
        <w:tc>
          <w:tcPr>
            <w:tcW w:w="1144" w:type="dxa"/>
          </w:tcPr>
          <w:p w14:paraId="691B7A44"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Всего</w:t>
            </w:r>
          </w:p>
        </w:tc>
        <w:tc>
          <w:tcPr>
            <w:tcW w:w="1852" w:type="dxa"/>
          </w:tcPr>
          <w:p w14:paraId="5E2E6E1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 xml:space="preserve">Бюджет </w:t>
            </w:r>
            <w:r w:rsidRPr="00943559">
              <w:rPr>
                <w:rFonts w:ascii="Times New Roman" w:hAnsi="Times New Roman" w:cs="Times New Roman"/>
                <w:sz w:val="24"/>
              </w:rPr>
              <w:lastRenderedPageBreak/>
              <w:t>муниципального образования "Город Калуга"</w:t>
            </w:r>
          </w:p>
        </w:tc>
        <w:tc>
          <w:tcPr>
            <w:tcW w:w="1240" w:type="dxa"/>
          </w:tcPr>
          <w:p w14:paraId="3641B3E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lastRenderedPageBreak/>
              <w:t xml:space="preserve">Областной </w:t>
            </w:r>
            <w:r w:rsidRPr="00943559">
              <w:rPr>
                <w:rFonts w:ascii="Times New Roman" w:hAnsi="Times New Roman" w:cs="Times New Roman"/>
                <w:sz w:val="24"/>
              </w:rPr>
              <w:lastRenderedPageBreak/>
              <w:t>бюджет</w:t>
            </w:r>
          </w:p>
        </w:tc>
        <w:tc>
          <w:tcPr>
            <w:tcW w:w="1528" w:type="dxa"/>
          </w:tcPr>
          <w:p w14:paraId="119F9F6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lastRenderedPageBreak/>
              <w:t xml:space="preserve">Федеральный </w:t>
            </w:r>
            <w:r w:rsidRPr="00943559">
              <w:rPr>
                <w:rFonts w:ascii="Times New Roman" w:hAnsi="Times New Roman" w:cs="Times New Roman"/>
                <w:sz w:val="24"/>
              </w:rPr>
              <w:lastRenderedPageBreak/>
              <w:t>бюджет</w:t>
            </w:r>
          </w:p>
        </w:tc>
        <w:tc>
          <w:tcPr>
            <w:tcW w:w="5044" w:type="dxa"/>
          </w:tcPr>
          <w:p w14:paraId="33B3F1C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lastRenderedPageBreak/>
              <w:t>Внебюджетные средства (собственные)</w:t>
            </w:r>
          </w:p>
        </w:tc>
      </w:tr>
      <w:tr w:rsidR="00000000" w:rsidRPr="00943559" w14:paraId="0720B9E5" w14:textId="77777777" w:rsidTr="00943559">
        <w:trPr>
          <w:gridAfter w:val="1"/>
          <w:wAfter w:w="9" w:type="dxa"/>
        </w:trPr>
        <w:tc>
          <w:tcPr>
            <w:tcW w:w="3606" w:type="dxa"/>
            <w:vMerge/>
            <w:tcBorders>
              <w:bottom w:val="nil"/>
            </w:tcBorders>
          </w:tcPr>
          <w:p w14:paraId="7930DDCB" w14:textId="77777777" w:rsidR="00943559" w:rsidRPr="00943559" w:rsidRDefault="00943559">
            <w:pPr>
              <w:pStyle w:val="ConsPlusNormal"/>
              <w:rPr>
                <w:rFonts w:ascii="Times New Roman" w:hAnsi="Times New Roman" w:cs="Times New Roman"/>
                <w:sz w:val="24"/>
              </w:rPr>
            </w:pPr>
          </w:p>
        </w:tc>
        <w:tc>
          <w:tcPr>
            <w:tcW w:w="11544" w:type="dxa"/>
            <w:gridSpan w:val="6"/>
          </w:tcPr>
          <w:p w14:paraId="62B9A5F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Муниципальная программа муниципального образования "Город Калуга" "Развитие сельского хозяйства и регулирования рынков сельскохозяйственной продукции, сырья и продовольствия"</w:t>
            </w:r>
          </w:p>
        </w:tc>
      </w:tr>
      <w:tr w:rsidR="00000000" w:rsidRPr="00943559" w14:paraId="5294FDFD" w14:textId="77777777" w:rsidTr="00943559">
        <w:trPr>
          <w:gridAfter w:val="1"/>
          <w:wAfter w:w="9" w:type="dxa"/>
        </w:trPr>
        <w:tc>
          <w:tcPr>
            <w:tcW w:w="3606" w:type="dxa"/>
            <w:vMerge/>
            <w:tcBorders>
              <w:bottom w:val="nil"/>
            </w:tcBorders>
          </w:tcPr>
          <w:p w14:paraId="0D882C69" w14:textId="77777777" w:rsidR="00943559" w:rsidRPr="00943559" w:rsidRDefault="00943559">
            <w:pPr>
              <w:pStyle w:val="ConsPlusNormal"/>
              <w:rPr>
                <w:rFonts w:ascii="Times New Roman" w:hAnsi="Times New Roman" w:cs="Times New Roman"/>
                <w:sz w:val="24"/>
              </w:rPr>
            </w:pPr>
          </w:p>
        </w:tc>
        <w:tc>
          <w:tcPr>
            <w:tcW w:w="736" w:type="dxa"/>
          </w:tcPr>
          <w:p w14:paraId="3C1C5DA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w:t>
            </w:r>
          </w:p>
        </w:tc>
        <w:tc>
          <w:tcPr>
            <w:tcW w:w="1144" w:type="dxa"/>
          </w:tcPr>
          <w:p w14:paraId="2742DC7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187266,0</w:t>
            </w:r>
          </w:p>
        </w:tc>
        <w:tc>
          <w:tcPr>
            <w:tcW w:w="1852" w:type="dxa"/>
          </w:tcPr>
          <w:p w14:paraId="4B11800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2296,0</w:t>
            </w:r>
          </w:p>
        </w:tc>
        <w:tc>
          <w:tcPr>
            <w:tcW w:w="1240" w:type="dxa"/>
          </w:tcPr>
          <w:p w14:paraId="796A47F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7D58A9D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4D79BEA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184970,0</w:t>
            </w:r>
          </w:p>
        </w:tc>
      </w:tr>
      <w:tr w:rsidR="00000000" w:rsidRPr="00943559" w14:paraId="024D85F5" w14:textId="77777777" w:rsidTr="00943559">
        <w:trPr>
          <w:gridAfter w:val="1"/>
          <w:wAfter w:w="9" w:type="dxa"/>
        </w:trPr>
        <w:tc>
          <w:tcPr>
            <w:tcW w:w="3606" w:type="dxa"/>
            <w:vMerge/>
            <w:tcBorders>
              <w:bottom w:val="nil"/>
            </w:tcBorders>
          </w:tcPr>
          <w:p w14:paraId="38E0B884" w14:textId="77777777" w:rsidR="00943559" w:rsidRPr="00943559" w:rsidRDefault="00943559">
            <w:pPr>
              <w:pStyle w:val="ConsPlusNormal"/>
              <w:rPr>
                <w:rFonts w:ascii="Times New Roman" w:hAnsi="Times New Roman" w:cs="Times New Roman"/>
                <w:sz w:val="24"/>
              </w:rPr>
            </w:pPr>
          </w:p>
        </w:tc>
        <w:tc>
          <w:tcPr>
            <w:tcW w:w="736" w:type="dxa"/>
          </w:tcPr>
          <w:p w14:paraId="20135F1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2021</w:t>
            </w:r>
          </w:p>
        </w:tc>
        <w:tc>
          <w:tcPr>
            <w:tcW w:w="1144" w:type="dxa"/>
          </w:tcPr>
          <w:p w14:paraId="2234E07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210507,3</w:t>
            </w:r>
          </w:p>
        </w:tc>
        <w:tc>
          <w:tcPr>
            <w:tcW w:w="1852" w:type="dxa"/>
          </w:tcPr>
          <w:p w14:paraId="6193CB2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2415,3</w:t>
            </w:r>
          </w:p>
        </w:tc>
        <w:tc>
          <w:tcPr>
            <w:tcW w:w="1240" w:type="dxa"/>
          </w:tcPr>
          <w:p w14:paraId="7DE6AC6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156FEB1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0199BF5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208092,0</w:t>
            </w:r>
          </w:p>
        </w:tc>
      </w:tr>
      <w:tr w:rsidR="00000000" w:rsidRPr="00943559" w14:paraId="2301934B" w14:textId="77777777" w:rsidTr="00943559">
        <w:trPr>
          <w:gridAfter w:val="1"/>
          <w:wAfter w:w="9" w:type="dxa"/>
        </w:trPr>
        <w:tc>
          <w:tcPr>
            <w:tcW w:w="3606" w:type="dxa"/>
            <w:vMerge/>
            <w:tcBorders>
              <w:bottom w:val="nil"/>
            </w:tcBorders>
          </w:tcPr>
          <w:p w14:paraId="7318C153" w14:textId="77777777" w:rsidR="00943559" w:rsidRPr="00943559" w:rsidRDefault="00943559">
            <w:pPr>
              <w:pStyle w:val="ConsPlusNormal"/>
              <w:rPr>
                <w:rFonts w:ascii="Times New Roman" w:hAnsi="Times New Roman" w:cs="Times New Roman"/>
                <w:sz w:val="24"/>
              </w:rPr>
            </w:pPr>
          </w:p>
        </w:tc>
        <w:tc>
          <w:tcPr>
            <w:tcW w:w="736" w:type="dxa"/>
          </w:tcPr>
          <w:p w14:paraId="17BD70C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2022</w:t>
            </w:r>
          </w:p>
        </w:tc>
        <w:tc>
          <w:tcPr>
            <w:tcW w:w="1144" w:type="dxa"/>
          </w:tcPr>
          <w:p w14:paraId="599BF82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174853,8</w:t>
            </w:r>
          </w:p>
        </w:tc>
        <w:tc>
          <w:tcPr>
            <w:tcW w:w="1852" w:type="dxa"/>
          </w:tcPr>
          <w:p w14:paraId="4F8CC28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2950,0</w:t>
            </w:r>
          </w:p>
        </w:tc>
        <w:tc>
          <w:tcPr>
            <w:tcW w:w="1240" w:type="dxa"/>
          </w:tcPr>
          <w:p w14:paraId="6610336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1691A9C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6D2AEE3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171903,8</w:t>
            </w:r>
          </w:p>
        </w:tc>
      </w:tr>
      <w:tr w:rsidR="00000000" w:rsidRPr="00943559" w14:paraId="702DACCF" w14:textId="77777777" w:rsidTr="00943559">
        <w:trPr>
          <w:gridAfter w:val="1"/>
          <w:wAfter w:w="9" w:type="dxa"/>
        </w:trPr>
        <w:tc>
          <w:tcPr>
            <w:tcW w:w="3606" w:type="dxa"/>
            <w:vMerge/>
            <w:tcBorders>
              <w:bottom w:val="nil"/>
            </w:tcBorders>
          </w:tcPr>
          <w:p w14:paraId="0E7C5986" w14:textId="77777777" w:rsidR="00943559" w:rsidRPr="00943559" w:rsidRDefault="00943559">
            <w:pPr>
              <w:pStyle w:val="ConsPlusNormal"/>
              <w:rPr>
                <w:rFonts w:ascii="Times New Roman" w:hAnsi="Times New Roman" w:cs="Times New Roman"/>
                <w:sz w:val="24"/>
              </w:rPr>
            </w:pPr>
          </w:p>
        </w:tc>
        <w:tc>
          <w:tcPr>
            <w:tcW w:w="736" w:type="dxa"/>
          </w:tcPr>
          <w:p w14:paraId="538322C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2023</w:t>
            </w:r>
          </w:p>
        </w:tc>
        <w:tc>
          <w:tcPr>
            <w:tcW w:w="1144" w:type="dxa"/>
          </w:tcPr>
          <w:p w14:paraId="68D9EF8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182538,6</w:t>
            </w:r>
          </w:p>
        </w:tc>
        <w:tc>
          <w:tcPr>
            <w:tcW w:w="1852" w:type="dxa"/>
          </w:tcPr>
          <w:p w14:paraId="0BC5FF1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2850,0</w:t>
            </w:r>
          </w:p>
        </w:tc>
        <w:tc>
          <w:tcPr>
            <w:tcW w:w="1240" w:type="dxa"/>
          </w:tcPr>
          <w:p w14:paraId="45D78C9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79394D0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264CED0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179688,6</w:t>
            </w:r>
          </w:p>
        </w:tc>
      </w:tr>
      <w:tr w:rsidR="00000000" w:rsidRPr="00943559" w14:paraId="119FDC01" w14:textId="77777777" w:rsidTr="00943559">
        <w:trPr>
          <w:gridAfter w:val="1"/>
          <w:wAfter w:w="9" w:type="dxa"/>
        </w:trPr>
        <w:tc>
          <w:tcPr>
            <w:tcW w:w="3606" w:type="dxa"/>
            <w:vMerge/>
            <w:tcBorders>
              <w:bottom w:val="nil"/>
            </w:tcBorders>
          </w:tcPr>
          <w:p w14:paraId="234B72CB" w14:textId="77777777" w:rsidR="00943559" w:rsidRPr="00943559" w:rsidRDefault="00943559">
            <w:pPr>
              <w:pStyle w:val="ConsPlusNormal"/>
              <w:rPr>
                <w:rFonts w:ascii="Times New Roman" w:hAnsi="Times New Roman" w:cs="Times New Roman"/>
                <w:sz w:val="24"/>
              </w:rPr>
            </w:pPr>
          </w:p>
        </w:tc>
        <w:tc>
          <w:tcPr>
            <w:tcW w:w="736" w:type="dxa"/>
          </w:tcPr>
          <w:p w14:paraId="207F975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2024</w:t>
            </w:r>
          </w:p>
        </w:tc>
        <w:tc>
          <w:tcPr>
            <w:tcW w:w="1144" w:type="dxa"/>
          </w:tcPr>
          <w:p w14:paraId="59DC891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185853,3</w:t>
            </w:r>
          </w:p>
        </w:tc>
        <w:tc>
          <w:tcPr>
            <w:tcW w:w="1852" w:type="dxa"/>
          </w:tcPr>
          <w:p w14:paraId="7C83231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2726,4</w:t>
            </w:r>
          </w:p>
        </w:tc>
        <w:tc>
          <w:tcPr>
            <w:tcW w:w="1240" w:type="dxa"/>
          </w:tcPr>
          <w:p w14:paraId="4DE557D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72676E9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050AFD3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183126,9</w:t>
            </w:r>
          </w:p>
        </w:tc>
      </w:tr>
      <w:tr w:rsidR="00000000" w:rsidRPr="00943559" w14:paraId="29DB7695" w14:textId="77777777" w:rsidTr="00943559">
        <w:trPr>
          <w:gridAfter w:val="1"/>
          <w:wAfter w:w="9" w:type="dxa"/>
        </w:trPr>
        <w:tc>
          <w:tcPr>
            <w:tcW w:w="3606" w:type="dxa"/>
            <w:vMerge/>
            <w:tcBorders>
              <w:bottom w:val="nil"/>
            </w:tcBorders>
          </w:tcPr>
          <w:p w14:paraId="3CC7C35E" w14:textId="77777777" w:rsidR="00943559" w:rsidRPr="00943559" w:rsidRDefault="00943559">
            <w:pPr>
              <w:pStyle w:val="ConsPlusNormal"/>
              <w:rPr>
                <w:rFonts w:ascii="Times New Roman" w:hAnsi="Times New Roman" w:cs="Times New Roman"/>
                <w:sz w:val="24"/>
              </w:rPr>
            </w:pPr>
          </w:p>
        </w:tc>
        <w:tc>
          <w:tcPr>
            <w:tcW w:w="736" w:type="dxa"/>
          </w:tcPr>
          <w:p w14:paraId="569EBF0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2025</w:t>
            </w:r>
          </w:p>
        </w:tc>
        <w:tc>
          <w:tcPr>
            <w:tcW w:w="1144" w:type="dxa"/>
          </w:tcPr>
          <w:p w14:paraId="2313F74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202732,3</w:t>
            </w:r>
          </w:p>
        </w:tc>
        <w:tc>
          <w:tcPr>
            <w:tcW w:w="1852" w:type="dxa"/>
          </w:tcPr>
          <w:p w14:paraId="5002BA1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2350,0</w:t>
            </w:r>
          </w:p>
        </w:tc>
        <w:tc>
          <w:tcPr>
            <w:tcW w:w="1240" w:type="dxa"/>
          </w:tcPr>
          <w:p w14:paraId="13AA910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118B612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2B1A452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200382,3</w:t>
            </w:r>
          </w:p>
        </w:tc>
      </w:tr>
      <w:tr w:rsidR="00000000" w:rsidRPr="00943559" w14:paraId="25587EE6" w14:textId="77777777" w:rsidTr="00943559">
        <w:trPr>
          <w:gridAfter w:val="1"/>
          <w:wAfter w:w="9" w:type="dxa"/>
        </w:trPr>
        <w:tc>
          <w:tcPr>
            <w:tcW w:w="3606" w:type="dxa"/>
            <w:vMerge/>
            <w:tcBorders>
              <w:bottom w:val="nil"/>
            </w:tcBorders>
          </w:tcPr>
          <w:p w14:paraId="6360F94F" w14:textId="77777777" w:rsidR="00943559" w:rsidRPr="00943559" w:rsidRDefault="00943559">
            <w:pPr>
              <w:pStyle w:val="ConsPlusNormal"/>
              <w:rPr>
                <w:rFonts w:ascii="Times New Roman" w:hAnsi="Times New Roman" w:cs="Times New Roman"/>
                <w:sz w:val="24"/>
              </w:rPr>
            </w:pPr>
          </w:p>
        </w:tc>
        <w:tc>
          <w:tcPr>
            <w:tcW w:w="736" w:type="dxa"/>
          </w:tcPr>
          <w:p w14:paraId="1A493AF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2026</w:t>
            </w:r>
          </w:p>
        </w:tc>
        <w:tc>
          <w:tcPr>
            <w:tcW w:w="1144" w:type="dxa"/>
          </w:tcPr>
          <w:p w14:paraId="06680BD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206954,4</w:t>
            </w:r>
          </w:p>
        </w:tc>
        <w:tc>
          <w:tcPr>
            <w:tcW w:w="1852" w:type="dxa"/>
          </w:tcPr>
          <w:p w14:paraId="609A34F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2350,0</w:t>
            </w:r>
          </w:p>
        </w:tc>
        <w:tc>
          <w:tcPr>
            <w:tcW w:w="1240" w:type="dxa"/>
          </w:tcPr>
          <w:p w14:paraId="16EE614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521715E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5AAFCD0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204604,4</w:t>
            </w:r>
          </w:p>
        </w:tc>
      </w:tr>
      <w:tr w:rsidR="00000000" w:rsidRPr="00943559" w14:paraId="706D61A3" w14:textId="77777777" w:rsidTr="00943559">
        <w:trPr>
          <w:gridAfter w:val="1"/>
          <w:wAfter w:w="9" w:type="dxa"/>
        </w:trPr>
        <w:tc>
          <w:tcPr>
            <w:tcW w:w="3606" w:type="dxa"/>
            <w:vMerge/>
            <w:tcBorders>
              <w:bottom w:val="nil"/>
            </w:tcBorders>
          </w:tcPr>
          <w:p w14:paraId="4F0907BC" w14:textId="77777777" w:rsidR="00943559" w:rsidRPr="00943559" w:rsidRDefault="00943559">
            <w:pPr>
              <w:pStyle w:val="ConsPlusNormal"/>
              <w:rPr>
                <w:rFonts w:ascii="Times New Roman" w:hAnsi="Times New Roman" w:cs="Times New Roman"/>
                <w:sz w:val="24"/>
              </w:rPr>
            </w:pPr>
          </w:p>
        </w:tc>
        <w:tc>
          <w:tcPr>
            <w:tcW w:w="736" w:type="dxa"/>
          </w:tcPr>
          <w:p w14:paraId="287A8A6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144" w:type="dxa"/>
          </w:tcPr>
          <w:p w14:paraId="001C090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1350705,7</w:t>
            </w:r>
          </w:p>
        </w:tc>
        <w:tc>
          <w:tcPr>
            <w:tcW w:w="1852" w:type="dxa"/>
          </w:tcPr>
          <w:p w14:paraId="4E931E3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17937,7</w:t>
            </w:r>
          </w:p>
        </w:tc>
        <w:tc>
          <w:tcPr>
            <w:tcW w:w="1240" w:type="dxa"/>
          </w:tcPr>
          <w:p w14:paraId="7CFA370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261E387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7068681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1332768,0</w:t>
            </w:r>
          </w:p>
        </w:tc>
      </w:tr>
      <w:tr w:rsidR="00000000" w:rsidRPr="00943559" w14:paraId="51F4FD41" w14:textId="77777777" w:rsidTr="00943559">
        <w:trPr>
          <w:gridAfter w:val="1"/>
          <w:wAfter w:w="9" w:type="dxa"/>
        </w:trPr>
        <w:tc>
          <w:tcPr>
            <w:tcW w:w="3606" w:type="dxa"/>
            <w:vMerge/>
            <w:tcBorders>
              <w:bottom w:val="nil"/>
            </w:tcBorders>
          </w:tcPr>
          <w:p w14:paraId="2F47A805" w14:textId="77777777" w:rsidR="00943559" w:rsidRPr="00943559" w:rsidRDefault="00943559">
            <w:pPr>
              <w:pStyle w:val="ConsPlusNormal"/>
              <w:rPr>
                <w:rFonts w:ascii="Times New Roman" w:hAnsi="Times New Roman" w:cs="Times New Roman"/>
                <w:sz w:val="24"/>
              </w:rPr>
            </w:pPr>
          </w:p>
        </w:tc>
        <w:tc>
          <w:tcPr>
            <w:tcW w:w="11544" w:type="dxa"/>
            <w:gridSpan w:val="6"/>
          </w:tcPr>
          <w:p w14:paraId="6B05A0C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Подпрограмма "Развитие молочного скотоводства в муниципальном образовании "Город Калуга"</w:t>
            </w:r>
          </w:p>
        </w:tc>
      </w:tr>
      <w:tr w:rsidR="00000000" w:rsidRPr="00943559" w14:paraId="47E3C7D9" w14:textId="77777777" w:rsidTr="00943559">
        <w:trPr>
          <w:gridAfter w:val="1"/>
          <w:wAfter w:w="9" w:type="dxa"/>
        </w:trPr>
        <w:tc>
          <w:tcPr>
            <w:tcW w:w="3606" w:type="dxa"/>
            <w:vMerge/>
            <w:tcBorders>
              <w:bottom w:val="nil"/>
            </w:tcBorders>
          </w:tcPr>
          <w:p w14:paraId="3EA48B3E" w14:textId="77777777" w:rsidR="00943559" w:rsidRPr="00943559" w:rsidRDefault="00943559">
            <w:pPr>
              <w:pStyle w:val="ConsPlusNormal"/>
              <w:rPr>
                <w:rFonts w:ascii="Times New Roman" w:hAnsi="Times New Roman" w:cs="Times New Roman"/>
                <w:sz w:val="24"/>
              </w:rPr>
            </w:pPr>
          </w:p>
        </w:tc>
        <w:tc>
          <w:tcPr>
            <w:tcW w:w="736" w:type="dxa"/>
          </w:tcPr>
          <w:p w14:paraId="497EA13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w:t>
            </w:r>
          </w:p>
        </w:tc>
        <w:tc>
          <w:tcPr>
            <w:tcW w:w="1144" w:type="dxa"/>
          </w:tcPr>
          <w:p w14:paraId="19FA9C3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123069,0</w:t>
            </w:r>
          </w:p>
        </w:tc>
        <w:tc>
          <w:tcPr>
            <w:tcW w:w="1852" w:type="dxa"/>
          </w:tcPr>
          <w:p w14:paraId="3E477B1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1353,0</w:t>
            </w:r>
          </w:p>
        </w:tc>
        <w:tc>
          <w:tcPr>
            <w:tcW w:w="1240" w:type="dxa"/>
          </w:tcPr>
          <w:p w14:paraId="5748FE8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2659B2E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5A31E9D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121716,0</w:t>
            </w:r>
          </w:p>
        </w:tc>
      </w:tr>
      <w:tr w:rsidR="00000000" w:rsidRPr="00943559" w14:paraId="596B9DBF" w14:textId="77777777" w:rsidTr="00943559">
        <w:trPr>
          <w:gridAfter w:val="1"/>
          <w:wAfter w:w="9" w:type="dxa"/>
        </w:trPr>
        <w:tc>
          <w:tcPr>
            <w:tcW w:w="3606" w:type="dxa"/>
            <w:vMerge/>
            <w:tcBorders>
              <w:bottom w:val="nil"/>
            </w:tcBorders>
          </w:tcPr>
          <w:p w14:paraId="0876B045" w14:textId="77777777" w:rsidR="00943559" w:rsidRPr="00943559" w:rsidRDefault="00943559">
            <w:pPr>
              <w:pStyle w:val="ConsPlusNormal"/>
              <w:rPr>
                <w:rFonts w:ascii="Times New Roman" w:hAnsi="Times New Roman" w:cs="Times New Roman"/>
                <w:sz w:val="24"/>
              </w:rPr>
            </w:pPr>
          </w:p>
        </w:tc>
        <w:tc>
          <w:tcPr>
            <w:tcW w:w="736" w:type="dxa"/>
          </w:tcPr>
          <w:p w14:paraId="4C54F1C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2021</w:t>
            </w:r>
          </w:p>
        </w:tc>
        <w:tc>
          <w:tcPr>
            <w:tcW w:w="1144" w:type="dxa"/>
          </w:tcPr>
          <w:p w14:paraId="71CC274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144280,3</w:t>
            </w:r>
          </w:p>
        </w:tc>
        <w:tc>
          <w:tcPr>
            <w:tcW w:w="1852" w:type="dxa"/>
          </w:tcPr>
          <w:p w14:paraId="400C7DC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2122,3</w:t>
            </w:r>
          </w:p>
        </w:tc>
        <w:tc>
          <w:tcPr>
            <w:tcW w:w="1240" w:type="dxa"/>
          </w:tcPr>
          <w:p w14:paraId="3A43109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39E0590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6EC367A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142158,0</w:t>
            </w:r>
          </w:p>
        </w:tc>
      </w:tr>
      <w:tr w:rsidR="00000000" w:rsidRPr="00943559" w14:paraId="5E292363" w14:textId="77777777" w:rsidTr="00943559">
        <w:trPr>
          <w:gridAfter w:val="1"/>
          <w:wAfter w:w="9" w:type="dxa"/>
        </w:trPr>
        <w:tc>
          <w:tcPr>
            <w:tcW w:w="3606" w:type="dxa"/>
            <w:vMerge/>
            <w:tcBorders>
              <w:bottom w:val="nil"/>
            </w:tcBorders>
          </w:tcPr>
          <w:p w14:paraId="108F97CF" w14:textId="77777777" w:rsidR="00943559" w:rsidRPr="00943559" w:rsidRDefault="00943559">
            <w:pPr>
              <w:pStyle w:val="ConsPlusNormal"/>
              <w:rPr>
                <w:rFonts w:ascii="Times New Roman" w:hAnsi="Times New Roman" w:cs="Times New Roman"/>
                <w:sz w:val="24"/>
              </w:rPr>
            </w:pPr>
          </w:p>
        </w:tc>
        <w:tc>
          <w:tcPr>
            <w:tcW w:w="736" w:type="dxa"/>
          </w:tcPr>
          <w:p w14:paraId="6FBF977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2022</w:t>
            </w:r>
          </w:p>
        </w:tc>
        <w:tc>
          <w:tcPr>
            <w:tcW w:w="1144" w:type="dxa"/>
          </w:tcPr>
          <w:p w14:paraId="2423BEE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104510,8</w:t>
            </w:r>
          </w:p>
        </w:tc>
        <w:tc>
          <w:tcPr>
            <w:tcW w:w="1852" w:type="dxa"/>
          </w:tcPr>
          <w:p w14:paraId="0A60513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2500,0</w:t>
            </w:r>
          </w:p>
        </w:tc>
        <w:tc>
          <w:tcPr>
            <w:tcW w:w="1240" w:type="dxa"/>
          </w:tcPr>
          <w:p w14:paraId="2C18203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3497CBA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3E6C5C9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102010,8</w:t>
            </w:r>
          </w:p>
        </w:tc>
      </w:tr>
      <w:tr w:rsidR="00000000" w:rsidRPr="00943559" w14:paraId="4F423CE3" w14:textId="77777777" w:rsidTr="00943559">
        <w:trPr>
          <w:gridAfter w:val="1"/>
          <w:wAfter w:w="9" w:type="dxa"/>
        </w:trPr>
        <w:tc>
          <w:tcPr>
            <w:tcW w:w="3606" w:type="dxa"/>
            <w:vMerge/>
            <w:tcBorders>
              <w:bottom w:val="nil"/>
            </w:tcBorders>
          </w:tcPr>
          <w:p w14:paraId="6B3F6394" w14:textId="77777777" w:rsidR="00943559" w:rsidRPr="00943559" w:rsidRDefault="00943559">
            <w:pPr>
              <w:pStyle w:val="ConsPlusNormal"/>
              <w:rPr>
                <w:rFonts w:ascii="Times New Roman" w:hAnsi="Times New Roman" w:cs="Times New Roman"/>
                <w:sz w:val="24"/>
              </w:rPr>
            </w:pPr>
          </w:p>
        </w:tc>
        <w:tc>
          <w:tcPr>
            <w:tcW w:w="736" w:type="dxa"/>
          </w:tcPr>
          <w:p w14:paraId="79DC241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2023</w:t>
            </w:r>
          </w:p>
        </w:tc>
        <w:tc>
          <w:tcPr>
            <w:tcW w:w="1144" w:type="dxa"/>
          </w:tcPr>
          <w:p w14:paraId="0D60916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104970,6</w:t>
            </w:r>
          </w:p>
        </w:tc>
        <w:tc>
          <w:tcPr>
            <w:tcW w:w="1852" w:type="dxa"/>
          </w:tcPr>
          <w:p w14:paraId="4CB694D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240" w:type="dxa"/>
          </w:tcPr>
          <w:p w14:paraId="13793BC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2CF6E6D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1702534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103470,6</w:t>
            </w:r>
          </w:p>
        </w:tc>
      </w:tr>
      <w:tr w:rsidR="00000000" w:rsidRPr="00943559" w14:paraId="417AD747" w14:textId="77777777" w:rsidTr="00943559">
        <w:trPr>
          <w:gridAfter w:val="1"/>
          <w:wAfter w:w="9" w:type="dxa"/>
        </w:trPr>
        <w:tc>
          <w:tcPr>
            <w:tcW w:w="3606" w:type="dxa"/>
            <w:vMerge/>
            <w:tcBorders>
              <w:bottom w:val="nil"/>
            </w:tcBorders>
          </w:tcPr>
          <w:p w14:paraId="3B26A5BC" w14:textId="77777777" w:rsidR="00943559" w:rsidRPr="00943559" w:rsidRDefault="00943559">
            <w:pPr>
              <w:pStyle w:val="ConsPlusNormal"/>
              <w:rPr>
                <w:rFonts w:ascii="Times New Roman" w:hAnsi="Times New Roman" w:cs="Times New Roman"/>
                <w:sz w:val="24"/>
              </w:rPr>
            </w:pPr>
          </w:p>
        </w:tc>
        <w:tc>
          <w:tcPr>
            <w:tcW w:w="736" w:type="dxa"/>
          </w:tcPr>
          <w:p w14:paraId="54B0EBE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2024</w:t>
            </w:r>
          </w:p>
        </w:tc>
        <w:tc>
          <w:tcPr>
            <w:tcW w:w="1144" w:type="dxa"/>
          </w:tcPr>
          <w:p w14:paraId="22569EC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107322,0</w:t>
            </w:r>
          </w:p>
        </w:tc>
        <w:tc>
          <w:tcPr>
            <w:tcW w:w="1852" w:type="dxa"/>
          </w:tcPr>
          <w:p w14:paraId="701662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2113,1</w:t>
            </w:r>
          </w:p>
        </w:tc>
        <w:tc>
          <w:tcPr>
            <w:tcW w:w="1240" w:type="dxa"/>
          </w:tcPr>
          <w:p w14:paraId="25D768D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53DEF61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2B93002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105208,9</w:t>
            </w:r>
          </w:p>
        </w:tc>
      </w:tr>
      <w:tr w:rsidR="00000000" w:rsidRPr="00943559" w14:paraId="7756CB52" w14:textId="77777777" w:rsidTr="00943559">
        <w:trPr>
          <w:gridAfter w:val="1"/>
          <w:wAfter w:w="9" w:type="dxa"/>
        </w:trPr>
        <w:tc>
          <w:tcPr>
            <w:tcW w:w="3606" w:type="dxa"/>
            <w:vMerge/>
            <w:tcBorders>
              <w:bottom w:val="nil"/>
            </w:tcBorders>
          </w:tcPr>
          <w:p w14:paraId="20A18E38" w14:textId="77777777" w:rsidR="00943559" w:rsidRPr="00943559" w:rsidRDefault="00943559">
            <w:pPr>
              <w:pStyle w:val="ConsPlusNormal"/>
              <w:rPr>
                <w:rFonts w:ascii="Times New Roman" w:hAnsi="Times New Roman" w:cs="Times New Roman"/>
                <w:sz w:val="24"/>
              </w:rPr>
            </w:pPr>
          </w:p>
        </w:tc>
        <w:tc>
          <w:tcPr>
            <w:tcW w:w="736" w:type="dxa"/>
          </w:tcPr>
          <w:p w14:paraId="70D9C27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2025</w:t>
            </w:r>
          </w:p>
        </w:tc>
        <w:tc>
          <w:tcPr>
            <w:tcW w:w="1144" w:type="dxa"/>
          </w:tcPr>
          <w:p w14:paraId="6D077F4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108813,3</w:t>
            </w:r>
          </w:p>
        </w:tc>
        <w:tc>
          <w:tcPr>
            <w:tcW w:w="1852" w:type="dxa"/>
          </w:tcPr>
          <w:p w14:paraId="53AA3AB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240" w:type="dxa"/>
          </w:tcPr>
          <w:p w14:paraId="449BE87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2C329AA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2C6344E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107313,3</w:t>
            </w:r>
          </w:p>
        </w:tc>
      </w:tr>
      <w:tr w:rsidR="00000000" w:rsidRPr="00943559" w14:paraId="4A8A2285" w14:textId="77777777" w:rsidTr="00943559">
        <w:trPr>
          <w:gridAfter w:val="1"/>
          <w:wAfter w:w="9" w:type="dxa"/>
        </w:trPr>
        <w:tc>
          <w:tcPr>
            <w:tcW w:w="3606" w:type="dxa"/>
            <w:vMerge/>
            <w:tcBorders>
              <w:bottom w:val="nil"/>
            </w:tcBorders>
          </w:tcPr>
          <w:p w14:paraId="57C30997" w14:textId="77777777" w:rsidR="00943559" w:rsidRPr="00943559" w:rsidRDefault="00943559">
            <w:pPr>
              <w:pStyle w:val="ConsPlusNormal"/>
              <w:rPr>
                <w:rFonts w:ascii="Times New Roman" w:hAnsi="Times New Roman" w:cs="Times New Roman"/>
                <w:sz w:val="24"/>
              </w:rPr>
            </w:pPr>
          </w:p>
        </w:tc>
        <w:tc>
          <w:tcPr>
            <w:tcW w:w="736" w:type="dxa"/>
          </w:tcPr>
          <w:p w14:paraId="7053C8F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2026</w:t>
            </w:r>
          </w:p>
        </w:tc>
        <w:tc>
          <w:tcPr>
            <w:tcW w:w="1144" w:type="dxa"/>
          </w:tcPr>
          <w:p w14:paraId="5952514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110959,4</w:t>
            </w:r>
          </w:p>
        </w:tc>
        <w:tc>
          <w:tcPr>
            <w:tcW w:w="1852" w:type="dxa"/>
          </w:tcPr>
          <w:p w14:paraId="4605C43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240" w:type="dxa"/>
          </w:tcPr>
          <w:p w14:paraId="6645A2F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1889928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70C82D9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109459,4</w:t>
            </w:r>
          </w:p>
        </w:tc>
      </w:tr>
      <w:tr w:rsidR="00000000" w:rsidRPr="00943559" w14:paraId="2909179C" w14:textId="77777777" w:rsidTr="00943559">
        <w:trPr>
          <w:gridAfter w:val="1"/>
          <w:wAfter w:w="9" w:type="dxa"/>
        </w:trPr>
        <w:tc>
          <w:tcPr>
            <w:tcW w:w="3606" w:type="dxa"/>
            <w:vMerge/>
            <w:tcBorders>
              <w:bottom w:val="nil"/>
            </w:tcBorders>
          </w:tcPr>
          <w:p w14:paraId="305B1D5C" w14:textId="77777777" w:rsidR="00943559" w:rsidRPr="00943559" w:rsidRDefault="00943559">
            <w:pPr>
              <w:pStyle w:val="ConsPlusNormal"/>
              <w:rPr>
                <w:rFonts w:ascii="Times New Roman" w:hAnsi="Times New Roman" w:cs="Times New Roman"/>
                <w:sz w:val="24"/>
              </w:rPr>
            </w:pPr>
          </w:p>
        </w:tc>
        <w:tc>
          <w:tcPr>
            <w:tcW w:w="736" w:type="dxa"/>
          </w:tcPr>
          <w:p w14:paraId="3282327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144" w:type="dxa"/>
          </w:tcPr>
          <w:p w14:paraId="47D76D4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803925,4</w:t>
            </w:r>
          </w:p>
        </w:tc>
        <w:tc>
          <w:tcPr>
            <w:tcW w:w="1852" w:type="dxa"/>
          </w:tcPr>
          <w:p w14:paraId="2E88196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12588,4</w:t>
            </w:r>
          </w:p>
        </w:tc>
        <w:tc>
          <w:tcPr>
            <w:tcW w:w="1240" w:type="dxa"/>
          </w:tcPr>
          <w:p w14:paraId="364371B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546F3A0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4A11D44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791337,0</w:t>
            </w:r>
          </w:p>
        </w:tc>
      </w:tr>
      <w:tr w:rsidR="00000000" w:rsidRPr="00943559" w14:paraId="465A04DA" w14:textId="77777777" w:rsidTr="00943559">
        <w:trPr>
          <w:gridAfter w:val="1"/>
          <w:wAfter w:w="9" w:type="dxa"/>
        </w:trPr>
        <w:tc>
          <w:tcPr>
            <w:tcW w:w="3606" w:type="dxa"/>
            <w:vMerge/>
            <w:tcBorders>
              <w:bottom w:val="nil"/>
            </w:tcBorders>
          </w:tcPr>
          <w:p w14:paraId="5CDB8C85" w14:textId="77777777" w:rsidR="00943559" w:rsidRPr="00943559" w:rsidRDefault="00943559">
            <w:pPr>
              <w:pStyle w:val="ConsPlusNormal"/>
              <w:rPr>
                <w:rFonts w:ascii="Times New Roman" w:hAnsi="Times New Roman" w:cs="Times New Roman"/>
                <w:sz w:val="24"/>
              </w:rPr>
            </w:pPr>
          </w:p>
        </w:tc>
        <w:tc>
          <w:tcPr>
            <w:tcW w:w="11544" w:type="dxa"/>
            <w:gridSpan w:val="6"/>
          </w:tcPr>
          <w:p w14:paraId="6DAAA3C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Подпрограмма "По сохранению и воспроизводству плодородия почв, поддержке отдельных отраслей сельскохозяйственного производства сельскохозяйственных товаропроизводителей, расположенных на территории муниципального образования "Город Калуга"</w:t>
            </w:r>
          </w:p>
        </w:tc>
      </w:tr>
      <w:tr w:rsidR="00000000" w:rsidRPr="00943559" w14:paraId="3DFD8B29" w14:textId="77777777" w:rsidTr="00943559">
        <w:trPr>
          <w:gridAfter w:val="1"/>
          <w:wAfter w:w="9" w:type="dxa"/>
        </w:trPr>
        <w:tc>
          <w:tcPr>
            <w:tcW w:w="3606" w:type="dxa"/>
            <w:vMerge/>
            <w:tcBorders>
              <w:bottom w:val="nil"/>
            </w:tcBorders>
          </w:tcPr>
          <w:p w14:paraId="0678E6E8" w14:textId="77777777" w:rsidR="00943559" w:rsidRPr="00943559" w:rsidRDefault="00943559">
            <w:pPr>
              <w:pStyle w:val="ConsPlusNormal"/>
              <w:rPr>
                <w:rFonts w:ascii="Times New Roman" w:hAnsi="Times New Roman" w:cs="Times New Roman"/>
                <w:sz w:val="24"/>
              </w:rPr>
            </w:pPr>
          </w:p>
        </w:tc>
        <w:tc>
          <w:tcPr>
            <w:tcW w:w="736" w:type="dxa"/>
          </w:tcPr>
          <w:p w14:paraId="673EFF3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w:t>
            </w:r>
          </w:p>
        </w:tc>
        <w:tc>
          <w:tcPr>
            <w:tcW w:w="1144" w:type="dxa"/>
          </w:tcPr>
          <w:p w14:paraId="76D2A06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63754,0</w:t>
            </w:r>
          </w:p>
        </w:tc>
        <w:tc>
          <w:tcPr>
            <w:tcW w:w="1852" w:type="dxa"/>
          </w:tcPr>
          <w:p w14:paraId="09604FB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240" w:type="dxa"/>
          </w:tcPr>
          <w:p w14:paraId="4EDEA6E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4EB59EB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2896D88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63254,0</w:t>
            </w:r>
          </w:p>
        </w:tc>
      </w:tr>
      <w:tr w:rsidR="00000000" w:rsidRPr="00943559" w14:paraId="01986949" w14:textId="77777777" w:rsidTr="00943559">
        <w:trPr>
          <w:gridAfter w:val="1"/>
          <w:wAfter w:w="9" w:type="dxa"/>
        </w:trPr>
        <w:tc>
          <w:tcPr>
            <w:tcW w:w="3606" w:type="dxa"/>
            <w:vMerge/>
            <w:tcBorders>
              <w:bottom w:val="nil"/>
            </w:tcBorders>
          </w:tcPr>
          <w:p w14:paraId="42D06EC0" w14:textId="77777777" w:rsidR="00943559" w:rsidRPr="00943559" w:rsidRDefault="00943559">
            <w:pPr>
              <w:pStyle w:val="ConsPlusNormal"/>
              <w:rPr>
                <w:rFonts w:ascii="Times New Roman" w:hAnsi="Times New Roman" w:cs="Times New Roman"/>
                <w:sz w:val="24"/>
              </w:rPr>
            </w:pPr>
          </w:p>
        </w:tc>
        <w:tc>
          <w:tcPr>
            <w:tcW w:w="736" w:type="dxa"/>
          </w:tcPr>
          <w:p w14:paraId="513580D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2021</w:t>
            </w:r>
          </w:p>
        </w:tc>
        <w:tc>
          <w:tcPr>
            <w:tcW w:w="1144" w:type="dxa"/>
          </w:tcPr>
          <w:p w14:paraId="0C9C575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65934,0</w:t>
            </w:r>
          </w:p>
        </w:tc>
        <w:tc>
          <w:tcPr>
            <w:tcW w:w="1852" w:type="dxa"/>
          </w:tcPr>
          <w:p w14:paraId="64CFE7B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240" w:type="dxa"/>
          </w:tcPr>
          <w:p w14:paraId="16F9576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769A26C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12CDF0B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65934,0</w:t>
            </w:r>
          </w:p>
        </w:tc>
      </w:tr>
      <w:tr w:rsidR="00000000" w:rsidRPr="00943559" w14:paraId="593E29DB" w14:textId="77777777" w:rsidTr="00943559">
        <w:trPr>
          <w:gridAfter w:val="1"/>
          <w:wAfter w:w="9" w:type="dxa"/>
        </w:trPr>
        <w:tc>
          <w:tcPr>
            <w:tcW w:w="3606" w:type="dxa"/>
            <w:vMerge/>
            <w:tcBorders>
              <w:bottom w:val="nil"/>
            </w:tcBorders>
          </w:tcPr>
          <w:p w14:paraId="4F0BCFF7" w14:textId="77777777" w:rsidR="00943559" w:rsidRPr="00943559" w:rsidRDefault="00943559">
            <w:pPr>
              <w:pStyle w:val="ConsPlusNormal"/>
              <w:rPr>
                <w:rFonts w:ascii="Times New Roman" w:hAnsi="Times New Roman" w:cs="Times New Roman"/>
                <w:sz w:val="24"/>
              </w:rPr>
            </w:pPr>
          </w:p>
        </w:tc>
        <w:tc>
          <w:tcPr>
            <w:tcW w:w="736" w:type="dxa"/>
          </w:tcPr>
          <w:p w14:paraId="1336044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2022</w:t>
            </w:r>
          </w:p>
        </w:tc>
        <w:tc>
          <w:tcPr>
            <w:tcW w:w="1144" w:type="dxa"/>
          </w:tcPr>
          <w:p w14:paraId="1A4F236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69893,0</w:t>
            </w:r>
          </w:p>
        </w:tc>
        <w:tc>
          <w:tcPr>
            <w:tcW w:w="1852" w:type="dxa"/>
          </w:tcPr>
          <w:p w14:paraId="690D4FA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240" w:type="dxa"/>
          </w:tcPr>
          <w:p w14:paraId="3EB5867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54F48A6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446E5EF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69893,0</w:t>
            </w:r>
          </w:p>
        </w:tc>
      </w:tr>
      <w:tr w:rsidR="00000000" w:rsidRPr="00943559" w14:paraId="6E3EE5EF" w14:textId="77777777" w:rsidTr="00943559">
        <w:trPr>
          <w:gridAfter w:val="1"/>
          <w:wAfter w:w="9" w:type="dxa"/>
        </w:trPr>
        <w:tc>
          <w:tcPr>
            <w:tcW w:w="3606" w:type="dxa"/>
            <w:vMerge/>
            <w:tcBorders>
              <w:bottom w:val="nil"/>
            </w:tcBorders>
          </w:tcPr>
          <w:p w14:paraId="40D8A7A0" w14:textId="77777777" w:rsidR="00943559" w:rsidRPr="00943559" w:rsidRDefault="00943559">
            <w:pPr>
              <w:pStyle w:val="ConsPlusNormal"/>
              <w:rPr>
                <w:rFonts w:ascii="Times New Roman" w:hAnsi="Times New Roman" w:cs="Times New Roman"/>
                <w:sz w:val="24"/>
              </w:rPr>
            </w:pPr>
          </w:p>
        </w:tc>
        <w:tc>
          <w:tcPr>
            <w:tcW w:w="736" w:type="dxa"/>
          </w:tcPr>
          <w:p w14:paraId="52A382A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2023</w:t>
            </w:r>
          </w:p>
        </w:tc>
        <w:tc>
          <w:tcPr>
            <w:tcW w:w="1144" w:type="dxa"/>
          </w:tcPr>
          <w:p w14:paraId="65D7751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77218,0</w:t>
            </w:r>
          </w:p>
        </w:tc>
        <w:tc>
          <w:tcPr>
            <w:tcW w:w="1852" w:type="dxa"/>
          </w:tcPr>
          <w:p w14:paraId="15B2DC7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1000,0</w:t>
            </w:r>
          </w:p>
        </w:tc>
        <w:tc>
          <w:tcPr>
            <w:tcW w:w="1240" w:type="dxa"/>
          </w:tcPr>
          <w:p w14:paraId="09C0085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270D906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4E6AB21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76218,0</w:t>
            </w:r>
          </w:p>
        </w:tc>
      </w:tr>
      <w:tr w:rsidR="00000000" w:rsidRPr="00943559" w14:paraId="257C02CE" w14:textId="77777777" w:rsidTr="00943559">
        <w:trPr>
          <w:gridAfter w:val="1"/>
          <w:wAfter w:w="9" w:type="dxa"/>
        </w:trPr>
        <w:tc>
          <w:tcPr>
            <w:tcW w:w="3606" w:type="dxa"/>
            <w:vMerge/>
            <w:tcBorders>
              <w:bottom w:val="nil"/>
            </w:tcBorders>
          </w:tcPr>
          <w:p w14:paraId="7E07E9E5" w14:textId="77777777" w:rsidR="00943559" w:rsidRPr="00943559" w:rsidRDefault="00943559">
            <w:pPr>
              <w:pStyle w:val="ConsPlusNormal"/>
              <w:rPr>
                <w:rFonts w:ascii="Times New Roman" w:hAnsi="Times New Roman" w:cs="Times New Roman"/>
                <w:sz w:val="24"/>
              </w:rPr>
            </w:pPr>
          </w:p>
        </w:tc>
        <w:tc>
          <w:tcPr>
            <w:tcW w:w="736" w:type="dxa"/>
          </w:tcPr>
          <w:p w14:paraId="10A501F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2024</w:t>
            </w:r>
          </w:p>
        </w:tc>
        <w:tc>
          <w:tcPr>
            <w:tcW w:w="1144" w:type="dxa"/>
          </w:tcPr>
          <w:p w14:paraId="2547FE8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78331,3</w:t>
            </w:r>
          </w:p>
        </w:tc>
        <w:tc>
          <w:tcPr>
            <w:tcW w:w="1852" w:type="dxa"/>
          </w:tcPr>
          <w:p w14:paraId="55FC263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413,3</w:t>
            </w:r>
          </w:p>
        </w:tc>
        <w:tc>
          <w:tcPr>
            <w:tcW w:w="1240" w:type="dxa"/>
          </w:tcPr>
          <w:p w14:paraId="45529CB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0D51F93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1CD1537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77918,0</w:t>
            </w:r>
          </w:p>
        </w:tc>
      </w:tr>
      <w:tr w:rsidR="00000000" w:rsidRPr="00943559" w14:paraId="6F15325C" w14:textId="77777777" w:rsidTr="00943559">
        <w:trPr>
          <w:gridAfter w:val="1"/>
          <w:wAfter w:w="9" w:type="dxa"/>
        </w:trPr>
        <w:tc>
          <w:tcPr>
            <w:tcW w:w="3606" w:type="dxa"/>
            <w:vMerge/>
            <w:tcBorders>
              <w:bottom w:val="nil"/>
            </w:tcBorders>
          </w:tcPr>
          <w:p w14:paraId="21845501" w14:textId="77777777" w:rsidR="00943559" w:rsidRPr="00943559" w:rsidRDefault="00943559">
            <w:pPr>
              <w:pStyle w:val="ConsPlusNormal"/>
              <w:rPr>
                <w:rFonts w:ascii="Times New Roman" w:hAnsi="Times New Roman" w:cs="Times New Roman"/>
                <w:sz w:val="24"/>
              </w:rPr>
            </w:pPr>
          </w:p>
        </w:tc>
        <w:tc>
          <w:tcPr>
            <w:tcW w:w="736" w:type="dxa"/>
          </w:tcPr>
          <w:p w14:paraId="6CBDDBB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2025</w:t>
            </w:r>
          </w:p>
        </w:tc>
        <w:tc>
          <w:tcPr>
            <w:tcW w:w="1144" w:type="dxa"/>
          </w:tcPr>
          <w:p w14:paraId="4AA3830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93569,0</w:t>
            </w:r>
          </w:p>
        </w:tc>
        <w:tc>
          <w:tcPr>
            <w:tcW w:w="1852" w:type="dxa"/>
          </w:tcPr>
          <w:p w14:paraId="7DE590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240" w:type="dxa"/>
          </w:tcPr>
          <w:p w14:paraId="6AEF42A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77DE161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1E02DE4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93069,0</w:t>
            </w:r>
          </w:p>
        </w:tc>
      </w:tr>
      <w:tr w:rsidR="00000000" w:rsidRPr="00943559" w14:paraId="0008F09D" w14:textId="77777777" w:rsidTr="00943559">
        <w:trPr>
          <w:gridAfter w:val="1"/>
          <w:wAfter w:w="9" w:type="dxa"/>
        </w:trPr>
        <w:tc>
          <w:tcPr>
            <w:tcW w:w="3606" w:type="dxa"/>
            <w:vMerge/>
            <w:tcBorders>
              <w:bottom w:val="nil"/>
            </w:tcBorders>
          </w:tcPr>
          <w:p w14:paraId="1B39EFF5" w14:textId="77777777" w:rsidR="00943559" w:rsidRPr="00943559" w:rsidRDefault="00943559">
            <w:pPr>
              <w:pStyle w:val="ConsPlusNormal"/>
              <w:rPr>
                <w:rFonts w:ascii="Times New Roman" w:hAnsi="Times New Roman" w:cs="Times New Roman"/>
                <w:sz w:val="24"/>
              </w:rPr>
            </w:pPr>
          </w:p>
        </w:tc>
        <w:tc>
          <w:tcPr>
            <w:tcW w:w="736" w:type="dxa"/>
          </w:tcPr>
          <w:p w14:paraId="18B7394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2026</w:t>
            </w:r>
          </w:p>
        </w:tc>
        <w:tc>
          <w:tcPr>
            <w:tcW w:w="1144" w:type="dxa"/>
          </w:tcPr>
          <w:p w14:paraId="481D709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95645,0</w:t>
            </w:r>
          </w:p>
        </w:tc>
        <w:tc>
          <w:tcPr>
            <w:tcW w:w="1852" w:type="dxa"/>
          </w:tcPr>
          <w:p w14:paraId="2C75779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240" w:type="dxa"/>
          </w:tcPr>
          <w:p w14:paraId="3178FBA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095AE07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7E61911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95145,0</w:t>
            </w:r>
          </w:p>
        </w:tc>
      </w:tr>
      <w:tr w:rsidR="00000000" w:rsidRPr="00943559" w14:paraId="707E7901" w14:textId="77777777" w:rsidTr="00943559">
        <w:trPr>
          <w:gridAfter w:val="1"/>
          <w:wAfter w:w="9" w:type="dxa"/>
        </w:trPr>
        <w:tc>
          <w:tcPr>
            <w:tcW w:w="3606" w:type="dxa"/>
            <w:vMerge/>
            <w:tcBorders>
              <w:bottom w:val="nil"/>
            </w:tcBorders>
          </w:tcPr>
          <w:p w14:paraId="720359E0" w14:textId="77777777" w:rsidR="00943559" w:rsidRPr="00943559" w:rsidRDefault="00943559">
            <w:pPr>
              <w:pStyle w:val="ConsPlusNormal"/>
              <w:rPr>
                <w:rFonts w:ascii="Times New Roman" w:hAnsi="Times New Roman" w:cs="Times New Roman"/>
                <w:sz w:val="24"/>
              </w:rPr>
            </w:pPr>
          </w:p>
        </w:tc>
        <w:tc>
          <w:tcPr>
            <w:tcW w:w="736" w:type="dxa"/>
          </w:tcPr>
          <w:p w14:paraId="059BD1F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144" w:type="dxa"/>
          </w:tcPr>
          <w:p w14:paraId="45D31EC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544344,3</w:t>
            </w:r>
          </w:p>
        </w:tc>
        <w:tc>
          <w:tcPr>
            <w:tcW w:w="1852" w:type="dxa"/>
          </w:tcPr>
          <w:p w14:paraId="4F51035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2913,3</w:t>
            </w:r>
          </w:p>
        </w:tc>
        <w:tc>
          <w:tcPr>
            <w:tcW w:w="1240" w:type="dxa"/>
          </w:tcPr>
          <w:p w14:paraId="71FA509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2AF3645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565E08A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541431,0</w:t>
            </w:r>
          </w:p>
        </w:tc>
      </w:tr>
      <w:tr w:rsidR="00000000" w:rsidRPr="00943559" w14:paraId="452D2EE0" w14:textId="77777777" w:rsidTr="00943559">
        <w:trPr>
          <w:gridAfter w:val="1"/>
          <w:wAfter w:w="9" w:type="dxa"/>
        </w:trPr>
        <w:tc>
          <w:tcPr>
            <w:tcW w:w="3606" w:type="dxa"/>
            <w:vMerge/>
            <w:tcBorders>
              <w:bottom w:val="nil"/>
            </w:tcBorders>
          </w:tcPr>
          <w:p w14:paraId="3EF51E1D" w14:textId="77777777" w:rsidR="00943559" w:rsidRPr="00943559" w:rsidRDefault="00943559">
            <w:pPr>
              <w:pStyle w:val="ConsPlusNormal"/>
              <w:rPr>
                <w:rFonts w:ascii="Times New Roman" w:hAnsi="Times New Roman" w:cs="Times New Roman"/>
                <w:sz w:val="24"/>
              </w:rPr>
            </w:pPr>
          </w:p>
        </w:tc>
        <w:tc>
          <w:tcPr>
            <w:tcW w:w="11544" w:type="dxa"/>
            <w:gridSpan w:val="6"/>
          </w:tcPr>
          <w:p w14:paraId="5C91170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Прочие мероприятия муниципальной программы</w:t>
            </w:r>
          </w:p>
        </w:tc>
      </w:tr>
      <w:tr w:rsidR="00000000" w:rsidRPr="00943559" w14:paraId="3531AA92" w14:textId="77777777" w:rsidTr="00943559">
        <w:trPr>
          <w:gridAfter w:val="1"/>
          <w:wAfter w:w="9" w:type="dxa"/>
        </w:trPr>
        <w:tc>
          <w:tcPr>
            <w:tcW w:w="3606" w:type="dxa"/>
            <w:vMerge/>
            <w:tcBorders>
              <w:bottom w:val="nil"/>
            </w:tcBorders>
          </w:tcPr>
          <w:p w14:paraId="716C1E37" w14:textId="77777777" w:rsidR="00943559" w:rsidRPr="00943559" w:rsidRDefault="00943559">
            <w:pPr>
              <w:pStyle w:val="ConsPlusNormal"/>
              <w:rPr>
                <w:rFonts w:ascii="Times New Roman" w:hAnsi="Times New Roman" w:cs="Times New Roman"/>
                <w:sz w:val="24"/>
              </w:rPr>
            </w:pPr>
          </w:p>
        </w:tc>
        <w:tc>
          <w:tcPr>
            <w:tcW w:w="736" w:type="dxa"/>
          </w:tcPr>
          <w:p w14:paraId="5BD011D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w:t>
            </w:r>
          </w:p>
        </w:tc>
        <w:tc>
          <w:tcPr>
            <w:tcW w:w="1144" w:type="dxa"/>
          </w:tcPr>
          <w:p w14:paraId="5848B09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443,0</w:t>
            </w:r>
          </w:p>
        </w:tc>
        <w:tc>
          <w:tcPr>
            <w:tcW w:w="1852" w:type="dxa"/>
          </w:tcPr>
          <w:p w14:paraId="77AB114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443,0</w:t>
            </w:r>
          </w:p>
        </w:tc>
        <w:tc>
          <w:tcPr>
            <w:tcW w:w="1240" w:type="dxa"/>
          </w:tcPr>
          <w:p w14:paraId="78C3BA9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07DB452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01F87F2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r>
      <w:tr w:rsidR="00000000" w:rsidRPr="00943559" w14:paraId="10883F72" w14:textId="77777777" w:rsidTr="00943559">
        <w:trPr>
          <w:gridAfter w:val="1"/>
          <w:wAfter w:w="9" w:type="dxa"/>
        </w:trPr>
        <w:tc>
          <w:tcPr>
            <w:tcW w:w="3606" w:type="dxa"/>
            <w:vMerge/>
            <w:tcBorders>
              <w:bottom w:val="nil"/>
            </w:tcBorders>
          </w:tcPr>
          <w:p w14:paraId="4D696281" w14:textId="77777777" w:rsidR="00943559" w:rsidRPr="00943559" w:rsidRDefault="00943559">
            <w:pPr>
              <w:pStyle w:val="ConsPlusNormal"/>
              <w:rPr>
                <w:rFonts w:ascii="Times New Roman" w:hAnsi="Times New Roman" w:cs="Times New Roman"/>
                <w:sz w:val="24"/>
              </w:rPr>
            </w:pPr>
          </w:p>
        </w:tc>
        <w:tc>
          <w:tcPr>
            <w:tcW w:w="736" w:type="dxa"/>
          </w:tcPr>
          <w:p w14:paraId="5EF4D9E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2021</w:t>
            </w:r>
          </w:p>
        </w:tc>
        <w:tc>
          <w:tcPr>
            <w:tcW w:w="1144" w:type="dxa"/>
          </w:tcPr>
          <w:p w14:paraId="7259955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293,0</w:t>
            </w:r>
          </w:p>
        </w:tc>
        <w:tc>
          <w:tcPr>
            <w:tcW w:w="1852" w:type="dxa"/>
          </w:tcPr>
          <w:p w14:paraId="71C2290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293,0</w:t>
            </w:r>
          </w:p>
        </w:tc>
        <w:tc>
          <w:tcPr>
            <w:tcW w:w="1240" w:type="dxa"/>
          </w:tcPr>
          <w:p w14:paraId="40ADD5D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67F0F47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21DF59E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r>
      <w:tr w:rsidR="00000000" w:rsidRPr="00943559" w14:paraId="5BB2C63F" w14:textId="77777777" w:rsidTr="00943559">
        <w:trPr>
          <w:gridAfter w:val="1"/>
          <w:wAfter w:w="9" w:type="dxa"/>
        </w:trPr>
        <w:tc>
          <w:tcPr>
            <w:tcW w:w="3606" w:type="dxa"/>
            <w:vMerge/>
            <w:tcBorders>
              <w:bottom w:val="nil"/>
            </w:tcBorders>
          </w:tcPr>
          <w:p w14:paraId="55F6B40E" w14:textId="77777777" w:rsidR="00943559" w:rsidRPr="00943559" w:rsidRDefault="00943559">
            <w:pPr>
              <w:pStyle w:val="ConsPlusNormal"/>
              <w:rPr>
                <w:rFonts w:ascii="Times New Roman" w:hAnsi="Times New Roman" w:cs="Times New Roman"/>
                <w:sz w:val="24"/>
              </w:rPr>
            </w:pPr>
          </w:p>
        </w:tc>
        <w:tc>
          <w:tcPr>
            <w:tcW w:w="736" w:type="dxa"/>
          </w:tcPr>
          <w:p w14:paraId="74666D6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2022</w:t>
            </w:r>
          </w:p>
        </w:tc>
        <w:tc>
          <w:tcPr>
            <w:tcW w:w="1144" w:type="dxa"/>
          </w:tcPr>
          <w:p w14:paraId="187FECF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450,0</w:t>
            </w:r>
          </w:p>
        </w:tc>
        <w:tc>
          <w:tcPr>
            <w:tcW w:w="1852" w:type="dxa"/>
          </w:tcPr>
          <w:p w14:paraId="7EB2DD4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450,0</w:t>
            </w:r>
          </w:p>
        </w:tc>
        <w:tc>
          <w:tcPr>
            <w:tcW w:w="1240" w:type="dxa"/>
          </w:tcPr>
          <w:p w14:paraId="2EE0D2C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0203D7D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687B427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r>
      <w:tr w:rsidR="00000000" w:rsidRPr="00943559" w14:paraId="450977DB" w14:textId="77777777" w:rsidTr="00943559">
        <w:trPr>
          <w:gridAfter w:val="1"/>
          <w:wAfter w:w="9" w:type="dxa"/>
        </w:trPr>
        <w:tc>
          <w:tcPr>
            <w:tcW w:w="3606" w:type="dxa"/>
            <w:vMerge/>
            <w:tcBorders>
              <w:bottom w:val="nil"/>
            </w:tcBorders>
          </w:tcPr>
          <w:p w14:paraId="746C53FF" w14:textId="77777777" w:rsidR="00943559" w:rsidRPr="00943559" w:rsidRDefault="00943559">
            <w:pPr>
              <w:pStyle w:val="ConsPlusNormal"/>
              <w:rPr>
                <w:rFonts w:ascii="Times New Roman" w:hAnsi="Times New Roman" w:cs="Times New Roman"/>
                <w:sz w:val="24"/>
              </w:rPr>
            </w:pPr>
          </w:p>
        </w:tc>
        <w:tc>
          <w:tcPr>
            <w:tcW w:w="736" w:type="dxa"/>
          </w:tcPr>
          <w:p w14:paraId="7ADF5A2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2023</w:t>
            </w:r>
          </w:p>
        </w:tc>
        <w:tc>
          <w:tcPr>
            <w:tcW w:w="1144" w:type="dxa"/>
          </w:tcPr>
          <w:p w14:paraId="6592F94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350,0</w:t>
            </w:r>
          </w:p>
        </w:tc>
        <w:tc>
          <w:tcPr>
            <w:tcW w:w="1852" w:type="dxa"/>
          </w:tcPr>
          <w:p w14:paraId="527170D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350,0</w:t>
            </w:r>
          </w:p>
        </w:tc>
        <w:tc>
          <w:tcPr>
            <w:tcW w:w="1240" w:type="dxa"/>
          </w:tcPr>
          <w:p w14:paraId="6503628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4DE73D7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3B2CE99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r>
      <w:tr w:rsidR="00000000" w:rsidRPr="00943559" w14:paraId="4A31082E" w14:textId="77777777" w:rsidTr="00943559">
        <w:trPr>
          <w:gridAfter w:val="1"/>
          <w:wAfter w:w="9" w:type="dxa"/>
        </w:trPr>
        <w:tc>
          <w:tcPr>
            <w:tcW w:w="3606" w:type="dxa"/>
            <w:vMerge/>
            <w:tcBorders>
              <w:bottom w:val="nil"/>
            </w:tcBorders>
          </w:tcPr>
          <w:p w14:paraId="1747E307" w14:textId="77777777" w:rsidR="00943559" w:rsidRPr="00943559" w:rsidRDefault="00943559">
            <w:pPr>
              <w:pStyle w:val="ConsPlusNormal"/>
              <w:rPr>
                <w:rFonts w:ascii="Times New Roman" w:hAnsi="Times New Roman" w:cs="Times New Roman"/>
                <w:sz w:val="24"/>
              </w:rPr>
            </w:pPr>
          </w:p>
        </w:tc>
        <w:tc>
          <w:tcPr>
            <w:tcW w:w="736" w:type="dxa"/>
          </w:tcPr>
          <w:p w14:paraId="3BDD4E8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2024</w:t>
            </w:r>
          </w:p>
        </w:tc>
        <w:tc>
          <w:tcPr>
            <w:tcW w:w="1144" w:type="dxa"/>
          </w:tcPr>
          <w:p w14:paraId="341B23E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852" w:type="dxa"/>
          </w:tcPr>
          <w:p w14:paraId="103C527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240" w:type="dxa"/>
          </w:tcPr>
          <w:p w14:paraId="7534965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7D7966A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3563A15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r>
      <w:tr w:rsidR="00000000" w:rsidRPr="00943559" w14:paraId="7AA12E46" w14:textId="77777777" w:rsidTr="00943559">
        <w:trPr>
          <w:gridAfter w:val="1"/>
          <w:wAfter w:w="9" w:type="dxa"/>
        </w:trPr>
        <w:tc>
          <w:tcPr>
            <w:tcW w:w="3606" w:type="dxa"/>
            <w:vMerge/>
            <w:tcBorders>
              <w:bottom w:val="nil"/>
            </w:tcBorders>
          </w:tcPr>
          <w:p w14:paraId="56139F6E" w14:textId="77777777" w:rsidR="00943559" w:rsidRPr="00943559" w:rsidRDefault="00943559">
            <w:pPr>
              <w:pStyle w:val="ConsPlusNormal"/>
              <w:rPr>
                <w:rFonts w:ascii="Times New Roman" w:hAnsi="Times New Roman" w:cs="Times New Roman"/>
                <w:sz w:val="24"/>
              </w:rPr>
            </w:pPr>
          </w:p>
        </w:tc>
        <w:tc>
          <w:tcPr>
            <w:tcW w:w="736" w:type="dxa"/>
          </w:tcPr>
          <w:p w14:paraId="49D82D2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2025</w:t>
            </w:r>
          </w:p>
        </w:tc>
        <w:tc>
          <w:tcPr>
            <w:tcW w:w="1144" w:type="dxa"/>
          </w:tcPr>
          <w:p w14:paraId="054A1EF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350,0</w:t>
            </w:r>
          </w:p>
        </w:tc>
        <w:tc>
          <w:tcPr>
            <w:tcW w:w="1852" w:type="dxa"/>
          </w:tcPr>
          <w:p w14:paraId="0792E11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350,0</w:t>
            </w:r>
          </w:p>
        </w:tc>
        <w:tc>
          <w:tcPr>
            <w:tcW w:w="1240" w:type="dxa"/>
          </w:tcPr>
          <w:p w14:paraId="28D216C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1EBFDD6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419E8D5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r>
      <w:tr w:rsidR="00000000" w:rsidRPr="00943559" w14:paraId="58A9CC34" w14:textId="77777777" w:rsidTr="00943559">
        <w:trPr>
          <w:gridAfter w:val="1"/>
          <w:wAfter w:w="9" w:type="dxa"/>
        </w:trPr>
        <w:tc>
          <w:tcPr>
            <w:tcW w:w="3606" w:type="dxa"/>
            <w:vMerge/>
            <w:tcBorders>
              <w:bottom w:val="nil"/>
            </w:tcBorders>
          </w:tcPr>
          <w:p w14:paraId="1479344F" w14:textId="77777777" w:rsidR="00943559" w:rsidRPr="00943559" w:rsidRDefault="00943559">
            <w:pPr>
              <w:pStyle w:val="ConsPlusNormal"/>
              <w:rPr>
                <w:rFonts w:ascii="Times New Roman" w:hAnsi="Times New Roman" w:cs="Times New Roman"/>
                <w:sz w:val="24"/>
              </w:rPr>
            </w:pPr>
          </w:p>
        </w:tc>
        <w:tc>
          <w:tcPr>
            <w:tcW w:w="736" w:type="dxa"/>
          </w:tcPr>
          <w:p w14:paraId="08D87E5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2026</w:t>
            </w:r>
          </w:p>
        </w:tc>
        <w:tc>
          <w:tcPr>
            <w:tcW w:w="1144" w:type="dxa"/>
          </w:tcPr>
          <w:p w14:paraId="74746A1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350,0</w:t>
            </w:r>
          </w:p>
        </w:tc>
        <w:tc>
          <w:tcPr>
            <w:tcW w:w="1852" w:type="dxa"/>
          </w:tcPr>
          <w:p w14:paraId="31169F9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350,0</w:t>
            </w:r>
          </w:p>
        </w:tc>
        <w:tc>
          <w:tcPr>
            <w:tcW w:w="1240" w:type="dxa"/>
          </w:tcPr>
          <w:p w14:paraId="4BF5365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1932F40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52C7DE5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r>
      <w:tr w:rsidR="00000000" w:rsidRPr="00943559" w14:paraId="1E9832FD" w14:textId="77777777" w:rsidTr="00943559">
        <w:trPr>
          <w:gridAfter w:val="1"/>
          <w:wAfter w:w="9" w:type="dxa"/>
        </w:trPr>
        <w:tc>
          <w:tcPr>
            <w:tcW w:w="3606" w:type="dxa"/>
            <w:vMerge/>
            <w:tcBorders>
              <w:bottom w:val="nil"/>
            </w:tcBorders>
          </w:tcPr>
          <w:p w14:paraId="050BD8DC" w14:textId="77777777" w:rsidR="00943559" w:rsidRPr="00943559" w:rsidRDefault="00943559">
            <w:pPr>
              <w:pStyle w:val="ConsPlusNormal"/>
              <w:rPr>
                <w:rFonts w:ascii="Times New Roman" w:hAnsi="Times New Roman" w:cs="Times New Roman"/>
                <w:sz w:val="24"/>
              </w:rPr>
            </w:pPr>
          </w:p>
        </w:tc>
        <w:tc>
          <w:tcPr>
            <w:tcW w:w="736" w:type="dxa"/>
          </w:tcPr>
          <w:p w14:paraId="328B2DF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144" w:type="dxa"/>
          </w:tcPr>
          <w:p w14:paraId="206F1F7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2436,0</w:t>
            </w:r>
          </w:p>
        </w:tc>
        <w:tc>
          <w:tcPr>
            <w:tcW w:w="1852" w:type="dxa"/>
          </w:tcPr>
          <w:p w14:paraId="6217F88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2436,0</w:t>
            </w:r>
          </w:p>
        </w:tc>
        <w:tc>
          <w:tcPr>
            <w:tcW w:w="1240" w:type="dxa"/>
          </w:tcPr>
          <w:p w14:paraId="4CA6C92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3580DE0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5044" w:type="dxa"/>
          </w:tcPr>
          <w:p w14:paraId="2BD17C3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r>
      <w:tr w:rsidR="00000000" w:rsidRPr="00943559" w14:paraId="3026A78A" w14:textId="77777777" w:rsidTr="00943559">
        <w:tblPrEx>
          <w:tblBorders>
            <w:insideH w:val="nil"/>
          </w:tblBorders>
        </w:tblPrEx>
        <w:trPr>
          <w:gridAfter w:val="1"/>
          <w:wAfter w:w="9" w:type="dxa"/>
        </w:trPr>
        <w:tc>
          <w:tcPr>
            <w:tcW w:w="3606" w:type="dxa"/>
            <w:vMerge/>
            <w:tcBorders>
              <w:bottom w:val="nil"/>
            </w:tcBorders>
          </w:tcPr>
          <w:p w14:paraId="4FE8CCEE" w14:textId="77777777" w:rsidR="00943559" w:rsidRPr="00943559" w:rsidRDefault="00943559">
            <w:pPr>
              <w:pStyle w:val="ConsPlusNormal"/>
              <w:rPr>
                <w:rFonts w:ascii="Times New Roman" w:hAnsi="Times New Roman" w:cs="Times New Roman"/>
                <w:sz w:val="24"/>
              </w:rPr>
            </w:pPr>
          </w:p>
        </w:tc>
        <w:tc>
          <w:tcPr>
            <w:tcW w:w="11544" w:type="dxa"/>
            <w:gridSpan w:val="6"/>
            <w:tcBorders>
              <w:bottom w:val="nil"/>
            </w:tcBorders>
          </w:tcPr>
          <w:p w14:paraId="310AA91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p w14:paraId="0104CC8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 качестве внебюджетных средств предусматриваются собственные средства сельскохозяйственных товаропроизводителей</w:t>
            </w:r>
          </w:p>
        </w:tc>
      </w:tr>
      <w:tr w:rsidR="00000000" w:rsidRPr="00943559" w14:paraId="6022A23C" w14:textId="77777777" w:rsidTr="00943559">
        <w:tblPrEx>
          <w:tblBorders>
            <w:insideH w:val="nil"/>
          </w:tblBorders>
        </w:tblPrEx>
        <w:tc>
          <w:tcPr>
            <w:tcW w:w="15159" w:type="dxa"/>
            <w:gridSpan w:val="8"/>
            <w:tcBorders>
              <w:top w:val="nil"/>
            </w:tcBorders>
          </w:tcPr>
          <w:p w14:paraId="55F62CD4" w14:textId="499B8811"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9 в ред. Постановления Городской Управы г. Калуги от 18.12.2024 N 432-п)</w:t>
            </w:r>
          </w:p>
        </w:tc>
      </w:tr>
      <w:tr w:rsidR="00000000" w:rsidRPr="00943559" w14:paraId="6F2294B9" w14:textId="77777777" w:rsidTr="00943559">
        <w:trPr>
          <w:gridAfter w:val="1"/>
          <w:wAfter w:w="9" w:type="dxa"/>
        </w:trPr>
        <w:tc>
          <w:tcPr>
            <w:tcW w:w="3606" w:type="dxa"/>
          </w:tcPr>
          <w:p w14:paraId="2BB6B87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10. Ожидаемые результаты реализации муниципальной программы</w:t>
            </w:r>
          </w:p>
        </w:tc>
        <w:tc>
          <w:tcPr>
            <w:tcW w:w="11544" w:type="dxa"/>
            <w:gridSpan w:val="6"/>
          </w:tcPr>
          <w:p w14:paraId="1BCF201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 количественном выражении:</w:t>
            </w:r>
          </w:p>
          <w:p w14:paraId="741000E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объема валовой сельскохозяйственной продукции во всех категориях хозяйств в 2026 году по отношению к 2019 году на 43,3%;</w:t>
            </w:r>
          </w:p>
          <w:p w14:paraId="24FF8E3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организация ежегодно не менее 22 мероприятий консультационно-информационного содержания (семинаров, лекций), выставок, ярмарок, конкурсов и других мероприятий в сельском хозяйстве, направленных на стимулирование сбыта продукции и обеспечение условий функционирования агропромышленного комплекса;</w:t>
            </w:r>
          </w:p>
          <w:p w14:paraId="7B00786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обеспечить выполнение части рекомендуемой рациональной среднедушевой нормы потребления молока (молоко и молокопродукты - всего в пересчете на молоко) к 2026 году - 2,75%;</w:t>
            </w:r>
          </w:p>
          <w:p w14:paraId="5C18C54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обеспечить выполнение части рекомендуемой рациональной среднедушевой нормы потребления картофеля к 2026 году - 3,12%;</w:t>
            </w:r>
          </w:p>
          <w:p w14:paraId="3D54894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обеспечить выполнение части рекомендуемой рациональной среднедушевой нормы потребления овощей к 2026 году - 4,02%</w:t>
            </w:r>
          </w:p>
        </w:tc>
      </w:tr>
    </w:tbl>
    <w:p w14:paraId="1CB05EB1" w14:textId="77777777" w:rsidR="00943559" w:rsidRPr="00943559" w:rsidRDefault="00943559">
      <w:pPr>
        <w:pStyle w:val="ConsPlusNormal"/>
        <w:rPr>
          <w:rFonts w:ascii="Times New Roman" w:hAnsi="Times New Roman" w:cs="Times New Roman"/>
          <w:sz w:val="24"/>
        </w:rPr>
        <w:sectPr w:rsidR="00943559" w:rsidRPr="00943559" w:rsidSect="00943559">
          <w:pgSz w:w="16838" w:h="11905" w:orient="landscape"/>
          <w:pgMar w:top="1701" w:right="1134" w:bottom="850" w:left="1134" w:header="0" w:footer="0" w:gutter="0"/>
          <w:cols w:space="720"/>
          <w:titlePg/>
        </w:sectPr>
      </w:pPr>
    </w:p>
    <w:p w14:paraId="352D6BEA" w14:textId="77777777" w:rsidR="00943559" w:rsidRPr="00943559" w:rsidRDefault="00943559">
      <w:pPr>
        <w:pStyle w:val="ConsPlusNormal"/>
        <w:jc w:val="both"/>
        <w:rPr>
          <w:rFonts w:ascii="Times New Roman" w:hAnsi="Times New Roman" w:cs="Times New Roman"/>
          <w:sz w:val="24"/>
        </w:rPr>
      </w:pPr>
    </w:p>
    <w:p w14:paraId="2A91D204" w14:textId="77777777" w:rsidR="00943559" w:rsidRPr="00943559" w:rsidRDefault="00943559">
      <w:pPr>
        <w:pStyle w:val="ConsPlusTitle"/>
        <w:jc w:val="center"/>
        <w:outlineLvl w:val="1"/>
        <w:rPr>
          <w:rFonts w:ascii="Times New Roman" w:hAnsi="Times New Roman" w:cs="Times New Roman"/>
          <w:sz w:val="24"/>
        </w:rPr>
      </w:pPr>
      <w:r w:rsidRPr="00943559">
        <w:rPr>
          <w:rFonts w:ascii="Times New Roman" w:hAnsi="Times New Roman" w:cs="Times New Roman"/>
          <w:sz w:val="24"/>
        </w:rPr>
        <w:t>Раздел 2. ОБЩАЯ ХАРАКТЕРИСТИКА СФЕРЫ РЕАЛИЗАЦИИ</w:t>
      </w:r>
    </w:p>
    <w:p w14:paraId="3732AD69"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МУНИЦИПАЛЬНОЙ ПРОГРАММЫ</w:t>
      </w:r>
    </w:p>
    <w:p w14:paraId="2E335356" w14:textId="77777777" w:rsidR="00943559" w:rsidRPr="00943559" w:rsidRDefault="00943559">
      <w:pPr>
        <w:pStyle w:val="ConsPlusNormal"/>
        <w:jc w:val="both"/>
        <w:rPr>
          <w:rFonts w:ascii="Times New Roman" w:hAnsi="Times New Roman" w:cs="Times New Roman"/>
          <w:sz w:val="24"/>
        </w:rPr>
      </w:pPr>
    </w:p>
    <w:p w14:paraId="0210DAF2" w14:textId="7E1769A9"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Муниципальная программа муниципального образования "Город Калуга" "Развитие сельского хозяйства и регулирования рынков сельскохозяйственной продукции, сырья и продовольствия" (далее - муниципальная Программа) базируется на Указе Президента Российской Федерации от 07.05.2018 N 204 "О национальных целях и стратегических задачах развития Российской Федерации на период до 2024 года", Указе Президента Российской Федерации от 31.12.2015 N 683 "О Стратегии национальной безопасности Российской Федерации", Указе Президента Российской Федерации от 21.01.2020 N 20 "Об утверждении Доктрины продовольственной безопасности Российской Федерации", 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N 1662-р, Федеральном законе "О развитии сельского хозяйства",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государственной программе Калужской области "Развитие сельского хозяйства и регулирования рынков сельскохозяйственной продукции, сырья и продовольствия в Калужской области", утвержденной постановлением Правительства Калужской области от 31.01.2019 N 48, Стратегии социально-экономического развития Калужской области до 2030 года, одобренной постановлением Правительства Калужской области от 29.06.2009 N 250 "О Стратегии социально-экономического развития Калужской области до 2030 года", Стратегии социально-экономического развития муниципального образования "Город Калуга" до 2030 года, одобренной решением Городской Думы города Калуги от 21.02.2018 N 25 "Об утверждении Стратегии социально-экономического развития муниципального образования "Город Калуга" до 2030 года".</w:t>
      </w:r>
    </w:p>
    <w:p w14:paraId="5BAC1B14" w14:textId="761E67F7"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22.03.2021 N 99-п)</w:t>
      </w:r>
    </w:p>
    <w:p w14:paraId="7497ABB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Сельское хозяйство является системообразующей сферой экономики муниципального образования "Город Калуга", формирующей агропродовольственный рынок, продовольственную и экономическую безопасность, трудовой и поселенческий потенциал сельских территорий. Приоритетами социально-экономического развития муниципального образования в этой отрасли являются: содействие развитию малых форм хозяйствования, стимулирование увеличения объемов производства сельскохозяйственной продукции на территории муниципального образования "Город Калуга", содействие повышению финансовой устойчивости сельскохозяйственных товаропроизводителей, модернизация материально-технической базы производства сельскохозяйственной продукции и продукции ее переработки, сохранение в сельскохозяйственном производстве земельных ресурсов, обеспечивающих устойчивый рост объемов производства сельскохозяйственной продукции, реализация мероприятий по сохранению почвенного плодородия и повышению эффективности использования земель сельскохозяйственного назначения сельскохозяйственными товаропроизводителями, создание условий для развития рынков сбыта сельскохозяйственной продукции.</w:t>
      </w:r>
    </w:p>
    <w:p w14:paraId="79A2F646"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Муниципальная Программа направлена на стимулирование привлечения в сельское хозяйство муниципального образования "Город Калуга" средств муниципального бюджета для достижения поставленных целей и задач.</w:t>
      </w:r>
    </w:p>
    <w:p w14:paraId="7BCECC32" w14:textId="5976F3EA"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xml:space="preserve">Предполагается, что финансовая поддержка сельскохозяйственных </w:t>
      </w:r>
      <w:r w:rsidRPr="00943559">
        <w:rPr>
          <w:rFonts w:ascii="Times New Roman" w:hAnsi="Times New Roman" w:cs="Times New Roman"/>
          <w:sz w:val="24"/>
        </w:rPr>
        <w:lastRenderedPageBreak/>
        <w:t>товаропроизводителей муниципального образования "Город Калуга" будет осуществляться также в соответствии с Федеральным законом от 29.12.2006 N 264-ФЗ "О развитии сельского хозяйства",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и постановлением Правительства Калужской области от 31.01.2019 N 48 "Об утверждении Государственной программы Калужской области "Развитие сельского хозяйства и регулирования рынков сельскохозяйственной продукции, сырья и продовольствия в Калужской области".</w:t>
      </w:r>
    </w:p>
    <w:p w14:paraId="477C823D"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Сельское хозяйство является базовой отраслью агропромышленного комплекса и играет важную роль в экономике муниципального образования "Город Калуга", развитии сельских территорий, в продовольственном обеспечении населения муниципального образования.</w:t>
      </w:r>
    </w:p>
    <w:p w14:paraId="0E9D438B"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Агропромышленный комплекс муниципального образования "Город Калуга" включает 4 сельскохозяйственных предприятия, 9 фермерских хозяйств, 16 предприятий пищевой и перерабатывающей промышленности, 224 садоводческих товарищества, 9015 личных подсобных хозяйств, 4488 владельцев земельных участков (огородников). Площадь сельскохозяйственных угодий муниципального образования "Город Калуга" по состоянию на 01.01.2019 составляет 10,1 тыс. га, из них площадь пашни - 7,35 тыс. га (данные Росреестра), в том числе общая площадь сельскохозяйственных угодий для осуществления сельскохозяйственной деятельности сельскохозяйственными предприятиями и крестьянскими (фермерскими) хозяйствами по состоянию на 01.06.2019 составляет 4476,7 га, из них пашни - 4105,7 га.</w:t>
      </w:r>
    </w:p>
    <w:p w14:paraId="4234D5C1"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Численность работающих в агропромышленном комплексе муниципального образования "Город Калуга" в 2018 году составила 1899 человек, из них 240 человек занято в сельскохозяйственном производстве.</w:t>
      </w:r>
    </w:p>
    <w:p w14:paraId="7FF93808"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Сельское хозяйство муниципального образования "Город Калуга" специализируется:</w:t>
      </w:r>
    </w:p>
    <w:p w14:paraId="16E792D4"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на производстве продукции животноводства, главным образом молока;</w:t>
      </w:r>
    </w:p>
    <w:p w14:paraId="4CF895A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на производстве продукции растениеводства, главным образом овощеводстве открытого грунта и картофеля.</w:t>
      </w:r>
    </w:p>
    <w:p w14:paraId="7792CC56"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За период реализации нацпроекта "Развитие АПК" в целях реконструкции, модернизации животноводческих комплексов и ферм, развития приоритетных отраслей животноводства и растениеводства, создания и развития перерабатывающих предприятий суммарный объем инвестиций в отрасль агропромышленного комплекса муниципального образования "Город Калуга" на 01.01.2019 составил 4038,8 млн рублей, в том числе:</w:t>
      </w:r>
    </w:p>
    <w:p w14:paraId="55B5EBD0"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инвестиционные кредиты - 1462,9 млн рублей;</w:t>
      </w:r>
    </w:p>
    <w:p w14:paraId="3F246C0B"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объем привлеченных средств инвесторов - 2575,9 млн рублей.</w:t>
      </w:r>
    </w:p>
    <w:p w14:paraId="7351C7E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Благодаря государственной поддержке и активно проводимой инвестиционной политике отрасль становится все более экономически устойчивой.</w:t>
      </w:r>
    </w:p>
    <w:p w14:paraId="236E9D98"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xml:space="preserve">Объем производства валовой сельскохозяйственной продукции в хозяйствах всех категорий в 2018 году составил 1,5 млрд рублей, индекс роста объемов производства в 2019 году составит 102,5%, в том числе в сельскохозяйственных предприятиях, расположенных на территории муниципального образования "Город Калуга", производство валовой сельскохозяйственной продукции в 2018 году составило 205,8 млн </w:t>
      </w:r>
      <w:r w:rsidRPr="00943559">
        <w:rPr>
          <w:rFonts w:ascii="Times New Roman" w:hAnsi="Times New Roman" w:cs="Times New Roman"/>
          <w:sz w:val="24"/>
        </w:rPr>
        <w:lastRenderedPageBreak/>
        <w:t>рублей, индекс роста объемов производства в 2019 году составит 101,1%.</w:t>
      </w:r>
    </w:p>
    <w:p w14:paraId="65A09E5E"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Согласно показателям прогноза социально-экономического развития муниципального образования "Город Калуга" на 2020 - 2022 годы в 2019 году объем производства валовой сельхозпродукции во всех категориях хозяйств составит 1,6 млрд рублей, в том числе валовая продукция сельского хозяйства составит 220,9 млн руб. К 2022 году объем производства валовой сельхозпродукции во всех категориях хозяйств составит почти 2 млрд руб., в том числе валовая продукция сельского хозяйства составит 275,8 млн руб.</w:t>
      </w:r>
    </w:p>
    <w:p w14:paraId="5DE8674B"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В прогнозируемом периоде 2020 - 2022 годов:</w:t>
      </w:r>
    </w:p>
    <w:p w14:paraId="37CF9EB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индекс физического объема производства валовой сельхозпродукции во всех категориях хозяйств ожидается 103,0%, 103,4% и 103,8% соответственно;</w:t>
      </w:r>
    </w:p>
    <w:p w14:paraId="3308664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индекс физического объема производства валовой сельхозпродукции в сельскохозяйственных предприятиях ожидается 104,0%, 104,2%, 104,3% соответственно.</w:t>
      </w:r>
    </w:p>
    <w:p w14:paraId="6447F061"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Производство валовой продукции сельского хозяйства в сельскохозяйственных предприятиях муниципального образования "Город Калуга" спрогнозировано с учетом объемов производства продукции сельскохозяйственных предприятий и индексов цен на сельскохозяйственную продукцию. Производство валовой продукции сельского хозяйства в сельскохозяйственных предприятиях планируется достичь в следующих объемах:</w:t>
      </w:r>
    </w:p>
    <w:p w14:paraId="36DDA37D"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в 2019 году - 220866,8 тыс. руб., на 15067,7 тыс. руб., или на 7,3% больше, чем в 2018 году;</w:t>
      </w:r>
    </w:p>
    <w:p w14:paraId="6FD5BB9D"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в 2020 году - 237242,2 тыс. руб., на 16375,4 тыс. руб., или на 7,4% больше, чем в 2019 году;</w:t>
      </w:r>
    </w:p>
    <w:p w14:paraId="758B61A1"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в 2021 году - 255388,5 тыс. руб., на 18146,3 тыс. руб., или на 7,6% больше, чем в 2020 году;</w:t>
      </w:r>
    </w:p>
    <w:p w14:paraId="7F2D576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в 2022 году - 275822,3 тыс. руб., на 20433,8 тыс. руб., или на 8,0% больше, чем в 2021 году.</w:t>
      </w:r>
    </w:p>
    <w:p w14:paraId="097EABE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Рост объема производства валовой сельскохозяйственной продукции планируется достичь как за счет роста производства продукции растениеводства и животноводства, так и за счет увеличения цен на сельскохозяйственную продукцию.</w:t>
      </w:r>
    </w:p>
    <w:p w14:paraId="5B95EAF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Решение комплекса проблем, сдерживающих развитие сельского хозяйства в муниципальном образовании "Город Калуга", требует содействия сельскохозяйственным предприятиям и крестьянским (фермерским) хозяйствам, включая индивидуальных предпринимателей, являющихся главами крестьянских (фермерских) хозяйств, в применении цифровых технологий информационных систем о рынке факторов производства и сбыта сельскохозяйственной продукции, вовлечения в сельскохозяйственный оборот неиспользуемых земель и других категорий сельскохозяйственных угодий, модернизации производственной базы агропромышленного комплекса.</w:t>
      </w:r>
    </w:p>
    <w:p w14:paraId="216450C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Требуют решения острые проблемы основных подкомплексов и отраслей сельского хозяйства и агропромышленного комплекса муниципального образования "Город Калуга".</w:t>
      </w:r>
    </w:p>
    <w:p w14:paraId="207C124D"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xml:space="preserve">В растениеводстве - это зерновой, картофельный, плодоовощной подкомплексы, включающие в себя отрасли по производству продукции растениеводства, а также их </w:t>
      </w:r>
      <w:r w:rsidRPr="00943559">
        <w:rPr>
          <w:rFonts w:ascii="Times New Roman" w:hAnsi="Times New Roman" w:cs="Times New Roman"/>
          <w:sz w:val="24"/>
        </w:rPr>
        <w:lastRenderedPageBreak/>
        <w:t>первичной и глубокой переработке, логистику, регулирование рынков. В отраслях производства растениеводческой продукции и ее переработки главные проблемы - это низкий уровень селекции и семеноводства, снижение почвенного плодородия пашни в связи с недостаточной обеспеченностью минеральными удобрениями и средствами защиты, низкий удельный вес современных технологий и технических средств.</w:t>
      </w:r>
    </w:p>
    <w:p w14:paraId="52D6E14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В животноводстве ведущей подотраслью является молочное скотоводство. Молочный подкомплекс включает основные жизнеобеспечивающие отрасли аграрного сектора, играющие решающую роль в продовольственном обеспечении населения муниципального образования.</w:t>
      </w:r>
    </w:p>
    <w:p w14:paraId="188E0BD6"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Основными проблемами, характерными для сельского хозяйства муниципального образования "Город Калуга" в целом, требующими программно-целевого решения, являются:</w:t>
      </w:r>
    </w:p>
    <w:p w14:paraId="1C68C17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ограниченный доступ сельскохозяйственных товаропроизводителей к рынкам финансовых, материально-технических и информационных ресурсов, сохраняющееся несовершенство рыночной инфраструктуры в условиях возрастающей монополизации торговых сетей;</w:t>
      </w:r>
    </w:p>
    <w:p w14:paraId="79D20EC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низкий уровень доходности сельскохозяйственных товаропроизводителей, не позволяющий вести расширенное воспроизводство;</w:t>
      </w:r>
    </w:p>
    <w:p w14:paraId="0A8EA6E4"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низкие темпы технико-технологической и структурной модернизации как сельского хозяйства, так и агропромышленного комплекса (далее - АПК) в целом в целом, низкий уровень обновления и воспроизводства ресурсного потенциала;</w:t>
      </w:r>
    </w:p>
    <w:p w14:paraId="1DA5393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сохраняющийся дефицит квалифицированных кадров, вызванный низким уровнем и качеством жизни в сельской местности;</w:t>
      </w:r>
    </w:p>
    <w:p w14:paraId="668FE7C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недостаточные темпы социального и инженерного развития сельских территорий, сокращение занятости сельских жителей при слабом развитии альтернативных видов деятельности;</w:t>
      </w:r>
    </w:p>
    <w:p w14:paraId="39BB1150"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близость областного центра, возможность трудоустройства на промышленные предприятия, в сферу обслуживания, в коммерческие структуры вызывает отток сельского населения.</w:t>
      </w:r>
    </w:p>
    <w:p w14:paraId="5893EC00"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Таким образом, необходимость разработки и реализации муниципальной Программы обусловлена производственно-экономической и социальной остротой существующих проблем, их значением, обусловленным широким спектром выполняемых сельским хозяйством функций.</w:t>
      </w:r>
    </w:p>
    <w:p w14:paraId="3DD18FD8"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Муниципальная Программа разработана также исходя из необходимости обеспечения консолидации и целевого использования финансовых ресурсов, контроля выполнения мероприятий, ориентированных на комплексное решение многоплановых проблем развития сельского хозяйства, улучшения материального благополучия жителей села.</w:t>
      </w:r>
    </w:p>
    <w:p w14:paraId="2B883520"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В период реализации основных мероприятий муниципальной Программы прогнозируется создание 1 семейной животноводческой фермы на базе крестьянского (фермерского) хозяйства и не менее 2 хозяйств начинающих фермеров, осуществивших проекты создания и развития своих хозяйств, повышение удельного веса прибыльных сельскохозяйственных предприятий до 100%, также обеспеченность в полном объеме сельскохозяйственных предприятий и крестьянских (фермерских) хозяйств кадрами массовых профессий.</w:t>
      </w:r>
    </w:p>
    <w:p w14:paraId="236AD66E" w14:textId="77777777" w:rsidR="00943559" w:rsidRPr="00943559" w:rsidRDefault="00943559">
      <w:pPr>
        <w:pStyle w:val="ConsPlusNormal"/>
        <w:jc w:val="both"/>
        <w:rPr>
          <w:rFonts w:ascii="Times New Roman" w:hAnsi="Times New Roman" w:cs="Times New Roman"/>
          <w:sz w:val="24"/>
        </w:rPr>
      </w:pPr>
    </w:p>
    <w:p w14:paraId="54B11094" w14:textId="77777777" w:rsidR="00943559" w:rsidRPr="00943559" w:rsidRDefault="00943559">
      <w:pPr>
        <w:pStyle w:val="ConsPlusTitle"/>
        <w:jc w:val="center"/>
        <w:outlineLvl w:val="1"/>
        <w:rPr>
          <w:rFonts w:ascii="Times New Roman" w:hAnsi="Times New Roman" w:cs="Times New Roman"/>
          <w:sz w:val="24"/>
        </w:rPr>
      </w:pPr>
      <w:r w:rsidRPr="00943559">
        <w:rPr>
          <w:rFonts w:ascii="Times New Roman" w:hAnsi="Times New Roman" w:cs="Times New Roman"/>
          <w:sz w:val="24"/>
        </w:rPr>
        <w:t>Раздел 3. СВЕДЕНИЯ ОБ ИНДИКАТОРАХ МУНИЦИПАЛЬНОЙ ПРОГРАММЫ</w:t>
      </w:r>
    </w:p>
    <w:p w14:paraId="27D5D6B5"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(ПОКАЗАТЕЛЯХ ПОДПРОГРАММЫ) И ИХ ЗНАЧЕНИЯХ</w:t>
      </w:r>
    </w:p>
    <w:p w14:paraId="519AA888" w14:textId="77777777" w:rsidR="00943559" w:rsidRPr="00943559" w:rsidRDefault="00943559">
      <w:pPr>
        <w:pStyle w:val="ConsPlusNormal"/>
        <w:jc w:val="both"/>
        <w:rPr>
          <w:rFonts w:ascii="Times New Roman" w:hAnsi="Times New Roman" w:cs="Times New Roman"/>
          <w:sz w:val="24"/>
        </w:rPr>
      </w:pPr>
    </w:p>
    <w:p w14:paraId="35404DE3" w14:textId="06F2D8B6"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Сведения об индикаторах муниципальной Программы (показателях подпрограммы) и их значениях приведены в приложении 1.</w:t>
      </w:r>
    </w:p>
    <w:p w14:paraId="7EF8C731" w14:textId="77777777" w:rsidR="00943559" w:rsidRPr="00943559" w:rsidRDefault="00943559">
      <w:pPr>
        <w:pStyle w:val="ConsPlusNormal"/>
        <w:jc w:val="both"/>
        <w:rPr>
          <w:rFonts w:ascii="Times New Roman" w:hAnsi="Times New Roman" w:cs="Times New Roman"/>
          <w:sz w:val="24"/>
        </w:rPr>
      </w:pPr>
    </w:p>
    <w:p w14:paraId="28FE98D1" w14:textId="77777777" w:rsidR="00943559" w:rsidRPr="00943559" w:rsidRDefault="00943559">
      <w:pPr>
        <w:pStyle w:val="ConsPlusNormal"/>
        <w:jc w:val="right"/>
        <w:outlineLvl w:val="2"/>
        <w:rPr>
          <w:rFonts w:ascii="Times New Roman" w:hAnsi="Times New Roman" w:cs="Times New Roman"/>
          <w:sz w:val="24"/>
        </w:rPr>
      </w:pPr>
      <w:r w:rsidRPr="00943559">
        <w:rPr>
          <w:rFonts w:ascii="Times New Roman" w:hAnsi="Times New Roman" w:cs="Times New Roman"/>
          <w:sz w:val="24"/>
        </w:rPr>
        <w:t>Таблица 1</w:t>
      </w:r>
    </w:p>
    <w:p w14:paraId="4A3940B3" w14:textId="77777777" w:rsidR="00943559" w:rsidRPr="00943559" w:rsidRDefault="00943559">
      <w:pPr>
        <w:pStyle w:val="ConsPlusNormal"/>
        <w:jc w:val="both"/>
        <w:rPr>
          <w:rFonts w:ascii="Times New Roman" w:hAnsi="Times New Roman" w:cs="Times New Roman"/>
          <w:sz w:val="24"/>
        </w:rPr>
      </w:pPr>
    </w:p>
    <w:p w14:paraId="1173E467"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Исходные данные для расчета индикаторов муниципальной</w:t>
      </w:r>
    </w:p>
    <w:p w14:paraId="260E00F0"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Программы, указанных в приложении 1 муниципальной Программы</w:t>
      </w:r>
    </w:p>
    <w:p w14:paraId="0246AF8A" w14:textId="77777777" w:rsidR="00943559" w:rsidRPr="00943559" w:rsidRDefault="00943559">
      <w:pPr>
        <w:pStyle w:val="ConsPlusNormal"/>
        <w:jc w:val="center"/>
        <w:rPr>
          <w:rFonts w:ascii="Times New Roman" w:hAnsi="Times New Roman" w:cs="Times New Roman"/>
          <w:sz w:val="24"/>
        </w:rPr>
      </w:pPr>
    </w:p>
    <w:p w14:paraId="6CC8E505" w14:textId="3E3E9409"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w:t>
      </w:r>
    </w:p>
    <w:p w14:paraId="7206F13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08.04.2024 N 103-п)</w:t>
      </w:r>
    </w:p>
    <w:p w14:paraId="0F61D52E" w14:textId="77777777" w:rsidR="00943559" w:rsidRPr="00943559" w:rsidRDefault="00943559">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79"/>
        <w:gridCol w:w="769"/>
        <w:gridCol w:w="844"/>
        <w:gridCol w:w="844"/>
        <w:gridCol w:w="844"/>
        <w:gridCol w:w="664"/>
        <w:gridCol w:w="664"/>
        <w:gridCol w:w="664"/>
        <w:gridCol w:w="664"/>
      </w:tblGrid>
      <w:tr w:rsidR="00000000" w:rsidRPr="00943559" w14:paraId="0DA805A3" w14:textId="77777777">
        <w:tc>
          <w:tcPr>
            <w:tcW w:w="3379" w:type="dxa"/>
          </w:tcPr>
          <w:p w14:paraId="373C10B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Наименование показателя</w:t>
            </w:r>
          </w:p>
        </w:tc>
        <w:tc>
          <w:tcPr>
            <w:tcW w:w="769" w:type="dxa"/>
          </w:tcPr>
          <w:p w14:paraId="165A0F8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Ед. изм.</w:t>
            </w:r>
          </w:p>
        </w:tc>
        <w:tc>
          <w:tcPr>
            <w:tcW w:w="844" w:type="dxa"/>
          </w:tcPr>
          <w:p w14:paraId="1811853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2020 г.</w:t>
            </w:r>
          </w:p>
        </w:tc>
        <w:tc>
          <w:tcPr>
            <w:tcW w:w="844" w:type="dxa"/>
          </w:tcPr>
          <w:p w14:paraId="7330F934"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2021 г.</w:t>
            </w:r>
          </w:p>
        </w:tc>
        <w:tc>
          <w:tcPr>
            <w:tcW w:w="844" w:type="dxa"/>
          </w:tcPr>
          <w:p w14:paraId="38D538C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2022 г.</w:t>
            </w:r>
          </w:p>
        </w:tc>
        <w:tc>
          <w:tcPr>
            <w:tcW w:w="664" w:type="dxa"/>
          </w:tcPr>
          <w:p w14:paraId="66EEF72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2023 г.</w:t>
            </w:r>
          </w:p>
        </w:tc>
        <w:tc>
          <w:tcPr>
            <w:tcW w:w="664" w:type="dxa"/>
          </w:tcPr>
          <w:p w14:paraId="788BEE4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2024 г.</w:t>
            </w:r>
          </w:p>
        </w:tc>
        <w:tc>
          <w:tcPr>
            <w:tcW w:w="664" w:type="dxa"/>
          </w:tcPr>
          <w:p w14:paraId="2B41F21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2025 г.</w:t>
            </w:r>
          </w:p>
        </w:tc>
        <w:tc>
          <w:tcPr>
            <w:tcW w:w="664" w:type="dxa"/>
          </w:tcPr>
          <w:p w14:paraId="1BF1286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2026 г.</w:t>
            </w:r>
          </w:p>
        </w:tc>
      </w:tr>
      <w:tr w:rsidR="00000000" w:rsidRPr="00943559" w14:paraId="43F2F5B6" w14:textId="77777777">
        <w:tc>
          <w:tcPr>
            <w:tcW w:w="3379" w:type="dxa"/>
          </w:tcPr>
          <w:p w14:paraId="01ECE84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Валовое производство молока сельхозтоваропроизводителями</w:t>
            </w:r>
          </w:p>
        </w:tc>
        <w:tc>
          <w:tcPr>
            <w:tcW w:w="769" w:type="dxa"/>
          </w:tcPr>
          <w:p w14:paraId="7896B54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w:t>
            </w:r>
          </w:p>
        </w:tc>
        <w:tc>
          <w:tcPr>
            <w:tcW w:w="844" w:type="dxa"/>
          </w:tcPr>
          <w:p w14:paraId="48B4DFA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3780</w:t>
            </w:r>
          </w:p>
        </w:tc>
        <w:tc>
          <w:tcPr>
            <w:tcW w:w="844" w:type="dxa"/>
          </w:tcPr>
          <w:p w14:paraId="5DF3D98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4408</w:t>
            </w:r>
          </w:p>
        </w:tc>
        <w:tc>
          <w:tcPr>
            <w:tcW w:w="844" w:type="dxa"/>
          </w:tcPr>
          <w:p w14:paraId="6EEC4F0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3087,7</w:t>
            </w:r>
          </w:p>
        </w:tc>
        <w:tc>
          <w:tcPr>
            <w:tcW w:w="664" w:type="dxa"/>
          </w:tcPr>
          <w:p w14:paraId="7A9FC01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3100</w:t>
            </w:r>
          </w:p>
        </w:tc>
        <w:tc>
          <w:tcPr>
            <w:tcW w:w="664" w:type="dxa"/>
          </w:tcPr>
          <w:p w14:paraId="5D990D6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3120</w:t>
            </w:r>
          </w:p>
        </w:tc>
        <w:tc>
          <w:tcPr>
            <w:tcW w:w="664" w:type="dxa"/>
          </w:tcPr>
          <w:p w14:paraId="53A3A9D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3150</w:t>
            </w:r>
          </w:p>
        </w:tc>
        <w:tc>
          <w:tcPr>
            <w:tcW w:w="664" w:type="dxa"/>
          </w:tcPr>
          <w:p w14:paraId="48B7884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3150</w:t>
            </w:r>
          </w:p>
        </w:tc>
      </w:tr>
      <w:tr w:rsidR="00000000" w:rsidRPr="00943559" w14:paraId="0ABF7AEE" w14:textId="77777777">
        <w:tc>
          <w:tcPr>
            <w:tcW w:w="3379" w:type="dxa"/>
          </w:tcPr>
          <w:p w14:paraId="5AC927A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Валовое производство картофеля сельхозтоваропроизводителями</w:t>
            </w:r>
          </w:p>
        </w:tc>
        <w:tc>
          <w:tcPr>
            <w:tcW w:w="769" w:type="dxa"/>
          </w:tcPr>
          <w:p w14:paraId="7201FD2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w:t>
            </w:r>
          </w:p>
        </w:tc>
        <w:tc>
          <w:tcPr>
            <w:tcW w:w="844" w:type="dxa"/>
          </w:tcPr>
          <w:p w14:paraId="515A1E8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305</w:t>
            </w:r>
          </w:p>
        </w:tc>
        <w:tc>
          <w:tcPr>
            <w:tcW w:w="844" w:type="dxa"/>
          </w:tcPr>
          <w:p w14:paraId="09512A9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405</w:t>
            </w:r>
          </w:p>
        </w:tc>
        <w:tc>
          <w:tcPr>
            <w:tcW w:w="844" w:type="dxa"/>
          </w:tcPr>
          <w:p w14:paraId="09DB694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505</w:t>
            </w:r>
          </w:p>
        </w:tc>
        <w:tc>
          <w:tcPr>
            <w:tcW w:w="664" w:type="dxa"/>
          </w:tcPr>
          <w:p w14:paraId="41637A4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670</w:t>
            </w:r>
          </w:p>
        </w:tc>
        <w:tc>
          <w:tcPr>
            <w:tcW w:w="664" w:type="dxa"/>
          </w:tcPr>
          <w:p w14:paraId="2056BE5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835</w:t>
            </w:r>
          </w:p>
        </w:tc>
        <w:tc>
          <w:tcPr>
            <w:tcW w:w="664" w:type="dxa"/>
          </w:tcPr>
          <w:p w14:paraId="3AD0496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w:t>
            </w:r>
          </w:p>
        </w:tc>
        <w:tc>
          <w:tcPr>
            <w:tcW w:w="664" w:type="dxa"/>
          </w:tcPr>
          <w:p w14:paraId="639CA05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w:t>
            </w:r>
          </w:p>
        </w:tc>
      </w:tr>
      <w:tr w:rsidR="00000000" w:rsidRPr="00943559" w14:paraId="590ADE7B" w14:textId="77777777">
        <w:tc>
          <w:tcPr>
            <w:tcW w:w="3379" w:type="dxa"/>
          </w:tcPr>
          <w:p w14:paraId="6EDBA9B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Валовое производство овощей сельхозтоваропроизводителями</w:t>
            </w:r>
          </w:p>
        </w:tc>
        <w:tc>
          <w:tcPr>
            <w:tcW w:w="769" w:type="dxa"/>
          </w:tcPr>
          <w:p w14:paraId="7C0AC69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w:t>
            </w:r>
          </w:p>
        </w:tc>
        <w:tc>
          <w:tcPr>
            <w:tcW w:w="844" w:type="dxa"/>
          </w:tcPr>
          <w:p w14:paraId="44718B7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555</w:t>
            </w:r>
          </w:p>
        </w:tc>
        <w:tc>
          <w:tcPr>
            <w:tcW w:w="844" w:type="dxa"/>
          </w:tcPr>
          <w:p w14:paraId="53000A6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655</w:t>
            </w:r>
          </w:p>
        </w:tc>
        <w:tc>
          <w:tcPr>
            <w:tcW w:w="844" w:type="dxa"/>
          </w:tcPr>
          <w:p w14:paraId="439BF7C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755</w:t>
            </w:r>
          </w:p>
        </w:tc>
        <w:tc>
          <w:tcPr>
            <w:tcW w:w="664" w:type="dxa"/>
          </w:tcPr>
          <w:p w14:paraId="517D1F0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1170</w:t>
            </w:r>
          </w:p>
        </w:tc>
        <w:tc>
          <w:tcPr>
            <w:tcW w:w="664" w:type="dxa"/>
          </w:tcPr>
          <w:p w14:paraId="481D116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1580</w:t>
            </w:r>
          </w:p>
        </w:tc>
        <w:tc>
          <w:tcPr>
            <w:tcW w:w="664" w:type="dxa"/>
          </w:tcPr>
          <w:p w14:paraId="1E32B5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664" w:type="dxa"/>
          </w:tcPr>
          <w:p w14:paraId="1A736C3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r>
      <w:tr w:rsidR="00000000" w:rsidRPr="00943559" w14:paraId="07D80E0E" w14:textId="77777777">
        <w:tc>
          <w:tcPr>
            <w:tcW w:w="3379" w:type="dxa"/>
          </w:tcPr>
          <w:p w14:paraId="1105FB7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Показатель "Численность населения на конец года"</w:t>
            </w:r>
          </w:p>
        </w:tc>
        <w:tc>
          <w:tcPr>
            <w:tcW w:w="769" w:type="dxa"/>
          </w:tcPr>
          <w:p w14:paraId="2D8DA5F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чел.</w:t>
            </w:r>
          </w:p>
        </w:tc>
        <w:tc>
          <w:tcPr>
            <w:tcW w:w="844" w:type="dxa"/>
          </w:tcPr>
          <w:p w14:paraId="2E25512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351026</w:t>
            </w:r>
          </w:p>
        </w:tc>
        <w:tc>
          <w:tcPr>
            <w:tcW w:w="844" w:type="dxa"/>
          </w:tcPr>
          <w:p w14:paraId="68A7C74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350515</w:t>
            </w:r>
          </w:p>
        </w:tc>
        <w:tc>
          <w:tcPr>
            <w:tcW w:w="844" w:type="dxa"/>
          </w:tcPr>
          <w:p w14:paraId="07957EF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350667</w:t>
            </w:r>
          </w:p>
        </w:tc>
        <w:tc>
          <w:tcPr>
            <w:tcW w:w="2656" w:type="dxa"/>
            <w:gridSpan w:val="4"/>
          </w:tcPr>
          <w:p w14:paraId="0D3365E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355488 (на 01.01.2023)</w:t>
            </w:r>
          </w:p>
        </w:tc>
      </w:tr>
      <w:tr w:rsidR="00000000" w:rsidRPr="00943559" w14:paraId="57CE5C3C" w14:textId="77777777">
        <w:tc>
          <w:tcPr>
            <w:tcW w:w="3379" w:type="dxa"/>
          </w:tcPr>
          <w:p w14:paraId="069FF41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Производство молока на душу населения сельскохозяйственными товаропроизводителями</w:t>
            </w:r>
          </w:p>
        </w:tc>
        <w:tc>
          <w:tcPr>
            <w:tcW w:w="769" w:type="dxa"/>
          </w:tcPr>
          <w:p w14:paraId="416421B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кг</w:t>
            </w:r>
          </w:p>
        </w:tc>
        <w:tc>
          <w:tcPr>
            <w:tcW w:w="844" w:type="dxa"/>
          </w:tcPr>
          <w:p w14:paraId="396E8A5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10,77</w:t>
            </w:r>
          </w:p>
        </w:tc>
        <w:tc>
          <w:tcPr>
            <w:tcW w:w="844" w:type="dxa"/>
          </w:tcPr>
          <w:p w14:paraId="60BE77D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12,58</w:t>
            </w:r>
          </w:p>
        </w:tc>
        <w:tc>
          <w:tcPr>
            <w:tcW w:w="844" w:type="dxa"/>
          </w:tcPr>
          <w:p w14:paraId="0609129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8,81</w:t>
            </w:r>
          </w:p>
        </w:tc>
        <w:tc>
          <w:tcPr>
            <w:tcW w:w="664" w:type="dxa"/>
          </w:tcPr>
          <w:p w14:paraId="251B9C6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8,72</w:t>
            </w:r>
          </w:p>
        </w:tc>
        <w:tc>
          <w:tcPr>
            <w:tcW w:w="664" w:type="dxa"/>
          </w:tcPr>
          <w:p w14:paraId="2F4CCC7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8,78</w:t>
            </w:r>
          </w:p>
        </w:tc>
        <w:tc>
          <w:tcPr>
            <w:tcW w:w="664" w:type="dxa"/>
          </w:tcPr>
          <w:p w14:paraId="304C433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8,86</w:t>
            </w:r>
          </w:p>
        </w:tc>
        <w:tc>
          <w:tcPr>
            <w:tcW w:w="664" w:type="dxa"/>
          </w:tcPr>
          <w:p w14:paraId="78BBCDA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8,86</w:t>
            </w:r>
          </w:p>
        </w:tc>
      </w:tr>
      <w:tr w:rsidR="00000000" w:rsidRPr="00943559" w14:paraId="253EA89B" w14:textId="77777777">
        <w:tc>
          <w:tcPr>
            <w:tcW w:w="3379" w:type="dxa"/>
          </w:tcPr>
          <w:p w14:paraId="22B5435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Производство картофеля на душу населения сельскохозяйственными товаропроизводителями</w:t>
            </w:r>
          </w:p>
        </w:tc>
        <w:tc>
          <w:tcPr>
            <w:tcW w:w="769" w:type="dxa"/>
          </w:tcPr>
          <w:p w14:paraId="1EE5166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кг</w:t>
            </w:r>
          </w:p>
        </w:tc>
        <w:tc>
          <w:tcPr>
            <w:tcW w:w="844" w:type="dxa"/>
          </w:tcPr>
          <w:p w14:paraId="5599574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0,87</w:t>
            </w:r>
          </w:p>
        </w:tc>
        <w:tc>
          <w:tcPr>
            <w:tcW w:w="844" w:type="dxa"/>
          </w:tcPr>
          <w:p w14:paraId="76B6A4F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1,16</w:t>
            </w:r>
          </w:p>
        </w:tc>
        <w:tc>
          <w:tcPr>
            <w:tcW w:w="844" w:type="dxa"/>
          </w:tcPr>
          <w:p w14:paraId="57E3BE4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1,44</w:t>
            </w:r>
          </w:p>
        </w:tc>
        <w:tc>
          <w:tcPr>
            <w:tcW w:w="664" w:type="dxa"/>
          </w:tcPr>
          <w:p w14:paraId="57083B5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1,88</w:t>
            </w:r>
          </w:p>
        </w:tc>
        <w:tc>
          <w:tcPr>
            <w:tcW w:w="664" w:type="dxa"/>
          </w:tcPr>
          <w:p w14:paraId="71D9F26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2,35</w:t>
            </w:r>
          </w:p>
        </w:tc>
        <w:tc>
          <w:tcPr>
            <w:tcW w:w="664" w:type="dxa"/>
          </w:tcPr>
          <w:p w14:paraId="5135BCF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2,81</w:t>
            </w:r>
          </w:p>
        </w:tc>
        <w:tc>
          <w:tcPr>
            <w:tcW w:w="664" w:type="dxa"/>
          </w:tcPr>
          <w:p w14:paraId="159F8F0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2,81</w:t>
            </w:r>
          </w:p>
        </w:tc>
      </w:tr>
      <w:tr w:rsidR="00000000" w:rsidRPr="00943559" w14:paraId="40C4E6EC" w14:textId="77777777">
        <w:tc>
          <w:tcPr>
            <w:tcW w:w="3379" w:type="dxa"/>
          </w:tcPr>
          <w:p w14:paraId="6FD70A7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Производство овощей на душу населения сельскохозяйственными товаропроизводителями</w:t>
            </w:r>
          </w:p>
        </w:tc>
        <w:tc>
          <w:tcPr>
            <w:tcW w:w="769" w:type="dxa"/>
          </w:tcPr>
          <w:p w14:paraId="27B94E0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кг</w:t>
            </w:r>
          </w:p>
        </w:tc>
        <w:tc>
          <w:tcPr>
            <w:tcW w:w="844" w:type="dxa"/>
          </w:tcPr>
          <w:p w14:paraId="0AF216A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1,58</w:t>
            </w:r>
          </w:p>
        </w:tc>
        <w:tc>
          <w:tcPr>
            <w:tcW w:w="844" w:type="dxa"/>
          </w:tcPr>
          <w:p w14:paraId="045C483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1,87</w:t>
            </w:r>
          </w:p>
        </w:tc>
        <w:tc>
          <w:tcPr>
            <w:tcW w:w="844" w:type="dxa"/>
          </w:tcPr>
          <w:p w14:paraId="634BDC6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2,15</w:t>
            </w:r>
          </w:p>
        </w:tc>
        <w:tc>
          <w:tcPr>
            <w:tcW w:w="664" w:type="dxa"/>
          </w:tcPr>
          <w:p w14:paraId="7053DEA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3,29</w:t>
            </w:r>
          </w:p>
        </w:tc>
        <w:tc>
          <w:tcPr>
            <w:tcW w:w="664" w:type="dxa"/>
          </w:tcPr>
          <w:p w14:paraId="5C92323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4,44</w:t>
            </w:r>
          </w:p>
        </w:tc>
        <w:tc>
          <w:tcPr>
            <w:tcW w:w="664" w:type="dxa"/>
          </w:tcPr>
          <w:p w14:paraId="6F9E528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5,63</w:t>
            </w:r>
          </w:p>
        </w:tc>
        <w:tc>
          <w:tcPr>
            <w:tcW w:w="664" w:type="dxa"/>
          </w:tcPr>
          <w:p w14:paraId="27D2103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5,63</w:t>
            </w:r>
          </w:p>
        </w:tc>
      </w:tr>
      <w:tr w:rsidR="00000000" w:rsidRPr="00943559" w14:paraId="73EAA45E" w14:textId="77777777">
        <w:tc>
          <w:tcPr>
            <w:tcW w:w="3379" w:type="dxa"/>
          </w:tcPr>
          <w:p w14:paraId="5CDBB683" w14:textId="68615098"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Рекомендуемая рациональная норма потребления молока и молокопродуктов - всего в пересчете на молоко &lt;*&gt;</w:t>
            </w:r>
          </w:p>
        </w:tc>
        <w:tc>
          <w:tcPr>
            <w:tcW w:w="769" w:type="dxa"/>
          </w:tcPr>
          <w:p w14:paraId="73F5A41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кг в год на 1 чел.</w:t>
            </w:r>
          </w:p>
        </w:tc>
        <w:tc>
          <w:tcPr>
            <w:tcW w:w="844" w:type="dxa"/>
          </w:tcPr>
          <w:p w14:paraId="31A4104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325</w:t>
            </w:r>
          </w:p>
        </w:tc>
        <w:tc>
          <w:tcPr>
            <w:tcW w:w="844" w:type="dxa"/>
          </w:tcPr>
          <w:p w14:paraId="7E10F6B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325</w:t>
            </w:r>
          </w:p>
        </w:tc>
        <w:tc>
          <w:tcPr>
            <w:tcW w:w="844" w:type="dxa"/>
          </w:tcPr>
          <w:p w14:paraId="6BD5A78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325</w:t>
            </w:r>
          </w:p>
        </w:tc>
        <w:tc>
          <w:tcPr>
            <w:tcW w:w="2656" w:type="dxa"/>
            <w:gridSpan w:val="4"/>
          </w:tcPr>
          <w:p w14:paraId="7E894A0C" w14:textId="2441E295"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322 &lt;*&gt;</w:t>
            </w:r>
          </w:p>
        </w:tc>
      </w:tr>
      <w:tr w:rsidR="00000000" w:rsidRPr="00943559" w14:paraId="4F4AEC9D" w14:textId="77777777">
        <w:tc>
          <w:tcPr>
            <w:tcW w:w="3379" w:type="dxa"/>
          </w:tcPr>
          <w:p w14:paraId="0BB0ADA7" w14:textId="4ACB0609"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Рекомендуемая рациональная норма потребления картофеля &lt;*&gt;</w:t>
            </w:r>
          </w:p>
        </w:tc>
        <w:tc>
          <w:tcPr>
            <w:tcW w:w="769" w:type="dxa"/>
          </w:tcPr>
          <w:p w14:paraId="14028AC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кг в год на 1 чел.</w:t>
            </w:r>
          </w:p>
        </w:tc>
        <w:tc>
          <w:tcPr>
            <w:tcW w:w="4524" w:type="dxa"/>
            <w:gridSpan w:val="6"/>
          </w:tcPr>
          <w:p w14:paraId="4091D29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90</w:t>
            </w:r>
          </w:p>
        </w:tc>
        <w:tc>
          <w:tcPr>
            <w:tcW w:w="664" w:type="dxa"/>
          </w:tcPr>
          <w:p w14:paraId="3549122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90</w:t>
            </w:r>
          </w:p>
        </w:tc>
      </w:tr>
      <w:tr w:rsidR="00000000" w:rsidRPr="00943559" w14:paraId="2A091457" w14:textId="77777777">
        <w:tc>
          <w:tcPr>
            <w:tcW w:w="3379" w:type="dxa"/>
          </w:tcPr>
          <w:p w14:paraId="08641995" w14:textId="3CA1050B"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Рекомендуемая рациональная норма потребления овощей и бахчевых &lt;*&gt;</w:t>
            </w:r>
          </w:p>
        </w:tc>
        <w:tc>
          <w:tcPr>
            <w:tcW w:w="769" w:type="dxa"/>
          </w:tcPr>
          <w:p w14:paraId="033614B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кг в год на 1 чел.</w:t>
            </w:r>
          </w:p>
        </w:tc>
        <w:tc>
          <w:tcPr>
            <w:tcW w:w="4524" w:type="dxa"/>
            <w:gridSpan w:val="6"/>
          </w:tcPr>
          <w:p w14:paraId="4CC6658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140</w:t>
            </w:r>
          </w:p>
        </w:tc>
        <w:tc>
          <w:tcPr>
            <w:tcW w:w="664" w:type="dxa"/>
          </w:tcPr>
          <w:p w14:paraId="7233030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140</w:t>
            </w:r>
          </w:p>
        </w:tc>
      </w:tr>
      <w:tr w:rsidR="00000000" w:rsidRPr="00943559" w14:paraId="66B6D4EF" w14:textId="77777777">
        <w:tc>
          <w:tcPr>
            <w:tcW w:w="3379" w:type="dxa"/>
            <w:vMerge w:val="restart"/>
          </w:tcPr>
          <w:p w14:paraId="395E28F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Выполнение части рекомендуемой рациональной среднедушевой нормы потребления молока (молоко и молокопродукты - всего в пересчете на молоко), производимого сельскохозяйственными товаропроизводителями</w:t>
            </w:r>
          </w:p>
        </w:tc>
        <w:tc>
          <w:tcPr>
            <w:tcW w:w="769" w:type="dxa"/>
          </w:tcPr>
          <w:p w14:paraId="6C558F7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проц.</w:t>
            </w:r>
          </w:p>
        </w:tc>
        <w:tc>
          <w:tcPr>
            <w:tcW w:w="844" w:type="dxa"/>
          </w:tcPr>
          <w:p w14:paraId="296EF53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3,31</w:t>
            </w:r>
          </w:p>
        </w:tc>
        <w:tc>
          <w:tcPr>
            <w:tcW w:w="844" w:type="dxa"/>
          </w:tcPr>
          <w:p w14:paraId="20C154F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3,87</w:t>
            </w:r>
          </w:p>
        </w:tc>
        <w:tc>
          <w:tcPr>
            <w:tcW w:w="844" w:type="dxa"/>
          </w:tcPr>
          <w:p w14:paraId="33E5140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2,71</w:t>
            </w:r>
          </w:p>
        </w:tc>
        <w:tc>
          <w:tcPr>
            <w:tcW w:w="664" w:type="dxa"/>
          </w:tcPr>
          <w:p w14:paraId="763DD58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2,71</w:t>
            </w:r>
          </w:p>
        </w:tc>
        <w:tc>
          <w:tcPr>
            <w:tcW w:w="664" w:type="dxa"/>
          </w:tcPr>
          <w:p w14:paraId="3D36D5A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2,73</w:t>
            </w:r>
          </w:p>
        </w:tc>
        <w:tc>
          <w:tcPr>
            <w:tcW w:w="664" w:type="dxa"/>
          </w:tcPr>
          <w:p w14:paraId="7BAFF1B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2,75</w:t>
            </w:r>
          </w:p>
        </w:tc>
        <w:tc>
          <w:tcPr>
            <w:tcW w:w="664" w:type="dxa"/>
          </w:tcPr>
          <w:p w14:paraId="27D9B9B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2,75</w:t>
            </w:r>
          </w:p>
        </w:tc>
      </w:tr>
      <w:tr w:rsidR="00000000" w:rsidRPr="00943559" w14:paraId="743C857F" w14:textId="77777777">
        <w:tc>
          <w:tcPr>
            <w:tcW w:w="3379" w:type="dxa"/>
            <w:vMerge/>
          </w:tcPr>
          <w:p w14:paraId="0F13AFCA" w14:textId="77777777" w:rsidR="00943559" w:rsidRPr="00943559" w:rsidRDefault="00943559">
            <w:pPr>
              <w:pStyle w:val="ConsPlusNormal"/>
              <w:rPr>
                <w:rFonts w:ascii="Times New Roman" w:hAnsi="Times New Roman" w:cs="Times New Roman"/>
                <w:sz w:val="24"/>
              </w:rPr>
            </w:pPr>
          </w:p>
        </w:tc>
        <w:tc>
          <w:tcPr>
            <w:tcW w:w="769" w:type="dxa"/>
          </w:tcPr>
          <w:p w14:paraId="014B9F7E" w14:textId="77777777" w:rsidR="00943559" w:rsidRPr="00943559" w:rsidRDefault="00943559">
            <w:pPr>
              <w:pStyle w:val="ConsPlusNormal"/>
              <w:rPr>
                <w:rFonts w:ascii="Times New Roman" w:hAnsi="Times New Roman" w:cs="Times New Roman"/>
                <w:sz w:val="24"/>
              </w:rPr>
            </w:pPr>
          </w:p>
        </w:tc>
        <w:tc>
          <w:tcPr>
            <w:tcW w:w="844" w:type="dxa"/>
          </w:tcPr>
          <w:p w14:paraId="4D3266B6" w14:textId="77777777" w:rsidR="00943559" w:rsidRPr="00943559" w:rsidRDefault="00943559">
            <w:pPr>
              <w:pStyle w:val="ConsPlusNormal"/>
              <w:rPr>
                <w:rFonts w:ascii="Times New Roman" w:hAnsi="Times New Roman" w:cs="Times New Roman"/>
                <w:sz w:val="24"/>
              </w:rPr>
            </w:pPr>
          </w:p>
        </w:tc>
        <w:tc>
          <w:tcPr>
            <w:tcW w:w="844" w:type="dxa"/>
          </w:tcPr>
          <w:p w14:paraId="219B27F7" w14:textId="77777777" w:rsidR="00943559" w:rsidRPr="00943559" w:rsidRDefault="00943559">
            <w:pPr>
              <w:pStyle w:val="ConsPlusNormal"/>
              <w:rPr>
                <w:rFonts w:ascii="Times New Roman" w:hAnsi="Times New Roman" w:cs="Times New Roman"/>
                <w:sz w:val="24"/>
              </w:rPr>
            </w:pPr>
          </w:p>
        </w:tc>
        <w:tc>
          <w:tcPr>
            <w:tcW w:w="844" w:type="dxa"/>
          </w:tcPr>
          <w:p w14:paraId="5858F77C" w14:textId="77777777" w:rsidR="00943559" w:rsidRPr="00943559" w:rsidRDefault="00943559">
            <w:pPr>
              <w:pStyle w:val="ConsPlusNormal"/>
              <w:rPr>
                <w:rFonts w:ascii="Times New Roman" w:hAnsi="Times New Roman" w:cs="Times New Roman"/>
                <w:sz w:val="24"/>
              </w:rPr>
            </w:pPr>
          </w:p>
        </w:tc>
        <w:tc>
          <w:tcPr>
            <w:tcW w:w="664" w:type="dxa"/>
          </w:tcPr>
          <w:p w14:paraId="681B3832" w14:textId="77777777" w:rsidR="00943559" w:rsidRPr="00943559" w:rsidRDefault="00943559">
            <w:pPr>
              <w:pStyle w:val="ConsPlusNormal"/>
              <w:rPr>
                <w:rFonts w:ascii="Times New Roman" w:hAnsi="Times New Roman" w:cs="Times New Roman"/>
                <w:sz w:val="24"/>
              </w:rPr>
            </w:pPr>
          </w:p>
        </w:tc>
        <w:tc>
          <w:tcPr>
            <w:tcW w:w="664" w:type="dxa"/>
          </w:tcPr>
          <w:p w14:paraId="7747C26F" w14:textId="77777777" w:rsidR="00943559" w:rsidRPr="00943559" w:rsidRDefault="00943559">
            <w:pPr>
              <w:pStyle w:val="ConsPlusNormal"/>
              <w:rPr>
                <w:rFonts w:ascii="Times New Roman" w:hAnsi="Times New Roman" w:cs="Times New Roman"/>
                <w:sz w:val="24"/>
              </w:rPr>
            </w:pPr>
          </w:p>
        </w:tc>
        <w:tc>
          <w:tcPr>
            <w:tcW w:w="664" w:type="dxa"/>
          </w:tcPr>
          <w:p w14:paraId="16FB0839" w14:textId="77777777" w:rsidR="00943559" w:rsidRPr="00943559" w:rsidRDefault="00943559">
            <w:pPr>
              <w:pStyle w:val="ConsPlusNormal"/>
              <w:rPr>
                <w:rFonts w:ascii="Times New Roman" w:hAnsi="Times New Roman" w:cs="Times New Roman"/>
                <w:sz w:val="24"/>
              </w:rPr>
            </w:pPr>
          </w:p>
        </w:tc>
        <w:tc>
          <w:tcPr>
            <w:tcW w:w="664" w:type="dxa"/>
          </w:tcPr>
          <w:p w14:paraId="37773BC3" w14:textId="77777777" w:rsidR="00943559" w:rsidRPr="00943559" w:rsidRDefault="00943559">
            <w:pPr>
              <w:pStyle w:val="ConsPlusNormal"/>
              <w:rPr>
                <w:rFonts w:ascii="Times New Roman" w:hAnsi="Times New Roman" w:cs="Times New Roman"/>
                <w:sz w:val="24"/>
              </w:rPr>
            </w:pPr>
          </w:p>
        </w:tc>
      </w:tr>
      <w:tr w:rsidR="00000000" w:rsidRPr="00943559" w14:paraId="4EB60097" w14:textId="77777777">
        <w:tc>
          <w:tcPr>
            <w:tcW w:w="3379" w:type="dxa"/>
          </w:tcPr>
          <w:p w14:paraId="50DA5B4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Выполнение части рекомендуемой рациональной среднедушевой нормы потребления картофеля, производимого сельскохозяйственными товаропроизводителями</w:t>
            </w:r>
          </w:p>
        </w:tc>
        <w:tc>
          <w:tcPr>
            <w:tcW w:w="769" w:type="dxa"/>
          </w:tcPr>
          <w:p w14:paraId="63ECECF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проц.</w:t>
            </w:r>
          </w:p>
        </w:tc>
        <w:tc>
          <w:tcPr>
            <w:tcW w:w="844" w:type="dxa"/>
          </w:tcPr>
          <w:p w14:paraId="134C8E3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0,97</w:t>
            </w:r>
          </w:p>
        </w:tc>
        <w:tc>
          <w:tcPr>
            <w:tcW w:w="844" w:type="dxa"/>
          </w:tcPr>
          <w:p w14:paraId="7AF8817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1,29</w:t>
            </w:r>
          </w:p>
        </w:tc>
        <w:tc>
          <w:tcPr>
            <w:tcW w:w="844" w:type="dxa"/>
          </w:tcPr>
          <w:p w14:paraId="2A8B6F8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1,60</w:t>
            </w:r>
          </w:p>
        </w:tc>
        <w:tc>
          <w:tcPr>
            <w:tcW w:w="664" w:type="dxa"/>
          </w:tcPr>
          <w:p w14:paraId="424231A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2,09</w:t>
            </w:r>
          </w:p>
        </w:tc>
        <w:tc>
          <w:tcPr>
            <w:tcW w:w="664" w:type="dxa"/>
          </w:tcPr>
          <w:p w14:paraId="0076F86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2,61</w:t>
            </w:r>
          </w:p>
        </w:tc>
        <w:tc>
          <w:tcPr>
            <w:tcW w:w="664" w:type="dxa"/>
          </w:tcPr>
          <w:p w14:paraId="6F247E7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3,12</w:t>
            </w:r>
          </w:p>
        </w:tc>
        <w:tc>
          <w:tcPr>
            <w:tcW w:w="664" w:type="dxa"/>
          </w:tcPr>
          <w:p w14:paraId="6615003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3,12</w:t>
            </w:r>
          </w:p>
        </w:tc>
      </w:tr>
      <w:tr w:rsidR="00000000" w:rsidRPr="00943559" w14:paraId="24FE71D9" w14:textId="77777777">
        <w:tc>
          <w:tcPr>
            <w:tcW w:w="3379" w:type="dxa"/>
          </w:tcPr>
          <w:p w14:paraId="37418D0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Выполнение части рекомендуемой рациональной среднедушевой нормы потребления овощей, производимых сельскохозяйственными товаропроизводителями</w:t>
            </w:r>
          </w:p>
        </w:tc>
        <w:tc>
          <w:tcPr>
            <w:tcW w:w="769" w:type="dxa"/>
          </w:tcPr>
          <w:p w14:paraId="68CD10A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проц.</w:t>
            </w:r>
          </w:p>
        </w:tc>
        <w:tc>
          <w:tcPr>
            <w:tcW w:w="844" w:type="dxa"/>
          </w:tcPr>
          <w:p w14:paraId="1E04A3D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1,13</w:t>
            </w:r>
          </w:p>
        </w:tc>
        <w:tc>
          <w:tcPr>
            <w:tcW w:w="844" w:type="dxa"/>
          </w:tcPr>
          <w:p w14:paraId="330E72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1,34</w:t>
            </w:r>
          </w:p>
        </w:tc>
        <w:tc>
          <w:tcPr>
            <w:tcW w:w="844" w:type="dxa"/>
          </w:tcPr>
          <w:p w14:paraId="4C55356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1,54</w:t>
            </w:r>
          </w:p>
        </w:tc>
        <w:tc>
          <w:tcPr>
            <w:tcW w:w="664" w:type="dxa"/>
          </w:tcPr>
          <w:p w14:paraId="7BEF4BD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2,35</w:t>
            </w:r>
          </w:p>
        </w:tc>
        <w:tc>
          <w:tcPr>
            <w:tcW w:w="664" w:type="dxa"/>
          </w:tcPr>
          <w:p w14:paraId="263E897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3,17</w:t>
            </w:r>
          </w:p>
        </w:tc>
        <w:tc>
          <w:tcPr>
            <w:tcW w:w="664" w:type="dxa"/>
          </w:tcPr>
          <w:p w14:paraId="482CAA5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4,02</w:t>
            </w:r>
          </w:p>
        </w:tc>
        <w:tc>
          <w:tcPr>
            <w:tcW w:w="664" w:type="dxa"/>
          </w:tcPr>
          <w:p w14:paraId="748ECA9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4,02</w:t>
            </w:r>
          </w:p>
        </w:tc>
      </w:tr>
    </w:tbl>
    <w:p w14:paraId="506262D4" w14:textId="77777777" w:rsidR="00943559" w:rsidRPr="00943559" w:rsidRDefault="00943559">
      <w:pPr>
        <w:pStyle w:val="ConsPlusNormal"/>
        <w:jc w:val="both"/>
        <w:rPr>
          <w:rFonts w:ascii="Times New Roman" w:hAnsi="Times New Roman" w:cs="Times New Roman"/>
          <w:sz w:val="24"/>
        </w:rPr>
      </w:pPr>
    </w:p>
    <w:p w14:paraId="6976466A"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w:t>
      </w:r>
    </w:p>
    <w:p w14:paraId="797843D2" w14:textId="43118467" w:rsidR="00943559" w:rsidRPr="00943559" w:rsidRDefault="00943559">
      <w:pPr>
        <w:pStyle w:val="ConsPlusNormal"/>
        <w:spacing w:before="220"/>
        <w:ind w:firstLine="540"/>
        <w:jc w:val="both"/>
        <w:rPr>
          <w:rFonts w:ascii="Times New Roman" w:hAnsi="Times New Roman" w:cs="Times New Roman"/>
          <w:sz w:val="24"/>
        </w:rPr>
      </w:pPr>
      <w:bookmarkStart w:id="1" w:name="P487"/>
      <w:bookmarkEnd w:id="1"/>
      <w:r w:rsidRPr="00943559">
        <w:rPr>
          <w:rFonts w:ascii="Times New Roman" w:hAnsi="Times New Roman" w:cs="Times New Roman"/>
          <w:sz w:val="24"/>
        </w:rPr>
        <w:t>&lt;*&gt; Показатель рассчитан в соответствии с приказом Министерства здравоохранения Российской Федерации от 19.08.2016 N 614 "Об утверждении рекомендаций по рациональным нормам потребления пищевых продуктов, отвечающих современным требованиям здорового питания" (в ред. приказов Минздрава России от 25.10.2019 N 887, от 01.12.2020 N 1276, от 30.12.2022 N 821).</w:t>
      </w:r>
    </w:p>
    <w:p w14:paraId="15CEBE09" w14:textId="77777777" w:rsidR="00943559" w:rsidRPr="00943559" w:rsidRDefault="00943559">
      <w:pPr>
        <w:pStyle w:val="ConsPlusNormal"/>
        <w:jc w:val="both"/>
        <w:rPr>
          <w:rFonts w:ascii="Times New Roman" w:hAnsi="Times New Roman" w:cs="Times New Roman"/>
          <w:sz w:val="24"/>
        </w:rPr>
      </w:pPr>
    </w:p>
    <w:p w14:paraId="375D24BB" w14:textId="77777777" w:rsidR="00943559" w:rsidRPr="00943559" w:rsidRDefault="00943559">
      <w:pPr>
        <w:pStyle w:val="ConsPlusTitle"/>
        <w:jc w:val="center"/>
        <w:outlineLvl w:val="1"/>
        <w:rPr>
          <w:rFonts w:ascii="Times New Roman" w:hAnsi="Times New Roman" w:cs="Times New Roman"/>
          <w:sz w:val="24"/>
        </w:rPr>
      </w:pPr>
      <w:r w:rsidRPr="00943559">
        <w:rPr>
          <w:rFonts w:ascii="Times New Roman" w:hAnsi="Times New Roman" w:cs="Times New Roman"/>
          <w:sz w:val="24"/>
        </w:rPr>
        <w:t>Раздел 4. ПЕРЕЧЕНЬ МЕРОПРИЯТИЙ (ОСНОВНЫХ МЕРОПРИЯТИЙ)</w:t>
      </w:r>
    </w:p>
    <w:p w14:paraId="0B56DC06"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МУНИЦИПАЛЬНОЙ ПРОГРАММЫ</w:t>
      </w:r>
    </w:p>
    <w:p w14:paraId="1E438D9A" w14:textId="77777777" w:rsidR="00943559" w:rsidRPr="00943559" w:rsidRDefault="00943559">
      <w:pPr>
        <w:pStyle w:val="ConsPlusNormal"/>
        <w:jc w:val="both"/>
        <w:rPr>
          <w:rFonts w:ascii="Times New Roman" w:hAnsi="Times New Roman" w:cs="Times New Roman"/>
          <w:sz w:val="24"/>
        </w:rPr>
      </w:pPr>
    </w:p>
    <w:p w14:paraId="209C01FF"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Целями мероприятий по развитию подотраслей животноводства, растениеводства и реализации продукции животноводства, растениеводства являются:</w:t>
      </w:r>
    </w:p>
    <w:p w14:paraId="1C055E31"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обеспечение продовольственной безопасности муниципального образования "Город Калуга";</w:t>
      </w:r>
    </w:p>
    <w:p w14:paraId="14FB4D61"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повышение конкурентоспособности калужских сельскохозяйственных товаропроизводителей животноводческой и растениеводческой продукции на внутреннем рынке;</w:t>
      </w:r>
    </w:p>
    <w:p w14:paraId="07D431F9"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создание прочной кормовой базы отрасли животноводства;</w:t>
      </w:r>
    </w:p>
    <w:p w14:paraId="728DC59E"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lastRenderedPageBreak/>
        <w:t>- создание условий для комплексного развития и повышения эффективности отраслей животноводства, растениеводства.</w:t>
      </w:r>
    </w:p>
    <w:p w14:paraId="43E32606"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Для достижения указанных целей необходимо решить задачу по увеличению объемов производства основных видов животноводческой, растениеводческой продукции.</w:t>
      </w:r>
    </w:p>
    <w:p w14:paraId="7C36961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Для чего необходимо осуществить:</w:t>
      </w:r>
    </w:p>
    <w:p w14:paraId="5529998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 Увеличение объемов производства продукции молочного и мясного животноводства на основе стабилизации поголовья животных и повышения их продуктивности, создания сбалансированной кормовой базы и перехода к новым технологиям их содержания и кормления.</w:t>
      </w:r>
    </w:p>
    <w:p w14:paraId="37F36C24"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2. Обеспечение породного обновления животных и эффективного использования биопотенциала новых пород.</w:t>
      </w:r>
    </w:p>
    <w:p w14:paraId="10887F57"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3. Существенное 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 и создание благоприятной экономической среды, способствующей инновационному развитию и привлечению инвестиций в отрасль путем стимулирования приобретения высокотехнологичных машин и оборудования.</w:t>
      </w:r>
    </w:p>
    <w:p w14:paraId="5F89F369"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4. Увеличение доходов сельскохозяйственных товаропроизводителей в отрасли животноводства, растениеводства.</w:t>
      </w:r>
    </w:p>
    <w:p w14:paraId="4A4BF5EF" w14:textId="0BFD82D9"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Система программных мероприятий способствует дальнейшему развитию агропромышленного комплекса муниципального образования "Город Калуга" и реализуется по следующим ключевым направлениям (приложение 2 к муниципальной Программе):</w:t>
      </w:r>
    </w:p>
    <w:p w14:paraId="5F26B627" w14:textId="77777777" w:rsidR="00943559" w:rsidRPr="00943559" w:rsidRDefault="00943559">
      <w:pPr>
        <w:pStyle w:val="ConsPlusNormal"/>
        <w:jc w:val="both"/>
        <w:rPr>
          <w:rFonts w:ascii="Times New Roman" w:hAnsi="Times New Roman" w:cs="Times New Roman"/>
          <w:sz w:val="24"/>
        </w:rPr>
      </w:pPr>
    </w:p>
    <w:p w14:paraId="6B26D852" w14:textId="77777777" w:rsidR="00943559" w:rsidRPr="00943559" w:rsidRDefault="00943559">
      <w:pPr>
        <w:pStyle w:val="ConsPlusTitle"/>
        <w:jc w:val="center"/>
        <w:outlineLvl w:val="2"/>
        <w:rPr>
          <w:rFonts w:ascii="Times New Roman" w:hAnsi="Times New Roman" w:cs="Times New Roman"/>
          <w:sz w:val="24"/>
        </w:rPr>
      </w:pPr>
      <w:r w:rsidRPr="00943559">
        <w:rPr>
          <w:rFonts w:ascii="Times New Roman" w:hAnsi="Times New Roman" w:cs="Times New Roman"/>
          <w:sz w:val="24"/>
        </w:rPr>
        <w:t>I. Подпрограмма "Развитие молочного скотоводства</w:t>
      </w:r>
    </w:p>
    <w:p w14:paraId="4C45C00B"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в муниципальном образовании "Город Калуга" муниципальной</w:t>
      </w:r>
    </w:p>
    <w:p w14:paraId="2AE54262"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Программы</w:t>
      </w:r>
    </w:p>
    <w:p w14:paraId="38308205" w14:textId="77777777" w:rsidR="00943559" w:rsidRPr="00943559" w:rsidRDefault="00943559">
      <w:pPr>
        <w:pStyle w:val="ConsPlusNormal"/>
        <w:jc w:val="center"/>
        <w:rPr>
          <w:rFonts w:ascii="Times New Roman" w:hAnsi="Times New Roman" w:cs="Times New Roman"/>
          <w:sz w:val="24"/>
        </w:rPr>
      </w:pPr>
    </w:p>
    <w:p w14:paraId="37F8BA2E" w14:textId="2D9336B0"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w:t>
      </w:r>
    </w:p>
    <w:p w14:paraId="5C0B51AC"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18.04.2024 N 118-п)</w:t>
      </w:r>
    </w:p>
    <w:p w14:paraId="394920F5" w14:textId="77777777" w:rsidR="00943559" w:rsidRPr="00943559" w:rsidRDefault="00943559">
      <w:pPr>
        <w:pStyle w:val="ConsPlusNormal"/>
        <w:jc w:val="both"/>
        <w:rPr>
          <w:rFonts w:ascii="Times New Roman" w:hAnsi="Times New Roman" w:cs="Times New Roman"/>
          <w:sz w:val="24"/>
        </w:rPr>
      </w:pPr>
    </w:p>
    <w:p w14:paraId="458218F1"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Основное мероприятие: "Создание условий для развития молочного скотоводства".</w:t>
      </w:r>
    </w:p>
    <w:p w14:paraId="2B03A966"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Мероприятие предусматривает:</w:t>
      </w:r>
    </w:p>
    <w:p w14:paraId="46866B59"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 Поддержку сельскохозяйственных товаропроизводителей, зарегистрированных и осуществляющих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 юридических лиц и индивидуальных предпринимателей, не являющихся сельскохозяйственными товаропроизводителями, зарегистрированных и осуществляющих деятельность по переработке молока на территории муниципального образования "Город Калуга", в виде предоставления субсидий за счет средств бюджета муниципального образования "Город Калуга" по выполненным мероприятиям подпрограммы "Развитие молочного скотоводства в муниципальном образовании "Город Калуга" муниципальной Программы:</w:t>
      </w:r>
    </w:p>
    <w:p w14:paraId="2DD0FF2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lastRenderedPageBreak/>
        <w:t>- на возмещение части затрат на реализованное молоко с учетом молочной продуктивности коров;</w:t>
      </w:r>
    </w:p>
    <w:p w14:paraId="45D8B85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на возмещение части затрат на приобретение оборудования, специальной техники в отрасли животноводства;</w:t>
      </w:r>
    </w:p>
    <w:p w14:paraId="26246DD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на возмещение части затрат на приобретение племенного молодняка сельскохозяйственных животных;</w:t>
      </w:r>
    </w:p>
    <w:p w14:paraId="5E95DC11"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на возмещение части затрат на приобретение технологического оборудования для переработки молока.</w:t>
      </w:r>
    </w:p>
    <w:p w14:paraId="36285CA8"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2. Производство молока сельскохозяйственными товаропроизводителями, расположенными на территории муниципального образования "Город Калуга".</w:t>
      </w:r>
    </w:p>
    <w:p w14:paraId="457762C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3. Оказание сельскохозяйственным товаропроизводителям, расположенным на территории муниципального образования "Город Калуга", консультационной помощи по внедрению новых технологий в животноводстве и кормопроизводстве.</w:t>
      </w:r>
    </w:p>
    <w:p w14:paraId="1014A27E" w14:textId="77777777" w:rsidR="00943559" w:rsidRPr="00943559" w:rsidRDefault="00943559">
      <w:pPr>
        <w:pStyle w:val="ConsPlusNormal"/>
        <w:jc w:val="both"/>
        <w:rPr>
          <w:rFonts w:ascii="Times New Roman" w:hAnsi="Times New Roman" w:cs="Times New Roman"/>
          <w:sz w:val="24"/>
        </w:rPr>
      </w:pPr>
    </w:p>
    <w:p w14:paraId="02AA727A" w14:textId="77777777" w:rsidR="00943559" w:rsidRPr="00943559" w:rsidRDefault="00943559">
      <w:pPr>
        <w:pStyle w:val="ConsPlusTitle"/>
        <w:jc w:val="center"/>
        <w:outlineLvl w:val="2"/>
        <w:rPr>
          <w:rFonts w:ascii="Times New Roman" w:hAnsi="Times New Roman" w:cs="Times New Roman"/>
          <w:sz w:val="24"/>
        </w:rPr>
      </w:pPr>
      <w:r w:rsidRPr="00943559">
        <w:rPr>
          <w:rFonts w:ascii="Times New Roman" w:hAnsi="Times New Roman" w:cs="Times New Roman"/>
          <w:sz w:val="24"/>
        </w:rPr>
        <w:t>II. Подпрограмма "По сохранению и воспроизводству плодородия</w:t>
      </w:r>
    </w:p>
    <w:p w14:paraId="5FF6565C"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почв, поддержке отдельных отраслей сельскохозяйственного</w:t>
      </w:r>
    </w:p>
    <w:p w14:paraId="085BEF6E"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производства сельскохозяйственных товаропроизводителей,</w:t>
      </w:r>
    </w:p>
    <w:p w14:paraId="49FCF792"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расположенных на территории муниципального образования</w:t>
      </w:r>
    </w:p>
    <w:p w14:paraId="08B2871E"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"Город Калуга" муниципальной Программы</w:t>
      </w:r>
    </w:p>
    <w:p w14:paraId="43F62CAA" w14:textId="77777777" w:rsidR="00943559" w:rsidRPr="00943559" w:rsidRDefault="00943559">
      <w:pPr>
        <w:pStyle w:val="ConsPlusNormal"/>
        <w:jc w:val="center"/>
        <w:rPr>
          <w:rFonts w:ascii="Times New Roman" w:hAnsi="Times New Roman" w:cs="Times New Roman"/>
          <w:sz w:val="24"/>
        </w:rPr>
      </w:pPr>
    </w:p>
    <w:p w14:paraId="561C5A63" w14:textId="1566160C"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w:t>
      </w:r>
    </w:p>
    <w:p w14:paraId="18C45FA2"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18.04.2024 N 118-п)</w:t>
      </w:r>
    </w:p>
    <w:p w14:paraId="40959142" w14:textId="77777777" w:rsidR="00943559" w:rsidRPr="00943559" w:rsidRDefault="00943559">
      <w:pPr>
        <w:pStyle w:val="ConsPlusNormal"/>
        <w:jc w:val="both"/>
        <w:rPr>
          <w:rFonts w:ascii="Times New Roman" w:hAnsi="Times New Roman" w:cs="Times New Roman"/>
          <w:sz w:val="24"/>
        </w:rPr>
      </w:pPr>
    </w:p>
    <w:p w14:paraId="44F26EC9"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Основное мероприятие: "Сохранение и воспроизводство плодородия почв, техническая модернизация сельскохозяйственного производства".</w:t>
      </w:r>
    </w:p>
    <w:p w14:paraId="2390FEBF"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Мероприятие предусматривает:</w:t>
      </w:r>
    </w:p>
    <w:p w14:paraId="0C89A42E"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 Поддержку отдельных отраслей сельскохозяйственного производства сельскохозяйственных товаропроизводителей, зарегистрированных и осуществляющих деятельность по производству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 в виде предоставления субсидий за счет средств бюджета муниципального образования "Город Калуга" на возмещение части затрат по выполненным мероприятиям подпрограммы "По сохранению и воспроизводству плодородия почв, поддержке отдельных отраслей сельскохозяйственного производства сельскохозяйственных товаропроизводителей, расположенных на территории муниципального образования "Город Калуга" муниципальной Программы:</w:t>
      </w:r>
    </w:p>
    <w:p w14:paraId="176C346E"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1.1. Известкование кислых почв.</w:t>
      </w:r>
    </w:p>
    <w:p w14:paraId="2D2430E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1.2. Мелиорация земель (проведение культуртехнических мероприятий).</w:t>
      </w:r>
    </w:p>
    <w:p w14:paraId="60742E88"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1.3. Агрохимическое обследование почв.</w:t>
      </w:r>
    </w:p>
    <w:p w14:paraId="642A0ED7"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1.4. Оказание несвязанной поддержки сельхозтоваропроизводителей в отрасли растениеводства.</w:t>
      </w:r>
    </w:p>
    <w:p w14:paraId="3C883C7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lastRenderedPageBreak/>
        <w:t>1.5. Приобретение элитных семян.</w:t>
      </w:r>
    </w:p>
    <w:p w14:paraId="5184DD26"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1.6. Техническая модернизация сельскохозяйственного производства в отрасли растениеводства (приобретение сельскохозяйственной техники).</w:t>
      </w:r>
    </w:p>
    <w:p w14:paraId="7124E9E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2. Производство продукции растениеводства сельскохозяйственными товаропроизводителями, расположенными на территории муниципального образования "Город Калуга".</w:t>
      </w:r>
    </w:p>
    <w:p w14:paraId="302EEAE3" w14:textId="77777777" w:rsidR="00943559" w:rsidRPr="00943559" w:rsidRDefault="00943559">
      <w:pPr>
        <w:pStyle w:val="ConsPlusNormal"/>
        <w:jc w:val="both"/>
        <w:rPr>
          <w:rFonts w:ascii="Times New Roman" w:hAnsi="Times New Roman" w:cs="Times New Roman"/>
          <w:sz w:val="24"/>
        </w:rPr>
      </w:pPr>
    </w:p>
    <w:p w14:paraId="12F5CC87" w14:textId="77777777" w:rsidR="00943559" w:rsidRPr="00943559" w:rsidRDefault="00943559">
      <w:pPr>
        <w:pStyle w:val="ConsPlusTitle"/>
        <w:jc w:val="center"/>
        <w:outlineLvl w:val="2"/>
        <w:rPr>
          <w:rFonts w:ascii="Times New Roman" w:hAnsi="Times New Roman" w:cs="Times New Roman"/>
          <w:sz w:val="24"/>
        </w:rPr>
      </w:pPr>
      <w:r w:rsidRPr="00943559">
        <w:rPr>
          <w:rFonts w:ascii="Times New Roman" w:hAnsi="Times New Roman" w:cs="Times New Roman"/>
          <w:sz w:val="24"/>
        </w:rPr>
        <w:t>III. Прочие мероприятия муниципальной Программы</w:t>
      </w:r>
    </w:p>
    <w:p w14:paraId="7AB40426" w14:textId="77777777" w:rsidR="00943559" w:rsidRPr="00943559" w:rsidRDefault="00943559">
      <w:pPr>
        <w:pStyle w:val="ConsPlusNormal"/>
        <w:jc w:val="both"/>
        <w:rPr>
          <w:rFonts w:ascii="Times New Roman" w:hAnsi="Times New Roman" w:cs="Times New Roman"/>
          <w:sz w:val="24"/>
        </w:rPr>
      </w:pPr>
    </w:p>
    <w:p w14:paraId="67100CFB"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3.1. Создание условий для сбыта сельскохозяйственной продукции.</w:t>
      </w:r>
    </w:p>
    <w:p w14:paraId="6DCED7A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Основное мероприятие: "Стимулирование развития рынков продукции сельского хозяйства (молока, мяса, картофеля и овощей)".</w:t>
      </w:r>
    </w:p>
    <w:p w14:paraId="333496D6"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Мероприятие предусматривает:</w:t>
      </w:r>
    </w:p>
    <w:p w14:paraId="038B4FCF"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организацию и проведение выставок, ярмарок и других мероприятий в сельском хозяйстве.</w:t>
      </w:r>
    </w:p>
    <w:p w14:paraId="1281774B"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Проведение выставок, ярмарок направлено на продвижение сельскохозяйственной продукции, производимой местными сельскохозяйственными товаропроизводителями, формирование устойчивого спроса на потребление качественного молока и молочных продуктов, мяса и мясопродуктов, плодоовощной продукции и картофеля.</w:t>
      </w:r>
    </w:p>
    <w:p w14:paraId="0BCA297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Развитие рынка сельскохозяйственной продукции осуществляется с целью создания условий для устойчивого роста производства, повышения конкурентоспособности сельскохозяйственной продукции и роста доходов сельскохозяйственных товаропроизводителей, расположенных на территории муниципального образования "Город Калуга", развития инфраструктуры сбыта сельскохозяйственной продукции, увеличения доли высококачественной экологически чистой сельскохозяйственной продукции местных товаропроизводителей на внутриобластном рынке, сокращения сезонных колебаний цен на сельскохозяйственную продукцию, динамичный рост объемов реализации сельскохозяйственной продукции за счет увеличения ее товарности.</w:t>
      </w:r>
    </w:p>
    <w:p w14:paraId="65A5EDC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Кроме того, самообеспечение личных подсобных хозяйств, садоводов и огородников продуктами, выращенными и произведенными в своем хозяйстве и на своем дачном участке, а также реализация излишков продукции является дополнительным источником доходов семейного бюджета, что способствует нормализации жизни и снятию социальной напряженности в обществе.</w:t>
      </w:r>
    </w:p>
    <w:p w14:paraId="299F0D69" w14:textId="77777777" w:rsidR="00943559" w:rsidRPr="00943559" w:rsidRDefault="00943559">
      <w:pPr>
        <w:pStyle w:val="ConsPlusNormal"/>
        <w:jc w:val="both"/>
        <w:rPr>
          <w:rFonts w:ascii="Times New Roman" w:hAnsi="Times New Roman" w:cs="Times New Roman"/>
          <w:sz w:val="24"/>
        </w:rPr>
      </w:pPr>
    </w:p>
    <w:p w14:paraId="55D23821"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Стимулирование развития рынка молока</w:t>
      </w:r>
    </w:p>
    <w:p w14:paraId="7CC032A9" w14:textId="77777777" w:rsidR="00943559" w:rsidRPr="00943559" w:rsidRDefault="00943559">
      <w:pPr>
        <w:pStyle w:val="ConsPlusNormal"/>
        <w:jc w:val="both"/>
        <w:rPr>
          <w:rFonts w:ascii="Times New Roman" w:hAnsi="Times New Roman" w:cs="Times New Roman"/>
          <w:sz w:val="24"/>
        </w:rPr>
      </w:pPr>
    </w:p>
    <w:p w14:paraId="74647414"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Целью осуществления мероприятий по развитию рынка молока является повышение конкурентоспособности молочной продукции местных товаропроизводителей для замещения на городском рынке молочной продукции, ввозимой из других районов, обеспечения импортозамещения данного вида сельскохозяйственной продукции.</w:t>
      </w:r>
    </w:p>
    <w:p w14:paraId="4CC618AE"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Достижение поставленной цели обеспечивается:</w:t>
      </w:r>
    </w:p>
    <w:p w14:paraId="66AD96F6"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решением задач повышения качества и наращивания объемов производства молочной продукции;</w:t>
      </w:r>
    </w:p>
    <w:p w14:paraId="2C854DB6"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xml:space="preserve">- использованием конкурентных преимуществ поставщиков молока - сырья для </w:t>
      </w:r>
      <w:r w:rsidRPr="00943559">
        <w:rPr>
          <w:rFonts w:ascii="Times New Roman" w:hAnsi="Times New Roman" w:cs="Times New Roman"/>
          <w:sz w:val="24"/>
        </w:rPr>
        <w:lastRenderedPageBreak/>
        <w:t>перерабатывающей промышленности;</w:t>
      </w:r>
    </w:p>
    <w:p w14:paraId="1102F9A4"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привлечением потенциальных поставщиков молока и молочной продукции к выполнению муниципальных заказов;</w:t>
      </w:r>
    </w:p>
    <w:p w14:paraId="3A2FB6B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повышением уровня рентабельности производства за счет привлечения инвестиций.</w:t>
      </w:r>
    </w:p>
    <w:p w14:paraId="53821FF0" w14:textId="77777777" w:rsidR="00943559" w:rsidRPr="00943559" w:rsidRDefault="00943559">
      <w:pPr>
        <w:pStyle w:val="ConsPlusNormal"/>
        <w:jc w:val="both"/>
        <w:rPr>
          <w:rFonts w:ascii="Times New Roman" w:hAnsi="Times New Roman" w:cs="Times New Roman"/>
          <w:sz w:val="24"/>
        </w:rPr>
      </w:pPr>
    </w:p>
    <w:p w14:paraId="42102BA1"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Стимулирование развития рынка мяса</w:t>
      </w:r>
    </w:p>
    <w:p w14:paraId="0166997B" w14:textId="77777777" w:rsidR="00943559" w:rsidRPr="00943559" w:rsidRDefault="00943559">
      <w:pPr>
        <w:pStyle w:val="ConsPlusNormal"/>
        <w:jc w:val="both"/>
        <w:rPr>
          <w:rFonts w:ascii="Times New Roman" w:hAnsi="Times New Roman" w:cs="Times New Roman"/>
          <w:sz w:val="24"/>
        </w:rPr>
      </w:pPr>
    </w:p>
    <w:p w14:paraId="581ABCED"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Целью осуществления мероприятий по развитию рынка мяса является повышение конкурентоспособности мясной продукции местных товаропроизводителей для замещения на внутригородском рынке мясной продукции, ввозимой из других районов области и регионов, обеспечения импортозамещения на внутригородском рынке.</w:t>
      </w:r>
    </w:p>
    <w:p w14:paraId="14CEC79D"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Достижение поставленной цели будет обеспечено:</w:t>
      </w:r>
    </w:p>
    <w:p w14:paraId="5BCC861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решением задач повышения качества и наращивания объемов производства мясной продукции местных товаропроизводителей;</w:t>
      </w:r>
    </w:p>
    <w:p w14:paraId="5041C33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развитием на территории муниципального образования "Город Калуга" сельскохозяйственных потребительских снабженческо-сбытовых и перерабатывающих кооперативов и сельскохозяйственных рынков;</w:t>
      </w:r>
    </w:p>
    <w:p w14:paraId="05EB66D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поддержанием уровня рентабельности производства мясной продукции за счет привлечения инвестиций.</w:t>
      </w:r>
    </w:p>
    <w:p w14:paraId="32D5B0C8" w14:textId="77777777" w:rsidR="00943559" w:rsidRPr="00943559" w:rsidRDefault="00943559">
      <w:pPr>
        <w:pStyle w:val="ConsPlusNormal"/>
        <w:jc w:val="both"/>
        <w:rPr>
          <w:rFonts w:ascii="Times New Roman" w:hAnsi="Times New Roman" w:cs="Times New Roman"/>
          <w:sz w:val="24"/>
        </w:rPr>
      </w:pPr>
    </w:p>
    <w:p w14:paraId="4AEBBE99"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Стимулирование развития рынка картофеля</w:t>
      </w:r>
    </w:p>
    <w:p w14:paraId="50FBDA88" w14:textId="77777777" w:rsidR="00943559" w:rsidRPr="00943559" w:rsidRDefault="00943559">
      <w:pPr>
        <w:pStyle w:val="ConsPlusNormal"/>
        <w:jc w:val="both"/>
        <w:rPr>
          <w:rFonts w:ascii="Times New Roman" w:hAnsi="Times New Roman" w:cs="Times New Roman"/>
          <w:sz w:val="24"/>
        </w:rPr>
      </w:pPr>
    </w:p>
    <w:p w14:paraId="68FB8346"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Целью осуществления мероприятий по развитию рынка картофеля является повышение конкурентоспособности данного вида сельскохозяйственной продукции местных товаропроизводителей на внутригородском рынке, рынках областного центра и города Москвы, а также в соседних регионах.</w:t>
      </w:r>
    </w:p>
    <w:p w14:paraId="13E7F58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Достижение поставленной цели обеспечивается:</w:t>
      </w:r>
    </w:p>
    <w:p w14:paraId="44C3723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решением задач наращивания объемов производства и повышения качества выращиваемого местными товаропроизводителями картофеля;</w:t>
      </w:r>
    </w:p>
    <w:p w14:paraId="1900B17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повышением активности участия потенциальных поставщиков картофеля в государственных и муниципальных конкурсных заказах;</w:t>
      </w:r>
    </w:p>
    <w:p w14:paraId="4AA42E9E"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кооперированием товаропроизводителей картофеля;</w:t>
      </w:r>
    </w:p>
    <w:p w14:paraId="179D32D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созданием материально-технической базы для хранения, первичной и последующей (промышленной) переработки, транспортной доставки и реализации, а также перехода на круглогодичные поставки этого вида продукции на рынки города Москвы и областного центра;</w:t>
      </w:r>
    </w:p>
    <w:p w14:paraId="04B390D0"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поддержанием уровня рентабельности его реализации.</w:t>
      </w:r>
    </w:p>
    <w:p w14:paraId="77C72BF7" w14:textId="77777777" w:rsidR="00943559" w:rsidRPr="00943559" w:rsidRDefault="00943559">
      <w:pPr>
        <w:pStyle w:val="ConsPlusNormal"/>
        <w:jc w:val="both"/>
        <w:rPr>
          <w:rFonts w:ascii="Times New Roman" w:hAnsi="Times New Roman" w:cs="Times New Roman"/>
          <w:sz w:val="24"/>
        </w:rPr>
      </w:pPr>
    </w:p>
    <w:p w14:paraId="2EEE899C"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Стимулирование развития рынка овощей</w:t>
      </w:r>
    </w:p>
    <w:p w14:paraId="1021E849" w14:textId="77777777" w:rsidR="00943559" w:rsidRPr="00943559" w:rsidRDefault="00943559">
      <w:pPr>
        <w:pStyle w:val="ConsPlusNormal"/>
        <w:jc w:val="both"/>
        <w:rPr>
          <w:rFonts w:ascii="Times New Roman" w:hAnsi="Times New Roman" w:cs="Times New Roman"/>
          <w:sz w:val="24"/>
        </w:rPr>
      </w:pPr>
    </w:p>
    <w:p w14:paraId="7FD8FE59"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 xml:space="preserve">Целью осуществления мероприятий по развитию рынка овощей является повышение конкурентоспособности данного вида сельскохозяйственной продукции товаропроизводителей муниципального образования "Город Калуга" на внутригородском </w:t>
      </w:r>
      <w:r w:rsidRPr="00943559">
        <w:rPr>
          <w:rFonts w:ascii="Times New Roman" w:hAnsi="Times New Roman" w:cs="Times New Roman"/>
          <w:sz w:val="24"/>
        </w:rPr>
        <w:lastRenderedPageBreak/>
        <w:t>рынке, рынках областного центра и соседних регионов.</w:t>
      </w:r>
    </w:p>
    <w:p w14:paraId="42A2A7A0"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Достижение поставленной цели обеспечивается:</w:t>
      </w:r>
    </w:p>
    <w:p w14:paraId="75057260"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решением задач наращивания объемов производства и повышения качества овощей открытого и защищенного грунта, выращиваемых сельскохозяйственными предприятиями, расположенными на территории муниципального образования "Город Калуга";</w:t>
      </w:r>
    </w:p>
    <w:p w14:paraId="6D01B120"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повышением активности участия сельскохозяйственных предприятий - поставщиков овощей в государственных и муниципальных конкурсных заказах;</w:t>
      </w:r>
    </w:p>
    <w:p w14:paraId="74F51A5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кооперированием товаропроизводителей овощей;</w:t>
      </w:r>
    </w:p>
    <w:p w14:paraId="79FFCC2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созданием материально-технической базы для хранения овощей, их первичной и последующей (промышленной) переработки, транспортной доставки и реализации, а также перехода на круглогодичные поставки этого вида продукции на рынки областного центра и других регионов;</w:t>
      </w:r>
    </w:p>
    <w:p w14:paraId="6548B51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поддержанием уровня рентабельности производства овощей.</w:t>
      </w:r>
    </w:p>
    <w:p w14:paraId="3157E5A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3.2. Создание условий для развития кадрового потенциала сельского хозяйства.</w:t>
      </w:r>
    </w:p>
    <w:p w14:paraId="14114D1F"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Основное мероприятие: "Совершенствование профессионального мастерства работников в целях повышения эффективности сельскохозяйственного производства".</w:t>
      </w:r>
    </w:p>
    <w:p w14:paraId="76C86CD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Мероприятие предусматривает:</w:t>
      </w:r>
    </w:p>
    <w:p w14:paraId="0205228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организацию и проведение конкурсов профессионального мастерства работников сельского хозяйства;</w:t>
      </w:r>
    </w:p>
    <w:p w14:paraId="1A09FFB1"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организацию мероприятий и проведение смотров-конкурсов готовности техники к полевым работам, по хранению техники.</w:t>
      </w:r>
    </w:p>
    <w:p w14:paraId="0CA2E5B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Основным направлением развития кадрового потенциала сельского хозяйства муниципального образования "Город Калуга" является привлечение для работы в сельскохозяйственные предприятия и крестьянские (фермерские) хозяйства инициативных руководителей, молодых специалистов, а также повышение их профессиональной квалификации.</w:t>
      </w:r>
    </w:p>
    <w:p w14:paraId="6052B794"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В рамках осуществления основного мероприятия для увеличения производства продукции животноводства, растениеводства, повышения квалификации и профессионального мастерства специалистов и рабочих массовых профессий, распространения передового опыта предусматривается организация мероприятий и проведение следующих конкурсов, смотров-конкурсов работников сельскохозяйственных предприятий и крестьянских (фермерских) хозяйств муниципального образования "Город Калуга":</w:t>
      </w:r>
    </w:p>
    <w:p w14:paraId="60598167"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готовности техники к полевым работам, по хранению техники;</w:t>
      </w:r>
    </w:p>
    <w:p w14:paraId="64C6480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на звание "Лучший механизатор-пахарь", "Лучший по профессии среди операторов машинного доения коров", "Лучший по профессии среди операторов по искусственному осеменению сельскохозяйственных животных".</w:t>
      </w:r>
    </w:p>
    <w:p w14:paraId="25C6E95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Основные задачи данных мероприятий и конкурсов, смотров-конкурсов:</w:t>
      </w:r>
    </w:p>
    <w:p w14:paraId="5AF1DD6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lastRenderedPageBreak/>
        <w:t>- повышение престижности профессии механизатора, вовлечение механизаторов, рабочих, специалистов, руководителей сельскохозяйственных предприятий и крестьянских (фермерских) хозяйств в массовое соревнование за высокоэффективное использование, своевременную и качественную подготовку сельскохозяйственной техники, обеспечение ее надежной сохранности и постоянной готовности, повышение инженерной культуры, расширение материальной базы для хранения, техобслуживания и ремонта, а также повышение эффективности сельскохозяйственного производства и материальной заинтересованности работников сельского хозяйства в достижении высоких результатов труда, своевременного проведения полевых работ, увеличения срока службы техники, а также своевременной подготовки семенного материала, минеральных и органических удобрений к полевым работам;</w:t>
      </w:r>
    </w:p>
    <w:p w14:paraId="0BC6D657"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повышение престижности профессии оператора (мастера) машинного доения коров, оператора (мастера) по искусственному осеменению сельскохозяйственных животных, совершенствование профессионального мастерства, повышение качества знаний физиологии животных, технологии содержания и ухода за крупным рогатым скотом, привитие устойчивых навыков соблюдения санитарно-гигиенических норм при доении коров в условиях прогрессивных технологий ведения животноводства, усиление мотивации труда и материальной заинтересованности работников сельского хозяйства в достижении высоких результатов труда.</w:t>
      </w:r>
    </w:p>
    <w:p w14:paraId="661983FF" w14:textId="77777777" w:rsidR="00943559" w:rsidRPr="00943559" w:rsidRDefault="00943559">
      <w:pPr>
        <w:pStyle w:val="ConsPlusNormal"/>
        <w:jc w:val="both"/>
        <w:rPr>
          <w:rFonts w:ascii="Times New Roman" w:hAnsi="Times New Roman" w:cs="Times New Roman"/>
          <w:sz w:val="24"/>
        </w:rPr>
      </w:pPr>
    </w:p>
    <w:p w14:paraId="7BE9B6E8" w14:textId="77777777" w:rsidR="00943559" w:rsidRPr="00943559" w:rsidRDefault="00943559">
      <w:pPr>
        <w:pStyle w:val="ConsPlusTitle"/>
        <w:jc w:val="center"/>
        <w:outlineLvl w:val="1"/>
        <w:rPr>
          <w:rFonts w:ascii="Times New Roman" w:hAnsi="Times New Roman" w:cs="Times New Roman"/>
          <w:sz w:val="24"/>
        </w:rPr>
      </w:pPr>
      <w:r w:rsidRPr="00943559">
        <w:rPr>
          <w:rFonts w:ascii="Times New Roman" w:hAnsi="Times New Roman" w:cs="Times New Roman"/>
          <w:sz w:val="24"/>
        </w:rPr>
        <w:t>Раздел 5. ОСНОВНЫЕ МЕРЫ ПРАВОВОГО РЕГУЛИРОВАНИЯ</w:t>
      </w:r>
    </w:p>
    <w:p w14:paraId="501AEA5A" w14:textId="77777777" w:rsidR="00943559" w:rsidRPr="00943559" w:rsidRDefault="00943559">
      <w:pPr>
        <w:pStyle w:val="ConsPlusNormal"/>
        <w:jc w:val="both"/>
        <w:rPr>
          <w:rFonts w:ascii="Times New Roman" w:hAnsi="Times New Roman" w:cs="Times New Roman"/>
          <w:sz w:val="24"/>
        </w:rPr>
      </w:pPr>
    </w:p>
    <w:p w14:paraId="339D5324" w14:textId="77777777" w:rsidR="00943559" w:rsidRPr="00943559" w:rsidRDefault="00943559">
      <w:pPr>
        <w:pStyle w:val="ConsPlusTitle"/>
        <w:jc w:val="center"/>
        <w:outlineLvl w:val="2"/>
        <w:rPr>
          <w:rFonts w:ascii="Times New Roman" w:hAnsi="Times New Roman" w:cs="Times New Roman"/>
          <w:sz w:val="24"/>
        </w:rPr>
      </w:pPr>
      <w:r w:rsidRPr="00943559">
        <w:rPr>
          <w:rFonts w:ascii="Times New Roman" w:hAnsi="Times New Roman" w:cs="Times New Roman"/>
          <w:sz w:val="24"/>
        </w:rPr>
        <w:t>Ответственный исполнитель муниципальной Программы, субъекты</w:t>
      </w:r>
    </w:p>
    <w:p w14:paraId="358B5AC1"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права на получение средств из бюджета муниципального</w:t>
      </w:r>
    </w:p>
    <w:p w14:paraId="3E256D50"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образования "Город Калуга"</w:t>
      </w:r>
    </w:p>
    <w:p w14:paraId="3CDF6FAD" w14:textId="77777777" w:rsidR="00943559" w:rsidRPr="00943559" w:rsidRDefault="00943559">
      <w:pPr>
        <w:pStyle w:val="ConsPlusNormal"/>
        <w:jc w:val="both"/>
        <w:rPr>
          <w:rFonts w:ascii="Times New Roman" w:hAnsi="Times New Roman" w:cs="Times New Roman"/>
          <w:sz w:val="24"/>
        </w:rPr>
      </w:pPr>
    </w:p>
    <w:p w14:paraId="62CC22FA" w14:textId="5736F581"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Организация управления муниципальной Программой осуществляется ответственным исполнителем - управлением экономики и имущественных отношений города Калуги в соответствии с положением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утвержденным постановлением Городской Управы города Калуги от 02.08.2013 N 220-п.</w:t>
      </w:r>
    </w:p>
    <w:p w14:paraId="4C66B69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Субъектами права на получение средств из бюджета муниципального образования "Город Калуга" являются:</w:t>
      </w:r>
    </w:p>
    <w:p w14:paraId="1B76F28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p w14:paraId="3D42152E"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юридические лица и индивидуальные предприниматели, не являющиеся сельскохозяйственными товаропроизводителями, зарегистрированные и осуществляющие деятельность по переработке молока на территории муниципального образования "Город Калуга";</w:t>
      </w:r>
    </w:p>
    <w:p w14:paraId="2B336924"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юридические лица, сельскохозяйственные потребительские кооперативы, осуществляющие деятельность по производству и переработке сельскохозяйственной продукции на территории муниципального образования "Город Калуга";</w:t>
      </w:r>
    </w:p>
    <w:p w14:paraId="6E556557"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xml:space="preserve">- работники сельхозтоваропроизводителей муниципального образования "Город </w:t>
      </w:r>
      <w:r w:rsidRPr="00943559">
        <w:rPr>
          <w:rFonts w:ascii="Times New Roman" w:hAnsi="Times New Roman" w:cs="Times New Roman"/>
          <w:sz w:val="24"/>
        </w:rPr>
        <w:lastRenderedPageBreak/>
        <w:t>Калуга";</w:t>
      </w:r>
    </w:p>
    <w:p w14:paraId="5D1D9D96"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физические лица, занимающиеся садоводством, огородничеством, ведущие личное подсобное хозяйство на территории муниципального образования "Город Калуга".</w:t>
      </w:r>
    </w:p>
    <w:p w14:paraId="54335B62" w14:textId="53B4C952"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18.04.2024 N 118-п)</w:t>
      </w:r>
    </w:p>
    <w:p w14:paraId="51459AEA" w14:textId="2A903519"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Сведения об основных мерах правового регулирования в сфере реализации муниципальной Программы приведены в приложении 3 к муниципальной Программе.</w:t>
      </w:r>
    </w:p>
    <w:p w14:paraId="7654D474" w14:textId="77777777" w:rsidR="00943559" w:rsidRPr="00943559" w:rsidRDefault="00943559">
      <w:pPr>
        <w:pStyle w:val="ConsPlusNormal"/>
        <w:jc w:val="both"/>
        <w:rPr>
          <w:rFonts w:ascii="Times New Roman" w:hAnsi="Times New Roman" w:cs="Times New Roman"/>
          <w:sz w:val="24"/>
        </w:rPr>
      </w:pPr>
    </w:p>
    <w:p w14:paraId="2F6750FD" w14:textId="77777777" w:rsidR="00943559" w:rsidRPr="00943559" w:rsidRDefault="00943559">
      <w:pPr>
        <w:pStyle w:val="ConsPlusTitle"/>
        <w:jc w:val="center"/>
        <w:outlineLvl w:val="1"/>
        <w:rPr>
          <w:rFonts w:ascii="Times New Roman" w:hAnsi="Times New Roman" w:cs="Times New Roman"/>
          <w:sz w:val="24"/>
        </w:rPr>
      </w:pPr>
      <w:r w:rsidRPr="00943559">
        <w:rPr>
          <w:rFonts w:ascii="Times New Roman" w:hAnsi="Times New Roman" w:cs="Times New Roman"/>
          <w:sz w:val="24"/>
        </w:rPr>
        <w:t>Раздел 6. РЕСУРСНОЕ ОБЕСПЕЧЕНИЕ МУНИЦИПАЛЬНОЙ ПРОГРАММЫ</w:t>
      </w:r>
    </w:p>
    <w:p w14:paraId="299AD4A6" w14:textId="77777777" w:rsidR="00943559" w:rsidRPr="00943559" w:rsidRDefault="00943559">
      <w:pPr>
        <w:pStyle w:val="ConsPlusNormal"/>
        <w:jc w:val="both"/>
        <w:rPr>
          <w:rFonts w:ascii="Times New Roman" w:hAnsi="Times New Roman" w:cs="Times New Roman"/>
          <w:sz w:val="24"/>
        </w:rPr>
      </w:pPr>
    </w:p>
    <w:p w14:paraId="33DCBCDF"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Финансирование муниципальной Программы осуществляется за счет средств бюджета муниципального образования "Город Калуга".</w:t>
      </w:r>
    </w:p>
    <w:p w14:paraId="36468550" w14:textId="1610B5FB"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08.04.2022 N 137-п)</w:t>
      </w:r>
    </w:p>
    <w:p w14:paraId="4A7520C8"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В качестве внебюджетных средств предусматриваются собственные средства сельскохозяйственных товаропроизводителей, зарегистрированных и осуществляющих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w:t>
      </w:r>
    </w:p>
    <w:p w14:paraId="0A7786E1" w14:textId="37F645DF"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18.04.2024 N 118-п)</w:t>
      </w:r>
    </w:p>
    <w:p w14:paraId="267E20A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p w14:paraId="4FB6B7D9" w14:textId="77777777" w:rsidR="00943559" w:rsidRPr="00943559" w:rsidRDefault="00943559">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00000" w:rsidRPr="00943559" w14:paraId="5DA0174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B7E73C" w14:textId="77777777" w:rsidR="00943559" w:rsidRPr="00943559" w:rsidRDefault="00943559">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3D2EB5C0" w14:textId="77777777" w:rsidR="00943559" w:rsidRPr="00943559" w:rsidRDefault="00943559">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3FF4F21" w14:textId="77777777"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КонсультантПлюс: примечание.</w:t>
            </w:r>
          </w:p>
          <w:p w14:paraId="348B90A9" w14:textId="77777777"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официальном тексте документа, видимо, допущена опечатка: имеется в виду приложение 4 данного документа, а не приложение 3.</w:t>
            </w:r>
          </w:p>
        </w:tc>
        <w:tc>
          <w:tcPr>
            <w:tcW w:w="113" w:type="dxa"/>
            <w:tcBorders>
              <w:top w:val="nil"/>
              <w:left w:val="nil"/>
              <w:bottom w:val="nil"/>
              <w:right w:val="nil"/>
            </w:tcBorders>
            <w:shd w:val="clear" w:color="auto" w:fill="F4F3F8"/>
            <w:tcMar>
              <w:top w:w="0" w:type="dxa"/>
              <w:left w:w="0" w:type="dxa"/>
              <w:bottom w:w="0" w:type="dxa"/>
              <w:right w:w="0" w:type="dxa"/>
            </w:tcMar>
          </w:tcPr>
          <w:p w14:paraId="69397DE8" w14:textId="77777777" w:rsidR="00943559" w:rsidRPr="00943559" w:rsidRDefault="00943559">
            <w:pPr>
              <w:pStyle w:val="ConsPlusNormal"/>
              <w:rPr>
                <w:rFonts w:ascii="Times New Roman" w:hAnsi="Times New Roman" w:cs="Times New Roman"/>
                <w:sz w:val="24"/>
              </w:rPr>
            </w:pPr>
          </w:p>
        </w:tc>
      </w:tr>
    </w:tbl>
    <w:p w14:paraId="61AAE5FF" w14:textId="6C36EF5A" w:rsidR="00943559" w:rsidRPr="00943559" w:rsidRDefault="00943559">
      <w:pPr>
        <w:pStyle w:val="ConsPlusNormal"/>
        <w:spacing w:before="280"/>
        <w:ind w:firstLine="540"/>
        <w:jc w:val="both"/>
        <w:rPr>
          <w:rFonts w:ascii="Times New Roman" w:hAnsi="Times New Roman" w:cs="Times New Roman"/>
          <w:sz w:val="24"/>
        </w:rPr>
      </w:pPr>
      <w:r w:rsidRPr="00943559">
        <w:rPr>
          <w:rFonts w:ascii="Times New Roman" w:hAnsi="Times New Roman" w:cs="Times New Roman"/>
          <w:sz w:val="24"/>
        </w:rPr>
        <w:t>Ресурсное обеспечение реализации муниципальной Программы приведено в приложении 3 к муниципальной Программе.</w:t>
      </w:r>
    </w:p>
    <w:p w14:paraId="74465F98" w14:textId="77777777" w:rsidR="00943559" w:rsidRPr="00943559" w:rsidRDefault="00943559">
      <w:pPr>
        <w:pStyle w:val="ConsPlusNormal"/>
        <w:jc w:val="both"/>
        <w:rPr>
          <w:rFonts w:ascii="Times New Roman" w:hAnsi="Times New Roman" w:cs="Times New Roman"/>
          <w:sz w:val="24"/>
        </w:rPr>
      </w:pPr>
    </w:p>
    <w:p w14:paraId="4ACE4301" w14:textId="77777777" w:rsidR="00943559" w:rsidRPr="00943559" w:rsidRDefault="00943559">
      <w:pPr>
        <w:pStyle w:val="ConsPlusTitle"/>
        <w:jc w:val="center"/>
        <w:outlineLvl w:val="1"/>
        <w:rPr>
          <w:rFonts w:ascii="Times New Roman" w:hAnsi="Times New Roman" w:cs="Times New Roman"/>
          <w:sz w:val="24"/>
        </w:rPr>
      </w:pPr>
      <w:r w:rsidRPr="00943559">
        <w:rPr>
          <w:rFonts w:ascii="Times New Roman" w:hAnsi="Times New Roman" w:cs="Times New Roman"/>
          <w:sz w:val="24"/>
        </w:rPr>
        <w:t>Раздел 7. ПОДПРОГРАММЫ И ВЕДОМСТВЕННЫЕ ЦЕЛЕВЫЕ ПРОГРАММЫ</w:t>
      </w:r>
    </w:p>
    <w:p w14:paraId="65ED4FB5"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МУНИЦИПАЛЬНОЙ ПРОГРАММЫ</w:t>
      </w:r>
    </w:p>
    <w:p w14:paraId="5C17C47E" w14:textId="77777777" w:rsidR="00943559" w:rsidRPr="00943559" w:rsidRDefault="00943559">
      <w:pPr>
        <w:pStyle w:val="ConsPlusNormal"/>
        <w:jc w:val="both"/>
        <w:rPr>
          <w:rFonts w:ascii="Times New Roman" w:hAnsi="Times New Roman" w:cs="Times New Roman"/>
          <w:sz w:val="24"/>
        </w:rPr>
      </w:pPr>
    </w:p>
    <w:p w14:paraId="16DA0BA3" w14:textId="77777777" w:rsidR="00943559" w:rsidRPr="00943559" w:rsidRDefault="00943559">
      <w:pPr>
        <w:pStyle w:val="ConsPlusTitle"/>
        <w:jc w:val="center"/>
        <w:outlineLvl w:val="2"/>
        <w:rPr>
          <w:rFonts w:ascii="Times New Roman" w:hAnsi="Times New Roman" w:cs="Times New Roman"/>
          <w:sz w:val="24"/>
        </w:rPr>
      </w:pPr>
      <w:r w:rsidRPr="00943559">
        <w:rPr>
          <w:rFonts w:ascii="Times New Roman" w:hAnsi="Times New Roman" w:cs="Times New Roman"/>
          <w:sz w:val="24"/>
        </w:rPr>
        <w:t>7.1. ПОДПРОГРАММА</w:t>
      </w:r>
    </w:p>
    <w:p w14:paraId="45FD3B57"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"Развитие молочного скотоводства в муниципальном образовании</w:t>
      </w:r>
    </w:p>
    <w:p w14:paraId="1EDA4B41"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"Город Калуга"</w:t>
      </w:r>
    </w:p>
    <w:p w14:paraId="3785BD81" w14:textId="77777777" w:rsidR="00943559" w:rsidRPr="00943559" w:rsidRDefault="00943559">
      <w:pPr>
        <w:pStyle w:val="ConsPlusNormal"/>
        <w:jc w:val="both"/>
        <w:rPr>
          <w:rFonts w:ascii="Times New Roman" w:hAnsi="Times New Roman" w:cs="Times New Roman"/>
          <w:sz w:val="24"/>
        </w:rPr>
      </w:pPr>
    </w:p>
    <w:p w14:paraId="20C3BCE1"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Раздел 1. ПАСПОРТ</w:t>
      </w:r>
    </w:p>
    <w:p w14:paraId="1031D45D"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ПОДПРОГРАММЫ "РАЗВИТИЕ МОЛОЧНОГО СКОТОВОДСТВА</w:t>
      </w:r>
    </w:p>
    <w:p w14:paraId="62ACB858"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В МУНИЦИПАЛЬНОМ ОБРАЗОВАНИИ "ГОРОД КАЛУГА"</w:t>
      </w:r>
    </w:p>
    <w:p w14:paraId="1728E987" w14:textId="77777777" w:rsidR="00943559" w:rsidRPr="00943559" w:rsidRDefault="00943559">
      <w:pPr>
        <w:pStyle w:val="ConsPlusNormal"/>
        <w:jc w:val="center"/>
        <w:rPr>
          <w:rFonts w:ascii="Times New Roman" w:hAnsi="Times New Roman" w:cs="Times New Roman"/>
          <w:sz w:val="24"/>
        </w:rPr>
      </w:pPr>
    </w:p>
    <w:p w14:paraId="1793A68E" w14:textId="1C47B28D"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w:t>
      </w:r>
    </w:p>
    <w:p w14:paraId="16694624"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22.03.2021 N 99-п)</w:t>
      </w:r>
    </w:p>
    <w:p w14:paraId="5FB4A187" w14:textId="77777777" w:rsidR="00943559" w:rsidRPr="00943559" w:rsidRDefault="00943559">
      <w:pPr>
        <w:pStyle w:val="ConsPlusNormal"/>
        <w:jc w:val="both"/>
        <w:rPr>
          <w:rFonts w:ascii="Times New Roman" w:hAnsi="Times New Roman" w:cs="Times New Roman"/>
          <w:sz w:val="24"/>
        </w:rPr>
      </w:pPr>
    </w:p>
    <w:p w14:paraId="2FA598B4" w14:textId="77777777" w:rsidR="00943559" w:rsidRPr="00943559" w:rsidRDefault="00943559">
      <w:pPr>
        <w:pStyle w:val="ConsPlusNormal"/>
        <w:rPr>
          <w:rFonts w:ascii="Times New Roman" w:hAnsi="Times New Roman" w:cs="Times New Roman"/>
          <w:sz w:val="24"/>
        </w:rPr>
        <w:sectPr w:rsidR="00943559" w:rsidRPr="00943559" w:rsidSect="00943559">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736"/>
        <w:gridCol w:w="1144"/>
        <w:gridCol w:w="1852"/>
        <w:gridCol w:w="1240"/>
        <w:gridCol w:w="1528"/>
        <w:gridCol w:w="1720"/>
      </w:tblGrid>
      <w:tr w:rsidR="00000000" w:rsidRPr="00943559" w14:paraId="1FC82778" w14:textId="77777777">
        <w:tc>
          <w:tcPr>
            <w:tcW w:w="2268" w:type="dxa"/>
          </w:tcPr>
          <w:p w14:paraId="7EDFF10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1. Соисполнители муниципальной программы, участвующие в подпрограмме</w:t>
            </w:r>
          </w:p>
        </w:tc>
        <w:tc>
          <w:tcPr>
            <w:tcW w:w="8220" w:type="dxa"/>
            <w:gridSpan w:val="6"/>
          </w:tcPr>
          <w:p w14:paraId="702D955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Отсутствуют</w:t>
            </w:r>
          </w:p>
        </w:tc>
      </w:tr>
      <w:tr w:rsidR="00000000" w:rsidRPr="00943559" w14:paraId="2F68AB27" w14:textId="77777777">
        <w:tblPrEx>
          <w:tblBorders>
            <w:insideH w:val="nil"/>
          </w:tblBorders>
        </w:tblPrEx>
        <w:tc>
          <w:tcPr>
            <w:tcW w:w="2268" w:type="dxa"/>
            <w:tcBorders>
              <w:bottom w:val="nil"/>
            </w:tcBorders>
          </w:tcPr>
          <w:p w14:paraId="5C9EE4D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Участники муниципальной программы, участвующие в подпрограмме</w:t>
            </w:r>
          </w:p>
        </w:tc>
        <w:tc>
          <w:tcPr>
            <w:tcW w:w="8220" w:type="dxa"/>
            <w:gridSpan w:val="6"/>
            <w:tcBorders>
              <w:bottom w:val="nil"/>
            </w:tcBorders>
          </w:tcPr>
          <w:p w14:paraId="56BEA39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p w14:paraId="6A969F4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юридические лица и индивидуальные предприниматели, не являющиеся сельскохозяйственными товаропроизводителями, зарегистрированные и осуществляющие деятельность по переработке молока на территории муниципального образования "Город Калуга"</w:t>
            </w:r>
          </w:p>
        </w:tc>
      </w:tr>
      <w:tr w:rsidR="00000000" w:rsidRPr="00943559" w14:paraId="4852B232" w14:textId="77777777">
        <w:tblPrEx>
          <w:tblBorders>
            <w:insideH w:val="nil"/>
          </w:tblBorders>
        </w:tblPrEx>
        <w:tc>
          <w:tcPr>
            <w:tcW w:w="10488" w:type="dxa"/>
            <w:gridSpan w:val="7"/>
            <w:tcBorders>
              <w:top w:val="nil"/>
            </w:tcBorders>
          </w:tcPr>
          <w:p w14:paraId="5D7ABA87" w14:textId="50E62042"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2 в ред. Постановления Городской Управы г. Калуги от 18.04.2024 N 118-п)</w:t>
            </w:r>
          </w:p>
        </w:tc>
      </w:tr>
      <w:tr w:rsidR="00000000" w:rsidRPr="00943559" w14:paraId="68745CA1" w14:textId="77777777">
        <w:tc>
          <w:tcPr>
            <w:tcW w:w="2268" w:type="dxa"/>
          </w:tcPr>
          <w:p w14:paraId="278B0A3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3. Цели подпрограммы</w:t>
            </w:r>
          </w:p>
        </w:tc>
        <w:tc>
          <w:tcPr>
            <w:tcW w:w="8220" w:type="dxa"/>
            <w:gridSpan w:val="6"/>
          </w:tcPr>
          <w:p w14:paraId="1C14E3D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создание условий для эффективного развития молочного скотоводства в муниципальном образовании "Город Калуга"</w:t>
            </w:r>
          </w:p>
        </w:tc>
      </w:tr>
      <w:tr w:rsidR="00000000" w:rsidRPr="00943559" w14:paraId="6831F407" w14:textId="77777777">
        <w:tblPrEx>
          <w:tblBorders>
            <w:insideH w:val="nil"/>
          </w:tblBorders>
        </w:tblPrEx>
        <w:tc>
          <w:tcPr>
            <w:tcW w:w="2268" w:type="dxa"/>
            <w:tcBorders>
              <w:bottom w:val="nil"/>
            </w:tcBorders>
          </w:tcPr>
          <w:p w14:paraId="531283E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4. Задачи подпрограммы</w:t>
            </w:r>
          </w:p>
        </w:tc>
        <w:tc>
          <w:tcPr>
            <w:tcW w:w="8220" w:type="dxa"/>
            <w:gridSpan w:val="6"/>
            <w:tcBorders>
              <w:bottom w:val="nil"/>
            </w:tcBorders>
          </w:tcPr>
          <w:p w14:paraId="085BE31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создание условий для увеличения объемов производства высококачественной молочной продукции сельскохозяйственными товаропроизводителями к 2026 году до 3150 тонн, увеличение годового надоя на 1 корову;</w:t>
            </w:r>
          </w:p>
          <w:p w14:paraId="48244BA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создание условий для организации системы сбыта и регулирования рынка молока;</w:t>
            </w:r>
          </w:p>
          <w:p w14:paraId="33769B5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производства молока на душу населения</w:t>
            </w:r>
          </w:p>
        </w:tc>
      </w:tr>
      <w:tr w:rsidR="00000000" w:rsidRPr="00943559" w14:paraId="3E6BC376" w14:textId="77777777">
        <w:tblPrEx>
          <w:tblBorders>
            <w:insideH w:val="nil"/>
          </w:tblBorders>
        </w:tblPrEx>
        <w:tc>
          <w:tcPr>
            <w:tcW w:w="10488" w:type="dxa"/>
            <w:gridSpan w:val="7"/>
            <w:tcBorders>
              <w:top w:val="nil"/>
            </w:tcBorders>
          </w:tcPr>
          <w:p w14:paraId="5F6B9CD0" w14:textId="67843CA9"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4 в ред. Постановления Городской Управы г. Калуги от 18.04.2024 N 118-п)</w:t>
            </w:r>
          </w:p>
        </w:tc>
      </w:tr>
      <w:tr w:rsidR="00000000" w:rsidRPr="00943559" w14:paraId="10C64E53" w14:textId="77777777">
        <w:tblPrEx>
          <w:tblBorders>
            <w:insideH w:val="nil"/>
          </w:tblBorders>
        </w:tblPrEx>
        <w:tc>
          <w:tcPr>
            <w:tcW w:w="2268" w:type="dxa"/>
            <w:tcBorders>
              <w:bottom w:val="nil"/>
            </w:tcBorders>
          </w:tcPr>
          <w:p w14:paraId="47364EE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5. Показатели </w:t>
            </w:r>
            <w:r w:rsidRPr="00943559">
              <w:rPr>
                <w:rFonts w:ascii="Times New Roman" w:hAnsi="Times New Roman" w:cs="Times New Roman"/>
                <w:sz w:val="24"/>
              </w:rPr>
              <w:lastRenderedPageBreak/>
              <w:t>подпрограммы</w:t>
            </w:r>
          </w:p>
        </w:tc>
        <w:tc>
          <w:tcPr>
            <w:tcW w:w="8220" w:type="dxa"/>
            <w:gridSpan w:val="6"/>
            <w:tcBorders>
              <w:bottom w:val="nil"/>
            </w:tcBorders>
          </w:tcPr>
          <w:p w14:paraId="097E916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xml:space="preserve">1. Поголовье крупного рогатого скота сельскохозяйственных </w:t>
            </w:r>
            <w:r w:rsidRPr="00943559">
              <w:rPr>
                <w:rFonts w:ascii="Times New Roman" w:hAnsi="Times New Roman" w:cs="Times New Roman"/>
                <w:sz w:val="24"/>
              </w:rPr>
              <w:lastRenderedPageBreak/>
              <w:t>товаропроизводителей (гол.).</w:t>
            </w:r>
          </w:p>
          <w:p w14:paraId="579CAB7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Поголовье коров сельскохозяйственных товаропроизводителей (гол.).</w:t>
            </w:r>
          </w:p>
          <w:p w14:paraId="306B54B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3. Валовое производство молока сельскохозяйственными товаропроизводителями (т).</w:t>
            </w:r>
          </w:p>
          <w:p w14:paraId="209DD1D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4. Реализация молока сельскохозяйственными товаропроизводителями (т).</w:t>
            </w:r>
          </w:p>
          <w:p w14:paraId="6186F08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5. Надой на корову в год сельскохозяйственными товаропроизводителями (кг)</w:t>
            </w:r>
          </w:p>
        </w:tc>
      </w:tr>
      <w:tr w:rsidR="00000000" w:rsidRPr="00943559" w14:paraId="77A19A8A" w14:textId="77777777">
        <w:tblPrEx>
          <w:tblBorders>
            <w:insideH w:val="nil"/>
          </w:tblBorders>
        </w:tblPrEx>
        <w:tc>
          <w:tcPr>
            <w:tcW w:w="10488" w:type="dxa"/>
            <w:gridSpan w:val="7"/>
            <w:tcBorders>
              <w:top w:val="nil"/>
            </w:tcBorders>
          </w:tcPr>
          <w:p w14:paraId="22B7937B" w14:textId="7DF35295"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5 в ред. Постановления Городской Управы г. Калуги от 18.04.2024 N 118-п)</w:t>
            </w:r>
          </w:p>
        </w:tc>
      </w:tr>
      <w:tr w:rsidR="00000000" w:rsidRPr="00943559" w14:paraId="5576602F" w14:textId="77777777">
        <w:tblPrEx>
          <w:tblBorders>
            <w:insideH w:val="nil"/>
          </w:tblBorders>
        </w:tblPrEx>
        <w:tc>
          <w:tcPr>
            <w:tcW w:w="2268" w:type="dxa"/>
            <w:tcBorders>
              <w:bottom w:val="nil"/>
            </w:tcBorders>
          </w:tcPr>
          <w:p w14:paraId="0DB29D9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6. Сроки и этапы реализации подпрограммы</w:t>
            </w:r>
          </w:p>
        </w:tc>
        <w:tc>
          <w:tcPr>
            <w:tcW w:w="8220" w:type="dxa"/>
            <w:gridSpan w:val="6"/>
            <w:tcBorders>
              <w:bottom w:val="nil"/>
            </w:tcBorders>
          </w:tcPr>
          <w:p w14:paraId="185379D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2020 - 2026 годы</w:t>
            </w:r>
          </w:p>
        </w:tc>
      </w:tr>
      <w:tr w:rsidR="00000000" w:rsidRPr="00943559" w14:paraId="04C54EAA" w14:textId="77777777">
        <w:tblPrEx>
          <w:tblBorders>
            <w:insideH w:val="nil"/>
          </w:tblBorders>
        </w:tblPrEx>
        <w:tc>
          <w:tcPr>
            <w:tcW w:w="10488" w:type="dxa"/>
            <w:gridSpan w:val="7"/>
            <w:tcBorders>
              <w:top w:val="nil"/>
            </w:tcBorders>
          </w:tcPr>
          <w:p w14:paraId="3954C98F" w14:textId="71144007"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6 в ред. Постановления Городской Управы г. Калуги от 08.04.2024 N 103-п)</w:t>
            </w:r>
          </w:p>
        </w:tc>
      </w:tr>
      <w:tr w:rsidR="00000000" w:rsidRPr="00943559" w14:paraId="26F7609E" w14:textId="77777777">
        <w:tc>
          <w:tcPr>
            <w:tcW w:w="2268" w:type="dxa"/>
            <w:vMerge w:val="restart"/>
            <w:tcBorders>
              <w:bottom w:val="nil"/>
            </w:tcBorders>
          </w:tcPr>
          <w:p w14:paraId="20678FD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7. Объемы и источники финансирования подпрограммы</w:t>
            </w:r>
          </w:p>
        </w:tc>
        <w:tc>
          <w:tcPr>
            <w:tcW w:w="8220" w:type="dxa"/>
            <w:gridSpan w:val="6"/>
          </w:tcPr>
          <w:p w14:paraId="400550B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тыс. руб.</w:t>
            </w:r>
          </w:p>
        </w:tc>
      </w:tr>
      <w:tr w:rsidR="00000000" w:rsidRPr="00943559" w14:paraId="345C92ED" w14:textId="77777777">
        <w:tc>
          <w:tcPr>
            <w:tcW w:w="2268" w:type="dxa"/>
            <w:vMerge/>
            <w:tcBorders>
              <w:bottom w:val="nil"/>
            </w:tcBorders>
          </w:tcPr>
          <w:p w14:paraId="7B424DD5" w14:textId="77777777" w:rsidR="00943559" w:rsidRPr="00943559" w:rsidRDefault="00943559">
            <w:pPr>
              <w:pStyle w:val="ConsPlusNormal"/>
              <w:rPr>
                <w:rFonts w:ascii="Times New Roman" w:hAnsi="Times New Roman" w:cs="Times New Roman"/>
                <w:sz w:val="24"/>
              </w:rPr>
            </w:pPr>
          </w:p>
        </w:tc>
        <w:tc>
          <w:tcPr>
            <w:tcW w:w="736" w:type="dxa"/>
            <w:vMerge w:val="restart"/>
          </w:tcPr>
          <w:p w14:paraId="39B0ECA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Годы</w:t>
            </w:r>
          </w:p>
        </w:tc>
        <w:tc>
          <w:tcPr>
            <w:tcW w:w="7484" w:type="dxa"/>
            <w:gridSpan w:val="5"/>
          </w:tcPr>
          <w:p w14:paraId="53746BE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Объемы и источники финансирования</w:t>
            </w:r>
          </w:p>
        </w:tc>
      </w:tr>
      <w:tr w:rsidR="00000000" w:rsidRPr="00943559" w14:paraId="5EC6343C" w14:textId="77777777">
        <w:tc>
          <w:tcPr>
            <w:tcW w:w="2268" w:type="dxa"/>
            <w:vMerge/>
            <w:tcBorders>
              <w:bottom w:val="nil"/>
            </w:tcBorders>
          </w:tcPr>
          <w:p w14:paraId="5E7D5A4C" w14:textId="77777777" w:rsidR="00943559" w:rsidRPr="00943559" w:rsidRDefault="00943559">
            <w:pPr>
              <w:pStyle w:val="ConsPlusNormal"/>
              <w:rPr>
                <w:rFonts w:ascii="Times New Roman" w:hAnsi="Times New Roman" w:cs="Times New Roman"/>
                <w:sz w:val="24"/>
              </w:rPr>
            </w:pPr>
          </w:p>
        </w:tc>
        <w:tc>
          <w:tcPr>
            <w:tcW w:w="736" w:type="dxa"/>
            <w:vMerge/>
          </w:tcPr>
          <w:p w14:paraId="09FE0B66" w14:textId="77777777" w:rsidR="00943559" w:rsidRPr="00943559" w:rsidRDefault="00943559">
            <w:pPr>
              <w:pStyle w:val="ConsPlusNormal"/>
              <w:rPr>
                <w:rFonts w:ascii="Times New Roman" w:hAnsi="Times New Roman" w:cs="Times New Roman"/>
                <w:sz w:val="24"/>
              </w:rPr>
            </w:pPr>
          </w:p>
        </w:tc>
        <w:tc>
          <w:tcPr>
            <w:tcW w:w="1144" w:type="dxa"/>
          </w:tcPr>
          <w:p w14:paraId="7208103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Всего</w:t>
            </w:r>
          </w:p>
        </w:tc>
        <w:tc>
          <w:tcPr>
            <w:tcW w:w="1852" w:type="dxa"/>
          </w:tcPr>
          <w:p w14:paraId="3A62BE6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Бюджет муниципального образования "Город Калуга"</w:t>
            </w:r>
          </w:p>
        </w:tc>
        <w:tc>
          <w:tcPr>
            <w:tcW w:w="1240" w:type="dxa"/>
          </w:tcPr>
          <w:p w14:paraId="792E9CA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Областной бюджет</w:t>
            </w:r>
          </w:p>
        </w:tc>
        <w:tc>
          <w:tcPr>
            <w:tcW w:w="1528" w:type="dxa"/>
          </w:tcPr>
          <w:p w14:paraId="0C3B9CF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Федеральный бюджет</w:t>
            </w:r>
          </w:p>
        </w:tc>
        <w:tc>
          <w:tcPr>
            <w:tcW w:w="1720" w:type="dxa"/>
          </w:tcPr>
          <w:p w14:paraId="6601668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Внебюджетные средства (собственные)</w:t>
            </w:r>
          </w:p>
        </w:tc>
      </w:tr>
      <w:tr w:rsidR="00000000" w:rsidRPr="00943559" w14:paraId="71816278" w14:textId="77777777">
        <w:tc>
          <w:tcPr>
            <w:tcW w:w="2268" w:type="dxa"/>
            <w:vMerge/>
            <w:tcBorders>
              <w:bottom w:val="nil"/>
            </w:tcBorders>
          </w:tcPr>
          <w:p w14:paraId="74CEC5AC" w14:textId="77777777" w:rsidR="00943559" w:rsidRPr="00943559" w:rsidRDefault="00943559">
            <w:pPr>
              <w:pStyle w:val="ConsPlusNormal"/>
              <w:rPr>
                <w:rFonts w:ascii="Times New Roman" w:hAnsi="Times New Roman" w:cs="Times New Roman"/>
                <w:sz w:val="24"/>
              </w:rPr>
            </w:pPr>
          </w:p>
        </w:tc>
        <w:tc>
          <w:tcPr>
            <w:tcW w:w="736" w:type="dxa"/>
          </w:tcPr>
          <w:p w14:paraId="3B825C8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w:t>
            </w:r>
          </w:p>
        </w:tc>
        <w:tc>
          <w:tcPr>
            <w:tcW w:w="1144" w:type="dxa"/>
          </w:tcPr>
          <w:p w14:paraId="1325A43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123069,0</w:t>
            </w:r>
          </w:p>
        </w:tc>
        <w:tc>
          <w:tcPr>
            <w:tcW w:w="1852" w:type="dxa"/>
          </w:tcPr>
          <w:p w14:paraId="261938F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1353,0</w:t>
            </w:r>
          </w:p>
        </w:tc>
        <w:tc>
          <w:tcPr>
            <w:tcW w:w="1240" w:type="dxa"/>
          </w:tcPr>
          <w:p w14:paraId="30AACF3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23DC645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59035FD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121716,0</w:t>
            </w:r>
          </w:p>
        </w:tc>
      </w:tr>
      <w:tr w:rsidR="00000000" w:rsidRPr="00943559" w14:paraId="6D79F06B" w14:textId="77777777">
        <w:tc>
          <w:tcPr>
            <w:tcW w:w="2268" w:type="dxa"/>
            <w:vMerge/>
            <w:tcBorders>
              <w:bottom w:val="nil"/>
            </w:tcBorders>
          </w:tcPr>
          <w:p w14:paraId="0BAB96D9" w14:textId="77777777" w:rsidR="00943559" w:rsidRPr="00943559" w:rsidRDefault="00943559">
            <w:pPr>
              <w:pStyle w:val="ConsPlusNormal"/>
              <w:rPr>
                <w:rFonts w:ascii="Times New Roman" w:hAnsi="Times New Roman" w:cs="Times New Roman"/>
                <w:sz w:val="24"/>
              </w:rPr>
            </w:pPr>
          </w:p>
        </w:tc>
        <w:tc>
          <w:tcPr>
            <w:tcW w:w="736" w:type="dxa"/>
          </w:tcPr>
          <w:p w14:paraId="50C6C30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2021</w:t>
            </w:r>
          </w:p>
        </w:tc>
        <w:tc>
          <w:tcPr>
            <w:tcW w:w="1144" w:type="dxa"/>
          </w:tcPr>
          <w:p w14:paraId="7435706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144280,3</w:t>
            </w:r>
          </w:p>
        </w:tc>
        <w:tc>
          <w:tcPr>
            <w:tcW w:w="1852" w:type="dxa"/>
          </w:tcPr>
          <w:p w14:paraId="4125555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2122,3</w:t>
            </w:r>
          </w:p>
        </w:tc>
        <w:tc>
          <w:tcPr>
            <w:tcW w:w="1240" w:type="dxa"/>
          </w:tcPr>
          <w:p w14:paraId="5046C5B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461AD2C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0E15982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142158,0</w:t>
            </w:r>
          </w:p>
        </w:tc>
      </w:tr>
      <w:tr w:rsidR="00000000" w:rsidRPr="00943559" w14:paraId="59349240" w14:textId="77777777">
        <w:tc>
          <w:tcPr>
            <w:tcW w:w="2268" w:type="dxa"/>
            <w:vMerge/>
            <w:tcBorders>
              <w:bottom w:val="nil"/>
            </w:tcBorders>
          </w:tcPr>
          <w:p w14:paraId="7A092F2E" w14:textId="77777777" w:rsidR="00943559" w:rsidRPr="00943559" w:rsidRDefault="00943559">
            <w:pPr>
              <w:pStyle w:val="ConsPlusNormal"/>
              <w:rPr>
                <w:rFonts w:ascii="Times New Roman" w:hAnsi="Times New Roman" w:cs="Times New Roman"/>
                <w:sz w:val="24"/>
              </w:rPr>
            </w:pPr>
          </w:p>
        </w:tc>
        <w:tc>
          <w:tcPr>
            <w:tcW w:w="736" w:type="dxa"/>
          </w:tcPr>
          <w:p w14:paraId="4D63F0B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2022</w:t>
            </w:r>
          </w:p>
        </w:tc>
        <w:tc>
          <w:tcPr>
            <w:tcW w:w="1144" w:type="dxa"/>
          </w:tcPr>
          <w:p w14:paraId="0E16AA2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104510,8</w:t>
            </w:r>
          </w:p>
        </w:tc>
        <w:tc>
          <w:tcPr>
            <w:tcW w:w="1852" w:type="dxa"/>
          </w:tcPr>
          <w:p w14:paraId="168B1FF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2500,0</w:t>
            </w:r>
          </w:p>
        </w:tc>
        <w:tc>
          <w:tcPr>
            <w:tcW w:w="1240" w:type="dxa"/>
          </w:tcPr>
          <w:p w14:paraId="7256399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70EC678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384C10F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102010,8</w:t>
            </w:r>
          </w:p>
        </w:tc>
      </w:tr>
      <w:tr w:rsidR="00000000" w:rsidRPr="00943559" w14:paraId="77D08FFF" w14:textId="77777777">
        <w:tc>
          <w:tcPr>
            <w:tcW w:w="2268" w:type="dxa"/>
            <w:vMerge/>
            <w:tcBorders>
              <w:bottom w:val="nil"/>
            </w:tcBorders>
          </w:tcPr>
          <w:p w14:paraId="50DB8102" w14:textId="77777777" w:rsidR="00943559" w:rsidRPr="00943559" w:rsidRDefault="00943559">
            <w:pPr>
              <w:pStyle w:val="ConsPlusNormal"/>
              <w:rPr>
                <w:rFonts w:ascii="Times New Roman" w:hAnsi="Times New Roman" w:cs="Times New Roman"/>
                <w:sz w:val="24"/>
              </w:rPr>
            </w:pPr>
          </w:p>
        </w:tc>
        <w:tc>
          <w:tcPr>
            <w:tcW w:w="736" w:type="dxa"/>
          </w:tcPr>
          <w:p w14:paraId="0FF108D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2023</w:t>
            </w:r>
          </w:p>
        </w:tc>
        <w:tc>
          <w:tcPr>
            <w:tcW w:w="1144" w:type="dxa"/>
          </w:tcPr>
          <w:p w14:paraId="2CEBDA4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104970,6</w:t>
            </w:r>
          </w:p>
        </w:tc>
        <w:tc>
          <w:tcPr>
            <w:tcW w:w="1852" w:type="dxa"/>
          </w:tcPr>
          <w:p w14:paraId="6F225B1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240" w:type="dxa"/>
          </w:tcPr>
          <w:p w14:paraId="140C83A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3F22730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27A4C97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103470,6</w:t>
            </w:r>
          </w:p>
        </w:tc>
      </w:tr>
      <w:tr w:rsidR="00000000" w:rsidRPr="00943559" w14:paraId="0A9B2BD0" w14:textId="77777777">
        <w:tc>
          <w:tcPr>
            <w:tcW w:w="2268" w:type="dxa"/>
            <w:vMerge/>
            <w:tcBorders>
              <w:bottom w:val="nil"/>
            </w:tcBorders>
          </w:tcPr>
          <w:p w14:paraId="17312053" w14:textId="77777777" w:rsidR="00943559" w:rsidRPr="00943559" w:rsidRDefault="00943559">
            <w:pPr>
              <w:pStyle w:val="ConsPlusNormal"/>
              <w:rPr>
                <w:rFonts w:ascii="Times New Roman" w:hAnsi="Times New Roman" w:cs="Times New Roman"/>
                <w:sz w:val="24"/>
              </w:rPr>
            </w:pPr>
          </w:p>
        </w:tc>
        <w:tc>
          <w:tcPr>
            <w:tcW w:w="736" w:type="dxa"/>
          </w:tcPr>
          <w:p w14:paraId="52B1DF3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2024</w:t>
            </w:r>
          </w:p>
        </w:tc>
        <w:tc>
          <w:tcPr>
            <w:tcW w:w="1144" w:type="dxa"/>
          </w:tcPr>
          <w:p w14:paraId="0CCC999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107322,0</w:t>
            </w:r>
          </w:p>
        </w:tc>
        <w:tc>
          <w:tcPr>
            <w:tcW w:w="1852" w:type="dxa"/>
          </w:tcPr>
          <w:p w14:paraId="202C3B0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2113,1</w:t>
            </w:r>
          </w:p>
        </w:tc>
        <w:tc>
          <w:tcPr>
            <w:tcW w:w="1240" w:type="dxa"/>
          </w:tcPr>
          <w:p w14:paraId="5BE2205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0D0063E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63067AA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105208,9</w:t>
            </w:r>
          </w:p>
        </w:tc>
      </w:tr>
      <w:tr w:rsidR="00000000" w:rsidRPr="00943559" w14:paraId="58DA2B45" w14:textId="77777777">
        <w:tc>
          <w:tcPr>
            <w:tcW w:w="2268" w:type="dxa"/>
            <w:vMerge/>
            <w:tcBorders>
              <w:bottom w:val="nil"/>
            </w:tcBorders>
          </w:tcPr>
          <w:p w14:paraId="7DEC7C50" w14:textId="77777777" w:rsidR="00943559" w:rsidRPr="00943559" w:rsidRDefault="00943559">
            <w:pPr>
              <w:pStyle w:val="ConsPlusNormal"/>
              <w:rPr>
                <w:rFonts w:ascii="Times New Roman" w:hAnsi="Times New Roman" w:cs="Times New Roman"/>
                <w:sz w:val="24"/>
              </w:rPr>
            </w:pPr>
          </w:p>
        </w:tc>
        <w:tc>
          <w:tcPr>
            <w:tcW w:w="736" w:type="dxa"/>
          </w:tcPr>
          <w:p w14:paraId="7469FA4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2025</w:t>
            </w:r>
          </w:p>
        </w:tc>
        <w:tc>
          <w:tcPr>
            <w:tcW w:w="1144" w:type="dxa"/>
          </w:tcPr>
          <w:p w14:paraId="20B3615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108813,3</w:t>
            </w:r>
          </w:p>
        </w:tc>
        <w:tc>
          <w:tcPr>
            <w:tcW w:w="1852" w:type="dxa"/>
          </w:tcPr>
          <w:p w14:paraId="1CA92D1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240" w:type="dxa"/>
          </w:tcPr>
          <w:p w14:paraId="21332B2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430AB38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0C955B3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107313,3</w:t>
            </w:r>
          </w:p>
        </w:tc>
      </w:tr>
      <w:tr w:rsidR="00000000" w:rsidRPr="00943559" w14:paraId="1E4C6B88" w14:textId="77777777">
        <w:tc>
          <w:tcPr>
            <w:tcW w:w="2268" w:type="dxa"/>
            <w:vMerge/>
            <w:tcBorders>
              <w:bottom w:val="nil"/>
            </w:tcBorders>
          </w:tcPr>
          <w:p w14:paraId="44BAD66D" w14:textId="77777777" w:rsidR="00943559" w:rsidRPr="00943559" w:rsidRDefault="00943559">
            <w:pPr>
              <w:pStyle w:val="ConsPlusNormal"/>
              <w:rPr>
                <w:rFonts w:ascii="Times New Roman" w:hAnsi="Times New Roman" w:cs="Times New Roman"/>
                <w:sz w:val="24"/>
              </w:rPr>
            </w:pPr>
          </w:p>
        </w:tc>
        <w:tc>
          <w:tcPr>
            <w:tcW w:w="736" w:type="dxa"/>
          </w:tcPr>
          <w:p w14:paraId="4EC0DDB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2026</w:t>
            </w:r>
          </w:p>
        </w:tc>
        <w:tc>
          <w:tcPr>
            <w:tcW w:w="1144" w:type="dxa"/>
          </w:tcPr>
          <w:p w14:paraId="58060E8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110959,4</w:t>
            </w:r>
          </w:p>
        </w:tc>
        <w:tc>
          <w:tcPr>
            <w:tcW w:w="1852" w:type="dxa"/>
          </w:tcPr>
          <w:p w14:paraId="7B67CCC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240" w:type="dxa"/>
          </w:tcPr>
          <w:p w14:paraId="5827943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016D8BC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6298E31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109459,4</w:t>
            </w:r>
          </w:p>
        </w:tc>
      </w:tr>
      <w:tr w:rsidR="00000000" w:rsidRPr="00943559" w14:paraId="391EF84B" w14:textId="77777777">
        <w:tc>
          <w:tcPr>
            <w:tcW w:w="2268" w:type="dxa"/>
            <w:vMerge/>
            <w:tcBorders>
              <w:bottom w:val="nil"/>
            </w:tcBorders>
          </w:tcPr>
          <w:p w14:paraId="74C6099C" w14:textId="77777777" w:rsidR="00943559" w:rsidRPr="00943559" w:rsidRDefault="00943559">
            <w:pPr>
              <w:pStyle w:val="ConsPlusNormal"/>
              <w:rPr>
                <w:rFonts w:ascii="Times New Roman" w:hAnsi="Times New Roman" w:cs="Times New Roman"/>
                <w:sz w:val="24"/>
              </w:rPr>
            </w:pPr>
          </w:p>
        </w:tc>
        <w:tc>
          <w:tcPr>
            <w:tcW w:w="736" w:type="dxa"/>
          </w:tcPr>
          <w:p w14:paraId="6C6B914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144" w:type="dxa"/>
          </w:tcPr>
          <w:p w14:paraId="75B0D79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803925,4</w:t>
            </w:r>
          </w:p>
        </w:tc>
        <w:tc>
          <w:tcPr>
            <w:tcW w:w="1852" w:type="dxa"/>
          </w:tcPr>
          <w:p w14:paraId="1C4C69E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12588,4</w:t>
            </w:r>
          </w:p>
        </w:tc>
        <w:tc>
          <w:tcPr>
            <w:tcW w:w="1240" w:type="dxa"/>
          </w:tcPr>
          <w:p w14:paraId="3A87312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6F75C9D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14CDE03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791337,0</w:t>
            </w:r>
          </w:p>
        </w:tc>
      </w:tr>
      <w:tr w:rsidR="00000000" w:rsidRPr="00943559" w14:paraId="6E25A0FB" w14:textId="77777777">
        <w:tblPrEx>
          <w:tblBorders>
            <w:insideH w:val="nil"/>
          </w:tblBorders>
        </w:tblPrEx>
        <w:tc>
          <w:tcPr>
            <w:tcW w:w="2268" w:type="dxa"/>
            <w:vMerge/>
            <w:tcBorders>
              <w:bottom w:val="nil"/>
            </w:tcBorders>
          </w:tcPr>
          <w:p w14:paraId="74282112" w14:textId="77777777" w:rsidR="00943559" w:rsidRPr="00943559" w:rsidRDefault="00943559">
            <w:pPr>
              <w:pStyle w:val="ConsPlusNormal"/>
              <w:rPr>
                <w:rFonts w:ascii="Times New Roman" w:hAnsi="Times New Roman" w:cs="Times New Roman"/>
                <w:sz w:val="24"/>
              </w:rPr>
            </w:pPr>
          </w:p>
        </w:tc>
        <w:tc>
          <w:tcPr>
            <w:tcW w:w="8220" w:type="dxa"/>
            <w:gridSpan w:val="6"/>
            <w:tcBorders>
              <w:bottom w:val="nil"/>
            </w:tcBorders>
          </w:tcPr>
          <w:p w14:paraId="4289A8D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p w14:paraId="361F69A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 качестве внебюджетных средств предусматриваются собственные средства сельскохозяйственных товаропроизводителей</w:t>
            </w:r>
          </w:p>
        </w:tc>
      </w:tr>
      <w:tr w:rsidR="00000000" w:rsidRPr="00943559" w14:paraId="20B12526" w14:textId="77777777">
        <w:tblPrEx>
          <w:tblBorders>
            <w:insideH w:val="nil"/>
          </w:tblBorders>
        </w:tblPrEx>
        <w:tc>
          <w:tcPr>
            <w:tcW w:w="10488" w:type="dxa"/>
            <w:gridSpan w:val="7"/>
            <w:tcBorders>
              <w:top w:val="nil"/>
            </w:tcBorders>
          </w:tcPr>
          <w:p w14:paraId="349DB18C" w14:textId="20388205"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7 в ред. Постановления Городской Управы г. Калуги от 18.12.2024 N 432-п)</w:t>
            </w:r>
          </w:p>
        </w:tc>
      </w:tr>
      <w:tr w:rsidR="00000000" w:rsidRPr="00943559" w14:paraId="1321A16B" w14:textId="77777777">
        <w:tblPrEx>
          <w:tblBorders>
            <w:insideH w:val="nil"/>
          </w:tblBorders>
        </w:tblPrEx>
        <w:tc>
          <w:tcPr>
            <w:tcW w:w="2268" w:type="dxa"/>
            <w:tcBorders>
              <w:bottom w:val="nil"/>
            </w:tcBorders>
          </w:tcPr>
          <w:p w14:paraId="46EADBC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8. Ожидаемые результаты реализации подпрограммы</w:t>
            </w:r>
          </w:p>
        </w:tc>
        <w:tc>
          <w:tcPr>
            <w:tcW w:w="8220" w:type="dxa"/>
            <w:gridSpan w:val="6"/>
            <w:tcBorders>
              <w:bottom w:val="nil"/>
            </w:tcBorders>
          </w:tcPr>
          <w:p w14:paraId="3AFD306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 количественном выражении:</w:t>
            </w:r>
          </w:p>
          <w:p w14:paraId="1E36256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стабилизация поголовья дойного стада в сельскохозяйственных предприятиях и крестьянских (фермерских) хозяйствах к 2026 году на уровне 510 голов;</w:t>
            </w:r>
          </w:p>
          <w:p w14:paraId="1E4689D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валового производства молока в сельскохозяйственных предприятиях и крестьянских (фермерских) хозяйствах к 2026 году до 3150 тонн при годовом надое на 1 корову 6176 кг</w:t>
            </w:r>
          </w:p>
        </w:tc>
      </w:tr>
      <w:tr w:rsidR="00000000" w:rsidRPr="00943559" w14:paraId="332F408E" w14:textId="77777777">
        <w:tblPrEx>
          <w:tblBorders>
            <w:insideH w:val="nil"/>
          </w:tblBorders>
        </w:tblPrEx>
        <w:tc>
          <w:tcPr>
            <w:tcW w:w="10488" w:type="dxa"/>
            <w:gridSpan w:val="7"/>
            <w:tcBorders>
              <w:top w:val="nil"/>
            </w:tcBorders>
          </w:tcPr>
          <w:p w14:paraId="0C3A49D6" w14:textId="44E369C7"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8 в ред. Постановления Городской Управы г. Калуги от 08.04.2024 N 103-п)</w:t>
            </w:r>
          </w:p>
        </w:tc>
      </w:tr>
    </w:tbl>
    <w:p w14:paraId="36CC48B3" w14:textId="77777777" w:rsidR="00943559" w:rsidRPr="00943559" w:rsidRDefault="00943559">
      <w:pPr>
        <w:pStyle w:val="ConsPlusNormal"/>
        <w:rPr>
          <w:rFonts w:ascii="Times New Roman" w:hAnsi="Times New Roman" w:cs="Times New Roman"/>
          <w:sz w:val="24"/>
        </w:rPr>
        <w:sectPr w:rsidR="00943559" w:rsidRPr="00943559" w:rsidSect="00943559">
          <w:pgSz w:w="16838" w:h="11905" w:orient="landscape"/>
          <w:pgMar w:top="1701" w:right="1134" w:bottom="850" w:left="1134" w:header="0" w:footer="0" w:gutter="0"/>
          <w:cols w:space="720"/>
          <w:titlePg/>
        </w:sectPr>
      </w:pPr>
    </w:p>
    <w:p w14:paraId="560DCEF2" w14:textId="77777777" w:rsidR="00943559" w:rsidRPr="00943559" w:rsidRDefault="00943559">
      <w:pPr>
        <w:pStyle w:val="ConsPlusNormal"/>
        <w:jc w:val="both"/>
        <w:rPr>
          <w:rFonts w:ascii="Times New Roman" w:hAnsi="Times New Roman" w:cs="Times New Roman"/>
          <w:sz w:val="24"/>
        </w:rPr>
      </w:pPr>
    </w:p>
    <w:p w14:paraId="6AC90489"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Раздел 2. ХАРАКТЕРИСТИКА СФЕРЫ РЕАЛИЗАЦИИ ПОДПРОГРАММЫ</w:t>
      </w:r>
    </w:p>
    <w:p w14:paraId="3CBFE7D1" w14:textId="77777777" w:rsidR="00943559" w:rsidRPr="00943559" w:rsidRDefault="00943559">
      <w:pPr>
        <w:pStyle w:val="ConsPlusNormal"/>
        <w:jc w:val="both"/>
        <w:rPr>
          <w:rFonts w:ascii="Times New Roman" w:hAnsi="Times New Roman" w:cs="Times New Roman"/>
          <w:sz w:val="24"/>
        </w:rPr>
      </w:pPr>
    </w:p>
    <w:p w14:paraId="292D1412" w14:textId="5D5A0B83"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Подпрограмма "Развитие молочного скотоводства в муниципальном образовании "Город Калуга" муниципальной Программы (далее - подпрограмма) базируется на Указе Президента Российской Федерации от 07.05.2018 N 204 "О национальных целях и стратегических задачах развития Российской Федерации на период до 2024 года", Указе Президента Российской Федерации от 31.12.2015 N 683 "О Стратегии национальной безопасности Российской Федерации", Указе Президента Российской Федерации от 21.01.2020 N 20 "Об утверждении Доктрины продовольственной безопасности Российской Федерации", 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N 1662-р, Федеральном законе "О развитии сельского хозяйства",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государственной программе Калужской области "Развитие сельского хозяйства и регулирования рынков сельскохозяйственной продукции, сырья и продовольствия в Калужской области", утвержденной постановлением Правительства Калужской области от 31.01.2019 N 48, Стратегии социально-экономического развития Калужской области до 2030 года, одобренной постановлением Правительства Калужской области от 29.06.2009 N 250 "О Стратегии социально-экономического развития Калужской области до 2030 года", Стратегии социально-экономического развития муниципального образования "Город Калуга" до 2030 года, одобренной решением Городской Думы города Калуги от 21.02.2018 N 25 "Об утверждении Стратегии социально-экономического развития муниципального образования "Город Калуга" до 2030 года".</w:t>
      </w:r>
    </w:p>
    <w:p w14:paraId="4167B388" w14:textId="6244E241"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22.03.2021 N 99-п)</w:t>
      </w:r>
    </w:p>
    <w:p w14:paraId="425F3CB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Подпрограммой определено приоритетное направление - поддержка производства молока, которое направлено на создание условий для развития молочного скотоводства в муниципальном образовании "Город Калуга" (увеличение объемов производства высококачественной молочной продукции для удовлетворения потребностей населения города в продуктах собственного производства).</w:t>
      </w:r>
    </w:p>
    <w:p w14:paraId="5AA88621" w14:textId="34C3B75D"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18.04.2024 N 118-п)</w:t>
      </w:r>
    </w:p>
    <w:p w14:paraId="0E2E776F"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Молочное скотоводство является одной из приоритетных отраслей сельского хозяйства муниципального образования "Город Калуга": доля молочной продукции в валовом объеме сельскохозяйственной продукции, производимой сельхозтоваропроизводителями муниципального образования "Город Калуга", составляет более 59%.</w:t>
      </w:r>
    </w:p>
    <w:p w14:paraId="27A88FD4"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В отрасли молочного животноводства в сельскохозяйственных предприятиях и крестьянских (фермерских) хозяйствах, расположенных на территории муниципального образования "Город Калуга", трудится 91 человек.</w:t>
      </w:r>
    </w:p>
    <w:p w14:paraId="08A27BD4"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xml:space="preserve">Успех решения многих экономических и социальных проблем агропромышленного комплекса муниципального образования "Город Калуга" во многом зависит от того, как будет развиваться отрасль молочного скотоводства. В муниципальном образовании "Город Калуга" имеются все природно-климатические и ресурсные предпосылки для развития молочного скотоводства, сельскохозяйственные предприятия и крестьянские (фермерские) хозяйства располагают достаточными площадями под кормовыми культурами, </w:t>
      </w:r>
      <w:r w:rsidRPr="00943559">
        <w:rPr>
          <w:rFonts w:ascii="Times New Roman" w:hAnsi="Times New Roman" w:cs="Times New Roman"/>
          <w:sz w:val="24"/>
        </w:rPr>
        <w:lastRenderedPageBreak/>
        <w:t>пастбищами, трудовыми ресурсами, техникой.</w:t>
      </w:r>
    </w:p>
    <w:p w14:paraId="5C753640"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В целях совместной работы по реализации Государственной программы Калужской области "Развитие сельского хозяйства и регулирования рынков сельскохозяйственной продукции, сырья и продовольствия в Калужской области" между Городской Управой города Калуги и министерством сельского хозяйства Калужской области заключено соглашение о взаимодействии и сотрудничестве.</w:t>
      </w:r>
    </w:p>
    <w:p w14:paraId="17AF24F9"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В соответствии с данным соглашением план производства молока сельскохозяйственными предприятиями и крестьянскими (фермерскими) хозяйствами муниципального образования "Город Калуга" в 2018 году составил 4540 тонн. Фактически в 2018 году произведено 4059,8 тонны молока (89,4% соглашения), в том числе:</w:t>
      </w:r>
    </w:p>
    <w:p w14:paraId="352A1144"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АО "Совхоз Росва" - 1855,4 т (109,1% плана);</w:t>
      </w:r>
    </w:p>
    <w:p w14:paraId="29E5290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ЗАО "Калуга-Молоко" - 809 т (54,3% плана);</w:t>
      </w:r>
    </w:p>
    <w:p w14:paraId="5762FA4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ИП Глава крестьянского (фермерского) хозяйства Тарасенков Виктор Григорьевич - 1395,4 т (103,4% плана).</w:t>
      </w:r>
    </w:p>
    <w:p w14:paraId="0B27893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Средний надой на 1 корову в 2018 году составил 4845 кг.</w:t>
      </w:r>
    </w:p>
    <w:p w14:paraId="06C821FB"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Невыполнение прогнозного показателя по производству молока в 2018 году произошло в связи со снижением поголовья (на 218 гол. к уровню 2017 года) и снижением продуктивности дойного стада ЗАО "Калуга-Молоко", которое наблюдается в течение последних 7-и лет.</w:t>
      </w:r>
    </w:p>
    <w:p w14:paraId="46CC5E98" w14:textId="00215F39"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Показатели по производству молока АО "Совхоз Росва", ИП Глава К(Ф)Х Тарасенкова В.Г., ЗАО "Калуга-Молоко" приведены в таблицах 1, 2, 3.</w:t>
      </w:r>
    </w:p>
    <w:p w14:paraId="2955C0D7"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Для увеличения объемов производства молока первоочередной задачей является вывод из кризиса ЗАО "Калуга-Молоко" путем смены собственника через процедуру конкурсного производства при условии проведения последующего ремонта и реконструкции имеющихся животноводческих помещений, приобретения нового высокопродуктивного скота, обновления машинно-тракторного парка.</w:t>
      </w:r>
    </w:p>
    <w:p w14:paraId="59D3C6DB"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Увеличения производства молока в муниципальном образовании "Город Калуга" можно достичь также за счет следующих мероприятий:</w:t>
      </w:r>
    </w:p>
    <w:p w14:paraId="2C8095B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установка двух дополнительных доильных модулей индивидуальным предпринимателем Главой крестьянского (фермерского) хозяйства Тарасенковым В.Г.;</w:t>
      </w:r>
    </w:p>
    <w:p w14:paraId="5BFCD610"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внедрение современных технологий в молочном скотоводстве акционерным обществом "Совхоз Росва" и увеличение дойного стада, в том числе за счет средств инвестора;</w:t>
      </w:r>
    </w:p>
    <w:p w14:paraId="0DAD075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увеличение продуктивности основного стада за счет внедрения новых низкозатратных технологий (беспривязное содержание скота, приготовление кормосмесей, мобильная раздача кормов);</w:t>
      </w:r>
    </w:p>
    <w:p w14:paraId="41FE90A8"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создание прочной комовой базы, использование прогрессивных технологий при заготовке кормов с целью сохранения питательности кормов и снижения отходов.</w:t>
      </w:r>
    </w:p>
    <w:p w14:paraId="5E005BE4" w14:textId="77777777" w:rsidR="00943559" w:rsidRPr="00943559" w:rsidRDefault="00943559">
      <w:pPr>
        <w:pStyle w:val="ConsPlusNormal"/>
        <w:jc w:val="both"/>
        <w:rPr>
          <w:rFonts w:ascii="Times New Roman" w:hAnsi="Times New Roman" w:cs="Times New Roman"/>
          <w:sz w:val="24"/>
        </w:rPr>
      </w:pPr>
    </w:p>
    <w:p w14:paraId="4ED21205" w14:textId="77777777" w:rsidR="00943559" w:rsidRPr="00943559" w:rsidRDefault="00943559">
      <w:pPr>
        <w:pStyle w:val="ConsPlusNormal"/>
        <w:jc w:val="right"/>
        <w:outlineLvl w:val="4"/>
        <w:rPr>
          <w:rFonts w:ascii="Times New Roman" w:hAnsi="Times New Roman" w:cs="Times New Roman"/>
          <w:sz w:val="24"/>
        </w:rPr>
      </w:pPr>
      <w:r w:rsidRPr="00943559">
        <w:rPr>
          <w:rFonts w:ascii="Times New Roman" w:hAnsi="Times New Roman" w:cs="Times New Roman"/>
          <w:sz w:val="24"/>
        </w:rPr>
        <w:t>Таблица 1</w:t>
      </w:r>
    </w:p>
    <w:p w14:paraId="6C0A1BA3" w14:textId="77777777" w:rsidR="00943559" w:rsidRPr="00943559" w:rsidRDefault="00943559">
      <w:pPr>
        <w:pStyle w:val="ConsPlusNormal"/>
        <w:jc w:val="both"/>
        <w:rPr>
          <w:rFonts w:ascii="Times New Roman" w:hAnsi="Times New Roman" w:cs="Times New Roman"/>
          <w:sz w:val="24"/>
        </w:rPr>
      </w:pPr>
    </w:p>
    <w:p w14:paraId="5AD3238A" w14:textId="77777777" w:rsidR="00943559" w:rsidRPr="00943559" w:rsidRDefault="00943559">
      <w:pPr>
        <w:pStyle w:val="ConsPlusTitle"/>
        <w:jc w:val="center"/>
        <w:rPr>
          <w:rFonts w:ascii="Times New Roman" w:hAnsi="Times New Roman" w:cs="Times New Roman"/>
          <w:sz w:val="24"/>
        </w:rPr>
      </w:pPr>
      <w:bookmarkStart w:id="2" w:name="P757"/>
      <w:bookmarkEnd w:id="2"/>
      <w:r w:rsidRPr="00943559">
        <w:rPr>
          <w:rFonts w:ascii="Times New Roman" w:hAnsi="Times New Roman" w:cs="Times New Roman"/>
          <w:sz w:val="24"/>
        </w:rPr>
        <w:lastRenderedPageBreak/>
        <w:t>Показатели по производству молока АО "Совхоз Росва"</w:t>
      </w:r>
    </w:p>
    <w:p w14:paraId="7107518D"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за период 2016 - 2018 гг.</w:t>
      </w:r>
    </w:p>
    <w:p w14:paraId="40D0880E" w14:textId="77777777" w:rsidR="00943559" w:rsidRPr="00943559" w:rsidRDefault="00943559">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1870"/>
        <w:gridCol w:w="1870"/>
        <w:gridCol w:w="1870"/>
      </w:tblGrid>
      <w:tr w:rsidR="00000000" w:rsidRPr="00943559" w14:paraId="056E337B" w14:textId="77777777">
        <w:tc>
          <w:tcPr>
            <w:tcW w:w="3458" w:type="dxa"/>
          </w:tcPr>
          <w:p w14:paraId="1B00686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Показатели</w:t>
            </w:r>
          </w:p>
        </w:tc>
        <w:tc>
          <w:tcPr>
            <w:tcW w:w="1870" w:type="dxa"/>
          </w:tcPr>
          <w:p w14:paraId="79B2707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2016</w:t>
            </w:r>
          </w:p>
        </w:tc>
        <w:tc>
          <w:tcPr>
            <w:tcW w:w="1870" w:type="dxa"/>
          </w:tcPr>
          <w:p w14:paraId="4D925E4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2017</w:t>
            </w:r>
          </w:p>
        </w:tc>
        <w:tc>
          <w:tcPr>
            <w:tcW w:w="1870" w:type="dxa"/>
          </w:tcPr>
          <w:p w14:paraId="03378EC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2018</w:t>
            </w:r>
          </w:p>
        </w:tc>
      </w:tr>
      <w:tr w:rsidR="00000000" w:rsidRPr="00943559" w14:paraId="0CDD9E89" w14:textId="77777777">
        <w:tc>
          <w:tcPr>
            <w:tcW w:w="3458" w:type="dxa"/>
          </w:tcPr>
          <w:p w14:paraId="6FB9A37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Поголовье КРС, голов</w:t>
            </w:r>
          </w:p>
        </w:tc>
        <w:tc>
          <w:tcPr>
            <w:tcW w:w="1870" w:type="dxa"/>
          </w:tcPr>
          <w:p w14:paraId="3FC0FC6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761</w:t>
            </w:r>
          </w:p>
        </w:tc>
        <w:tc>
          <w:tcPr>
            <w:tcW w:w="1870" w:type="dxa"/>
          </w:tcPr>
          <w:p w14:paraId="699F4FB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797</w:t>
            </w:r>
          </w:p>
        </w:tc>
        <w:tc>
          <w:tcPr>
            <w:tcW w:w="1870" w:type="dxa"/>
          </w:tcPr>
          <w:p w14:paraId="1FC2BD1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773</w:t>
            </w:r>
          </w:p>
        </w:tc>
      </w:tr>
      <w:tr w:rsidR="00000000" w:rsidRPr="00943559" w14:paraId="0ABE633D" w14:textId="77777777">
        <w:tc>
          <w:tcPr>
            <w:tcW w:w="3458" w:type="dxa"/>
          </w:tcPr>
          <w:p w14:paraId="2D17AC9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 т.ч. коров</w:t>
            </w:r>
          </w:p>
        </w:tc>
        <w:tc>
          <w:tcPr>
            <w:tcW w:w="1870" w:type="dxa"/>
          </w:tcPr>
          <w:p w14:paraId="0043CC0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260</w:t>
            </w:r>
          </w:p>
        </w:tc>
        <w:tc>
          <w:tcPr>
            <w:tcW w:w="1870" w:type="dxa"/>
          </w:tcPr>
          <w:p w14:paraId="43F71FD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260</w:t>
            </w:r>
          </w:p>
        </w:tc>
        <w:tc>
          <w:tcPr>
            <w:tcW w:w="1870" w:type="dxa"/>
          </w:tcPr>
          <w:p w14:paraId="7A8CE87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260</w:t>
            </w:r>
          </w:p>
        </w:tc>
      </w:tr>
      <w:tr w:rsidR="00000000" w:rsidRPr="00943559" w14:paraId="1EF3F100" w14:textId="77777777">
        <w:tc>
          <w:tcPr>
            <w:tcW w:w="3458" w:type="dxa"/>
          </w:tcPr>
          <w:p w14:paraId="44F1DE8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Производство молока, тонн</w:t>
            </w:r>
          </w:p>
        </w:tc>
        <w:tc>
          <w:tcPr>
            <w:tcW w:w="1870" w:type="dxa"/>
          </w:tcPr>
          <w:p w14:paraId="0DF2797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1792,0</w:t>
            </w:r>
          </w:p>
        </w:tc>
        <w:tc>
          <w:tcPr>
            <w:tcW w:w="1870" w:type="dxa"/>
          </w:tcPr>
          <w:p w14:paraId="2A2AD2A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1855,0</w:t>
            </w:r>
          </w:p>
        </w:tc>
        <w:tc>
          <w:tcPr>
            <w:tcW w:w="1870" w:type="dxa"/>
          </w:tcPr>
          <w:p w14:paraId="47E107C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1855,4</w:t>
            </w:r>
          </w:p>
        </w:tc>
      </w:tr>
      <w:tr w:rsidR="00000000" w:rsidRPr="00943559" w14:paraId="4327570E" w14:textId="77777777">
        <w:tc>
          <w:tcPr>
            <w:tcW w:w="3458" w:type="dxa"/>
          </w:tcPr>
          <w:p w14:paraId="0F715E1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Надой на 1 корову, кг</w:t>
            </w:r>
          </w:p>
        </w:tc>
        <w:tc>
          <w:tcPr>
            <w:tcW w:w="1870" w:type="dxa"/>
          </w:tcPr>
          <w:p w14:paraId="0B32C6E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6893</w:t>
            </w:r>
          </w:p>
        </w:tc>
        <w:tc>
          <w:tcPr>
            <w:tcW w:w="1870" w:type="dxa"/>
          </w:tcPr>
          <w:p w14:paraId="3605A17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7133</w:t>
            </w:r>
          </w:p>
        </w:tc>
        <w:tc>
          <w:tcPr>
            <w:tcW w:w="1870" w:type="dxa"/>
          </w:tcPr>
          <w:p w14:paraId="11108E1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7136</w:t>
            </w:r>
          </w:p>
        </w:tc>
      </w:tr>
    </w:tbl>
    <w:p w14:paraId="574379FE" w14:textId="77777777" w:rsidR="00943559" w:rsidRPr="00943559" w:rsidRDefault="00943559">
      <w:pPr>
        <w:pStyle w:val="ConsPlusNormal"/>
        <w:jc w:val="both"/>
        <w:rPr>
          <w:rFonts w:ascii="Times New Roman" w:hAnsi="Times New Roman" w:cs="Times New Roman"/>
          <w:sz w:val="24"/>
        </w:rPr>
      </w:pPr>
    </w:p>
    <w:p w14:paraId="52ABF12B" w14:textId="77777777" w:rsidR="00943559" w:rsidRPr="00943559" w:rsidRDefault="00943559">
      <w:pPr>
        <w:pStyle w:val="ConsPlusNormal"/>
        <w:jc w:val="right"/>
        <w:outlineLvl w:val="4"/>
        <w:rPr>
          <w:rFonts w:ascii="Times New Roman" w:hAnsi="Times New Roman" w:cs="Times New Roman"/>
          <w:sz w:val="24"/>
        </w:rPr>
      </w:pPr>
      <w:r w:rsidRPr="00943559">
        <w:rPr>
          <w:rFonts w:ascii="Times New Roman" w:hAnsi="Times New Roman" w:cs="Times New Roman"/>
          <w:sz w:val="24"/>
        </w:rPr>
        <w:t>Таблица 2</w:t>
      </w:r>
    </w:p>
    <w:p w14:paraId="294FEE0B" w14:textId="77777777" w:rsidR="00943559" w:rsidRPr="00943559" w:rsidRDefault="00943559">
      <w:pPr>
        <w:pStyle w:val="ConsPlusNormal"/>
        <w:jc w:val="both"/>
        <w:rPr>
          <w:rFonts w:ascii="Times New Roman" w:hAnsi="Times New Roman" w:cs="Times New Roman"/>
          <w:sz w:val="24"/>
        </w:rPr>
      </w:pPr>
    </w:p>
    <w:p w14:paraId="7A6BD34A" w14:textId="77777777" w:rsidR="00943559" w:rsidRPr="00943559" w:rsidRDefault="00943559">
      <w:pPr>
        <w:pStyle w:val="ConsPlusTitle"/>
        <w:jc w:val="center"/>
        <w:rPr>
          <w:rFonts w:ascii="Times New Roman" w:hAnsi="Times New Roman" w:cs="Times New Roman"/>
          <w:sz w:val="24"/>
        </w:rPr>
      </w:pPr>
      <w:bookmarkStart w:id="3" w:name="P783"/>
      <w:bookmarkEnd w:id="3"/>
      <w:r w:rsidRPr="00943559">
        <w:rPr>
          <w:rFonts w:ascii="Times New Roman" w:hAnsi="Times New Roman" w:cs="Times New Roman"/>
          <w:sz w:val="24"/>
        </w:rPr>
        <w:t>Показатели по производству молока ИП Глава К(Ф)Х</w:t>
      </w:r>
    </w:p>
    <w:p w14:paraId="1595C009"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Тарасенков В.Г. за период 2016 - 2018 гг.</w:t>
      </w:r>
    </w:p>
    <w:p w14:paraId="2CF4E061" w14:textId="77777777" w:rsidR="00943559" w:rsidRPr="00943559" w:rsidRDefault="00943559">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1870"/>
        <w:gridCol w:w="1870"/>
        <w:gridCol w:w="1870"/>
      </w:tblGrid>
      <w:tr w:rsidR="00000000" w:rsidRPr="00943559" w14:paraId="03D43F52" w14:textId="77777777">
        <w:tc>
          <w:tcPr>
            <w:tcW w:w="3458" w:type="dxa"/>
          </w:tcPr>
          <w:p w14:paraId="4950AB2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Показатели</w:t>
            </w:r>
          </w:p>
        </w:tc>
        <w:tc>
          <w:tcPr>
            <w:tcW w:w="1870" w:type="dxa"/>
          </w:tcPr>
          <w:p w14:paraId="36C3B13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2016</w:t>
            </w:r>
          </w:p>
        </w:tc>
        <w:tc>
          <w:tcPr>
            <w:tcW w:w="1870" w:type="dxa"/>
          </w:tcPr>
          <w:p w14:paraId="0C71887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2017</w:t>
            </w:r>
          </w:p>
        </w:tc>
        <w:tc>
          <w:tcPr>
            <w:tcW w:w="1870" w:type="dxa"/>
          </w:tcPr>
          <w:p w14:paraId="7A8CBA4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2018</w:t>
            </w:r>
          </w:p>
        </w:tc>
      </w:tr>
      <w:tr w:rsidR="00000000" w:rsidRPr="00943559" w14:paraId="66117612" w14:textId="77777777">
        <w:tc>
          <w:tcPr>
            <w:tcW w:w="3458" w:type="dxa"/>
          </w:tcPr>
          <w:p w14:paraId="008DDF5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Поголовье КРС, голов</w:t>
            </w:r>
          </w:p>
        </w:tc>
        <w:tc>
          <w:tcPr>
            <w:tcW w:w="1870" w:type="dxa"/>
          </w:tcPr>
          <w:p w14:paraId="5DBEE3E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546</w:t>
            </w:r>
          </w:p>
        </w:tc>
        <w:tc>
          <w:tcPr>
            <w:tcW w:w="1870" w:type="dxa"/>
          </w:tcPr>
          <w:p w14:paraId="7F3ADF9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557</w:t>
            </w:r>
          </w:p>
        </w:tc>
        <w:tc>
          <w:tcPr>
            <w:tcW w:w="1870" w:type="dxa"/>
          </w:tcPr>
          <w:p w14:paraId="10A005F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510</w:t>
            </w:r>
          </w:p>
        </w:tc>
      </w:tr>
      <w:tr w:rsidR="00000000" w:rsidRPr="00943559" w14:paraId="53F8BAB6" w14:textId="77777777">
        <w:tc>
          <w:tcPr>
            <w:tcW w:w="3458" w:type="dxa"/>
          </w:tcPr>
          <w:p w14:paraId="46EB8A3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 т.ч. коров</w:t>
            </w:r>
          </w:p>
        </w:tc>
        <w:tc>
          <w:tcPr>
            <w:tcW w:w="1870" w:type="dxa"/>
          </w:tcPr>
          <w:p w14:paraId="552285F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w:t>
            </w:r>
          </w:p>
        </w:tc>
        <w:tc>
          <w:tcPr>
            <w:tcW w:w="1870" w:type="dxa"/>
          </w:tcPr>
          <w:p w14:paraId="28797B9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w:t>
            </w:r>
          </w:p>
        </w:tc>
        <w:tc>
          <w:tcPr>
            <w:tcW w:w="1870" w:type="dxa"/>
          </w:tcPr>
          <w:p w14:paraId="57863DA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w:t>
            </w:r>
          </w:p>
        </w:tc>
      </w:tr>
      <w:tr w:rsidR="00000000" w:rsidRPr="00943559" w14:paraId="120C5417" w14:textId="77777777">
        <w:tc>
          <w:tcPr>
            <w:tcW w:w="3458" w:type="dxa"/>
          </w:tcPr>
          <w:p w14:paraId="081FC00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Производство молока, тонн</w:t>
            </w:r>
          </w:p>
        </w:tc>
        <w:tc>
          <w:tcPr>
            <w:tcW w:w="1870" w:type="dxa"/>
          </w:tcPr>
          <w:p w14:paraId="45173D5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1354</w:t>
            </w:r>
          </w:p>
        </w:tc>
        <w:tc>
          <w:tcPr>
            <w:tcW w:w="1870" w:type="dxa"/>
          </w:tcPr>
          <w:p w14:paraId="2799EAA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1357</w:t>
            </w:r>
          </w:p>
        </w:tc>
        <w:tc>
          <w:tcPr>
            <w:tcW w:w="1870" w:type="dxa"/>
          </w:tcPr>
          <w:p w14:paraId="56CD038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1395,4</w:t>
            </w:r>
          </w:p>
        </w:tc>
      </w:tr>
      <w:tr w:rsidR="00000000" w:rsidRPr="00943559" w14:paraId="65394492" w14:textId="77777777">
        <w:tc>
          <w:tcPr>
            <w:tcW w:w="3458" w:type="dxa"/>
          </w:tcPr>
          <w:p w14:paraId="7E02C33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Надой на 1 корову, кг</w:t>
            </w:r>
          </w:p>
        </w:tc>
        <w:tc>
          <w:tcPr>
            <w:tcW w:w="1870" w:type="dxa"/>
          </w:tcPr>
          <w:p w14:paraId="4B08963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5428</w:t>
            </w:r>
          </w:p>
        </w:tc>
        <w:tc>
          <w:tcPr>
            <w:tcW w:w="1870" w:type="dxa"/>
          </w:tcPr>
          <w:p w14:paraId="23775F2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5430</w:t>
            </w:r>
          </w:p>
        </w:tc>
        <w:tc>
          <w:tcPr>
            <w:tcW w:w="1870" w:type="dxa"/>
          </w:tcPr>
          <w:p w14:paraId="3589095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5581</w:t>
            </w:r>
          </w:p>
        </w:tc>
      </w:tr>
    </w:tbl>
    <w:p w14:paraId="610884AE" w14:textId="77777777" w:rsidR="00943559" w:rsidRPr="00943559" w:rsidRDefault="00943559">
      <w:pPr>
        <w:pStyle w:val="ConsPlusNormal"/>
        <w:jc w:val="both"/>
        <w:rPr>
          <w:rFonts w:ascii="Times New Roman" w:hAnsi="Times New Roman" w:cs="Times New Roman"/>
          <w:sz w:val="24"/>
        </w:rPr>
      </w:pPr>
    </w:p>
    <w:p w14:paraId="1ED6F9C7" w14:textId="77777777" w:rsidR="00943559" w:rsidRPr="00943559" w:rsidRDefault="00943559">
      <w:pPr>
        <w:pStyle w:val="ConsPlusNormal"/>
        <w:jc w:val="right"/>
        <w:outlineLvl w:val="4"/>
        <w:rPr>
          <w:rFonts w:ascii="Times New Roman" w:hAnsi="Times New Roman" w:cs="Times New Roman"/>
          <w:sz w:val="24"/>
        </w:rPr>
      </w:pPr>
      <w:r w:rsidRPr="00943559">
        <w:rPr>
          <w:rFonts w:ascii="Times New Roman" w:hAnsi="Times New Roman" w:cs="Times New Roman"/>
          <w:sz w:val="24"/>
        </w:rPr>
        <w:t>Таблица 3</w:t>
      </w:r>
    </w:p>
    <w:p w14:paraId="383916B8" w14:textId="77777777" w:rsidR="00943559" w:rsidRPr="00943559" w:rsidRDefault="00943559">
      <w:pPr>
        <w:pStyle w:val="ConsPlusNormal"/>
        <w:jc w:val="both"/>
        <w:rPr>
          <w:rFonts w:ascii="Times New Roman" w:hAnsi="Times New Roman" w:cs="Times New Roman"/>
          <w:sz w:val="24"/>
        </w:rPr>
      </w:pPr>
    </w:p>
    <w:p w14:paraId="01295901" w14:textId="77777777" w:rsidR="00943559" w:rsidRPr="00943559" w:rsidRDefault="00943559">
      <w:pPr>
        <w:pStyle w:val="ConsPlusTitle"/>
        <w:jc w:val="center"/>
        <w:rPr>
          <w:rFonts w:ascii="Times New Roman" w:hAnsi="Times New Roman" w:cs="Times New Roman"/>
          <w:sz w:val="24"/>
        </w:rPr>
      </w:pPr>
      <w:bookmarkStart w:id="4" w:name="P809"/>
      <w:bookmarkEnd w:id="4"/>
      <w:r w:rsidRPr="00943559">
        <w:rPr>
          <w:rFonts w:ascii="Times New Roman" w:hAnsi="Times New Roman" w:cs="Times New Roman"/>
          <w:sz w:val="24"/>
        </w:rPr>
        <w:t>Показатели по производству молока ЗАО "Калуга-Молоко"</w:t>
      </w:r>
    </w:p>
    <w:p w14:paraId="2A482BC5"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за период 2006 - 2018 гг.</w:t>
      </w:r>
    </w:p>
    <w:p w14:paraId="2DC3E515" w14:textId="77777777" w:rsidR="00943559" w:rsidRPr="00943559" w:rsidRDefault="00943559">
      <w:pPr>
        <w:pStyle w:val="ConsPlusNormal"/>
        <w:jc w:val="both"/>
        <w:rPr>
          <w:rFonts w:ascii="Times New Roman" w:hAnsi="Times New Roman" w:cs="Times New Roman"/>
          <w:sz w:val="24"/>
        </w:rPr>
      </w:pPr>
    </w:p>
    <w:p w14:paraId="4F3824AB" w14:textId="77777777" w:rsidR="00943559" w:rsidRPr="00943559" w:rsidRDefault="00943559">
      <w:pPr>
        <w:pStyle w:val="ConsPlusNormal"/>
        <w:rPr>
          <w:rFonts w:ascii="Times New Roman" w:hAnsi="Times New Roman" w:cs="Times New Roman"/>
          <w:sz w:val="24"/>
        </w:rPr>
        <w:sectPr w:rsidR="00943559" w:rsidRPr="00943559" w:rsidSect="00943559">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850"/>
        <w:gridCol w:w="850"/>
        <w:gridCol w:w="850"/>
        <w:gridCol w:w="850"/>
        <w:gridCol w:w="850"/>
        <w:gridCol w:w="850"/>
        <w:gridCol w:w="850"/>
        <w:gridCol w:w="850"/>
        <w:gridCol w:w="850"/>
        <w:gridCol w:w="850"/>
        <w:gridCol w:w="850"/>
        <w:gridCol w:w="850"/>
        <w:gridCol w:w="850"/>
      </w:tblGrid>
      <w:tr w:rsidR="00000000" w:rsidRPr="00943559" w14:paraId="6626100D" w14:textId="77777777">
        <w:tc>
          <w:tcPr>
            <w:tcW w:w="2551" w:type="dxa"/>
          </w:tcPr>
          <w:p w14:paraId="37E381A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lastRenderedPageBreak/>
              <w:t>Показатели</w:t>
            </w:r>
          </w:p>
        </w:tc>
        <w:tc>
          <w:tcPr>
            <w:tcW w:w="850" w:type="dxa"/>
          </w:tcPr>
          <w:p w14:paraId="2DF10D5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2006</w:t>
            </w:r>
          </w:p>
        </w:tc>
        <w:tc>
          <w:tcPr>
            <w:tcW w:w="850" w:type="dxa"/>
          </w:tcPr>
          <w:p w14:paraId="139A05F2"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2007</w:t>
            </w:r>
          </w:p>
        </w:tc>
        <w:tc>
          <w:tcPr>
            <w:tcW w:w="850" w:type="dxa"/>
          </w:tcPr>
          <w:p w14:paraId="16E2DCFF"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2008</w:t>
            </w:r>
          </w:p>
        </w:tc>
        <w:tc>
          <w:tcPr>
            <w:tcW w:w="850" w:type="dxa"/>
          </w:tcPr>
          <w:p w14:paraId="1844F27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2009</w:t>
            </w:r>
          </w:p>
        </w:tc>
        <w:tc>
          <w:tcPr>
            <w:tcW w:w="850" w:type="dxa"/>
          </w:tcPr>
          <w:p w14:paraId="2815775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2010</w:t>
            </w:r>
          </w:p>
        </w:tc>
        <w:tc>
          <w:tcPr>
            <w:tcW w:w="850" w:type="dxa"/>
          </w:tcPr>
          <w:p w14:paraId="5A8F6D5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2011</w:t>
            </w:r>
          </w:p>
        </w:tc>
        <w:tc>
          <w:tcPr>
            <w:tcW w:w="850" w:type="dxa"/>
          </w:tcPr>
          <w:p w14:paraId="4B617ED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2012</w:t>
            </w:r>
          </w:p>
        </w:tc>
        <w:tc>
          <w:tcPr>
            <w:tcW w:w="850" w:type="dxa"/>
          </w:tcPr>
          <w:p w14:paraId="764AC8D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2013</w:t>
            </w:r>
          </w:p>
        </w:tc>
        <w:tc>
          <w:tcPr>
            <w:tcW w:w="850" w:type="dxa"/>
          </w:tcPr>
          <w:p w14:paraId="2E08447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2014</w:t>
            </w:r>
          </w:p>
        </w:tc>
        <w:tc>
          <w:tcPr>
            <w:tcW w:w="850" w:type="dxa"/>
          </w:tcPr>
          <w:p w14:paraId="0E383B7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2015</w:t>
            </w:r>
          </w:p>
        </w:tc>
        <w:tc>
          <w:tcPr>
            <w:tcW w:w="850" w:type="dxa"/>
          </w:tcPr>
          <w:p w14:paraId="1E4E05B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2016</w:t>
            </w:r>
          </w:p>
        </w:tc>
        <w:tc>
          <w:tcPr>
            <w:tcW w:w="850" w:type="dxa"/>
          </w:tcPr>
          <w:p w14:paraId="323E343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2017</w:t>
            </w:r>
          </w:p>
        </w:tc>
        <w:tc>
          <w:tcPr>
            <w:tcW w:w="850" w:type="dxa"/>
          </w:tcPr>
          <w:p w14:paraId="1767048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2018</w:t>
            </w:r>
          </w:p>
        </w:tc>
      </w:tr>
      <w:tr w:rsidR="00000000" w:rsidRPr="00943559" w14:paraId="09D59BA7" w14:textId="77777777">
        <w:tc>
          <w:tcPr>
            <w:tcW w:w="2551" w:type="dxa"/>
          </w:tcPr>
          <w:p w14:paraId="5D42AE7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Поголовье КРС, голов</w:t>
            </w:r>
          </w:p>
        </w:tc>
        <w:tc>
          <w:tcPr>
            <w:tcW w:w="850" w:type="dxa"/>
          </w:tcPr>
          <w:p w14:paraId="622C131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779</w:t>
            </w:r>
          </w:p>
        </w:tc>
        <w:tc>
          <w:tcPr>
            <w:tcW w:w="850" w:type="dxa"/>
          </w:tcPr>
          <w:p w14:paraId="4FE4A5C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813</w:t>
            </w:r>
          </w:p>
        </w:tc>
        <w:tc>
          <w:tcPr>
            <w:tcW w:w="850" w:type="dxa"/>
          </w:tcPr>
          <w:p w14:paraId="11B9AAE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855</w:t>
            </w:r>
          </w:p>
        </w:tc>
        <w:tc>
          <w:tcPr>
            <w:tcW w:w="850" w:type="dxa"/>
          </w:tcPr>
          <w:p w14:paraId="1ADD217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1360</w:t>
            </w:r>
          </w:p>
        </w:tc>
        <w:tc>
          <w:tcPr>
            <w:tcW w:w="850" w:type="dxa"/>
          </w:tcPr>
          <w:p w14:paraId="30591CF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1373</w:t>
            </w:r>
          </w:p>
        </w:tc>
        <w:tc>
          <w:tcPr>
            <w:tcW w:w="850" w:type="dxa"/>
          </w:tcPr>
          <w:p w14:paraId="65B8B73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1488</w:t>
            </w:r>
          </w:p>
        </w:tc>
        <w:tc>
          <w:tcPr>
            <w:tcW w:w="850" w:type="dxa"/>
          </w:tcPr>
          <w:p w14:paraId="7A59E5D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1462</w:t>
            </w:r>
          </w:p>
        </w:tc>
        <w:tc>
          <w:tcPr>
            <w:tcW w:w="850" w:type="dxa"/>
          </w:tcPr>
          <w:p w14:paraId="65D344A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1540</w:t>
            </w:r>
          </w:p>
        </w:tc>
        <w:tc>
          <w:tcPr>
            <w:tcW w:w="850" w:type="dxa"/>
          </w:tcPr>
          <w:p w14:paraId="74FE2CC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1486</w:t>
            </w:r>
          </w:p>
        </w:tc>
        <w:tc>
          <w:tcPr>
            <w:tcW w:w="850" w:type="dxa"/>
          </w:tcPr>
          <w:p w14:paraId="56080A1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1263</w:t>
            </w:r>
          </w:p>
        </w:tc>
        <w:tc>
          <w:tcPr>
            <w:tcW w:w="850" w:type="dxa"/>
          </w:tcPr>
          <w:p w14:paraId="0D78A2E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w:t>
            </w:r>
          </w:p>
        </w:tc>
        <w:tc>
          <w:tcPr>
            <w:tcW w:w="850" w:type="dxa"/>
          </w:tcPr>
          <w:p w14:paraId="680F0DE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810</w:t>
            </w:r>
          </w:p>
        </w:tc>
        <w:tc>
          <w:tcPr>
            <w:tcW w:w="850" w:type="dxa"/>
          </w:tcPr>
          <w:p w14:paraId="24952C6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479</w:t>
            </w:r>
          </w:p>
        </w:tc>
      </w:tr>
      <w:tr w:rsidR="00000000" w:rsidRPr="00943559" w14:paraId="1CFB12F1" w14:textId="77777777">
        <w:tc>
          <w:tcPr>
            <w:tcW w:w="2551" w:type="dxa"/>
          </w:tcPr>
          <w:p w14:paraId="62C1118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 т.ч. коров</w:t>
            </w:r>
          </w:p>
        </w:tc>
        <w:tc>
          <w:tcPr>
            <w:tcW w:w="850" w:type="dxa"/>
          </w:tcPr>
          <w:p w14:paraId="23CA93A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320</w:t>
            </w:r>
          </w:p>
        </w:tc>
        <w:tc>
          <w:tcPr>
            <w:tcW w:w="850" w:type="dxa"/>
          </w:tcPr>
          <w:p w14:paraId="2D8E5FA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320</w:t>
            </w:r>
          </w:p>
        </w:tc>
        <w:tc>
          <w:tcPr>
            <w:tcW w:w="850" w:type="dxa"/>
          </w:tcPr>
          <w:p w14:paraId="49F9680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320</w:t>
            </w:r>
          </w:p>
        </w:tc>
        <w:tc>
          <w:tcPr>
            <w:tcW w:w="850" w:type="dxa"/>
          </w:tcPr>
          <w:p w14:paraId="0018E23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580</w:t>
            </w:r>
          </w:p>
        </w:tc>
        <w:tc>
          <w:tcPr>
            <w:tcW w:w="850" w:type="dxa"/>
          </w:tcPr>
          <w:p w14:paraId="55ABDDC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580</w:t>
            </w:r>
          </w:p>
        </w:tc>
        <w:tc>
          <w:tcPr>
            <w:tcW w:w="850" w:type="dxa"/>
          </w:tcPr>
          <w:p w14:paraId="3D680E2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600</w:t>
            </w:r>
          </w:p>
        </w:tc>
        <w:tc>
          <w:tcPr>
            <w:tcW w:w="850" w:type="dxa"/>
          </w:tcPr>
          <w:p w14:paraId="5BF40D7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600</w:t>
            </w:r>
          </w:p>
        </w:tc>
        <w:tc>
          <w:tcPr>
            <w:tcW w:w="850" w:type="dxa"/>
          </w:tcPr>
          <w:p w14:paraId="3CB56E8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600</w:t>
            </w:r>
          </w:p>
        </w:tc>
        <w:tc>
          <w:tcPr>
            <w:tcW w:w="850" w:type="dxa"/>
          </w:tcPr>
          <w:p w14:paraId="175D811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600</w:t>
            </w:r>
          </w:p>
        </w:tc>
        <w:tc>
          <w:tcPr>
            <w:tcW w:w="850" w:type="dxa"/>
          </w:tcPr>
          <w:p w14:paraId="792E1F9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590</w:t>
            </w:r>
          </w:p>
        </w:tc>
        <w:tc>
          <w:tcPr>
            <w:tcW w:w="850" w:type="dxa"/>
          </w:tcPr>
          <w:p w14:paraId="797F456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550</w:t>
            </w:r>
          </w:p>
        </w:tc>
        <w:tc>
          <w:tcPr>
            <w:tcW w:w="850" w:type="dxa"/>
          </w:tcPr>
          <w:p w14:paraId="2295DD4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462</w:t>
            </w:r>
          </w:p>
        </w:tc>
        <w:tc>
          <w:tcPr>
            <w:tcW w:w="850" w:type="dxa"/>
          </w:tcPr>
          <w:p w14:paraId="6A56BF7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244</w:t>
            </w:r>
          </w:p>
        </w:tc>
      </w:tr>
      <w:tr w:rsidR="00000000" w:rsidRPr="00943559" w14:paraId="3BAD780F" w14:textId="77777777">
        <w:tc>
          <w:tcPr>
            <w:tcW w:w="2551" w:type="dxa"/>
          </w:tcPr>
          <w:p w14:paraId="6712669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Производство молока, тонн</w:t>
            </w:r>
          </w:p>
        </w:tc>
        <w:tc>
          <w:tcPr>
            <w:tcW w:w="850" w:type="dxa"/>
          </w:tcPr>
          <w:p w14:paraId="47F5994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1222</w:t>
            </w:r>
          </w:p>
        </w:tc>
        <w:tc>
          <w:tcPr>
            <w:tcW w:w="850" w:type="dxa"/>
          </w:tcPr>
          <w:p w14:paraId="3406E38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1152</w:t>
            </w:r>
          </w:p>
        </w:tc>
        <w:tc>
          <w:tcPr>
            <w:tcW w:w="850" w:type="dxa"/>
          </w:tcPr>
          <w:p w14:paraId="0753B9F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1462</w:t>
            </w:r>
          </w:p>
        </w:tc>
        <w:tc>
          <w:tcPr>
            <w:tcW w:w="850" w:type="dxa"/>
          </w:tcPr>
          <w:p w14:paraId="3211FF3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2460</w:t>
            </w:r>
          </w:p>
        </w:tc>
        <w:tc>
          <w:tcPr>
            <w:tcW w:w="850" w:type="dxa"/>
          </w:tcPr>
          <w:p w14:paraId="77799E1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3474</w:t>
            </w:r>
          </w:p>
        </w:tc>
        <w:tc>
          <w:tcPr>
            <w:tcW w:w="850" w:type="dxa"/>
          </w:tcPr>
          <w:p w14:paraId="0FB233B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3534</w:t>
            </w:r>
          </w:p>
        </w:tc>
        <w:tc>
          <w:tcPr>
            <w:tcW w:w="850" w:type="dxa"/>
          </w:tcPr>
          <w:p w14:paraId="4276D43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3316</w:t>
            </w:r>
          </w:p>
        </w:tc>
        <w:tc>
          <w:tcPr>
            <w:tcW w:w="850" w:type="dxa"/>
          </w:tcPr>
          <w:p w14:paraId="63B8089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2880</w:t>
            </w:r>
          </w:p>
        </w:tc>
        <w:tc>
          <w:tcPr>
            <w:tcW w:w="850" w:type="dxa"/>
          </w:tcPr>
          <w:p w14:paraId="262D5A3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2289</w:t>
            </w:r>
          </w:p>
        </w:tc>
        <w:tc>
          <w:tcPr>
            <w:tcW w:w="850" w:type="dxa"/>
          </w:tcPr>
          <w:p w14:paraId="34EA20D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1684,9</w:t>
            </w:r>
          </w:p>
        </w:tc>
        <w:tc>
          <w:tcPr>
            <w:tcW w:w="850" w:type="dxa"/>
          </w:tcPr>
          <w:p w14:paraId="14FB529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1472</w:t>
            </w:r>
          </w:p>
        </w:tc>
        <w:tc>
          <w:tcPr>
            <w:tcW w:w="850" w:type="dxa"/>
          </w:tcPr>
          <w:p w14:paraId="089C4D5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1274,1</w:t>
            </w:r>
          </w:p>
        </w:tc>
        <w:tc>
          <w:tcPr>
            <w:tcW w:w="850" w:type="dxa"/>
          </w:tcPr>
          <w:p w14:paraId="6F4EC37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809</w:t>
            </w:r>
          </w:p>
        </w:tc>
      </w:tr>
      <w:tr w:rsidR="00000000" w:rsidRPr="00943559" w14:paraId="4052069B" w14:textId="77777777">
        <w:tc>
          <w:tcPr>
            <w:tcW w:w="2551" w:type="dxa"/>
          </w:tcPr>
          <w:p w14:paraId="08E3AA6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Надой на 1 корову, кг</w:t>
            </w:r>
          </w:p>
        </w:tc>
        <w:tc>
          <w:tcPr>
            <w:tcW w:w="850" w:type="dxa"/>
          </w:tcPr>
          <w:p w14:paraId="210CC17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3819</w:t>
            </w:r>
          </w:p>
        </w:tc>
        <w:tc>
          <w:tcPr>
            <w:tcW w:w="850" w:type="dxa"/>
          </w:tcPr>
          <w:p w14:paraId="0166540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3850</w:t>
            </w:r>
          </w:p>
        </w:tc>
        <w:tc>
          <w:tcPr>
            <w:tcW w:w="850" w:type="dxa"/>
          </w:tcPr>
          <w:p w14:paraId="4DB2AF6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4567</w:t>
            </w:r>
          </w:p>
        </w:tc>
        <w:tc>
          <w:tcPr>
            <w:tcW w:w="850" w:type="dxa"/>
          </w:tcPr>
          <w:p w14:paraId="5AFF6C2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5942</w:t>
            </w:r>
          </w:p>
        </w:tc>
        <w:tc>
          <w:tcPr>
            <w:tcW w:w="850" w:type="dxa"/>
          </w:tcPr>
          <w:p w14:paraId="13E56E9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5957</w:t>
            </w:r>
          </w:p>
        </w:tc>
        <w:tc>
          <w:tcPr>
            <w:tcW w:w="850" w:type="dxa"/>
          </w:tcPr>
          <w:p w14:paraId="63D0367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6001</w:t>
            </w:r>
          </w:p>
        </w:tc>
        <w:tc>
          <w:tcPr>
            <w:tcW w:w="850" w:type="dxa"/>
          </w:tcPr>
          <w:p w14:paraId="45C6B2D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5527</w:t>
            </w:r>
          </w:p>
        </w:tc>
        <w:tc>
          <w:tcPr>
            <w:tcW w:w="850" w:type="dxa"/>
          </w:tcPr>
          <w:p w14:paraId="72C70D9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4801</w:t>
            </w:r>
          </w:p>
        </w:tc>
        <w:tc>
          <w:tcPr>
            <w:tcW w:w="850" w:type="dxa"/>
          </w:tcPr>
          <w:p w14:paraId="5961118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3815</w:t>
            </w:r>
          </w:p>
        </w:tc>
        <w:tc>
          <w:tcPr>
            <w:tcW w:w="850" w:type="dxa"/>
          </w:tcPr>
          <w:p w14:paraId="7BEA406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2813</w:t>
            </w:r>
          </w:p>
        </w:tc>
        <w:tc>
          <w:tcPr>
            <w:tcW w:w="850" w:type="dxa"/>
          </w:tcPr>
          <w:p w14:paraId="64B4CF5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2515</w:t>
            </w:r>
          </w:p>
        </w:tc>
        <w:tc>
          <w:tcPr>
            <w:tcW w:w="850" w:type="dxa"/>
          </w:tcPr>
          <w:p w14:paraId="0783DBA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2553</w:t>
            </w:r>
          </w:p>
        </w:tc>
        <w:tc>
          <w:tcPr>
            <w:tcW w:w="850" w:type="dxa"/>
          </w:tcPr>
          <w:p w14:paraId="688E90B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2466</w:t>
            </w:r>
          </w:p>
        </w:tc>
      </w:tr>
    </w:tbl>
    <w:p w14:paraId="25D45183" w14:textId="77777777" w:rsidR="00943559" w:rsidRPr="00943559" w:rsidRDefault="00943559">
      <w:pPr>
        <w:pStyle w:val="ConsPlusNormal"/>
        <w:rPr>
          <w:rFonts w:ascii="Times New Roman" w:hAnsi="Times New Roman" w:cs="Times New Roman"/>
          <w:sz w:val="24"/>
        </w:rPr>
        <w:sectPr w:rsidR="00943559" w:rsidRPr="00943559" w:rsidSect="00943559">
          <w:pgSz w:w="16838" w:h="11905" w:orient="landscape"/>
          <w:pgMar w:top="1701" w:right="1134" w:bottom="850" w:left="1134" w:header="0" w:footer="0" w:gutter="0"/>
          <w:cols w:space="720"/>
          <w:titlePg/>
        </w:sectPr>
      </w:pPr>
    </w:p>
    <w:p w14:paraId="5D47C2F7" w14:textId="77777777" w:rsidR="00943559" w:rsidRPr="00943559" w:rsidRDefault="00943559">
      <w:pPr>
        <w:pStyle w:val="ConsPlusNormal"/>
        <w:jc w:val="both"/>
        <w:rPr>
          <w:rFonts w:ascii="Times New Roman" w:hAnsi="Times New Roman" w:cs="Times New Roman"/>
          <w:sz w:val="24"/>
        </w:rPr>
      </w:pPr>
    </w:p>
    <w:p w14:paraId="250F564C" w14:textId="267012A1"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Абзацы двадцатый - двадцать первый исключены. - Постановление Городской Управы г. Калуги от 18.04.2024 N 118-п.</w:t>
      </w:r>
    </w:p>
    <w:p w14:paraId="586E6FE9" w14:textId="256AFF35"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В таблице 4 показана зависимость конечного результата - уровня прибыли и рентабельности производства молока в сельскохозяйственных предприятиях, крестьянских (фермерских) хозяйствах, расположенных на территории муниципального образования "Город Калуга", от оказания финансовой поддержки на субсидирование реализации молока за счет средств бюджета муниципального образования "Город Калуга".</w:t>
      </w:r>
    </w:p>
    <w:p w14:paraId="1FC8105E"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Решение основных задач подпрограммы (создание условий для увеличения валового производства молока, создание условий для организации системы сбыта и регулирования рынка молока) будет обеспечено за счет выполнения сельскохозяйственными товаропроизводителями, расположенными на территории муниципального образования "Город Калуга", следующих условий сельскохозяйственного производства.</w:t>
      </w:r>
    </w:p>
    <w:p w14:paraId="5928AE01" w14:textId="77777777" w:rsidR="00943559" w:rsidRPr="00943559" w:rsidRDefault="00943559">
      <w:pPr>
        <w:pStyle w:val="ConsPlusNormal"/>
        <w:jc w:val="both"/>
        <w:rPr>
          <w:rFonts w:ascii="Times New Roman" w:hAnsi="Times New Roman" w:cs="Times New Roman"/>
          <w:sz w:val="24"/>
        </w:rPr>
      </w:pPr>
    </w:p>
    <w:p w14:paraId="08A83DA0" w14:textId="77777777" w:rsidR="00943559" w:rsidRPr="00943559" w:rsidRDefault="00943559">
      <w:pPr>
        <w:pStyle w:val="ConsPlusTitle"/>
        <w:jc w:val="center"/>
        <w:outlineLvl w:val="4"/>
        <w:rPr>
          <w:rFonts w:ascii="Times New Roman" w:hAnsi="Times New Roman" w:cs="Times New Roman"/>
          <w:sz w:val="24"/>
        </w:rPr>
      </w:pPr>
      <w:r w:rsidRPr="00943559">
        <w:rPr>
          <w:rFonts w:ascii="Times New Roman" w:hAnsi="Times New Roman" w:cs="Times New Roman"/>
          <w:sz w:val="24"/>
        </w:rPr>
        <w:t>Система мер по совершенствованию технологии выращивания</w:t>
      </w:r>
    </w:p>
    <w:p w14:paraId="3950CDC3"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и содержания молодняка крупного рогатого скота</w:t>
      </w:r>
    </w:p>
    <w:p w14:paraId="6BF272E0" w14:textId="77777777" w:rsidR="00943559" w:rsidRPr="00943559" w:rsidRDefault="00943559">
      <w:pPr>
        <w:pStyle w:val="ConsPlusNormal"/>
        <w:jc w:val="both"/>
        <w:rPr>
          <w:rFonts w:ascii="Times New Roman" w:hAnsi="Times New Roman" w:cs="Times New Roman"/>
          <w:sz w:val="24"/>
        </w:rPr>
      </w:pPr>
    </w:p>
    <w:p w14:paraId="4F2DEEB0"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Система предусматривает приучение животных в молочный период выращивания к поеданию стартерных комбикормов, качественных объемистых кормов: сена, силоса, сенажа. Общий расход кормов за период выращивания от рождения до отела должен составить не менее 4200 - 4300 кормовых единиц (далее - к. ед.) на животное, уровень концентрированных кормов в структуре рационов по питательности - 24 - 27%.</w:t>
      </w:r>
    </w:p>
    <w:p w14:paraId="302AC4C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Среднесуточный привес молодняка КРС в возрасте до 6 месяцев должен быть не менее 650 граммов, с 6 до 12 месяцев - 700 граммов, старше 1 года и более - 650 граммов. При этом живая масса телок в возрасте 6 месяцев должна быть не ниже 150 кг, в 12 месяцев - 280 кг, в 18 месяцев - 400 кг. Живая масса коров-первотелок не должна быть менее 500 - 550 кг.</w:t>
      </w:r>
    </w:p>
    <w:p w14:paraId="73CB12C0"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Комплексом мероприятий предусматривается применение современных технологий выращивания ремонтного молодняка, включающих в зависимости от размера ферм профилактории или родильно-профилактические блоки, используемые по принципу "пусто - занято".</w:t>
      </w:r>
    </w:p>
    <w:p w14:paraId="509B4C81"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Ежегодно планируется вводить в основное стадо 23 - 25% первотелок. Выбраковка телок, непригодных к воспроизводству, предусматривается во все возрастные периоды животных. В перспективе будет обращаться внимание на долголетие маточного поголовья, особенно поголовья высокопродуктивных коров.</w:t>
      </w:r>
    </w:p>
    <w:p w14:paraId="70D2DB5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В 2018 году доля коров, находящихся на привязном содержании, составила 49% от их общего количества. К концу 2025 года 100% коров планируется перевести на беспривязное содержание с доением в доильных залах и на роботизированных доильных системах. Ремонтный молодняк всех возрастов планируется выращивать беспривязно с использованием различных технологических решений этой системы содержания скота.</w:t>
      </w:r>
    </w:p>
    <w:p w14:paraId="6435505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Важнейший фактор роста продуктивности коров - совершенствование организации воспроизводства стада. В период реализации подпрограммы будет уделяться повышенное внимание к искусственному осеменению маточного поголовья, в том числе материалом быков-улучшателей. Будет расширено применение наиболее эффективных способов осеменения. За счет мер по совершенствованию организации воспроизводства стада от 100 коров будет получено не менее 85 телят ежегодно.</w:t>
      </w:r>
    </w:p>
    <w:p w14:paraId="6C586BED" w14:textId="77777777" w:rsidR="00943559" w:rsidRPr="00943559" w:rsidRDefault="00943559">
      <w:pPr>
        <w:pStyle w:val="ConsPlusNormal"/>
        <w:jc w:val="both"/>
        <w:rPr>
          <w:rFonts w:ascii="Times New Roman" w:hAnsi="Times New Roman" w:cs="Times New Roman"/>
          <w:sz w:val="24"/>
        </w:rPr>
      </w:pPr>
    </w:p>
    <w:p w14:paraId="17315E22" w14:textId="77777777" w:rsidR="00943559" w:rsidRPr="00943559" w:rsidRDefault="00943559">
      <w:pPr>
        <w:pStyle w:val="ConsPlusTitle"/>
        <w:jc w:val="center"/>
        <w:outlineLvl w:val="4"/>
        <w:rPr>
          <w:rFonts w:ascii="Times New Roman" w:hAnsi="Times New Roman" w:cs="Times New Roman"/>
          <w:sz w:val="24"/>
        </w:rPr>
      </w:pPr>
      <w:r w:rsidRPr="00943559">
        <w:rPr>
          <w:rFonts w:ascii="Times New Roman" w:hAnsi="Times New Roman" w:cs="Times New Roman"/>
          <w:sz w:val="24"/>
        </w:rPr>
        <w:lastRenderedPageBreak/>
        <w:t>Система мер по укреплению кормовой базы</w:t>
      </w:r>
    </w:p>
    <w:p w14:paraId="5BF4FBB7" w14:textId="77777777" w:rsidR="00943559" w:rsidRPr="00943559" w:rsidRDefault="00943559">
      <w:pPr>
        <w:pStyle w:val="ConsPlusNormal"/>
        <w:jc w:val="both"/>
        <w:rPr>
          <w:rFonts w:ascii="Times New Roman" w:hAnsi="Times New Roman" w:cs="Times New Roman"/>
          <w:sz w:val="24"/>
        </w:rPr>
      </w:pPr>
    </w:p>
    <w:p w14:paraId="6069929D"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Решающим условием дальнейшего развития молочного скотоводства является прочная кормовая база, полное обеспечение скота всеми видами кормов высокого качества, скармливание их скоту в подготовленном сбалансированном виде.</w:t>
      </w:r>
    </w:p>
    <w:p w14:paraId="4D2A89E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Для удовлетворения потребности животных в кормах и получения запланированного подпрограммой уровня продуктивности (годовой надой на корову к 2025 году - 6000 кг) в хозяйствах муниципального образования "Город Калуга" требуется ежегодно заготавливать кормов всех видов с учетом страхового фонда не менее 55 - 56 центнеров кормовых единиц в расчете на условную голову скота с наличием переваримого протеина в 1 кормовой единице не менее 105 граммов и качеством заготавливаемых кормов не ниже 2 класса.</w:t>
      </w:r>
    </w:p>
    <w:p w14:paraId="73F8EF81"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Для повышения продуктивности кормовых угодий необходимо проводить подкормку пастбищ и площадей многолетних трав, выделяемых для выпаса крупного рогатого скота, комплексными минеральными удобрениями.</w:t>
      </w:r>
    </w:p>
    <w:p w14:paraId="3009157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Наряду с повышением уровня кормления должна повышаться и его полноценность за счет сбалансированности рационов по основным элементам питания, что потребует приобретения высокобелковых, углеводистых и минеральных кормов промышленного производства, а также применения дифференцированного кормления коров.</w:t>
      </w:r>
    </w:p>
    <w:p w14:paraId="678A05FE"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Для заготовки сочных кормов планируется расширение посевных площадей под кукурузу на силос - основной энергетический корм, за счет которого в ближайшие годы будет обеспечиваться рост объемов производства молока.</w:t>
      </w:r>
    </w:p>
    <w:p w14:paraId="3514DA3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Главное направление в укреплении кормовой базы на ближайшую перспективу - интенсификация кормопроизводства с внедрением прогрессивных ресурсосберегающих технологий производства кормов, увеличением объемов заготовки силоса из кукурузы и пониженной влажности из подвяленных трав, сенажа в упаковке, зерносенажа, плющеного консервированного зерна.</w:t>
      </w:r>
    </w:p>
    <w:p w14:paraId="7C040389" w14:textId="77777777" w:rsidR="00943559" w:rsidRPr="00943559" w:rsidRDefault="00943559">
      <w:pPr>
        <w:pStyle w:val="ConsPlusNormal"/>
        <w:jc w:val="both"/>
        <w:rPr>
          <w:rFonts w:ascii="Times New Roman" w:hAnsi="Times New Roman" w:cs="Times New Roman"/>
          <w:sz w:val="24"/>
        </w:rPr>
      </w:pPr>
    </w:p>
    <w:p w14:paraId="41088845" w14:textId="77777777" w:rsidR="00943559" w:rsidRPr="00943559" w:rsidRDefault="00943559">
      <w:pPr>
        <w:pStyle w:val="ConsPlusTitle"/>
        <w:jc w:val="center"/>
        <w:outlineLvl w:val="4"/>
        <w:rPr>
          <w:rFonts w:ascii="Times New Roman" w:hAnsi="Times New Roman" w:cs="Times New Roman"/>
          <w:sz w:val="24"/>
        </w:rPr>
      </w:pPr>
      <w:r w:rsidRPr="00943559">
        <w:rPr>
          <w:rFonts w:ascii="Times New Roman" w:hAnsi="Times New Roman" w:cs="Times New Roman"/>
          <w:sz w:val="24"/>
        </w:rPr>
        <w:t>Система мер в технико-технологической политике отрасли,</w:t>
      </w:r>
    </w:p>
    <w:p w14:paraId="7F608F50"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в том числе техническая модернизация сельскохозяйственного</w:t>
      </w:r>
    </w:p>
    <w:p w14:paraId="3666DE82"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производства</w:t>
      </w:r>
    </w:p>
    <w:p w14:paraId="2372F12D" w14:textId="77777777" w:rsidR="00943559" w:rsidRPr="00943559" w:rsidRDefault="00943559">
      <w:pPr>
        <w:pStyle w:val="ConsPlusNormal"/>
        <w:jc w:val="both"/>
        <w:rPr>
          <w:rFonts w:ascii="Times New Roman" w:hAnsi="Times New Roman" w:cs="Times New Roman"/>
          <w:sz w:val="24"/>
        </w:rPr>
      </w:pPr>
    </w:p>
    <w:p w14:paraId="0B9B1DEC"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Для облегчения труда работников животноводства и получения качественной молочной продукции подпрограммой предусматривается продолжить работу по механизации кормления, доения, охлаждения и переработки молока, технической модернизации производства в отрасли.</w:t>
      </w:r>
    </w:p>
    <w:p w14:paraId="58D7A0A7" w14:textId="549622A4"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29.11.2021 N 402-п)</w:t>
      </w:r>
    </w:p>
    <w:p w14:paraId="633B102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xml:space="preserve">Благодаря обновлению машинно-тракторного парка сельскохозяйственных товаропроизводителей почвообрабатывающей техникой, зерно- и кормоуборочной техникой в последние годы потребность животноводства в грубых и сочных кормах удовлетворяется, в основном, за счет собственного кормопроизводства. Это существенно способствует повышению эффективности действующего производства за счет увеличения производительности труда, повышения качества произведенной продукции, обеспечивает своевременное проведение весенне-полевых и уборочных работ, значительно снижает потери при хранении продукции и, следовательно, способствует снижению себестоимости произведенной продукции. Техническое и технологическое переоснащение отрасли молочного скотоводства в муниципальном образовании "Город Калуга" позволяет решать проблему дефицита кадров работников животноводства за счет облегчения их труда, </w:t>
      </w:r>
      <w:r w:rsidRPr="00943559">
        <w:rPr>
          <w:rFonts w:ascii="Times New Roman" w:hAnsi="Times New Roman" w:cs="Times New Roman"/>
          <w:sz w:val="24"/>
        </w:rPr>
        <w:lastRenderedPageBreak/>
        <w:t>повышения его производительности и обеспечения достойного уровня заработной платы.</w:t>
      </w:r>
    </w:p>
    <w:p w14:paraId="6BE811DE" w14:textId="77777777" w:rsidR="00943559" w:rsidRPr="00943559" w:rsidRDefault="00943559">
      <w:pPr>
        <w:pStyle w:val="ConsPlusNormal"/>
        <w:jc w:val="both"/>
        <w:rPr>
          <w:rFonts w:ascii="Times New Roman" w:hAnsi="Times New Roman" w:cs="Times New Roman"/>
          <w:sz w:val="24"/>
        </w:rPr>
      </w:pPr>
    </w:p>
    <w:p w14:paraId="41026018" w14:textId="77777777" w:rsidR="00943559" w:rsidRPr="00943559" w:rsidRDefault="00943559">
      <w:pPr>
        <w:pStyle w:val="ConsPlusTitle"/>
        <w:jc w:val="center"/>
        <w:outlineLvl w:val="4"/>
        <w:rPr>
          <w:rFonts w:ascii="Times New Roman" w:hAnsi="Times New Roman" w:cs="Times New Roman"/>
          <w:sz w:val="24"/>
        </w:rPr>
      </w:pPr>
      <w:r w:rsidRPr="00943559">
        <w:rPr>
          <w:rFonts w:ascii="Times New Roman" w:hAnsi="Times New Roman" w:cs="Times New Roman"/>
          <w:sz w:val="24"/>
        </w:rPr>
        <w:t>Создание условий для организации системы сбыта</w:t>
      </w:r>
    </w:p>
    <w:p w14:paraId="132D48AC"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и регулирования рынка молока</w:t>
      </w:r>
    </w:p>
    <w:p w14:paraId="4B499AB1" w14:textId="77777777" w:rsidR="00943559" w:rsidRPr="00943559" w:rsidRDefault="00943559">
      <w:pPr>
        <w:pStyle w:val="ConsPlusNormal"/>
        <w:jc w:val="both"/>
        <w:rPr>
          <w:rFonts w:ascii="Times New Roman" w:hAnsi="Times New Roman" w:cs="Times New Roman"/>
          <w:sz w:val="24"/>
        </w:rPr>
      </w:pPr>
    </w:p>
    <w:p w14:paraId="61C05895"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Каналами реализации молока сельскохозяйственных предприятий, расположенных на территории муниципального образования "Город Калуга", являются:</w:t>
      </w:r>
    </w:p>
    <w:p w14:paraId="2B1335A1"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молокоперерабатывающие заводы Калужской области (за 2018 год реализовано 67,6% общего объема реализованного молока);</w:t>
      </w:r>
    </w:p>
    <w:p w14:paraId="1AFD31BD"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выполнение муниципального заказа - поставка молока в детские дошкольные учреждения города (за 2018 год поставлено 21,4% общего объема реализованного молока);</w:t>
      </w:r>
    </w:p>
    <w:p w14:paraId="7E69E7BD"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реализация из молочных бочек на улицах областного центра (за 2018 год реализовано 9,0% общего объема реализованного молока);</w:t>
      </w:r>
    </w:p>
    <w:p w14:paraId="3FEC33D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прочая реализация (за 2018 год реализовано работникам хозяйств и прочим предприятиям 2% общего объема реализованного молока).</w:t>
      </w:r>
    </w:p>
    <w:p w14:paraId="638CEA5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Наличие в муниципальном образовании "Город Калуга" местных сельхозтоваропроизводителей обеспечивает возможность их участия в конкурсах (аукционах) и сохранение на перспективу поставок молока детским дошкольным бюджетным организациям города. В 2018 году аукцион по выполнению муниципального заказа по поставке молока муниципальным учреждениям города Калуги, подведомственным управлению образования города Калуги, выигран ИП Главой К(Ф)Х Тарасенковым В.Г.</w:t>
      </w:r>
    </w:p>
    <w:p w14:paraId="3007BAEB"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На территории города Калуги в 2018 году организовано 143 торговых места по продаже пастеризованного молока из бочек, из них на 78 торговых точках реализуется молоко сельхозтоваропроизводителей муниципального образования "Город Калуга".</w:t>
      </w:r>
    </w:p>
    <w:p w14:paraId="339A87A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Финансовая поддержка сельскохозяйственных предприятий, индивидуальных предпринимателей, являющихся главами крестьянских (фермерских) хозяйств, крестьянских (фермерских) хозяйств, производящих молоко на территории муниципального образования "Город Калуга", за счет средств бюджета муниципального образования "Город Калуга" будет стимулировать рост производства продукции молочного скотоводства.</w:t>
      </w:r>
    </w:p>
    <w:p w14:paraId="4A524FE1"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Общий объем финансирования мероприятий подпрограммы из бюджета муниципального образования "Город Калуга" за весь период реализации подпрограммы составляет 12588,4 тыс. руб.</w:t>
      </w:r>
    </w:p>
    <w:p w14:paraId="52CF5882" w14:textId="1759034D"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18.12.2024 N 432-п)</w:t>
      </w:r>
    </w:p>
    <w:p w14:paraId="77835109" w14:textId="77777777" w:rsidR="00943559" w:rsidRPr="00943559" w:rsidRDefault="00943559">
      <w:pPr>
        <w:pStyle w:val="ConsPlusNormal"/>
        <w:jc w:val="both"/>
        <w:rPr>
          <w:rFonts w:ascii="Times New Roman" w:hAnsi="Times New Roman" w:cs="Times New Roman"/>
          <w:sz w:val="24"/>
        </w:rPr>
      </w:pPr>
    </w:p>
    <w:p w14:paraId="03C8AFFF" w14:textId="77777777" w:rsidR="00943559" w:rsidRPr="00943559" w:rsidRDefault="00943559">
      <w:pPr>
        <w:pStyle w:val="ConsPlusNormal"/>
        <w:jc w:val="right"/>
        <w:outlineLvl w:val="4"/>
        <w:rPr>
          <w:rFonts w:ascii="Times New Roman" w:hAnsi="Times New Roman" w:cs="Times New Roman"/>
          <w:sz w:val="24"/>
        </w:rPr>
      </w:pPr>
      <w:r w:rsidRPr="00943559">
        <w:rPr>
          <w:rFonts w:ascii="Times New Roman" w:hAnsi="Times New Roman" w:cs="Times New Roman"/>
          <w:sz w:val="24"/>
        </w:rPr>
        <w:t>Таблица 4</w:t>
      </w:r>
    </w:p>
    <w:p w14:paraId="45148880" w14:textId="77777777" w:rsidR="00943559" w:rsidRPr="00943559" w:rsidRDefault="00943559">
      <w:pPr>
        <w:pStyle w:val="ConsPlusNormal"/>
        <w:jc w:val="both"/>
        <w:rPr>
          <w:rFonts w:ascii="Times New Roman" w:hAnsi="Times New Roman" w:cs="Times New Roman"/>
          <w:sz w:val="24"/>
        </w:rPr>
      </w:pPr>
    </w:p>
    <w:p w14:paraId="3FC57F8D" w14:textId="77777777" w:rsidR="00943559" w:rsidRPr="00943559" w:rsidRDefault="00943559">
      <w:pPr>
        <w:pStyle w:val="ConsPlusTitle"/>
        <w:jc w:val="center"/>
        <w:rPr>
          <w:rFonts w:ascii="Times New Roman" w:hAnsi="Times New Roman" w:cs="Times New Roman"/>
          <w:sz w:val="24"/>
        </w:rPr>
      </w:pPr>
      <w:bookmarkStart w:id="5" w:name="P930"/>
      <w:bookmarkEnd w:id="5"/>
      <w:r w:rsidRPr="00943559">
        <w:rPr>
          <w:rFonts w:ascii="Times New Roman" w:hAnsi="Times New Roman" w:cs="Times New Roman"/>
          <w:sz w:val="24"/>
        </w:rPr>
        <w:t>Ожидаемые финансово-экономические показатели работы</w:t>
      </w:r>
    </w:p>
    <w:p w14:paraId="16BB1107"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сельскохозяйственных товаропроизводителей, расположенных</w:t>
      </w:r>
    </w:p>
    <w:p w14:paraId="2188F3FD"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на территории муниципального образования "Город Калуга",</w:t>
      </w:r>
    </w:p>
    <w:p w14:paraId="1E04FE77"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производящих (производящих и перерабатывающих) молоко</w:t>
      </w:r>
    </w:p>
    <w:p w14:paraId="40A2CEA2" w14:textId="77777777" w:rsidR="00943559" w:rsidRPr="00943559" w:rsidRDefault="00943559">
      <w:pPr>
        <w:pStyle w:val="ConsPlusNormal"/>
        <w:jc w:val="center"/>
        <w:rPr>
          <w:rFonts w:ascii="Times New Roman" w:hAnsi="Times New Roman" w:cs="Times New Roman"/>
          <w:sz w:val="24"/>
        </w:rPr>
      </w:pPr>
    </w:p>
    <w:p w14:paraId="40DDE78E" w14:textId="22E9DF51"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w:t>
      </w:r>
    </w:p>
    <w:p w14:paraId="1C09101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18.12.2024 N 432-п)</w:t>
      </w:r>
    </w:p>
    <w:p w14:paraId="22BB5CEF" w14:textId="77777777" w:rsidR="00943559" w:rsidRPr="00943559" w:rsidRDefault="00943559">
      <w:pPr>
        <w:pStyle w:val="ConsPlusNormal"/>
        <w:jc w:val="both"/>
        <w:rPr>
          <w:rFonts w:ascii="Times New Roman" w:hAnsi="Times New Roman" w:cs="Times New Roman"/>
          <w:sz w:val="24"/>
        </w:rPr>
      </w:pPr>
    </w:p>
    <w:p w14:paraId="08E90C1A" w14:textId="77777777" w:rsidR="00943559" w:rsidRPr="00943559" w:rsidRDefault="00943559">
      <w:pPr>
        <w:pStyle w:val="ConsPlusNormal"/>
        <w:rPr>
          <w:rFonts w:ascii="Times New Roman" w:hAnsi="Times New Roman" w:cs="Times New Roman"/>
          <w:sz w:val="24"/>
        </w:rPr>
        <w:sectPr w:rsidR="00943559" w:rsidRPr="00943559" w:rsidSect="00943559">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41"/>
        <w:gridCol w:w="1224"/>
        <w:gridCol w:w="1347"/>
        <w:gridCol w:w="1346"/>
        <w:gridCol w:w="1346"/>
        <w:gridCol w:w="1346"/>
        <w:gridCol w:w="1346"/>
        <w:gridCol w:w="1346"/>
        <w:gridCol w:w="1346"/>
        <w:gridCol w:w="1346"/>
      </w:tblGrid>
      <w:tr w:rsidR="00000000" w:rsidRPr="00943559" w14:paraId="60053D3B" w14:textId="77777777">
        <w:tc>
          <w:tcPr>
            <w:tcW w:w="3742" w:type="dxa"/>
          </w:tcPr>
          <w:p w14:paraId="6F81FBA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lastRenderedPageBreak/>
              <w:t>Показатели</w:t>
            </w:r>
          </w:p>
        </w:tc>
        <w:tc>
          <w:tcPr>
            <w:tcW w:w="1133" w:type="dxa"/>
          </w:tcPr>
          <w:p w14:paraId="68A087C4"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Ед. изм.</w:t>
            </w:r>
          </w:p>
        </w:tc>
        <w:tc>
          <w:tcPr>
            <w:tcW w:w="1247" w:type="dxa"/>
          </w:tcPr>
          <w:p w14:paraId="71855054"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2020 г.</w:t>
            </w:r>
          </w:p>
        </w:tc>
        <w:tc>
          <w:tcPr>
            <w:tcW w:w="1247" w:type="dxa"/>
          </w:tcPr>
          <w:p w14:paraId="2267967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2021 г.</w:t>
            </w:r>
          </w:p>
        </w:tc>
        <w:tc>
          <w:tcPr>
            <w:tcW w:w="1247" w:type="dxa"/>
          </w:tcPr>
          <w:p w14:paraId="7B03EEB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2022 г.</w:t>
            </w:r>
          </w:p>
        </w:tc>
        <w:tc>
          <w:tcPr>
            <w:tcW w:w="1247" w:type="dxa"/>
          </w:tcPr>
          <w:p w14:paraId="60EA48CF"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2023 г.</w:t>
            </w:r>
          </w:p>
        </w:tc>
        <w:tc>
          <w:tcPr>
            <w:tcW w:w="1247" w:type="dxa"/>
          </w:tcPr>
          <w:p w14:paraId="16F8152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2024 г.</w:t>
            </w:r>
          </w:p>
        </w:tc>
        <w:tc>
          <w:tcPr>
            <w:tcW w:w="1247" w:type="dxa"/>
          </w:tcPr>
          <w:p w14:paraId="464F43F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2025 г.</w:t>
            </w:r>
          </w:p>
        </w:tc>
        <w:tc>
          <w:tcPr>
            <w:tcW w:w="1247" w:type="dxa"/>
          </w:tcPr>
          <w:p w14:paraId="69F0392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2026 г.</w:t>
            </w:r>
          </w:p>
        </w:tc>
        <w:tc>
          <w:tcPr>
            <w:tcW w:w="1247" w:type="dxa"/>
          </w:tcPr>
          <w:p w14:paraId="3FCE14E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Итого</w:t>
            </w:r>
          </w:p>
        </w:tc>
      </w:tr>
      <w:tr w:rsidR="00000000" w:rsidRPr="00943559" w14:paraId="1ED620A2" w14:textId="77777777">
        <w:tc>
          <w:tcPr>
            <w:tcW w:w="3742" w:type="dxa"/>
          </w:tcPr>
          <w:p w14:paraId="440AF3A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 Объем производства молока</w:t>
            </w:r>
          </w:p>
        </w:tc>
        <w:tc>
          <w:tcPr>
            <w:tcW w:w="1133" w:type="dxa"/>
          </w:tcPr>
          <w:p w14:paraId="7332F54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тонн</w:t>
            </w:r>
          </w:p>
        </w:tc>
        <w:tc>
          <w:tcPr>
            <w:tcW w:w="1247" w:type="dxa"/>
          </w:tcPr>
          <w:p w14:paraId="04F7D4C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3780,0</w:t>
            </w:r>
          </w:p>
        </w:tc>
        <w:tc>
          <w:tcPr>
            <w:tcW w:w="1247" w:type="dxa"/>
          </w:tcPr>
          <w:p w14:paraId="32AA63B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4408,0</w:t>
            </w:r>
          </w:p>
        </w:tc>
        <w:tc>
          <w:tcPr>
            <w:tcW w:w="1247" w:type="dxa"/>
          </w:tcPr>
          <w:p w14:paraId="4DBFDDE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3087,7</w:t>
            </w:r>
          </w:p>
        </w:tc>
        <w:tc>
          <w:tcPr>
            <w:tcW w:w="1247" w:type="dxa"/>
          </w:tcPr>
          <w:p w14:paraId="54B2091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3100,0</w:t>
            </w:r>
          </w:p>
        </w:tc>
        <w:tc>
          <w:tcPr>
            <w:tcW w:w="1247" w:type="dxa"/>
          </w:tcPr>
          <w:p w14:paraId="4D13AD7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3120,0</w:t>
            </w:r>
          </w:p>
        </w:tc>
        <w:tc>
          <w:tcPr>
            <w:tcW w:w="1247" w:type="dxa"/>
          </w:tcPr>
          <w:p w14:paraId="06F1AC1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3150,0</w:t>
            </w:r>
          </w:p>
        </w:tc>
        <w:tc>
          <w:tcPr>
            <w:tcW w:w="1247" w:type="dxa"/>
          </w:tcPr>
          <w:p w14:paraId="006367E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3150,0</w:t>
            </w:r>
          </w:p>
        </w:tc>
        <w:tc>
          <w:tcPr>
            <w:tcW w:w="1247" w:type="dxa"/>
          </w:tcPr>
          <w:p w14:paraId="00963E0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23795,7</w:t>
            </w:r>
          </w:p>
        </w:tc>
      </w:tr>
      <w:tr w:rsidR="00000000" w:rsidRPr="00943559" w14:paraId="16133E72" w14:textId="77777777">
        <w:tc>
          <w:tcPr>
            <w:tcW w:w="3742" w:type="dxa"/>
          </w:tcPr>
          <w:p w14:paraId="17AEAE6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Объем реализации молока</w:t>
            </w:r>
          </w:p>
        </w:tc>
        <w:tc>
          <w:tcPr>
            <w:tcW w:w="1133" w:type="dxa"/>
          </w:tcPr>
          <w:p w14:paraId="2365390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тонн</w:t>
            </w:r>
          </w:p>
        </w:tc>
        <w:tc>
          <w:tcPr>
            <w:tcW w:w="1247" w:type="dxa"/>
          </w:tcPr>
          <w:p w14:paraId="7D4A71D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3462,5</w:t>
            </w:r>
          </w:p>
        </w:tc>
        <w:tc>
          <w:tcPr>
            <w:tcW w:w="1247" w:type="dxa"/>
          </w:tcPr>
          <w:p w14:paraId="2BFD9E2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4037,7</w:t>
            </w:r>
          </w:p>
        </w:tc>
        <w:tc>
          <w:tcPr>
            <w:tcW w:w="1247" w:type="dxa"/>
          </w:tcPr>
          <w:p w14:paraId="3BA8B9E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2788,5</w:t>
            </w:r>
          </w:p>
        </w:tc>
        <w:tc>
          <w:tcPr>
            <w:tcW w:w="1247" w:type="dxa"/>
          </w:tcPr>
          <w:p w14:paraId="52F078D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2800,0</w:t>
            </w:r>
          </w:p>
        </w:tc>
        <w:tc>
          <w:tcPr>
            <w:tcW w:w="1247" w:type="dxa"/>
          </w:tcPr>
          <w:p w14:paraId="6E5859C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2818,0</w:t>
            </w:r>
          </w:p>
        </w:tc>
        <w:tc>
          <w:tcPr>
            <w:tcW w:w="1247" w:type="dxa"/>
          </w:tcPr>
          <w:p w14:paraId="4E78C4F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2845,1</w:t>
            </w:r>
          </w:p>
        </w:tc>
        <w:tc>
          <w:tcPr>
            <w:tcW w:w="1247" w:type="dxa"/>
          </w:tcPr>
          <w:p w14:paraId="0A290EE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2845,1</w:t>
            </w:r>
          </w:p>
        </w:tc>
        <w:tc>
          <w:tcPr>
            <w:tcW w:w="1247" w:type="dxa"/>
          </w:tcPr>
          <w:p w14:paraId="642C645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21596,9</w:t>
            </w:r>
          </w:p>
        </w:tc>
      </w:tr>
      <w:tr w:rsidR="00000000" w:rsidRPr="00943559" w14:paraId="1AD75605" w14:textId="77777777">
        <w:tc>
          <w:tcPr>
            <w:tcW w:w="3742" w:type="dxa"/>
          </w:tcPr>
          <w:p w14:paraId="7B4F5C2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3. Цена реализации молока за 1 ц</w:t>
            </w:r>
          </w:p>
        </w:tc>
        <w:tc>
          <w:tcPr>
            <w:tcW w:w="1133" w:type="dxa"/>
          </w:tcPr>
          <w:p w14:paraId="2E8F1B9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руб.</w:t>
            </w:r>
          </w:p>
        </w:tc>
        <w:tc>
          <w:tcPr>
            <w:tcW w:w="1247" w:type="dxa"/>
          </w:tcPr>
          <w:p w14:paraId="4323089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3494,0</w:t>
            </w:r>
          </w:p>
        </w:tc>
        <w:tc>
          <w:tcPr>
            <w:tcW w:w="1247" w:type="dxa"/>
          </w:tcPr>
          <w:p w14:paraId="320E39D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3500,0</w:t>
            </w:r>
          </w:p>
        </w:tc>
        <w:tc>
          <w:tcPr>
            <w:tcW w:w="1247" w:type="dxa"/>
          </w:tcPr>
          <w:p w14:paraId="66CCC50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3574,70</w:t>
            </w:r>
          </w:p>
        </w:tc>
        <w:tc>
          <w:tcPr>
            <w:tcW w:w="1247" w:type="dxa"/>
          </w:tcPr>
          <w:p w14:paraId="58B000B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3613,40</w:t>
            </w:r>
          </w:p>
        </w:tc>
        <w:tc>
          <w:tcPr>
            <w:tcW w:w="1247" w:type="dxa"/>
          </w:tcPr>
          <w:p w14:paraId="7318AF3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3684,60</w:t>
            </w:r>
          </w:p>
        </w:tc>
        <w:tc>
          <w:tcPr>
            <w:tcW w:w="1247" w:type="dxa"/>
          </w:tcPr>
          <w:p w14:paraId="1506D46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3702,20</w:t>
            </w:r>
          </w:p>
        </w:tc>
        <w:tc>
          <w:tcPr>
            <w:tcW w:w="1247" w:type="dxa"/>
          </w:tcPr>
          <w:p w14:paraId="420F645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3778,2</w:t>
            </w:r>
          </w:p>
        </w:tc>
        <w:tc>
          <w:tcPr>
            <w:tcW w:w="1247" w:type="dxa"/>
          </w:tcPr>
          <w:p w14:paraId="638906D0" w14:textId="77777777" w:rsidR="00943559" w:rsidRPr="00943559" w:rsidRDefault="00943559">
            <w:pPr>
              <w:pStyle w:val="ConsPlusNormal"/>
              <w:rPr>
                <w:rFonts w:ascii="Times New Roman" w:hAnsi="Times New Roman" w:cs="Times New Roman"/>
                <w:sz w:val="24"/>
              </w:rPr>
            </w:pPr>
          </w:p>
        </w:tc>
      </w:tr>
      <w:tr w:rsidR="00000000" w:rsidRPr="00943559" w14:paraId="4C4A8E2F" w14:textId="77777777">
        <w:tc>
          <w:tcPr>
            <w:tcW w:w="3742" w:type="dxa"/>
          </w:tcPr>
          <w:p w14:paraId="520BCC5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4. Себестоимость 1 ц молока</w:t>
            </w:r>
          </w:p>
        </w:tc>
        <w:tc>
          <w:tcPr>
            <w:tcW w:w="1133" w:type="dxa"/>
          </w:tcPr>
          <w:p w14:paraId="29AB0D3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руб.</w:t>
            </w:r>
          </w:p>
        </w:tc>
        <w:tc>
          <w:tcPr>
            <w:tcW w:w="1247" w:type="dxa"/>
          </w:tcPr>
          <w:p w14:paraId="2227724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3220,0</w:t>
            </w:r>
          </w:p>
        </w:tc>
        <w:tc>
          <w:tcPr>
            <w:tcW w:w="1247" w:type="dxa"/>
          </w:tcPr>
          <w:p w14:paraId="5E58634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3225,0</w:t>
            </w:r>
          </w:p>
        </w:tc>
        <w:tc>
          <w:tcPr>
            <w:tcW w:w="1247" w:type="dxa"/>
          </w:tcPr>
          <w:p w14:paraId="7FE4EE2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3303,78</w:t>
            </w:r>
          </w:p>
        </w:tc>
        <w:tc>
          <w:tcPr>
            <w:tcW w:w="1247" w:type="dxa"/>
          </w:tcPr>
          <w:p w14:paraId="0C9084A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3337,76</w:t>
            </w:r>
          </w:p>
        </w:tc>
        <w:tc>
          <w:tcPr>
            <w:tcW w:w="1247" w:type="dxa"/>
          </w:tcPr>
          <w:p w14:paraId="1F3E406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3372,08</w:t>
            </w:r>
          </w:p>
        </w:tc>
        <w:tc>
          <w:tcPr>
            <w:tcW w:w="1247" w:type="dxa"/>
          </w:tcPr>
          <w:p w14:paraId="323996A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3406,77</w:t>
            </w:r>
          </w:p>
        </w:tc>
        <w:tc>
          <w:tcPr>
            <w:tcW w:w="1247" w:type="dxa"/>
          </w:tcPr>
          <w:p w14:paraId="6656037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3474,9</w:t>
            </w:r>
          </w:p>
        </w:tc>
        <w:tc>
          <w:tcPr>
            <w:tcW w:w="1247" w:type="dxa"/>
          </w:tcPr>
          <w:p w14:paraId="0CD11620" w14:textId="77777777" w:rsidR="00943559" w:rsidRPr="00943559" w:rsidRDefault="00943559">
            <w:pPr>
              <w:pStyle w:val="ConsPlusNormal"/>
              <w:rPr>
                <w:rFonts w:ascii="Times New Roman" w:hAnsi="Times New Roman" w:cs="Times New Roman"/>
                <w:sz w:val="24"/>
              </w:rPr>
            </w:pPr>
          </w:p>
        </w:tc>
      </w:tr>
      <w:tr w:rsidR="00000000" w:rsidRPr="00943559" w14:paraId="731FA271" w14:textId="77777777">
        <w:tc>
          <w:tcPr>
            <w:tcW w:w="3742" w:type="dxa"/>
          </w:tcPr>
          <w:p w14:paraId="633D82A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5. Себестоимость произведенной продукции (внебюджетные средства)</w:t>
            </w:r>
          </w:p>
        </w:tc>
        <w:tc>
          <w:tcPr>
            <w:tcW w:w="1133" w:type="dxa"/>
          </w:tcPr>
          <w:p w14:paraId="49C9475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тыс. руб.</w:t>
            </w:r>
          </w:p>
        </w:tc>
        <w:tc>
          <w:tcPr>
            <w:tcW w:w="1247" w:type="dxa"/>
          </w:tcPr>
          <w:p w14:paraId="49C36B5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121716,0</w:t>
            </w:r>
          </w:p>
        </w:tc>
        <w:tc>
          <w:tcPr>
            <w:tcW w:w="1247" w:type="dxa"/>
          </w:tcPr>
          <w:p w14:paraId="68F9B70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142158,0</w:t>
            </w:r>
          </w:p>
        </w:tc>
        <w:tc>
          <w:tcPr>
            <w:tcW w:w="1247" w:type="dxa"/>
          </w:tcPr>
          <w:p w14:paraId="4EF074B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102010,8</w:t>
            </w:r>
          </w:p>
        </w:tc>
        <w:tc>
          <w:tcPr>
            <w:tcW w:w="1247" w:type="dxa"/>
          </w:tcPr>
          <w:p w14:paraId="79BB82F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103470,6</w:t>
            </w:r>
          </w:p>
        </w:tc>
        <w:tc>
          <w:tcPr>
            <w:tcW w:w="1247" w:type="dxa"/>
          </w:tcPr>
          <w:p w14:paraId="299D790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105208,9</w:t>
            </w:r>
          </w:p>
        </w:tc>
        <w:tc>
          <w:tcPr>
            <w:tcW w:w="1247" w:type="dxa"/>
          </w:tcPr>
          <w:p w14:paraId="19380BA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107313,3</w:t>
            </w:r>
          </w:p>
        </w:tc>
        <w:tc>
          <w:tcPr>
            <w:tcW w:w="1247" w:type="dxa"/>
          </w:tcPr>
          <w:p w14:paraId="1624F6C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109459,4</w:t>
            </w:r>
          </w:p>
        </w:tc>
        <w:tc>
          <w:tcPr>
            <w:tcW w:w="1247" w:type="dxa"/>
          </w:tcPr>
          <w:p w14:paraId="231B8DE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791337,0</w:t>
            </w:r>
          </w:p>
        </w:tc>
      </w:tr>
      <w:tr w:rsidR="00000000" w:rsidRPr="00943559" w14:paraId="02744C8D" w14:textId="77777777">
        <w:tc>
          <w:tcPr>
            <w:tcW w:w="3742" w:type="dxa"/>
          </w:tcPr>
          <w:p w14:paraId="1FA7CCD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6. Себестоимость реализованной продукции</w:t>
            </w:r>
          </w:p>
        </w:tc>
        <w:tc>
          <w:tcPr>
            <w:tcW w:w="1133" w:type="dxa"/>
          </w:tcPr>
          <w:p w14:paraId="036A8E2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тыс. руб.</w:t>
            </w:r>
          </w:p>
        </w:tc>
        <w:tc>
          <w:tcPr>
            <w:tcW w:w="1247" w:type="dxa"/>
          </w:tcPr>
          <w:p w14:paraId="29DC488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111492,5</w:t>
            </w:r>
          </w:p>
        </w:tc>
        <w:tc>
          <w:tcPr>
            <w:tcW w:w="1247" w:type="dxa"/>
          </w:tcPr>
          <w:p w14:paraId="02D7657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130215,8</w:t>
            </w:r>
          </w:p>
        </w:tc>
        <w:tc>
          <w:tcPr>
            <w:tcW w:w="1247" w:type="dxa"/>
          </w:tcPr>
          <w:p w14:paraId="1C5D75A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92125,9</w:t>
            </w:r>
          </w:p>
        </w:tc>
        <w:tc>
          <w:tcPr>
            <w:tcW w:w="1247" w:type="dxa"/>
          </w:tcPr>
          <w:p w14:paraId="4878651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93457,3</w:t>
            </w:r>
          </w:p>
        </w:tc>
        <w:tc>
          <w:tcPr>
            <w:tcW w:w="1247" w:type="dxa"/>
          </w:tcPr>
          <w:p w14:paraId="4DC9E0E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95025,2</w:t>
            </w:r>
          </w:p>
        </w:tc>
        <w:tc>
          <w:tcPr>
            <w:tcW w:w="1247" w:type="dxa"/>
          </w:tcPr>
          <w:p w14:paraId="54C6637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96926,0</w:t>
            </w:r>
          </w:p>
        </w:tc>
        <w:tc>
          <w:tcPr>
            <w:tcW w:w="1247" w:type="dxa"/>
          </w:tcPr>
          <w:p w14:paraId="59E3EDF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98864,4</w:t>
            </w:r>
          </w:p>
        </w:tc>
        <w:tc>
          <w:tcPr>
            <w:tcW w:w="1247" w:type="dxa"/>
          </w:tcPr>
          <w:p w14:paraId="182C9C4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718107,1</w:t>
            </w:r>
          </w:p>
        </w:tc>
      </w:tr>
      <w:tr w:rsidR="00000000" w:rsidRPr="00943559" w14:paraId="49C824E0" w14:textId="77777777">
        <w:tc>
          <w:tcPr>
            <w:tcW w:w="3742" w:type="dxa"/>
          </w:tcPr>
          <w:p w14:paraId="42A9814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7. Выручка от реализации</w:t>
            </w:r>
          </w:p>
        </w:tc>
        <w:tc>
          <w:tcPr>
            <w:tcW w:w="1133" w:type="dxa"/>
          </w:tcPr>
          <w:p w14:paraId="7BD0981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тыс. руб.</w:t>
            </w:r>
          </w:p>
        </w:tc>
        <w:tc>
          <w:tcPr>
            <w:tcW w:w="1247" w:type="dxa"/>
          </w:tcPr>
          <w:p w14:paraId="0C68B14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120979,8</w:t>
            </w:r>
          </w:p>
        </w:tc>
        <w:tc>
          <w:tcPr>
            <w:tcW w:w="1247" w:type="dxa"/>
          </w:tcPr>
          <w:p w14:paraId="2764FC4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141319,5</w:t>
            </w:r>
          </w:p>
        </w:tc>
        <w:tc>
          <w:tcPr>
            <w:tcW w:w="1247" w:type="dxa"/>
          </w:tcPr>
          <w:p w14:paraId="682F1EA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99680,5</w:t>
            </w:r>
          </w:p>
        </w:tc>
        <w:tc>
          <w:tcPr>
            <w:tcW w:w="1247" w:type="dxa"/>
          </w:tcPr>
          <w:p w14:paraId="72B9192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101175,2</w:t>
            </w:r>
          </w:p>
        </w:tc>
        <w:tc>
          <w:tcPr>
            <w:tcW w:w="1247" w:type="dxa"/>
          </w:tcPr>
          <w:p w14:paraId="4207F25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103832,0</w:t>
            </w:r>
          </w:p>
        </w:tc>
        <w:tc>
          <w:tcPr>
            <w:tcW w:w="1247" w:type="dxa"/>
          </w:tcPr>
          <w:p w14:paraId="45E904E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105331,3</w:t>
            </w:r>
          </w:p>
        </w:tc>
        <w:tc>
          <w:tcPr>
            <w:tcW w:w="1247" w:type="dxa"/>
          </w:tcPr>
          <w:p w14:paraId="176D806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107493,6</w:t>
            </w:r>
          </w:p>
        </w:tc>
        <w:tc>
          <w:tcPr>
            <w:tcW w:w="1247" w:type="dxa"/>
          </w:tcPr>
          <w:p w14:paraId="5EE31C7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779811,9</w:t>
            </w:r>
          </w:p>
        </w:tc>
      </w:tr>
      <w:tr w:rsidR="00000000" w:rsidRPr="00943559" w14:paraId="2C863863" w14:textId="77777777">
        <w:tc>
          <w:tcPr>
            <w:tcW w:w="3742" w:type="dxa"/>
          </w:tcPr>
          <w:p w14:paraId="1E3B73D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8. Прибыль (убыток) от реализации</w:t>
            </w:r>
          </w:p>
        </w:tc>
        <w:tc>
          <w:tcPr>
            <w:tcW w:w="1133" w:type="dxa"/>
          </w:tcPr>
          <w:p w14:paraId="69D7464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тыс. руб.</w:t>
            </w:r>
          </w:p>
        </w:tc>
        <w:tc>
          <w:tcPr>
            <w:tcW w:w="1247" w:type="dxa"/>
          </w:tcPr>
          <w:p w14:paraId="02B12AA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9487,3</w:t>
            </w:r>
          </w:p>
        </w:tc>
        <w:tc>
          <w:tcPr>
            <w:tcW w:w="1247" w:type="dxa"/>
          </w:tcPr>
          <w:p w14:paraId="61BF10D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11103,7</w:t>
            </w:r>
          </w:p>
        </w:tc>
        <w:tc>
          <w:tcPr>
            <w:tcW w:w="1247" w:type="dxa"/>
          </w:tcPr>
          <w:p w14:paraId="79F66B8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7554,6</w:t>
            </w:r>
          </w:p>
        </w:tc>
        <w:tc>
          <w:tcPr>
            <w:tcW w:w="1247" w:type="dxa"/>
          </w:tcPr>
          <w:p w14:paraId="7D877C2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7717,9</w:t>
            </w:r>
          </w:p>
        </w:tc>
        <w:tc>
          <w:tcPr>
            <w:tcW w:w="1247" w:type="dxa"/>
          </w:tcPr>
          <w:p w14:paraId="51B2858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8806,8</w:t>
            </w:r>
          </w:p>
        </w:tc>
        <w:tc>
          <w:tcPr>
            <w:tcW w:w="1247" w:type="dxa"/>
          </w:tcPr>
          <w:p w14:paraId="48B8C5F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8405,3</w:t>
            </w:r>
          </w:p>
        </w:tc>
        <w:tc>
          <w:tcPr>
            <w:tcW w:w="1247" w:type="dxa"/>
          </w:tcPr>
          <w:p w14:paraId="739034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8629,2</w:t>
            </w:r>
          </w:p>
        </w:tc>
        <w:tc>
          <w:tcPr>
            <w:tcW w:w="1247" w:type="dxa"/>
          </w:tcPr>
          <w:p w14:paraId="7E44B2A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61704,8</w:t>
            </w:r>
          </w:p>
        </w:tc>
      </w:tr>
      <w:tr w:rsidR="00000000" w:rsidRPr="00943559" w14:paraId="77F3D653" w14:textId="77777777">
        <w:tc>
          <w:tcPr>
            <w:tcW w:w="3742" w:type="dxa"/>
          </w:tcPr>
          <w:p w14:paraId="342DFCB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9. Уровень рентабельности</w:t>
            </w:r>
          </w:p>
        </w:tc>
        <w:tc>
          <w:tcPr>
            <w:tcW w:w="1133" w:type="dxa"/>
          </w:tcPr>
          <w:p w14:paraId="6344CEA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w:t>
            </w:r>
          </w:p>
        </w:tc>
        <w:tc>
          <w:tcPr>
            <w:tcW w:w="1247" w:type="dxa"/>
          </w:tcPr>
          <w:p w14:paraId="61B88BC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8,51</w:t>
            </w:r>
          </w:p>
        </w:tc>
        <w:tc>
          <w:tcPr>
            <w:tcW w:w="1247" w:type="dxa"/>
          </w:tcPr>
          <w:p w14:paraId="7FD7F49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8,53</w:t>
            </w:r>
          </w:p>
        </w:tc>
        <w:tc>
          <w:tcPr>
            <w:tcW w:w="1247" w:type="dxa"/>
          </w:tcPr>
          <w:p w14:paraId="1AD00D4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8,20</w:t>
            </w:r>
          </w:p>
        </w:tc>
        <w:tc>
          <w:tcPr>
            <w:tcW w:w="1247" w:type="dxa"/>
          </w:tcPr>
          <w:p w14:paraId="3A99C8A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8,26</w:t>
            </w:r>
          </w:p>
        </w:tc>
        <w:tc>
          <w:tcPr>
            <w:tcW w:w="1247" w:type="dxa"/>
          </w:tcPr>
          <w:p w14:paraId="38B2F46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9,27</w:t>
            </w:r>
          </w:p>
        </w:tc>
        <w:tc>
          <w:tcPr>
            <w:tcW w:w="1247" w:type="dxa"/>
          </w:tcPr>
          <w:p w14:paraId="4455D49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8,67</w:t>
            </w:r>
          </w:p>
        </w:tc>
        <w:tc>
          <w:tcPr>
            <w:tcW w:w="1247" w:type="dxa"/>
          </w:tcPr>
          <w:p w14:paraId="2BC8F31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8,73</w:t>
            </w:r>
          </w:p>
        </w:tc>
        <w:tc>
          <w:tcPr>
            <w:tcW w:w="1247" w:type="dxa"/>
          </w:tcPr>
          <w:p w14:paraId="5723154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8,59</w:t>
            </w:r>
          </w:p>
        </w:tc>
      </w:tr>
      <w:tr w:rsidR="00000000" w:rsidRPr="00943559" w14:paraId="1F6A2C14" w14:textId="77777777">
        <w:tc>
          <w:tcPr>
            <w:tcW w:w="3742" w:type="dxa"/>
          </w:tcPr>
          <w:p w14:paraId="60721B52" w14:textId="3E9D6425"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10. Объем субсидий на реализованное молоко из бюджета МО "Город Калуга" &lt;*&gt;</w:t>
            </w:r>
          </w:p>
        </w:tc>
        <w:tc>
          <w:tcPr>
            <w:tcW w:w="1133" w:type="dxa"/>
          </w:tcPr>
          <w:p w14:paraId="148F0BA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тыс. руб.</w:t>
            </w:r>
          </w:p>
        </w:tc>
        <w:tc>
          <w:tcPr>
            <w:tcW w:w="1247" w:type="dxa"/>
          </w:tcPr>
          <w:p w14:paraId="4EBEF0F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1353,0</w:t>
            </w:r>
          </w:p>
        </w:tc>
        <w:tc>
          <w:tcPr>
            <w:tcW w:w="1247" w:type="dxa"/>
          </w:tcPr>
          <w:p w14:paraId="0E2F11C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2122,3</w:t>
            </w:r>
          </w:p>
        </w:tc>
        <w:tc>
          <w:tcPr>
            <w:tcW w:w="1247" w:type="dxa"/>
          </w:tcPr>
          <w:p w14:paraId="3EC9647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247" w:type="dxa"/>
          </w:tcPr>
          <w:p w14:paraId="4F20286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247" w:type="dxa"/>
          </w:tcPr>
          <w:p w14:paraId="1FBA1AC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2113,1</w:t>
            </w:r>
          </w:p>
        </w:tc>
        <w:tc>
          <w:tcPr>
            <w:tcW w:w="1247" w:type="dxa"/>
          </w:tcPr>
          <w:p w14:paraId="41A33D8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247" w:type="dxa"/>
          </w:tcPr>
          <w:p w14:paraId="2E7D5FE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247" w:type="dxa"/>
          </w:tcPr>
          <w:p w14:paraId="1AD6042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11588,4</w:t>
            </w:r>
          </w:p>
        </w:tc>
      </w:tr>
      <w:tr w:rsidR="00000000" w:rsidRPr="00943559" w14:paraId="63C3527D" w14:textId="77777777">
        <w:tc>
          <w:tcPr>
            <w:tcW w:w="3742" w:type="dxa"/>
          </w:tcPr>
          <w:p w14:paraId="4729C1E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11. Прибыль (убыток) от реализации с учетом субсидий на реализованное молоко за счет средств бюджета МО "Город Калуга"</w:t>
            </w:r>
          </w:p>
        </w:tc>
        <w:tc>
          <w:tcPr>
            <w:tcW w:w="1133" w:type="dxa"/>
          </w:tcPr>
          <w:p w14:paraId="28015F9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тыс. руб.</w:t>
            </w:r>
          </w:p>
        </w:tc>
        <w:tc>
          <w:tcPr>
            <w:tcW w:w="1247" w:type="dxa"/>
          </w:tcPr>
          <w:p w14:paraId="57BCEA1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10840,3</w:t>
            </w:r>
          </w:p>
        </w:tc>
        <w:tc>
          <w:tcPr>
            <w:tcW w:w="1247" w:type="dxa"/>
          </w:tcPr>
          <w:p w14:paraId="056C493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13226,0</w:t>
            </w:r>
          </w:p>
        </w:tc>
        <w:tc>
          <w:tcPr>
            <w:tcW w:w="1247" w:type="dxa"/>
          </w:tcPr>
          <w:p w14:paraId="2641C84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9054,6</w:t>
            </w:r>
          </w:p>
        </w:tc>
        <w:tc>
          <w:tcPr>
            <w:tcW w:w="1247" w:type="dxa"/>
          </w:tcPr>
          <w:p w14:paraId="44AD2AF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9217,9</w:t>
            </w:r>
          </w:p>
        </w:tc>
        <w:tc>
          <w:tcPr>
            <w:tcW w:w="1247" w:type="dxa"/>
          </w:tcPr>
          <w:p w14:paraId="4255A05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10919,9</w:t>
            </w:r>
          </w:p>
        </w:tc>
        <w:tc>
          <w:tcPr>
            <w:tcW w:w="1247" w:type="dxa"/>
          </w:tcPr>
          <w:p w14:paraId="69F5114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9905,3</w:t>
            </w:r>
          </w:p>
        </w:tc>
        <w:tc>
          <w:tcPr>
            <w:tcW w:w="1247" w:type="dxa"/>
          </w:tcPr>
          <w:p w14:paraId="79A5C62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10129,2</w:t>
            </w:r>
          </w:p>
        </w:tc>
        <w:tc>
          <w:tcPr>
            <w:tcW w:w="1247" w:type="dxa"/>
          </w:tcPr>
          <w:p w14:paraId="67AFF12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73293,2</w:t>
            </w:r>
          </w:p>
        </w:tc>
      </w:tr>
      <w:tr w:rsidR="00000000" w:rsidRPr="00943559" w14:paraId="3848E850" w14:textId="77777777">
        <w:tc>
          <w:tcPr>
            <w:tcW w:w="3742" w:type="dxa"/>
          </w:tcPr>
          <w:p w14:paraId="57405FC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12. Уровень рентабельности с учетом субсидий на реализованное молоко за счет средств бюджета МО "Город Калуга"</w:t>
            </w:r>
          </w:p>
        </w:tc>
        <w:tc>
          <w:tcPr>
            <w:tcW w:w="1133" w:type="dxa"/>
          </w:tcPr>
          <w:p w14:paraId="5BA70B0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w:t>
            </w:r>
          </w:p>
        </w:tc>
        <w:tc>
          <w:tcPr>
            <w:tcW w:w="1247" w:type="dxa"/>
          </w:tcPr>
          <w:p w14:paraId="325E7B5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9,72</w:t>
            </w:r>
          </w:p>
        </w:tc>
        <w:tc>
          <w:tcPr>
            <w:tcW w:w="1247" w:type="dxa"/>
          </w:tcPr>
          <w:p w14:paraId="6DAF494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10,16</w:t>
            </w:r>
          </w:p>
        </w:tc>
        <w:tc>
          <w:tcPr>
            <w:tcW w:w="1247" w:type="dxa"/>
          </w:tcPr>
          <w:p w14:paraId="789AB58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9,83</w:t>
            </w:r>
          </w:p>
        </w:tc>
        <w:tc>
          <w:tcPr>
            <w:tcW w:w="1247" w:type="dxa"/>
          </w:tcPr>
          <w:p w14:paraId="6232F7B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9,86</w:t>
            </w:r>
          </w:p>
        </w:tc>
        <w:tc>
          <w:tcPr>
            <w:tcW w:w="1247" w:type="dxa"/>
          </w:tcPr>
          <w:p w14:paraId="5857566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11,49</w:t>
            </w:r>
          </w:p>
        </w:tc>
        <w:tc>
          <w:tcPr>
            <w:tcW w:w="1247" w:type="dxa"/>
          </w:tcPr>
          <w:p w14:paraId="299A2BC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10,22</w:t>
            </w:r>
          </w:p>
        </w:tc>
        <w:tc>
          <w:tcPr>
            <w:tcW w:w="1247" w:type="dxa"/>
          </w:tcPr>
          <w:p w14:paraId="1A8DFE8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10,25</w:t>
            </w:r>
          </w:p>
        </w:tc>
        <w:tc>
          <w:tcPr>
            <w:tcW w:w="1247" w:type="dxa"/>
          </w:tcPr>
          <w:p w14:paraId="546B6D3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10,21</w:t>
            </w:r>
          </w:p>
        </w:tc>
      </w:tr>
      <w:tr w:rsidR="00000000" w:rsidRPr="00943559" w14:paraId="4B377DC8" w14:textId="77777777">
        <w:tc>
          <w:tcPr>
            <w:tcW w:w="14851" w:type="dxa"/>
            <w:gridSpan w:val="10"/>
          </w:tcPr>
          <w:p w14:paraId="60051409" w14:textId="77777777" w:rsidR="00943559" w:rsidRPr="00943559" w:rsidRDefault="00943559">
            <w:pPr>
              <w:pStyle w:val="ConsPlusNormal"/>
              <w:rPr>
                <w:rFonts w:ascii="Times New Roman" w:hAnsi="Times New Roman" w:cs="Times New Roman"/>
                <w:sz w:val="24"/>
              </w:rPr>
            </w:pPr>
            <w:bookmarkStart w:id="6" w:name="P1068"/>
            <w:bookmarkEnd w:id="6"/>
            <w:r w:rsidRPr="00943559">
              <w:rPr>
                <w:rFonts w:ascii="Times New Roman" w:hAnsi="Times New Roman" w:cs="Times New Roman"/>
                <w:sz w:val="24"/>
              </w:rPr>
              <w:t>&lt;*&gt; За исключением финансирования мероприятий подпрограммы:</w:t>
            </w:r>
          </w:p>
          <w:p w14:paraId="3DDE885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предоставление субсидий сельскохозяйственным товаропроизводителям, расположенным на территории муниципального образования "Город Калуга", на компенсацию части затрат на приобретение оборудования, специальной техники в области животноводства;</w:t>
            </w:r>
          </w:p>
          <w:p w14:paraId="1D21611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предоставление субсидий сельскохозяйственным товаропроизводителям, расположенным на территории муниципального образования "Город Калуга", на компенсацию части затрат на приобретение племенного молодняка сельскохозяйственных животных;</w:t>
            </w:r>
          </w:p>
          <w:p w14:paraId="2496E0B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предоставление субсидий сельскохозяйственным товаропроизводителям, юридическим лицам и индивидуальным предпринимателям, не являющимся сельскохозяйственными товаропроизводителями, расположенными на территории муниципального образования "Город Калуга", на компенсацию части затрат на приобретение технологического оборудования для переработки молока</w:t>
            </w:r>
          </w:p>
        </w:tc>
      </w:tr>
    </w:tbl>
    <w:p w14:paraId="2AE14F6E" w14:textId="77777777" w:rsidR="00943559" w:rsidRPr="00943559" w:rsidRDefault="00943559">
      <w:pPr>
        <w:pStyle w:val="ConsPlusNormal"/>
        <w:rPr>
          <w:rFonts w:ascii="Times New Roman" w:hAnsi="Times New Roman" w:cs="Times New Roman"/>
          <w:sz w:val="24"/>
        </w:rPr>
        <w:sectPr w:rsidR="00943559" w:rsidRPr="00943559" w:rsidSect="00943559">
          <w:pgSz w:w="16838" w:h="11905" w:orient="landscape"/>
          <w:pgMar w:top="1701" w:right="397" w:bottom="850" w:left="397" w:header="0" w:footer="0" w:gutter="0"/>
          <w:cols w:space="720"/>
          <w:titlePg/>
        </w:sectPr>
      </w:pPr>
    </w:p>
    <w:p w14:paraId="20B0E669" w14:textId="77777777" w:rsidR="00943559" w:rsidRPr="00943559" w:rsidRDefault="00943559">
      <w:pPr>
        <w:pStyle w:val="ConsPlusNormal"/>
        <w:jc w:val="both"/>
        <w:rPr>
          <w:rFonts w:ascii="Times New Roman" w:hAnsi="Times New Roman" w:cs="Times New Roman"/>
          <w:sz w:val="24"/>
        </w:rPr>
      </w:pPr>
    </w:p>
    <w:p w14:paraId="3D840D81"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Раздел 3. СВЕДЕНИЯ ОБ ИНДИКАТОРАХ ПОДПРОГРАММЫ</w:t>
      </w:r>
    </w:p>
    <w:p w14:paraId="0E06F305"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И ИХ ЗНАЧЕНИЯХ</w:t>
      </w:r>
    </w:p>
    <w:p w14:paraId="3BA5C289" w14:textId="77777777" w:rsidR="00943559" w:rsidRPr="00943559" w:rsidRDefault="00943559">
      <w:pPr>
        <w:pStyle w:val="ConsPlusNormal"/>
        <w:jc w:val="both"/>
        <w:rPr>
          <w:rFonts w:ascii="Times New Roman" w:hAnsi="Times New Roman" w:cs="Times New Roman"/>
          <w:sz w:val="24"/>
        </w:rPr>
      </w:pPr>
    </w:p>
    <w:p w14:paraId="6124D2B1" w14:textId="1555038D"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Сведения об индикаторах подпрограммы (показателях подпрограммы) и их значениях приведены в приложении 1.</w:t>
      </w:r>
    </w:p>
    <w:p w14:paraId="5CB3B0BB" w14:textId="77777777" w:rsidR="00943559" w:rsidRPr="00943559" w:rsidRDefault="00943559">
      <w:pPr>
        <w:pStyle w:val="ConsPlusNormal"/>
        <w:jc w:val="both"/>
        <w:rPr>
          <w:rFonts w:ascii="Times New Roman" w:hAnsi="Times New Roman" w:cs="Times New Roman"/>
          <w:sz w:val="24"/>
        </w:rPr>
      </w:pPr>
    </w:p>
    <w:p w14:paraId="748FED5E"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Раздел 4. ПЕРЕЧЕНЬ МЕРОПРИЯТИЙ (ОСНОВНЫХ МЕРОПРИЯТИЙ)</w:t>
      </w:r>
    </w:p>
    <w:p w14:paraId="50921D84"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ПОДПРОГРАММЫ И ОБЪЕМЫ ФИНАНСИРОВАНИЯ</w:t>
      </w:r>
    </w:p>
    <w:p w14:paraId="1083403A" w14:textId="77777777" w:rsidR="00943559" w:rsidRPr="00943559" w:rsidRDefault="00943559">
      <w:pPr>
        <w:pStyle w:val="ConsPlusNormal"/>
        <w:jc w:val="both"/>
        <w:rPr>
          <w:rFonts w:ascii="Times New Roman" w:hAnsi="Times New Roman" w:cs="Times New Roman"/>
          <w:sz w:val="24"/>
        </w:rPr>
      </w:pPr>
    </w:p>
    <w:p w14:paraId="16439A6F"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Основное мероприятие подпрограммы: "Создание условий для развития молочного скотоводства".</w:t>
      </w:r>
    </w:p>
    <w:p w14:paraId="3A8851FE"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Мероприятие предусматривает:</w:t>
      </w:r>
    </w:p>
    <w:p w14:paraId="1ABE438F"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 Поддержку сельскохозяйственных товаропроизводителей, зарегистрированных и осуществляющих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 юридических лиц и индивидуальных предпринимателей, не являющихся сельскохозяйственными товаропроизводителями, зарегистрированных и осуществляющих деятельность по переработке молока на территории муниципального образования "Город Калуга", в виде предоставления субсидий за счет средств бюджета муниципального образования "Город Калуга" по выполненным мероприятиям подпрограммы "Развитие молочного скотоводства в муниципальном образовании "Город Калуга" муниципальной Программы:</w:t>
      </w:r>
    </w:p>
    <w:p w14:paraId="103286F7"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на возмещение части затрат на реализованное молоко с учетом молочной продуктивности коров;</w:t>
      </w:r>
    </w:p>
    <w:p w14:paraId="7D70662D"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на возмещение части затрат на приобретение оборудования, специальной техники в отрасли животноводства;</w:t>
      </w:r>
    </w:p>
    <w:p w14:paraId="5C0CD23E"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на возмещение части затрат на приобретение племенного молодняка сельскохозяйственных животных;</w:t>
      </w:r>
    </w:p>
    <w:p w14:paraId="72EA852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на возмещение части затрат на приобретение технологического оборудования для переработки молока.</w:t>
      </w:r>
    </w:p>
    <w:p w14:paraId="2A029025" w14:textId="35C02294"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18.04.2024 N 118-п)</w:t>
      </w:r>
    </w:p>
    <w:p w14:paraId="3F609BCE" w14:textId="693F8E10"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Программные мероприятия подпрограммы и объемы финансирования отражены в приложении 1 к подпрограмме.</w:t>
      </w:r>
    </w:p>
    <w:p w14:paraId="784608CC" w14:textId="77777777" w:rsidR="00943559" w:rsidRPr="00943559" w:rsidRDefault="00943559">
      <w:pPr>
        <w:pStyle w:val="ConsPlusNormal"/>
        <w:jc w:val="both"/>
        <w:rPr>
          <w:rFonts w:ascii="Times New Roman" w:hAnsi="Times New Roman" w:cs="Times New Roman"/>
          <w:sz w:val="24"/>
        </w:rPr>
      </w:pPr>
    </w:p>
    <w:p w14:paraId="31CC6795"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Раздел 5. МЕХАНИЗМ РЕАЛИЗАЦИИ ПОДПРОГРАММЫ</w:t>
      </w:r>
    </w:p>
    <w:p w14:paraId="09AE8125" w14:textId="77777777" w:rsidR="00943559" w:rsidRPr="00943559" w:rsidRDefault="00943559">
      <w:pPr>
        <w:pStyle w:val="ConsPlusNormal"/>
        <w:jc w:val="both"/>
        <w:rPr>
          <w:rFonts w:ascii="Times New Roman" w:hAnsi="Times New Roman" w:cs="Times New Roman"/>
          <w:sz w:val="24"/>
        </w:rPr>
      </w:pPr>
    </w:p>
    <w:p w14:paraId="069D1CE5"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Субъектами права на получение средств из бюджета муниципального образования "Город Калуга" в рамках реализации мероприятий подпрограммы являются:</w:t>
      </w:r>
    </w:p>
    <w:p w14:paraId="546A365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xml:space="preserve">-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w:t>
      </w:r>
      <w:r w:rsidRPr="00943559">
        <w:rPr>
          <w:rFonts w:ascii="Times New Roman" w:hAnsi="Times New Roman" w:cs="Times New Roman"/>
          <w:sz w:val="24"/>
        </w:rPr>
        <w:lastRenderedPageBreak/>
        <w:t>(муниципальных) учреждений, физических лиц;</w:t>
      </w:r>
    </w:p>
    <w:p w14:paraId="09B457F8"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юридические лица и индивидуальные предприниматели, не являющиеся сельскохозяйственными товаропроизводителями, зарегистрированные и осуществляющие деятельность по переработке молока на территории муниципального образования "Город Калуга".</w:t>
      </w:r>
    </w:p>
    <w:p w14:paraId="669F71D3" w14:textId="31E02A1A"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18.04.2024 N 118-п)</w:t>
      </w:r>
    </w:p>
    <w:p w14:paraId="0DDE965B"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Организация управления подпрограммой осуществляется разработчиком подпрограммы - управлением экономики и имущественных отношений города Калуги, которое координирует реализацию подпрограммы и осуществляет контроль за выполнением подпрограммных мероприятий в соответствии с действующим порядком реализации муниципальных целевых подпрограмм.</w:t>
      </w:r>
    </w:p>
    <w:p w14:paraId="2F3AC759"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p w14:paraId="7CFE743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Сельскохозяйственные товаропроизводители, а также юридические лица и индивидуальные предприниматели, не являющиеся сельскохозяйственными товаропроизводителями, осуществляющие деятельность по переработке молока на территории муниципального образования "Город Калуга", выполняют мероприятия, предусмотренные подпрограммой, по завершении которых производится субсидирование за счет средств бюджета муниципального образования "Город Калуга" в пределах средств, предусмотренных на текущий финансовый год управлению экономики и имущественных отношений города Калуги - главному распорядителю бюджетных средств.</w:t>
      </w:r>
    </w:p>
    <w:p w14:paraId="48BCC4AF" w14:textId="13E0E2E4"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18.04.2024 N 118-п)</w:t>
      </w:r>
    </w:p>
    <w:p w14:paraId="0CD246AB"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К осуществлению мероприятий подпрограммы привлекаются внебюджетные (собственные) средства сельскохозяйственных предприятий, индивидуальных предпринимателей, являющихся главами крестьянских (фермерских) хозяйств, крестьянских (фермерских) хозяйств, юридических лиц и индивидуальных предпринимателей, не являющихся сельскохозяйственными товаропроизводителями, осуществляющих деятельность по переработке молока на территории муниципального образования "Город Калуга".</w:t>
      </w:r>
    </w:p>
    <w:p w14:paraId="79EDC078" w14:textId="408909D1"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29.11.2021 N 402-п)</w:t>
      </w:r>
    </w:p>
    <w:p w14:paraId="30FDBE32" w14:textId="6CCD9B18"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Контроль за исполнением мероприятий подпрограммы и целевым использованием средств осуществляется в соответствии с постановлением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формировании, реализации и проведения оценки эффективности реализации".</w:t>
      </w:r>
    </w:p>
    <w:p w14:paraId="11764EB9" w14:textId="77777777" w:rsidR="00943559" w:rsidRPr="00943559" w:rsidRDefault="00943559">
      <w:pPr>
        <w:pStyle w:val="ConsPlusNormal"/>
        <w:jc w:val="both"/>
        <w:rPr>
          <w:rFonts w:ascii="Times New Roman" w:hAnsi="Times New Roman" w:cs="Times New Roman"/>
          <w:sz w:val="24"/>
        </w:rPr>
      </w:pPr>
    </w:p>
    <w:p w14:paraId="02B6B86C" w14:textId="77777777" w:rsidR="00943559" w:rsidRPr="00943559" w:rsidRDefault="00943559">
      <w:pPr>
        <w:pStyle w:val="ConsPlusNormal"/>
        <w:jc w:val="both"/>
        <w:rPr>
          <w:rFonts w:ascii="Times New Roman" w:hAnsi="Times New Roman" w:cs="Times New Roman"/>
          <w:sz w:val="24"/>
        </w:rPr>
      </w:pPr>
    </w:p>
    <w:p w14:paraId="36CDB6F7" w14:textId="77777777" w:rsidR="00943559" w:rsidRPr="00943559" w:rsidRDefault="00943559">
      <w:pPr>
        <w:pStyle w:val="ConsPlusNormal"/>
        <w:jc w:val="both"/>
        <w:rPr>
          <w:rFonts w:ascii="Times New Roman" w:hAnsi="Times New Roman" w:cs="Times New Roman"/>
          <w:sz w:val="24"/>
        </w:rPr>
      </w:pPr>
    </w:p>
    <w:p w14:paraId="0CF0F043" w14:textId="77777777" w:rsidR="00943559" w:rsidRPr="00943559" w:rsidRDefault="00943559">
      <w:pPr>
        <w:pStyle w:val="ConsPlusNormal"/>
        <w:jc w:val="both"/>
        <w:rPr>
          <w:rFonts w:ascii="Times New Roman" w:hAnsi="Times New Roman" w:cs="Times New Roman"/>
          <w:sz w:val="24"/>
        </w:rPr>
      </w:pPr>
    </w:p>
    <w:p w14:paraId="123DEC3F" w14:textId="77777777" w:rsidR="00943559" w:rsidRPr="00943559" w:rsidRDefault="00943559">
      <w:pPr>
        <w:pStyle w:val="ConsPlusNormal"/>
        <w:jc w:val="both"/>
        <w:rPr>
          <w:rFonts w:ascii="Times New Roman" w:hAnsi="Times New Roman" w:cs="Times New Roman"/>
          <w:sz w:val="24"/>
        </w:rPr>
      </w:pPr>
    </w:p>
    <w:p w14:paraId="6C9CDF50" w14:textId="77777777" w:rsidR="00943559" w:rsidRPr="00943559" w:rsidRDefault="00943559">
      <w:pPr>
        <w:pStyle w:val="ConsPlusNormal"/>
        <w:jc w:val="right"/>
        <w:outlineLvl w:val="3"/>
        <w:rPr>
          <w:rFonts w:ascii="Times New Roman" w:hAnsi="Times New Roman" w:cs="Times New Roman"/>
          <w:sz w:val="24"/>
        </w:rPr>
      </w:pPr>
      <w:r w:rsidRPr="00943559">
        <w:rPr>
          <w:rFonts w:ascii="Times New Roman" w:hAnsi="Times New Roman" w:cs="Times New Roman"/>
          <w:sz w:val="24"/>
        </w:rPr>
        <w:t>Приложение 1</w:t>
      </w:r>
    </w:p>
    <w:p w14:paraId="592FE34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к Подпрограмме</w:t>
      </w:r>
    </w:p>
    <w:p w14:paraId="1D2E946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"Развитие молочного скотоводства</w:t>
      </w:r>
    </w:p>
    <w:p w14:paraId="1F00E29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в муниципальном образовании "Город Калуга"</w:t>
      </w:r>
    </w:p>
    <w:p w14:paraId="00011E76" w14:textId="77777777" w:rsidR="00943559" w:rsidRPr="00943559" w:rsidRDefault="00943559">
      <w:pPr>
        <w:pStyle w:val="ConsPlusNormal"/>
        <w:jc w:val="both"/>
        <w:rPr>
          <w:rFonts w:ascii="Times New Roman" w:hAnsi="Times New Roman" w:cs="Times New Roman"/>
          <w:sz w:val="24"/>
        </w:rPr>
      </w:pPr>
    </w:p>
    <w:p w14:paraId="45FA4E69" w14:textId="77777777" w:rsidR="00943559" w:rsidRPr="00943559" w:rsidRDefault="00943559">
      <w:pPr>
        <w:pStyle w:val="ConsPlusTitle"/>
        <w:jc w:val="center"/>
        <w:rPr>
          <w:rFonts w:ascii="Times New Roman" w:hAnsi="Times New Roman" w:cs="Times New Roman"/>
          <w:sz w:val="24"/>
        </w:rPr>
      </w:pPr>
      <w:bookmarkStart w:id="7" w:name="P1114"/>
      <w:bookmarkEnd w:id="7"/>
      <w:r w:rsidRPr="00943559">
        <w:rPr>
          <w:rFonts w:ascii="Times New Roman" w:hAnsi="Times New Roman" w:cs="Times New Roman"/>
          <w:sz w:val="24"/>
        </w:rPr>
        <w:t>ПЕРЕЧЕНЬ</w:t>
      </w:r>
    </w:p>
    <w:p w14:paraId="2E9EFF2B"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lastRenderedPageBreak/>
        <w:t>ПРОГРАММНЫХ МЕРОПРИЯТИЙ ПОДПРОГРАММЫ "РАЗВИТИЕ МОЛОЧНОГО</w:t>
      </w:r>
    </w:p>
    <w:p w14:paraId="24AFE0FA"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СКОТОВОДСТВА В МУНИЦИПАЛЬНОМ ОБРАЗОВАНИИ "ГОРОД КАЛУГА"</w:t>
      </w:r>
    </w:p>
    <w:p w14:paraId="0A568DD2" w14:textId="77777777" w:rsidR="00943559" w:rsidRPr="00943559" w:rsidRDefault="00943559">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00000" w:rsidRPr="00943559" w14:paraId="0197B90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8B7134" w14:textId="77777777" w:rsidR="00943559" w:rsidRPr="00943559" w:rsidRDefault="00943559">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4182AF68" w14:textId="77777777" w:rsidR="00943559" w:rsidRPr="00943559" w:rsidRDefault="00943559">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D90089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Список изменяющих документов</w:t>
            </w:r>
          </w:p>
          <w:p w14:paraId="29A75517" w14:textId="1B90AC7E"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w:t>
            </w:r>
          </w:p>
          <w:p w14:paraId="137815F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18.12.2024 N 432-п)</w:t>
            </w:r>
          </w:p>
        </w:tc>
        <w:tc>
          <w:tcPr>
            <w:tcW w:w="113" w:type="dxa"/>
            <w:tcBorders>
              <w:top w:val="nil"/>
              <w:left w:val="nil"/>
              <w:bottom w:val="nil"/>
              <w:right w:val="nil"/>
            </w:tcBorders>
            <w:shd w:val="clear" w:color="auto" w:fill="F4F3F8"/>
            <w:tcMar>
              <w:top w:w="0" w:type="dxa"/>
              <w:left w:w="0" w:type="dxa"/>
              <w:bottom w:w="0" w:type="dxa"/>
              <w:right w:w="0" w:type="dxa"/>
            </w:tcMar>
          </w:tcPr>
          <w:p w14:paraId="00EF90EE" w14:textId="77777777" w:rsidR="00943559" w:rsidRPr="00943559" w:rsidRDefault="00943559">
            <w:pPr>
              <w:pStyle w:val="ConsPlusNormal"/>
              <w:rPr>
                <w:rFonts w:ascii="Times New Roman" w:hAnsi="Times New Roman" w:cs="Times New Roman"/>
                <w:sz w:val="24"/>
              </w:rPr>
            </w:pPr>
          </w:p>
        </w:tc>
      </w:tr>
    </w:tbl>
    <w:p w14:paraId="34A20EB9" w14:textId="77777777" w:rsidR="00943559" w:rsidRPr="00943559" w:rsidRDefault="00943559">
      <w:pPr>
        <w:pStyle w:val="ConsPlusNormal"/>
        <w:jc w:val="both"/>
        <w:rPr>
          <w:rFonts w:ascii="Times New Roman" w:hAnsi="Times New Roman" w:cs="Times New Roman"/>
          <w:sz w:val="24"/>
        </w:rPr>
      </w:pPr>
    </w:p>
    <w:p w14:paraId="481B91A1" w14:textId="77777777" w:rsidR="00943559" w:rsidRPr="00943559" w:rsidRDefault="00943559">
      <w:pPr>
        <w:pStyle w:val="ConsPlusNormal"/>
        <w:rPr>
          <w:rFonts w:ascii="Times New Roman" w:hAnsi="Times New Roman" w:cs="Times New Roman"/>
          <w:sz w:val="24"/>
        </w:rPr>
        <w:sectPr w:rsidR="00943559" w:rsidRPr="00943559" w:rsidSect="00943559">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94"/>
        <w:gridCol w:w="2221"/>
        <w:gridCol w:w="1098"/>
        <w:gridCol w:w="1544"/>
        <w:gridCol w:w="2220"/>
        <w:gridCol w:w="1539"/>
        <w:gridCol w:w="928"/>
        <w:gridCol w:w="870"/>
        <w:gridCol w:w="870"/>
        <w:gridCol w:w="870"/>
        <w:gridCol w:w="870"/>
        <w:gridCol w:w="870"/>
        <w:gridCol w:w="870"/>
        <w:gridCol w:w="870"/>
      </w:tblGrid>
      <w:tr w:rsidR="00000000" w:rsidRPr="00943559" w14:paraId="30D42780" w14:textId="77777777">
        <w:tc>
          <w:tcPr>
            <w:tcW w:w="460" w:type="dxa"/>
            <w:vMerge w:val="restart"/>
          </w:tcPr>
          <w:p w14:paraId="64AEA47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lastRenderedPageBreak/>
              <w:t>N п/п</w:t>
            </w:r>
          </w:p>
        </w:tc>
        <w:tc>
          <w:tcPr>
            <w:tcW w:w="2680" w:type="dxa"/>
            <w:vMerge w:val="restart"/>
          </w:tcPr>
          <w:p w14:paraId="1AE7683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Наименование мероприятия (основного мероприятия) подпрограммы</w:t>
            </w:r>
          </w:p>
        </w:tc>
        <w:tc>
          <w:tcPr>
            <w:tcW w:w="907" w:type="dxa"/>
            <w:vMerge w:val="restart"/>
          </w:tcPr>
          <w:p w14:paraId="3A9574F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Сроки реализации</w:t>
            </w:r>
          </w:p>
        </w:tc>
        <w:tc>
          <w:tcPr>
            <w:tcW w:w="1852" w:type="dxa"/>
            <w:vMerge w:val="restart"/>
          </w:tcPr>
          <w:p w14:paraId="12B54562"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2440" w:type="dxa"/>
            <w:vMerge w:val="restart"/>
          </w:tcPr>
          <w:p w14:paraId="4F337AAC"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Ответственный исполнитель, соисполнитель, участник муниципальной программы</w:t>
            </w:r>
          </w:p>
        </w:tc>
        <w:tc>
          <w:tcPr>
            <w:tcW w:w="1852" w:type="dxa"/>
            <w:vMerge w:val="restart"/>
          </w:tcPr>
          <w:p w14:paraId="04F5E99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Источники финансирования</w:t>
            </w:r>
          </w:p>
        </w:tc>
        <w:tc>
          <w:tcPr>
            <w:tcW w:w="1096" w:type="dxa"/>
            <w:vMerge w:val="restart"/>
          </w:tcPr>
          <w:p w14:paraId="690DDAF4"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Сумма расходов, всего (тыс. руб.)</w:t>
            </w:r>
          </w:p>
        </w:tc>
        <w:tc>
          <w:tcPr>
            <w:tcW w:w="7168" w:type="dxa"/>
            <w:gridSpan w:val="7"/>
          </w:tcPr>
          <w:p w14:paraId="5395B1D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том числе по годам реализации подпрограммы</w:t>
            </w:r>
          </w:p>
        </w:tc>
      </w:tr>
      <w:tr w:rsidR="00000000" w:rsidRPr="00943559" w14:paraId="7D81AD22" w14:textId="77777777">
        <w:tc>
          <w:tcPr>
            <w:tcW w:w="0" w:type="auto"/>
            <w:vMerge/>
          </w:tcPr>
          <w:p w14:paraId="55FC1B49" w14:textId="77777777" w:rsidR="00943559" w:rsidRPr="00943559" w:rsidRDefault="00943559">
            <w:pPr>
              <w:pStyle w:val="ConsPlusNormal"/>
              <w:rPr>
                <w:rFonts w:ascii="Times New Roman" w:hAnsi="Times New Roman" w:cs="Times New Roman"/>
                <w:sz w:val="24"/>
              </w:rPr>
            </w:pPr>
          </w:p>
        </w:tc>
        <w:tc>
          <w:tcPr>
            <w:tcW w:w="0" w:type="auto"/>
            <w:vMerge/>
          </w:tcPr>
          <w:p w14:paraId="43AFABCA" w14:textId="77777777" w:rsidR="00943559" w:rsidRPr="00943559" w:rsidRDefault="00943559">
            <w:pPr>
              <w:pStyle w:val="ConsPlusNormal"/>
              <w:rPr>
                <w:rFonts w:ascii="Times New Roman" w:hAnsi="Times New Roman" w:cs="Times New Roman"/>
                <w:sz w:val="24"/>
              </w:rPr>
            </w:pPr>
          </w:p>
        </w:tc>
        <w:tc>
          <w:tcPr>
            <w:tcW w:w="0" w:type="auto"/>
            <w:vMerge/>
          </w:tcPr>
          <w:p w14:paraId="455E5048" w14:textId="77777777" w:rsidR="00943559" w:rsidRPr="00943559" w:rsidRDefault="00943559">
            <w:pPr>
              <w:pStyle w:val="ConsPlusNormal"/>
              <w:rPr>
                <w:rFonts w:ascii="Times New Roman" w:hAnsi="Times New Roman" w:cs="Times New Roman"/>
                <w:sz w:val="24"/>
              </w:rPr>
            </w:pPr>
          </w:p>
        </w:tc>
        <w:tc>
          <w:tcPr>
            <w:tcW w:w="0" w:type="auto"/>
            <w:vMerge/>
          </w:tcPr>
          <w:p w14:paraId="4E3AA336" w14:textId="77777777" w:rsidR="00943559" w:rsidRPr="00943559" w:rsidRDefault="00943559">
            <w:pPr>
              <w:pStyle w:val="ConsPlusNormal"/>
              <w:rPr>
                <w:rFonts w:ascii="Times New Roman" w:hAnsi="Times New Roman" w:cs="Times New Roman"/>
                <w:sz w:val="24"/>
              </w:rPr>
            </w:pPr>
          </w:p>
        </w:tc>
        <w:tc>
          <w:tcPr>
            <w:tcW w:w="0" w:type="auto"/>
            <w:vMerge/>
          </w:tcPr>
          <w:p w14:paraId="3A942C47" w14:textId="77777777" w:rsidR="00943559" w:rsidRPr="00943559" w:rsidRDefault="00943559">
            <w:pPr>
              <w:pStyle w:val="ConsPlusNormal"/>
              <w:rPr>
                <w:rFonts w:ascii="Times New Roman" w:hAnsi="Times New Roman" w:cs="Times New Roman"/>
                <w:sz w:val="24"/>
              </w:rPr>
            </w:pPr>
          </w:p>
        </w:tc>
        <w:tc>
          <w:tcPr>
            <w:tcW w:w="0" w:type="auto"/>
            <w:vMerge/>
          </w:tcPr>
          <w:p w14:paraId="61737B94" w14:textId="77777777" w:rsidR="00943559" w:rsidRPr="00943559" w:rsidRDefault="00943559">
            <w:pPr>
              <w:pStyle w:val="ConsPlusNormal"/>
              <w:rPr>
                <w:rFonts w:ascii="Times New Roman" w:hAnsi="Times New Roman" w:cs="Times New Roman"/>
                <w:sz w:val="24"/>
              </w:rPr>
            </w:pPr>
          </w:p>
        </w:tc>
        <w:tc>
          <w:tcPr>
            <w:tcW w:w="0" w:type="auto"/>
            <w:vMerge/>
          </w:tcPr>
          <w:p w14:paraId="2658CA2A" w14:textId="77777777" w:rsidR="00943559" w:rsidRPr="00943559" w:rsidRDefault="00943559">
            <w:pPr>
              <w:pStyle w:val="ConsPlusNormal"/>
              <w:rPr>
                <w:rFonts w:ascii="Times New Roman" w:hAnsi="Times New Roman" w:cs="Times New Roman"/>
                <w:sz w:val="24"/>
              </w:rPr>
            </w:pPr>
          </w:p>
        </w:tc>
        <w:tc>
          <w:tcPr>
            <w:tcW w:w="1024" w:type="dxa"/>
          </w:tcPr>
          <w:p w14:paraId="3750683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2020</w:t>
            </w:r>
          </w:p>
        </w:tc>
        <w:tc>
          <w:tcPr>
            <w:tcW w:w="1024" w:type="dxa"/>
          </w:tcPr>
          <w:p w14:paraId="22BB510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2021</w:t>
            </w:r>
          </w:p>
        </w:tc>
        <w:tc>
          <w:tcPr>
            <w:tcW w:w="1024" w:type="dxa"/>
          </w:tcPr>
          <w:p w14:paraId="0720A98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2022</w:t>
            </w:r>
          </w:p>
        </w:tc>
        <w:tc>
          <w:tcPr>
            <w:tcW w:w="1024" w:type="dxa"/>
          </w:tcPr>
          <w:p w14:paraId="0B15538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2023</w:t>
            </w:r>
          </w:p>
        </w:tc>
        <w:tc>
          <w:tcPr>
            <w:tcW w:w="1024" w:type="dxa"/>
          </w:tcPr>
          <w:p w14:paraId="4C330D1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2024</w:t>
            </w:r>
          </w:p>
        </w:tc>
        <w:tc>
          <w:tcPr>
            <w:tcW w:w="1024" w:type="dxa"/>
          </w:tcPr>
          <w:p w14:paraId="5D89B5B2"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2025</w:t>
            </w:r>
          </w:p>
        </w:tc>
        <w:tc>
          <w:tcPr>
            <w:tcW w:w="1024" w:type="dxa"/>
          </w:tcPr>
          <w:p w14:paraId="070C4A0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2026</w:t>
            </w:r>
          </w:p>
        </w:tc>
      </w:tr>
      <w:tr w:rsidR="00000000" w:rsidRPr="00943559" w14:paraId="5EAAC9FA" w14:textId="77777777">
        <w:tc>
          <w:tcPr>
            <w:tcW w:w="460" w:type="dxa"/>
          </w:tcPr>
          <w:p w14:paraId="72DBFE7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2680" w:type="dxa"/>
          </w:tcPr>
          <w:p w14:paraId="7CBD101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w:t>
            </w:r>
          </w:p>
        </w:tc>
        <w:tc>
          <w:tcPr>
            <w:tcW w:w="907" w:type="dxa"/>
          </w:tcPr>
          <w:p w14:paraId="7C1F108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w:t>
            </w:r>
          </w:p>
        </w:tc>
        <w:tc>
          <w:tcPr>
            <w:tcW w:w="1852" w:type="dxa"/>
          </w:tcPr>
          <w:p w14:paraId="4EC9101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w:t>
            </w:r>
          </w:p>
        </w:tc>
        <w:tc>
          <w:tcPr>
            <w:tcW w:w="2440" w:type="dxa"/>
          </w:tcPr>
          <w:p w14:paraId="127AF32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5</w:t>
            </w:r>
          </w:p>
        </w:tc>
        <w:tc>
          <w:tcPr>
            <w:tcW w:w="1852" w:type="dxa"/>
          </w:tcPr>
          <w:p w14:paraId="11CE42B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6</w:t>
            </w:r>
          </w:p>
        </w:tc>
        <w:tc>
          <w:tcPr>
            <w:tcW w:w="1096" w:type="dxa"/>
          </w:tcPr>
          <w:p w14:paraId="30E1EE0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7</w:t>
            </w:r>
          </w:p>
        </w:tc>
        <w:tc>
          <w:tcPr>
            <w:tcW w:w="1024" w:type="dxa"/>
          </w:tcPr>
          <w:p w14:paraId="6676297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8</w:t>
            </w:r>
          </w:p>
        </w:tc>
        <w:tc>
          <w:tcPr>
            <w:tcW w:w="1024" w:type="dxa"/>
          </w:tcPr>
          <w:p w14:paraId="5E216B4F"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9</w:t>
            </w:r>
          </w:p>
        </w:tc>
        <w:tc>
          <w:tcPr>
            <w:tcW w:w="1024" w:type="dxa"/>
          </w:tcPr>
          <w:p w14:paraId="431E8E9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10</w:t>
            </w:r>
          </w:p>
        </w:tc>
        <w:tc>
          <w:tcPr>
            <w:tcW w:w="1024" w:type="dxa"/>
          </w:tcPr>
          <w:p w14:paraId="0650147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11</w:t>
            </w:r>
          </w:p>
        </w:tc>
        <w:tc>
          <w:tcPr>
            <w:tcW w:w="1024" w:type="dxa"/>
          </w:tcPr>
          <w:p w14:paraId="492EC1A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12</w:t>
            </w:r>
          </w:p>
        </w:tc>
        <w:tc>
          <w:tcPr>
            <w:tcW w:w="1024" w:type="dxa"/>
          </w:tcPr>
          <w:p w14:paraId="21C7C6A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13</w:t>
            </w:r>
          </w:p>
        </w:tc>
        <w:tc>
          <w:tcPr>
            <w:tcW w:w="1024" w:type="dxa"/>
          </w:tcPr>
          <w:p w14:paraId="081D1492"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14</w:t>
            </w:r>
          </w:p>
        </w:tc>
      </w:tr>
      <w:tr w:rsidR="00000000" w:rsidRPr="00943559" w14:paraId="4923C2CA" w14:textId="77777777">
        <w:tc>
          <w:tcPr>
            <w:tcW w:w="460" w:type="dxa"/>
            <w:vMerge w:val="restart"/>
          </w:tcPr>
          <w:p w14:paraId="59136AB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2680" w:type="dxa"/>
            <w:vMerge w:val="restart"/>
          </w:tcPr>
          <w:p w14:paraId="58F1C1B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Создание условий для развития молочного скотоводства</w:t>
            </w:r>
          </w:p>
        </w:tc>
        <w:tc>
          <w:tcPr>
            <w:tcW w:w="907" w:type="dxa"/>
            <w:vMerge w:val="restart"/>
          </w:tcPr>
          <w:p w14:paraId="4DA1CED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2020 - 2026 гг.</w:t>
            </w:r>
          </w:p>
        </w:tc>
        <w:tc>
          <w:tcPr>
            <w:tcW w:w="1852" w:type="dxa"/>
          </w:tcPr>
          <w:p w14:paraId="5388F8E1" w14:textId="77777777" w:rsidR="00943559" w:rsidRPr="00943559" w:rsidRDefault="00943559">
            <w:pPr>
              <w:pStyle w:val="ConsPlusNormal"/>
              <w:rPr>
                <w:rFonts w:ascii="Times New Roman" w:hAnsi="Times New Roman" w:cs="Times New Roman"/>
                <w:sz w:val="24"/>
              </w:rPr>
            </w:pPr>
          </w:p>
        </w:tc>
        <w:tc>
          <w:tcPr>
            <w:tcW w:w="2440" w:type="dxa"/>
          </w:tcPr>
          <w:p w14:paraId="48C0A35C" w14:textId="77777777" w:rsidR="00943559" w:rsidRPr="00943559" w:rsidRDefault="00943559">
            <w:pPr>
              <w:pStyle w:val="ConsPlusNormal"/>
              <w:rPr>
                <w:rFonts w:ascii="Times New Roman" w:hAnsi="Times New Roman" w:cs="Times New Roman"/>
                <w:sz w:val="24"/>
              </w:rPr>
            </w:pPr>
          </w:p>
        </w:tc>
        <w:tc>
          <w:tcPr>
            <w:tcW w:w="1852" w:type="dxa"/>
          </w:tcPr>
          <w:p w14:paraId="2147CF2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096" w:type="dxa"/>
          </w:tcPr>
          <w:p w14:paraId="5AE3A12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803925,4</w:t>
            </w:r>
          </w:p>
        </w:tc>
        <w:tc>
          <w:tcPr>
            <w:tcW w:w="1024" w:type="dxa"/>
          </w:tcPr>
          <w:p w14:paraId="69AA2AA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123069,0</w:t>
            </w:r>
          </w:p>
        </w:tc>
        <w:tc>
          <w:tcPr>
            <w:tcW w:w="1024" w:type="dxa"/>
          </w:tcPr>
          <w:p w14:paraId="403378E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144280,3</w:t>
            </w:r>
          </w:p>
        </w:tc>
        <w:tc>
          <w:tcPr>
            <w:tcW w:w="1024" w:type="dxa"/>
          </w:tcPr>
          <w:p w14:paraId="11B1F1C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104510,8</w:t>
            </w:r>
          </w:p>
        </w:tc>
        <w:tc>
          <w:tcPr>
            <w:tcW w:w="1024" w:type="dxa"/>
          </w:tcPr>
          <w:p w14:paraId="72958AE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104970,6</w:t>
            </w:r>
          </w:p>
        </w:tc>
        <w:tc>
          <w:tcPr>
            <w:tcW w:w="1024" w:type="dxa"/>
          </w:tcPr>
          <w:p w14:paraId="6DFDB1E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107322,0</w:t>
            </w:r>
          </w:p>
        </w:tc>
        <w:tc>
          <w:tcPr>
            <w:tcW w:w="1024" w:type="dxa"/>
          </w:tcPr>
          <w:p w14:paraId="389FC95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108813,3</w:t>
            </w:r>
          </w:p>
        </w:tc>
        <w:tc>
          <w:tcPr>
            <w:tcW w:w="1024" w:type="dxa"/>
          </w:tcPr>
          <w:p w14:paraId="64FC966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110959,4</w:t>
            </w:r>
          </w:p>
        </w:tc>
      </w:tr>
      <w:tr w:rsidR="00000000" w:rsidRPr="00943559" w14:paraId="57AC2D4E" w14:textId="77777777">
        <w:tc>
          <w:tcPr>
            <w:tcW w:w="0" w:type="auto"/>
            <w:vMerge/>
          </w:tcPr>
          <w:p w14:paraId="7BF4AE80" w14:textId="77777777" w:rsidR="00943559" w:rsidRPr="00943559" w:rsidRDefault="00943559">
            <w:pPr>
              <w:pStyle w:val="ConsPlusNormal"/>
              <w:rPr>
                <w:rFonts w:ascii="Times New Roman" w:hAnsi="Times New Roman" w:cs="Times New Roman"/>
                <w:sz w:val="24"/>
              </w:rPr>
            </w:pPr>
          </w:p>
        </w:tc>
        <w:tc>
          <w:tcPr>
            <w:tcW w:w="0" w:type="auto"/>
            <w:vMerge/>
          </w:tcPr>
          <w:p w14:paraId="74D74CA6" w14:textId="77777777" w:rsidR="00943559" w:rsidRPr="00943559" w:rsidRDefault="00943559">
            <w:pPr>
              <w:pStyle w:val="ConsPlusNormal"/>
              <w:rPr>
                <w:rFonts w:ascii="Times New Roman" w:hAnsi="Times New Roman" w:cs="Times New Roman"/>
                <w:sz w:val="24"/>
              </w:rPr>
            </w:pPr>
          </w:p>
        </w:tc>
        <w:tc>
          <w:tcPr>
            <w:tcW w:w="0" w:type="auto"/>
            <w:vMerge/>
          </w:tcPr>
          <w:p w14:paraId="02A468BB" w14:textId="77777777" w:rsidR="00943559" w:rsidRPr="00943559" w:rsidRDefault="00943559">
            <w:pPr>
              <w:pStyle w:val="ConsPlusNormal"/>
              <w:rPr>
                <w:rFonts w:ascii="Times New Roman" w:hAnsi="Times New Roman" w:cs="Times New Roman"/>
                <w:sz w:val="24"/>
              </w:rPr>
            </w:pPr>
          </w:p>
        </w:tc>
        <w:tc>
          <w:tcPr>
            <w:tcW w:w="1852" w:type="dxa"/>
          </w:tcPr>
          <w:p w14:paraId="78527B1D" w14:textId="77777777" w:rsidR="00943559" w:rsidRPr="00943559" w:rsidRDefault="00943559">
            <w:pPr>
              <w:pStyle w:val="ConsPlusNormal"/>
              <w:rPr>
                <w:rFonts w:ascii="Times New Roman" w:hAnsi="Times New Roman" w:cs="Times New Roman"/>
                <w:sz w:val="24"/>
              </w:rPr>
            </w:pPr>
          </w:p>
        </w:tc>
        <w:tc>
          <w:tcPr>
            <w:tcW w:w="2440" w:type="dxa"/>
          </w:tcPr>
          <w:p w14:paraId="0F49F5AF" w14:textId="77777777" w:rsidR="00943559" w:rsidRPr="00943559" w:rsidRDefault="00943559">
            <w:pPr>
              <w:pStyle w:val="ConsPlusNormal"/>
              <w:rPr>
                <w:rFonts w:ascii="Times New Roman" w:hAnsi="Times New Roman" w:cs="Times New Roman"/>
                <w:sz w:val="24"/>
              </w:rPr>
            </w:pPr>
          </w:p>
        </w:tc>
        <w:tc>
          <w:tcPr>
            <w:tcW w:w="1852" w:type="dxa"/>
          </w:tcPr>
          <w:p w14:paraId="2363059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096" w:type="dxa"/>
          </w:tcPr>
          <w:p w14:paraId="28D9D1C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12588,4</w:t>
            </w:r>
          </w:p>
        </w:tc>
        <w:tc>
          <w:tcPr>
            <w:tcW w:w="1024" w:type="dxa"/>
          </w:tcPr>
          <w:p w14:paraId="4751EFC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1353,0</w:t>
            </w:r>
          </w:p>
        </w:tc>
        <w:tc>
          <w:tcPr>
            <w:tcW w:w="1024" w:type="dxa"/>
          </w:tcPr>
          <w:p w14:paraId="2D67698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2122,3</w:t>
            </w:r>
          </w:p>
        </w:tc>
        <w:tc>
          <w:tcPr>
            <w:tcW w:w="1024" w:type="dxa"/>
          </w:tcPr>
          <w:p w14:paraId="73480C2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2500,0</w:t>
            </w:r>
          </w:p>
        </w:tc>
        <w:tc>
          <w:tcPr>
            <w:tcW w:w="1024" w:type="dxa"/>
          </w:tcPr>
          <w:p w14:paraId="2E07F3A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024" w:type="dxa"/>
          </w:tcPr>
          <w:p w14:paraId="021B880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2113,1</w:t>
            </w:r>
          </w:p>
        </w:tc>
        <w:tc>
          <w:tcPr>
            <w:tcW w:w="1024" w:type="dxa"/>
          </w:tcPr>
          <w:p w14:paraId="753DD15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024" w:type="dxa"/>
          </w:tcPr>
          <w:p w14:paraId="5F944F1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r>
      <w:tr w:rsidR="00000000" w:rsidRPr="00943559" w14:paraId="74E508E2" w14:textId="77777777">
        <w:tc>
          <w:tcPr>
            <w:tcW w:w="0" w:type="auto"/>
            <w:vMerge/>
          </w:tcPr>
          <w:p w14:paraId="0352E966" w14:textId="77777777" w:rsidR="00943559" w:rsidRPr="00943559" w:rsidRDefault="00943559">
            <w:pPr>
              <w:pStyle w:val="ConsPlusNormal"/>
              <w:rPr>
                <w:rFonts w:ascii="Times New Roman" w:hAnsi="Times New Roman" w:cs="Times New Roman"/>
                <w:sz w:val="24"/>
              </w:rPr>
            </w:pPr>
          </w:p>
        </w:tc>
        <w:tc>
          <w:tcPr>
            <w:tcW w:w="0" w:type="auto"/>
            <w:vMerge/>
          </w:tcPr>
          <w:p w14:paraId="1ED09C4A" w14:textId="77777777" w:rsidR="00943559" w:rsidRPr="00943559" w:rsidRDefault="00943559">
            <w:pPr>
              <w:pStyle w:val="ConsPlusNormal"/>
              <w:rPr>
                <w:rFonts w:ascii="Times New Roman" w:hAnsi="Times New Roman" w:cs="Times New Roman"/>
                <w:sz w:val="24"/>
              </w:rPr>
            </w:pPr>
          </w:p>
        </w:tc>
        <w:tc>
          <w:tcPr>
            <w:tcW w:w="0" w:type="auto"/>
            <w:vMerge/>
          </w:tcPr>
          <w:p w14:paraId="44087922" w14:textId="77777777" w:rsidR="00943559" w:rsidRPr="00943559" w:rsidRDefault="00943559">
            <w:pPr>
              <w:pStyle w:val="ConsPlusNormal"/>
              <w:rPr>
                <w:rFonts w:ascii="Times New Roman" w:hAnsi="Times New Roman" w:cs="Times New Roman"/>
                <w:sz w:val="24"/>
              </w:rPr>
            </w:pPr>
          </w:p>
        </w:tc>
        <w:tc>
          <w:tcPr>
            <w:tcW w:w="1852" w:type="dxa"/>
          </w:tcPr>
          <w:p w14:paraId="141BEB51" w14:textId="77777777" w:rsidR="00943559" w:rsidRPr="00943559" w:rsidRDefault="00943559">
            <w:pPr>
              <w:pStyle w:val="ConsPlusNormal"/>
              <w:rPr>
                <w:rFonts w:ascii="Times New Roman" w:hAnsi="Times New Roman" w:cs="Times New Roman"/>
                <w:sz w:val="24"/>
              </w:rPr>
            </w:pPr>
          </w:p>
        </w:tc>
        <w:tc>
          <w:tcPr>
            <w:tcW w:w="2440" w:type="dxa"/>
          </w:tcPr>
          <w:p w14:paraId="0E1F2D5D" w14:textId="77777777" w:rsidR="00943559" w:rsidRPr="00943559" w:rsidRDefault="00943559">
            <w:pPr>
              <w:pStyle w:val="ConsPlusNormal"/>
              <w:rPr>
                <w:rFonts w:ascii="Times New Roman" w:hAnsi="Times New Roman" w:cs="Times New Roman"/>
                <w:sz w:val="24"/>
              </w:rPr>
            </w:pPr>
          </w:p>
        </w:tc>
        <w:tc>
          <w:tcPr>
            <w:tcW w:w="1852" w:type="dxa"/>
          </w:tcPr>
          <w:p w14:paraId="5D1BFF5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096" w:type="dxa"/>
          </w:tcPr>
          <w:p w14:paraId="161F42B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84F09F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B3F593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84EB48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E706A3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9A6E11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2173D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0A8C04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12D7FDBC" w14:textId="77777777">
        <w:tc>
          <w:tcPr>
            <w:tcW w:w="0" w:type="auto"/>
            <w:vMerge/>
          </w:tcPr>
          <w:p w14:paraId="1192B393" w14:textId="77777777" w:rsidR="00943559" w:rsidRPr="00943559" w:rsidRDefault="00943559">
            <w:pPr>
              <w:pStyle w:val="ConsPlusNormal"/>
              <w:rPr>
                <w:rFonts w:ascii="Times New Roman" w:hAnsi="Times New Roman" w:cs="Times New Roman"/>
                <w:sz w:val="24"/>
              </w:rPr>
            </w:pPr>
          </w:p>
        </w:tc>
        <w:tc>
          <w:tcPr>
            <w:tcW w:w="0" w:type="auto"/>
            <w:vMerge/>
          </w:tcPr>
          <w:p w14:paraId="43FFD06A" w14:textId="77777777" w:rsidR="00943559" w:rsidRPr="00943559" w:rsidRDefault="00943559">
            <w:pPr>
              <w:pStyle w:val="ConsPlusNormal"/>
              <w:rPr>
                <w:rFonts w:ascii="Times New Roman" w:hAnsi="Times New Roman" w:cs="Times New Roman"/>
                <w:sz w:val="24"/>
              </w:rPr>
            </w:pPr>
          </w:p>
        </w:tc>
        <w:tc>
          <w:tcPr>
            <w:tcW w:w="0" w:type="auto"/>
            <w:vMerge/>
          </w:tcPr>
          <w:p w14:paraId="47EB4D52" w14:textId="77777777" w:rsidR="00943559" w:rsidRPr="00943559" w:rsidRDefault="00943559">
            <w:pPr>
              <w:pStyle w:val="ConsPlusNormal"/>
              <w:rPr>
                <w:rFonts w:ascii="Times New Roman" w:hAnsi="Times New Roman" w:cs="Times New Roman"/>
                <w:sz w:val="24"/>
              </w:rPr>
            </w:pPr>
          </w:p>
        </w:tc>
        <w:tc>
          <w:tcPr>
            <w:tcW w:w="1852" w:type="dxa"/>
          </w:tcPr>
          <w:p w14:paraId="29022253" w14:textId="77777777" w:rsidR="00943559" w:rsidRPr="00943559" w:rsidRDefault="00943559">
            <w:pPr>
              <w:pStyle w:val="ConsPlusNormal"/>
              <w:rPr>
                <w:rFonts w:ascii="Times New Roman" w:hAnsi="Times New Roman" w:cs="Times New Roman"/>
                <w:sz w:val="24"/>
              </w:rPr>
            </w:pPr>
          </w:p>
        </w:tc>
        <w:tc>
          <w:tcPr>
            <w:tcW w:w="2440" w:type="dxa"/>
          </w:tcPr>
          <w:p w14:paraId="51EB9455" w14:textId="77777777" w:rsidR="00943559" w:rsidRPr="00943559" w:rsidRDefault="00943559">
            <w:pPr>
              <w:pStyle w:val="ConsPlusNormal"/>
              <w:rPr>
                <w:rFonts w:ascii="Times New Roman" w:hAnsi="Times New Roman" w:cs="Times New Roman"/>
                <w:sz w:val="24"/>
              </w:rPr>
            </w:pPr>
          </w:p>
        </w:tc>
        <w:tc>
          <w:tcPr>
            <w:tcW w:w="1852" w:type="dxa"/>
          </w:tcPr>
          <w:p w14:paraId="55A653F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096" w:type="dxa"/>
          </w:tcPr>
          <w:p w14:paraId="68F0622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8F2652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6208EF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A18AFB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0198BC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F13D65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7119B6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984485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48C0F1F5" w14:textId="77777777">
        <w:tc>
          <w:tcPr>
            <w:tcW w:w="0" w:type="auto"/>
            <w:vMerge/>
          </w:tcPr>
          <w:p w14:paraId="032DDDC2" w14:textId="77777777" w:rsidR="00943559" w:rsidRPr="00943559" w:rsidRDefault="00943559">
            <w:pPr>
              <w:pStyle w:val="ConsPlusNormal"/>
              <w:rPr>
                <w:rFonts w:ascii="Times New Roman" w:hAnsi="Times New Roman" w:cs="Times New Roman"/>
                <w:sz w:val="24"/>
              </w:rPr>
            </w:pPr>
          </w:p>
        </w:tc>
        <w:tc>
          <w:tcPr>
            <w:tcW w:w="0" w:type="auto"/>
            <w:vMerge/>
          </w:tcPr>
          <w:p w14:paraId="11A10165" w14:textId="77777777" w:rsidR="00943559" w:rsidRPr="00943559" w:rsidRDefault="00943559">
            <w:pPr>
              <w:pStyle w:val="ConsPlusNormal"/>
              <w:rPr>
                <w:rFonts w:ascii="Times New Roman" w:hAnsi="Times New Roman" w:cs="Times New Roman"/>
                <w:sz w:val="24"/>
              </w:rPr>
            </w:pPr>
          </w:p>
        </w:tc>
        <w:tc>
          <w:tcPr>
            <w:tcW w:w="0" w:type="auto"/>
            <w:vMerge/>
          </w:tcPr>
          <w:p w14:paraId="68BF2FB8" w14:textId="77777777" w:rsidR="00943559" w:rsidRPr="00943559" w:rsidRDefault="00943559">
            <w:pPr>
              <w:pStyle w:val="ConsPlusNormal"/>
              <w:rPr>
                <w:rFonts w:ascii="Times New Roman" w:hAnsi="Times New Roman" w:cs="Times New Roman"/>
                <w:sz w:val="24"/>
              </w:rPr>
            </w:pPr>
          </w:p>
        </w:tc>
        <w:tc>
          <w:tcPr>
            <w:tcW w:w="1852" w:type="dxa"/>
          </w:tcPr>
          <w:p w14:paraId="0996A740" w14:textId="77777777" w:rsidR="00943559" w:rsidRPr="00943559" w:rsidRDefault="00943559">
            <w:pPr>
              <w:pStyle w:val="ConsPlusNormal"/>
              <w:rPr>
                <w:rFonts w:ascii="Times New Roman" w:hAnsi="Times New Roman" w:cs="Times New Roman"/>
                <w:sz w:val="24"/>
              </w:rPr>
            </w:pPr>
          </w:p>
        </w:tc>
        <w:tc>
          <w:tcPr>
            <w:tcW w:w="2440" w:type="dxa"/>
          </w:tcPr>
          <w:p w14:paraId="739AE9F6" w14:textId="77777777" w:rsidR="00943559" w:rsidRPr="00943559" w:rsidRDefault="00943559">
            <w:pPr>
              <w:pStyle w:val="ConsPlusNormal"/>
              <w:rPr>
                <w:rFonts w:ascii="Times New Roman" w:hAnsi="Times New Roman" w:cs="Times New Roman"/>
                <w:sz w:val="24"/>
              </w:rPr>
            </w:pPr>
          </w:p>
        </w:tc>
        <w:tc>
          <w:tcPr>
            <w:tcW w:w="1852" w:type="dxa"/>
          </w:tcPr>
          <w:p w14:paraId="190E668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096" w:type="dxa"/>
          </w:tcPr>
          <w:p w14:paraId="5880DD2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791337,0</w:t>
            </w:r>
          </w:p>
        </w:tc>
        <w:tc>
          <w:tcPr>
            <w:tcW w:w="1024" w:type="dxa"/>
          </w:tcPr>
          <w:p w14:paraId="62B1084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121716,0</w:t>
            </w:r>
          </w:p>
        </w:tc>
        <w:tc>
          <w:tcPr>
            <w:tcW w:w="1024" w:type="dxa"/>
          </w:tcPr>
          <w:p w14:paraId="3C97168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142158,0</w:t>
            </w:r>
          </w:p>
        </w:tc>
        <w:tc>
          <w:tcPr>
            <w:tcW w:w="1024" w:type="dxa"/>
          </w:tcPr>
          <w:p w14:paraId="0B47521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102010,8</w:t>
            </w:r>
          </w:p>
        </w:tc>
        <w:tc>
          <w:tcPr>
            <w:tcW w:w="1024" w:type="dxa"/>
          </w:tcPr>
          <w:p w14:paraId="4A25268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103470,6</w:t>
            </w:r>
          </w:p>
        </w:tc>
        <w:tc>
          <w:tcPr>
            <w:tcW w:w="1024" w:type="dxa"/>
          </w:tcPr>
          <w:p w14:paraId="0E43F1A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105208,9</w:t>
            </w:r>
          </w:p>
        </w:tc>
        <w:tc>
          <w:tcPr>
            <w:tcW w:w="1024" w:type="dxa"/>
          </w:tcPr>
          <w:p w14:paraId="5F9A104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107313,3</w:t>
            </w:r>
          </w:p>
        </w:tc>
        <w:tc>
          <w:tcPr>
            <w:tcW w:w="1024" w:type="dxa"/>
          </w:tcPr>
          <w:p w14:paraId="347006C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109459,4</w:t>
            </w:r>
          </w:p>
        </w:tc>
      </w:tr>
      <w:tr w:rsidR="00000000" w:rsidRPr="00943559" w14:paraId="1EF67BFF" w14:textId="77777777">
        <w:tc>
          <w:tcPr>
            <w:tcW w:w="460" w:type="dxa"/>
            <w:vMerge w:val="restart"/>
          </w:tcPr>
          <w:p w14:paraId="2D0F32E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1.1</w:t>
            </w:r>
          </w:p>
        </w:tc>
        <w:tc>
          <w:tcPr>
            <w:tcW w:w="2680" w:type="dxa"/>
            <w:vMerge w:val="restart"/>
          </w:tcPr>
          <w:p w14:paraId="3B2074C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Предоставление субсидий сельскохозяйственным </w:t>
            </w:r>
            <w:r w:rsidRPr="00943559">
              <w:rPr>
                <w:rFonts w:ascii="Times New Roman" w:hAnsi="Times New Roman" w:cs="Times New Roman"/>
                <w:sz w:val="24"/>
              </w:rPr>
              <w:lastRenderedPageBreak/>
              <w:t>товаропроизводителям, расположенным на территории муниципального образования "Город Калуга", на возмещение части затрат на реализованное молоко с учетом молочной продуктивности коров из бюджета муниципального образования "Город Калуга"</w:t>
            </w:r>
          </w:p>
        </w:tc>
        <w:tc>
          <w:tcPr>
            <w:tcW w:w="907" w:type="dxa"/>
            <w:vMerge w:val="restart"/>
          </w:tcPr>
          <w:p w14:paraId="672DAEB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2020 - 2026 гг.</w:t>
            </w:r>
          </w:p>
        </w:tc>
        <w:tc>
          <w:tcPr>
            <w:tcW w:w="1852" w:type="dxa"/>
            <w:vMerge w:val="restart"/>
          </w:tcPr>
          <w:p w14:paraId="5E9599C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Управление экономики и имущественных </w:t>
            </w:r>
            <w:r w:rsidRPr="00943559">
              <w:rPr>
                <w:rFonts w:ascii="Times New Roman" w:hAnsi="Times New Roman" w:cs="Times New Roman"/>
                <w:sz w:val="24"/>
              </w:rPr>
              <w:lastRenderedPageBreak/>
              <w:t>отношений города Калуги</w:t>
            </w:r>
          </w:p>
        </w:tc>
        <w:tc>
          <w:tcPr>
            <w:tcW w:w="2440" w:type="dxa"/>
            <w:vMerge w:val="restart"/>
          </w:tcPr>
          <w:p w14:paraId="2C39FAB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xml:space="preserve">Управление экономики и имущественных отношений города </w:t>
            </w:r>
            <w:r w:rsidRPr="00943559">
              <w:rPr>
                <w:rFonts w:ascii="Times New Roman" w:hAnsi="Times New Roman" w:cs="Times New Roman"/>
                <w:sz w:val="24"/>
              </w:rPr>
              <w:lastRenderedPageBreak/>
              <w:t>Калуги;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tc>
        <w:tc>
          <w:tcPr>
            <w:tcW w:w="1852" w:type="dxa"/>
          </w:tcPr>
          <w:p w14:paraId="4754A6A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Итого</w:t>
            </w:r>
          </w:p>
        </w:tc>
        <w:tc>
          <w:tcPr>
            <w:tcW w:w="1096" w:type="dxa"/>
          </w:tcPr>
          <w:p w14:paraId="158B5DB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11588,4</w:t>
            </w:r>
          </w:p>
        </w:tc>
        <w:tc>
          <w:tcPr>
            <w:tcW w:w="1024" w:type="dxa"/>
          </w:tcPr>
          <w:p w14:paraId="1E98178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1353,0</w:t>
            </w:r>
          </w:p>
        </w:tc>
        <w:tc>
          <w:tcPr>
            <w:tcW w:w="1024" w:type="dxa"/>
          </w:tcPr>
          <w:p w14:paraId="4BCB067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2122,3</w:t>
            </w:r>
          </w:p>
        </w:tc>
        <w:tc>
          <w:tcPr>
            <w:tcW w:w="1024" w:type="dxa"/>
          </w:tcPr>
          <w:p w14:paraId="46C398B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024" w:type="dxa"/>
          </w:tcPr>
          <w:p w14:paraId="58C7432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024" w:type="dxa"/>
          </w:tcPr>
          <w:p w14:paraId="6F682DB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2113,1</w:t>
            </w:r>
          </w:p>
        </w:tc>
        <w:tc>
          <w:tcPr>
            <w:tcW w:w="1024" w:type="dxa"/>
          </w:tcPr>
          <w:p w14:paraId="0AAEE40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024" w:type="dxa"/>
          </w:tcPr>
          <w:p w14:paraId="726EC7D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r>
      <w:tr w:rsidR="00000000" w:rsidRPr="00943559" w14:paraId="7C9D3D20" w14:textId="77777777">
        <w:tc>
          <w:tcPr>
            <w:tcW w:w="0" w:type="auto"/>
            <w:vMerge/>
          </w:tcPr>
          <w:p w14:paraId="70FFB249" w14:textId="77777777" w:rsidR="00943559" w:rsidRPr="00943559" w:rsidRDefault="00943559">
            <w:pPr>
              <w:pStyle w:val="ConsPlusNormal"/>
              <w:rPr>
                <w:rFonts w:ascii="Times New Roman" w:hAnsi="Times New Roman" w:cs="Times New Roman"/>
                <w:sz w:val="24"/>
              </w:rPr>
            </w:pPr>
          </w:p>
        </w:tc>
        <w:tc>
          <w:tcPr>
            <w:tcW w:w="0" w:type="auto"/>
            <w:vMerge/>
          </w:tcPr>
          <w:p w14:paraId="1C6793C2" w14:textId="77777777" w:rsidR="00943559" w:rsidRPr="00943559" w:rsidRDefault="00943559">
            <w:pPr>
              <w:pStyle w:val="ConsPlusNormal"/>
              <w:rPr>
                <w:rFonts w:ascii="Times New Roman" w:hAnsi="Times New Roman" w:cs="Times New Roman"/>
                <w:sz w:val="24"/>
              </w:rPr>
            </w:pPr>
          </w:p>
        </w:tc>
        <w:tc>
          <w:tcPr>
            <w:tcW w:w="0" w:type="auto"/>
            <w:vMerge/>
          </w:tcPr>
          <w:p w14:paraId="4C9C290E" w14:textId="77777777" w:rsidR="00943559" w:rsidRPr="00943559" w:rsidRDefault="00943559">
            <w:pPr>
              <w:pStyle w:val="ConsPlusNormal"/>
              <w:rPr>
                <w:rFonts w:ascii="Times New Roman" w:hAnsi="Times New Roman" w:cs="Times New Roman"/>
                <w:sz w:val="24"/>
              </w:rPr>
            </w:pPr>
          </w:p>
        </w:tc>
        <w:tc>
          <w:tcPr>
            <w:tcW w:w="0" w:type="auto"/>
            <w:vMerge/>
          </w:tcPr>
          <w:p w14:paraId="1DDFE50A" w14:textId="77777777" w:rsidR="00943559" w:rsidRPr="00943559" w:rsidRDefault="00943559">
            <w:pPr>
              <w:pStyle w:val="ConsPlusNormal"/>
              <w:rPr>
                <w:rFonts w:ascii="Times New Roman" w:hAnsi="Times New Roman" w:cs="Times New Roman"/>
                <w:sz w:val="24"/>
              </w:rPr>
            </w:pPr>
          </w:p>
        </w:tc>
        <w:tc>
          <w:tcPr>
            <w:tcW w:w="0" w:type="auto"/>
            <w:vMerge/>
          </w:tcPr>
          <w:p w14:paraId="31627A24" w14:textId="77777777" w:rsidR="00943559" w:rsidRPr="00943559" w:rsidRDefault="00943559">
            <w:pPr>
              <w:pStyle w:val="ConsPlusNormal"/>
              <w:rPr>
                <w:rFonts w:ascii="Times New Roman" w:hAnsi="Times New Roman" w:cs="Times New Roman"/>
                <w:sz w:val="24"/>
              </w:rPr>
            </w:pPr>
          </w:p>
        </w:tc>
        <w:tc>
          <w:tcPr>
            <w:tcW w:w="1852" w:type="dxa"/>
          </w:tcPr>
          <w:p w14:paraId="29F471D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096" w:type="dxa"/>
          </w:tcPr>
          <w:p w14:paraId="21BF6EB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11588,4</w:t>
            </w:r>
          </w:p>
        </w:tc>
        <w:tc>
          <w:tcPr>
            <w:tcW w:w="1024" w:type="dxa"/>
          </w:tcPr>
          <w:p w14:paraId="48072BC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1353,0</w:t>
            </w:r>
          </w:p>
        </w:tc>
        <w:tc>
          <w:tcPr>
            <w:tcW w:w="1024" w:type="dxa"/>
          </w:tcPr>
          <w:p w14:paraId="5626A40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2122,3</w:t>
            </w:r>
          </w:p>
        </w:tc>
        <w:tc>
          <w:tcPr>
            <w:tcW w:w="1024" w:type="dxa"/>
          </w:tcPr>
          <w:p w14:paraId="2370096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024" w:type="dxa"/>
          </w:tcPr>
          <w:p w14:paraId="1C263C6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024" w:type="dxa"/>
          </w:tcPr>
          <w:p w14:paraId="01E79F1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2113,1</w:t>
            </w:r>
          </w:p>
        </w:tc>
        <w:tc>
          <w:tcPr>
            <w:tcW w:w="1024" w:type="dxa"/>
          </w:tcPr>
          <w:p w14:paraId="2DCF429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024" w:type="dxa"/>
          </w:tcPr>
          <w:p w14:paraId="033AAA2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r>
      <w:tr w:rsidR="00000000" w:rsidRPr="00943559" w14:paraId="5F7D3AF9" w14:textId="77777777">
        <w:tc>
          <w:tcPr>
            <w:tcW w:w="0" w:type="auto"/>
            <w:vMerge/>
          </w:tcPr>
          <w:p w14:paraId="373EFAFA" w14:textId="77777777" w:rsidR="00943559" w:rsidRPr="00943559" w:rsidRDefault="00943559">
            <w:pPr>
              <w:pStyle w:val="ConsPlusNormal"/>
              <w:rPr>
                <w:rFonts w:ascii="Times New Roman" w:hAnsi="Times New Roman" w:cs="Times New Roman"/>
                <w:sz w:val="24"/>
              </w:rPr>
            </w:pPr>
          </w:p>
        </w:tc>
        <w:tc>
          <w:tcPr>
            <w:tcW w:w="0" w:type="auto"/>
            <w:vMerge/>
          </w:tcPr>
          <w:p w14:paraId="062F0717" w14:textId="77777777" w:rsidR="00943559" w:rsidRPr="00943559" w:rsidRDefault="00943559">
            <w:pPr>
              <w:pStyle w:val="ConsPlusNormal"/>
              <w:rPr>
                <w:rFonts w:ascii="Times New Roman" w:hAnsi="Times New Roman" w:cs="Times New Roman"/>
                <w:sz w:val="24"/>
              </w:rPr>
            </w:pPr>
          </w:p>
        </w:tc>
        <w:tc>
          <w:tcPr>
            <w:tcW w:w="0" w:type="auto"/>
            <w:vMerge/>
          </w:tcPr>
          <w:p w14:paraId="552FAEA8" w14:textId="77777777" w:rsidR="00943559" w:rsidRPr="00943559" w:rsidRDefault="00943559">
            <w:pPr>
              <w:pStyle w:val="ConsPlusNormal"/>
              <w:rPr>
                <w:rFonts w:ascii="Times New Roman" w:hAnsi="Times New Roman" w:cs="Times New Roman"/>
                <w:sz w:val="24"/>
              </w:rPr>
            </w:pPr>
          </w:p>
        </w:tc>
        <w:tc>
          <w:tcPr>
            <w:tcW w:w="0" w:type="auto"/>
            <w:vMerge/>
          </w:tcPr>
          <w:p w14:paraId="214C50CE" w14:textId="77777777" w:rsidR="00943559" w:rsidRPr="00943559" w:rsidRDefault="00943559">
            <w:pPr>
              <w:pStyle w:val="ConsPlusNormal"/>
              <w:rPr>
                <w:rFonts w:ascii="Times New Roman" w:hAnsi="Times New Roman" w:cs="Times New Roman"/>
                <w:sz w:val="24"/>
              </w:rPr>
            </w:pPr>
          </w:p>
        </w:tc>
        <w:tc>
          <w:tcPr>
            <w:tcW w:w="0" w:type="auto"/>
            <w:vMerge/>
          </w:tcPr>
          <w:p w14:paraId="07C4A649" w14:textId="77777777" w:rsidR="00943559" w:rsidRPr="00943559" w:rsidRDefault="00943559">
            <w:pPr>
              <w:pStyle w:val="ConsPlusNormal"/>
              <w:rPr>
                <w:rFonts w:ascii="Times New Roman" w:hAnsi="Times New Roman" w:cs="Times New Roman"/>
                <w:sz w:val="24"/>
              </w:rPr>
            </w:pPr>
          </w:p>
        </w:tc>
        <w:tc>
          <w:tcPr>
            <w:tcW w:w="1852" w:type="dxa"/>
          </w:tcPr>
          <w:p w14:paraId="1E2C01E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096" w:type="dxa"/>
          </w:tcPr>
          <w:p w14:paraId="1950F9E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28F81E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677989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524D31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0C3AA3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D66FAE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2B3EC0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B726AF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23734DE2" w14:textId="77777777">
        <w:tc>
          <w:tcPr>
            <w:tcW w:w="0" w:type="auto"/>
            <w:vMerge/>
          </w:tcPr>
          <w:p w14:paraId="624C4EBA" w14:textId="77777777" w:rsidR="00943559" w:rsidRPr="00943559" w:rsidRDefault="00943559">
            <w:pPr>
              <w:pStyle w:val="ConsPlusNormal"/>
              <w:rPr>
                <w:rFonts w:ascii="Times New Roman" w:hAnsi="Times New Roman" w:cs="Times New Roman"/>
                <w:sz w:val="24"/>
              </w:rPr>
            </w:pPr>
          </w:p>
        </w:tc>
        <w:tc>
          <w:tcPr>
            <w:tcW w:w="0" w:type="auto"/>
            <w:vMerge/>
          </w:tcPr>
          <w:p w14:paraId="24752178" w14:textId="77777777" w:rsidR="00943559" w:rsidRPr="00943559" w:rsidRDefault="00943559">
            <w:pPr>
              <w:pStyle w:val="ConsPlusNormal"/>
              <w:rPr>
                <w:rFonts w:ascii="Times New Roman" w:hAnsi="Times New Roman" w:cs="Times New Roman"/>
                <w:sz w:val="24"/>
              </w:rPr>
            </w:pPr>
          </w:p>
        </w:tc>
        <w:tc>
          <w:tcPr>
            <w:tcW w:w="0" w:type="auto"/>
            <w:vMerge/>
          </w:tcPr>
          <w:p w14:paraId="3C91C1A6" w14:textId="77777777" w:rsidR="00943559" w:rsidRPr="00943559" w:rsidRDefault="00943559">
            <w:pPr>
              <w:pStyle w:val="ConsPlusNormal"/>
              <w:rPr>
                <w:rFonts w:ascii="Times New Roman" w:hAnsi="Times New Roman" w:cs="Times New Roman"/>
                <w:sz w:val="24"/>
              </w:rPr>
            </w:pPr>
          </w:p>
        </w:tc>
        <w:tc>
          <w:tcPr>
            <w:tcW w:w="0" w:type="auto"/>
            <w:vMerge/>
          </w:tcPr>
          <w:p w14:paraId="3EBEDAF7" w14:textId="77777777" w:rsidR="00943559" w:rsidRPr="00943559" w:rsidRDefault="00943559">
            <w:pPr>
              <w:pStyle w:val="ConsPlusNormal"/>
              <w:rPr>
                <w:rFonts w:ascii="Times New Roman" w:hAnsi="Times New Roman" w:cs="Times New Roman"/>
                <w:sz w:val="24"/>
              </w:rPr>
            </w:pPr>
          </w:p>
        </w:tc>
        <w:tc>
          <w:tcPr>
            <w:tcW w:w="0" w:type="auto"/>
            <w:vMerge/>
          </w:tcPr>
          <w:p w14:paraId="3AE31185" w14:textId="77777777" w:rsidR="00943559" w:rsidRPr="00943559" w:rsidRDefault="00943559">
            <w:pPr>
              <w:pStyle w:val="ConsPlusNormal"/>
              <w:rPr>
                <w:rFonts w:ascii="Times New Roman" w:hAnsi="Times New Roman" w:cs="Times New Roman"/>
                <w:sz w:val="24"/>
              </w:rPr>
            </w:pPr>
          </w:p>
        </w:tc>
        <w:tc>
          <w:tcPr>
            <w:tcW w:w="1852" w:type="dxa"/>
          </w:tcPr>
          <w:p w14:paraId="3423E25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096" w:type="dxa"/>
          </w:tcPr>
          <w:p w14:paraId="5FAF51A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3DCBEB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68DA27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29F62B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79BB18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AF6126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D2C15F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F54635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16693F82" w14:textId="77777777">
        <w:tc>
          <w:tcPr>
            <w:tcW w:w="0" w:type="auto"/>
            <w:vMerge/>
          </w:tcPr>
          <w:p w14:paraId="197F8BB4" w14:textId="77777777" w:rsidR="00943559" w:rsidRPr="00943559" w:rsidRDefault="00943559">
            <w:pPr>
              <w:pStyle w:val="ConsPlusNormal"/>
              <w:rPr>
                <w:rFonts w:ascii="Times New Roman" w:hAnsi="Times New Roman" w:cs="Times New Roman"/>
                <w:sz w:val="24"/>
              </w:rPr>
            </w:pPr>
          </w:p>
        </w:tc>
        <w:tc>
          <w:tcPr>
            <w:tcW w:w="0" w:type="auto"/>
            <w:vMerge/>
          </w:tcPr>
          <w:p w14:paraId="4D1F3F7F" w14:textId="77777777" w:rsidR="00943559" w:rsidRPr="00943559" w:rsidRDefault="00943559">
            <w:pPr>
              <w:pStyle w:val="ConsPlusNormal"/>
              <w:rPr>
                <w:rFonts w:ascii="Times New Roman" w:hAnsi="Times New Roman" w:cs="Times New Roman"/>
                <w:sz w:val="24"/>
              </w:rPr>
            </w:pPr>
          </w:p>
        </w:tc>
        <w:tc>
          <w:tcPr>
            <w:tcW w:w="0" w:type="auto"/>
            <w:vMerge/>
          </w:tcPr>
          <w:p w14:paraId="42D3D370" w14:textId="77777777" w:rsidR="00943559" w:rsidRPr="00943559" w:rsidRDefault="00943559">
            <w:pPr>
              <w:pStyle w:val="ConsPlusNormal"/>
              <w:rPr>
                <w:rFonts w:ascii="Times New Roman" w:hAnsi="Times New Roman" w:cs="Times New Roman"/>
                <w:sz w:val="24"/>
              </w:rPr>
            </w:pPr>
          </w:p>
        </w:tc>
        <w:tc>
          <w:tcPr>
            <w:tcW w:w="0" w:type="auto"/>
            <w:vMerge/>
          </w:tcPr>
          <w:p w14:paraId="53634388" w14:textId="77777777" w:rsidR="00943559" w:rsidRPr="00943559" w:rsidRDefault="00943559">
            <w:pPr>
              <w:pStyle w:val="ConsPlusNormal"/>
              <w:rPr>
                <w:rFonts w:ascii="Times New Roman" w:hAnsi="Times New Roman" w:cs="Times New Roman"/>
                <w:sz w:val="24"/>
              </w:rPr>
            </w:pPr>
          </w:p>
        </w:tc>
        <w:tc>
          <w:tcPr>
            <w:tcW w:w="0" w:type="auto"/>
            <w:vMerge/>
          </w:tcPr>
          <w:p w14:paraId="22229C10" w14:textId="77777777" w:rsidR="00943559" w:rsidRPr="00943559" w:rsidRDefault="00943559">
            <w:pPr>
              <w:pStyle w:val="ConsPlusNormal"/>
              <w:rPr>
                <w:rFonts w:ascii="Times New Roman" w:hAnsi="Times New Roman" w:cs="Times New Roman"/>
                <w:sz w:val="24"/>
              </w:rPr>
            </w:pPr>
          </w:p>
        </w:tc>
        <w:tc>
          <w:tcPr>
            <w:tcW w:w="1852" w:type="dxa"/>
          </w:tcPr>
          <w:p w14:paraId="24C9DB9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096" w:type="dxa"/>
          </w:tcPr>
          <w:p w14:paraId="6EFB130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115596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B13428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CECB9F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0A63E8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4B96AB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83F54E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0AA0AB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5E6074CD" w14:textId="77777777">
        <w:tc>
          <w:tcPr>
            <w:tcW w:w="460" w:type="dxa"/>
            <w:vMerge w:val="restart"/>
          </w:tcPr>
          <w:p w14:paraId="5EB626D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r w:rsidRPr="00943559">
              <w:rPr>
                <w:rFonts w:ascii="Times New Roman" w:hAnsi="Times New Roman" w:cs="Times New Roman"/>
                <w:sz w:val="24"/>
              </w:rPr>
              <w:lastRenderedPageBreak/>
              <w:t>2</w:t>
            </w:r>
          </w:p>
        </w:tc>
        <w:tc>
          <w:tcPr>
            <w:tcW w:w="2680" w:type="dxa"/>
            <w:vMerge w:val="restart"/>
          </w:tcPr>
          <w:p w14:paraId="0CFC9F1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xml:space="preserve">Предоставление </w:t>
            </w:r>
            <w:r w:rsidRPr="00943559">
              <w:rPr>
                <w:rFonts w:ascii="Times New Roman" w:hAnsi="Times New Roman" w:cs="Times New Roman"/>
                <w:sz w:val="24"/>
              </w:rPr>
              <w:lastRenderedPageBreak/>
              <w:t>субсидий сельскохозяйственным товаропроизводителям, расположенным на территории муниципального образования "Город Калуга", на возмещение части затрат на приобретение оборудования, специальной техники в отрасли животноводства</w:t>
            </w:r>
          </w:p>
        </w:tc>
        <w:tc>
          <w:tcPr>
            <w:tcW w:w="907" w:type="dxa"/>
            <w:vMerge w:val="restart"/>
          </w:tcPr>
          <w:p w14:paraId="5270387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xml:space="preserve">2020 - </w:t>
            </w:r>
            <w:r w:rsidRPr="00943559">
              <w:rPr>
                <w:rFonts w:ascii="Times New Roman" w:hAnsi="Times New Roman" w:cs="Times New Roman"/>
                <w:sz w:val="24"/>
              </w:rPr>
              <w:lastRenderedPageBreak/>
              <w:t>2026 гг.</w:t>
            </w:r>
          </w:p>
        </w:tc>
        <w:tc>
          <w:tcPr>
            <w:tcW w:w="1852" w:type="dxa"/>
            <w:vMerge w:val="restart"/>
          </w:tcPr>
          <w:p w14:paraId="36339B9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xml:space="preserve">Управление </w:t>
            </w:r>
            <w:r w:rsidRPr="00943559">
              <w:rPr>
                <w:rFonts w:ascii="Times New Roman" w:hAnsi="Times New Roman" w:cs="Times New Roman"/>
                <w:sz w:val="24"/>
              </w:rPr>
              <w:lastRenderedPageBreak/>
              <w:t>экономики и имущественных отношений города Калуги</w:t>
            </w:r>
          </w:p>
        </w:tc>
        <w:tc>
          <w:tcPr>
            <w:tcW w:w="2440" w:type="dxa"/>
            <w:vMerge w:val="restart"/>
          </w:tcPr>
          <w:p w14:paraId="74E44EE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xml:space="preserve">Управление </w:t>
            </w:r>
            <w:r w:rsidRPr="00943559">
              <w:rPr>
                <w:rFonts w:ascii="Times New Roman" w:hAnsi="Times New Roman" w:cs="Times New Roman"/>
                <w:sz w:val="24"/>
              </w:rPr>
              <w:lastRenderedPageBreak/>
              <w:t>экономики и имущественных отношений города Калуги;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tc>
        <w:tc>
          <w:tcPr>
            <w:tcW w:w="1852" w:type="dxa"/>
          </w:tcPr>
          <w:p w14:paraId="75B3374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Итого</w:t>
            </w:r>
          </w:p>
        </w:tc>
        <w:tc>
          <w:tcPr>
            <w:tcW w:w="1096" w:type="dxa"/>
          </w:tcPr>
          <w:p w14:paraId="775D60E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45B9FB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A0A031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D24A51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1DEAEF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6E9F48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856692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60D116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7ED7C8C8" w14:textId="77777777">
        <w:tc>
          <w:tcPr>
            <w:tcW w:w="0" w:type="auto"/>
            <w:vMerge/>
          </w:tcPr>
          <w:p w14:paraId="356DD003" w14:textId="77777777" w:rsidR="00943559" w:rsidRPr="00943559" w:rsidRDefault="00943559">
            <w:pPr>
              <w:pStyle w:val="ConsPlusNormal"/>
              <w:rPr>
                <w:rFonts w:ascii="Times New Roman" w:hAnsi="Times New Roman" w:cs="Times New Roman"/>
                <w:sz w:val="24"/>
              </w:rPr>
            </w:pPr>
          </w:p>
        </w:tc>
        <w:tc>
          <w:tcPr>
            <w:tcW w:w="0" w:type="auto"/>
            <w:vMerge/>
          </w:tcPr>
          <w:p w14:paraId="50D1E060" w14:textId="77777777" w:rsidR="00943559" w:rsidRPr="00943559" w:rsidRDefault="00943559">
            <w:pPr>
              <w:pStyle w:val="ConsPlusNormal"/>
              <w:rPr>
                <w:rFonts w:ascii="Times New Roman" w:hAnsi="Times New Roman" w:cs="Times New Roman"/>
                <w:sz w:val="24"/>
              </w:rPr>
            </w:pPr>
          </w:p>
        </w:tc>
        <w:tc>
          <w:tcPr>
            <w:tcW w:w="0" w:type="auto"/>
            <w:vMerge/>
          </w:tcPr>
          <w:p w14:paraId="1E99A230" w14:textId="77777777" w:rsidR="00943559" w:rsidRPr="00943559" w:rsidRDefault="00943559">
            <w:pPr>
              <w:pStyle w:val="ConsPlusNormal"/>
              <w:rPr>
                <w:rFonts w:ascii="Times New Roman" w:hAnsi="Times New Roman" w:cs="Times New Roman"/>
                <w:sz w:val="24"/>
              </w:rPr>
            </w:pPr>
          </w:p>
        </w:tc>
        <w:tc>
          <w:tcPr>
            <w:tcW w:w="0" w:type="auto"/>
            <w:vMerge/>
          </w:tcPr>
          <w:p w14:paraId="06EFC0B7" w14:textId="77777777" w:rsidR="00943559" w:rsidRPr="00943559" w:rsidRDefault="00943559">
            <w:pPr>
              <w:pStyle w:val="ConsPlusNormal"/>
              <w:rPr>
                <w:rFonts w:ascii="Times New Roman" w:hAnsi="Times New Roman" w:cs="Times New Roman"/>
                <w:sz w:val="24"/>
              </w:rPr>
            </w:pPr>
          </w:p>
        </w:tc>
        <w:tc>
          <w:tcPr>
            <w:tcW w:w="0" w:type="auto"/>
            <w:vMerge/>
          </w:tcPr>
          <w:p w14:paraId="36C0E594" w14:textId="77777777" w:rsidR="00943559" w:rsidRPr="00943559" w:rsidRDefault="00943559">
            <w:pPr>
              <w:pStyle w:val="ConsPlusNormal"/>
              <w:rPr>
                <w:rFonts w:ascii="Times New Roman" w:hAnsi="Times New Roman" w:cs="Times New Roman"/>
                <w:sz w:val="24"/>
              </w:rPr>
            </w:pPr>
          </w:p>
        </w:tc>
        <w:tc>
          <w:tcPr>
            <w:tcW w:w="1852" w:type="dxa"/>
          </w:tcPr>
          <w:p w14:paraId="213421F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096" w:type="dxa"/>
          </w:tcPr>
          <w:p w14:paraId="68084B0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133829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025D16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5DED0C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FFD42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1F6D0B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4B2A85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4F10EF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47FEBF70" w14:textId="77777777">
        <w:tc>
          <w:tcPr>
            <w:tcW w:w="0" w:type="auto"/>
            <w:vMerge/>
          </w:tcPr>
          <w:p w14:paraId="373EA38F" w14:textId="77777777" w:rsidR="00943559" w:rsidRPr="00943559" w:rsidRDefault="00943559">
            <w:pPr>
              <w:pStyle w:val="ConsPlusNormal"/>
              <w:rPr>
                <w:rFonts w:ascii="Times New Roman" w:hAnsi="Times New Roman" w:cs="Times New Roman"/>
                <w:sz w:val="24"/>
              </w:rPr>
            </w:pPr>
          </w:p>
        </w:tc>
        <w:tc>
          <w:tcPr>
            <w:tcW w:w="0" w:type="auto"/>
            <w:vMerge/>
          </w:tcPr>
          <w:p w14:paraId="79156502" w14:textId="77777777" w:rsidR="00943559" w:rsidRPr="00943559" w:rsidRDefault="00943559">
            <w:pPr>
              <w:pStyle w:val="ConsPlusNormal"/>
              <w:rPr>
                <w:rFonts w:ascii="Times New Roman" w:hAnsi="Times New Roman" w:cs="Times New Roman"/>
                <w:sz w:val="24"/>
              </w:rPr>
            </w:pPr>
          </w:p>
        </w:tc>
        <w:tc>
          <w:tcPr>
            <w:tcW w:w="0" w:type="auto"/>
            <w:vMerge/>
          </w:tcPr>
          <w:p w14:paraId="44D1098B" w14:textId="77777777" w:rsidR="00943559" w:rsidRPr="00943559" w:rsidRDefault="00943559">
            <w:pPr>
              <w:pStyle w:val="ConsPlusNormal"/>
              <w:rPr>
                <w:rFonts w:ascii="Times New Roman" w:hAnsi="Times New Roman" w:cs="Times New Roman"/>
                <w:sz w:val="24"/>
              </w:rPr>
            </w:pPr>
          </w:p>
        </w:tc>
        <w:tc>
          <w:tcPr>
            <w:tcW w:w="0" w:type="auto"/>
            <w:vMerge/>
          </w:tcPr>
          <w:p w14:paraId="2267F13D" w14:textId="77777777" w:rsidR="00943559" w:rsidRPr="00943559" w:rsidRDefault="00943559">
            <w:pPr>
              <w:pStyle w:val="ConsPlusNormal"/>
              <w:rPr>
                <w:rFonts w:ascii="Times New Roman" w:hAnsi="Times New Roman" w:cs="Times New Roman"/>
                <w:sz w:val="24"/>
              </w:rPr>
            </w:pPr>
          </w:p>
        </w:tc>
        <w:tc>
          <w:tcPr>
            <w:tcW w:w="0" w:type="auto"/>
            <w:vMerge/>
          </w:tcPr>
          <w:p w14:paraId="089E7F8A" w14:textId="77777777" w:rsidR="00943559" w:rsidRPr="00943559" w:rsidRDefault="00943559">
            <w:pPr>
              <w:pStyle w:val="ConsPlusNormal"/>
              <w:rPr>
                <w:rFonts w:ascii="Times New Roman" w:hAnsi="Times New Roman" w:cs="Times New Roman"/>
                <w:sz w:val="24"/>
              </w:rPr>
            </w:pPr>
          </w:p>
        </w:tc>
        <w:tc>
          <w:tcPr>
            <w:tcW w:w="1852" w:type="dxa"/>
          </w:tcPr>
          <w:p w14:paraId="438F847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096" w:type="dxa"/>
          </w:tcPr>
          <w:p w14:paraId="73D9669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642039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D90125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B1B874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A210D5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10AF56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C75BFA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C46ECF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5A4533DF" w14:textId="77777777">
        <w:tc>
          <w:tcPr>
            <w:tcW w:w="0" w:type="auto"/>
            <w:vMerge/>
          </w:tcPr>
          <w:p w14:paraId="13030C93" w14:textId="77777777" w:rsidR="00943559" w:rsidRPr="00943559" w:rsidRDefault="00943559">
            <w:pPr>
              <w:pStyle w:val="ConsPlusNormal"/>
              <w:rPr>
                <w:rFonts w:ascii="Times New Roman" w:hAnsi="Times New Roman" w:cs="Times New Roman"/>
                <w:sz w:val="24"/>
              </w:rPr>
            </w:pPr>
          </w:p>
        </w:tc>
        <w:tc>
          <w:tcPr>
            <w:tcW w:w="0" w:type="auto"/>
            <w:vMerge/>
          </w:tcPr>
          <w:p w14:paraId="7706118E" w14:textId="77777777" w:rsidR="00943559" w:rsidRPr="00943559" w:rsidRDefault="00943559">
            <w:pPr>
              <w:pStyle w:val="ConsPlusNormal"/>
              <w:rPr>
                <w:rFonts w:ascii="Times New Roman" w:hAnsi="Times New Roman" w:cs="Times New Roman"/>
                <w:sz w:val="24"/>
              </w:rPr>
            </w:pPr>
          </w:p>
        </w:tc>
        <w:tc>
          <w:tcPr>
            <w:tcW w:w="0" w:type="auto"/>
            <w:vMerge/>
          </w:tcPr>
          <w:p w14:paraId="3EDC7098" w14:textId="77777777" w:rsidR="00943559" w:rsidRPr="00943559" w:rsidRDefault="00943559">
            <w:pPr>
              <w:pStyle w:val="ConsPlusNormal"/>
              <w:rPr>
                <w:rFonts w:ascii="Times New Roman" w:hAnsi="Times New Roman" w:cs="Times New Roman"/>
                <w:sz w:val="24"/>
              </w:rPr>
            </w:pPr>
          </w:p>
        </w:tc>
        <w:tc>
          <w:tcPr>
            <w:tcW w:w="0" w:type="auto"/>
            <w:vMerge/>
          </w:tcPr>
          <w:p w14:paraId="29D84260" w14:textId="77777777" w:rsidR="00943559" w:rsidRPr="00943559" w:rsidRDefault="00943559">
            <w:pPr>
              <w:pStyle w:val="ConsPlusNormal"/>
              <w:rPr>
                <w:rFonts w:ascii="Times New Roman" w:hAnsi="Times New Roman" w:cs="Times New Roman"/>
                <w:sz w:val="24"/>
              </w:rPr>
            </w:pPr>
          </w:p>
        </w:tc>
        <w:tc>
          <w:tcPr>
            <w:tcW w:w="0" w:type="auto"/>
            <w:vMerge/>
          </w:tcPr>
          <w:p w14:paraId="68771777" w14:textId="77777777" w:rsidR="00943559" w:rsidRPr="00943559" w:rsidRDefault="00943559">
            <w:pPr>
              <w:pStyle w:val="ConsPlusNormal"/>
              <w:rPr>
                <w:rFonts w:ascii="Times New Roman" w:hAnsi="Times New Roman" w:cs="Times New Roman"/>
                <w:sz w:val="24"/>
              </w:rPr>
            </w:pPr>
          </w:p>
        </w:tc>
        <w:tc>
          <w:tcPr>
            <w:tcW w:w="1852" w:type="dxa"/>
          </w:tcPr>
          <w:p w14:paraId="3BCC321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096" w:type="dxa"/>
          </w:tcPr>
          <w:p w14:paraId="23AA212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0C6A09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F0CCA3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8B7047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0320FC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B94565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4C1ADB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532006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798822BD" w14:textId="77777777">
        <w:tc>
          <w:tcPr>
            <w:tcW w:w="0" w:type="auto"/>
            <w:vMerge/>
          </w:tcPr>
          <w:p w14:paraId="2BE3D96A" w14:textId="77777777" w:rsidR="00943559" w:rsidRPr="00943559" w:rsidRDefault="00943559">
            <w:pPr>
              <w:pStyle w:val="ConsPlusNormal"/>
              <w:rPr>
                <w:rFonts w:ascii="Times New Roman" w:hAnsi="Times New Roman" w:cs="Times New Roman"/>
                <w:sz w:val="24"/>
              </w:rPr>
            </w:pPr>
          </w:p>
        </w:tc>
        <w:tc>
          <w:tcPr>
            <w:tcW w:w="0" w:type="auto"/>
            <w:vMerge/>
          </w:tcPr>
          <w:p w14:paraId="5F188475" w14:textId="77777777" w:rsidR="00943559" w:rsidRPr="00943559" w:rsidRDefault="00943559">
            <w:pPr>
              <w:pStyle w:val="ConsPlusNormal"/>
              <w:rPr>
                <w:rFonts w:ascii="Times New Roman" w:hAnsi="Times New Roman" w:cs="Times New Roman"/>
                <w:sz w:val="24"/>
              </w:rPr>
            </w:pPr>
          </w:p>
        </w:tc>
        <w:tc>
          <w:tcPr>
            <w:tcW w:w="0" w:type="auto"/>
            <w:vMerge/>
          </w:tcPr>
          <w:p w14:paraId="4A9E6B3F" w14:textId="77777777" w:rsidR="00943559" w:rsidRPr="00943559" w:rsidRDefault="00943559">
            <w:pPr>
              <w:pStyle w:val="ConsPlusNormal"/>
              <w:rPr>
                <w:rFonts w:ascii="Times New Roman" w:hAnsi="Times New Roman" w:cs="Times New Roman"/>
                <w:sz w:val="24"/>
              </w:rPr>
            </w:pPr>
          </w:p>
        </w:tc>
        <w:tc>
          <w:tcPr>
            <w:tcW w:w="0" w:type="auto"/>
            <w:vMerge/>
          </w:tcPr>
          <w:p w14:paraId="3A853B8F" w14:textId="77777777" w:rsidR="00943559" w:rsidRPr="00943559" w:rsidRDefault="00943559">
            <w:pPr>
              <w:pStyle w:val="ConsPlusNormal"/>
              <w:rPr>
                <w:rFonts w:ascii="Times New Roman" w:hAnsi="Times New Roman" w:cs="Times New Roman"/>
                <w:sz w:val="24"/>
              </w:rPr>
            </w:pPr>
          </w:p>
        </w:tc>
        <w:tc>
          <w:tcPr>
            <w:tcW w:w="0" w:type="auto"/>
            <w:vMerge/>
          </w:tcPr>
          <w:p w14:paraId="244AB777" w14:textId="77777777" w:rsidR="00943559" w:rsidRPr="00943559" w:rsidRDefault="00943559">
            <w:pPr>
              <w:pStyle w:val="ConsPlusNormal"/>
              <w:rPr>
                <w:rFonts w:ascii="Times New Roman" w:hAnsi="Times New Roman" w:cs="Times New Roman"/>
                <w:sz w:val="24"/>
              </w:rPr>
            </w:pPr>
          </w:p>
        </w:tc>
        <w:tc>
          <w:tcPr>
            <w:tcW w:w="1852" w:type="dxa"/>
          </w:tcPr>
          <w:p w14:paraId="616D13E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096" w:type="dxa"/>
          </w:tcPr>
          <w:p w14:paraId="30A0EC7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89D6F5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AC661E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7A7E02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E4FC35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506964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8C03DA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209B59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401CDCFB" w14:textId="77777777">
        <w:tc>
          <w:tcPr>
            <w:tcW w:w="460" w:type="dxa"/>
            <w:vMerge w:val="restart"/>
          </w:tcPr>
          <w:p w14:paraId="76A9B88C"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1.3</w:t>
            </w:r>
          </w:p>
        </w:tc>
        <w:tc>
          <w:tcPr>
            <w:tcW w:w="2680" w:type="dxa"/>
            <w:vMerge w:val="restart"/>
          </w:tcPr>
          <w:p w14:paraId="6819D7D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Производство молока сельскохозяйственными товаропроизводителями, расположенными на территории муниципального образования "Город Калуга"</w:t>
            </w:r>
          </w:p>
        </w:tc>
        <w:tc>
          <w:tcPr>
            <w:tcW w:w="907" w:type="dxa"/>
            <w:vMerge w:val="restart"/>
          </w:tcPr>
          <w:p w14:paraId="427AD64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2020 - 2026 гг.</w:t>
            </w:r>
          </w:p>
        </w:tc>
        <w:tc>
          <w:tcPr>
            <w:tcW w:w="1852" w:type="dxa"/>
            <w:vMerge w:val="restart"/>
          </w:tcPr>
          <w:p w14:paraId="7D7B6D4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c>
          <w:tcPr>
            <w:tcW w:w="2440" w:type="dxa"/>
            <w:vMerge w:val="restart"/>
          </w:tcPr>
          <w:p w14:paraId="031D51C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Управление экономики и имущественных отношений города Калуги;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w:t>
            </w:r>
            <w:r w:rsidRPr="00943559">
              <w:rPr>
                <w:rFonts w:ascii="Times New Roman" w:hAnsi="Times New Roman" w:cs="Times New Roman"/>
                <w:sz w:val="24"/>
              </w:rPr>
              <w:lastRenderedPageBreak/>
              <w:t>физических лиц</w:t>
            </w:r>
          </w:p>
        </w:tc>
        <w:tc>
          <w:tcPr>
            <w:tcW w:w="1852" w:type="dxa"/>
          </w:tcPr>
          <w:p w14:paraId="16D736A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Итого</w:t>
            </w:r>
          </w:p>
        </w:tc>
        <w:tc>
          <w:tcPr>
            <w:tcW w:w="1096" w:type="dxa"/>
          </w:tcPr>
          <w:p w14:paraId="59588C1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791337,0</w:t>
            </w:r>
          </w:p>
        </w:tc>
        <w:tc>
          <w:tcPr>
            <w:tcW w:w="1024" w:type="dxa"/>
          </w:tcPr>
          <w:p w14:paraId="3502727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121716,0</w:t>
            </w:r>
          </w:p>
        </w:tc>
        <w:tc>
          <w:tcPr>
            <w:tcW w:w="1024" w:type="dxa"/>
          </w:tcPr>
          <w:p w14:paraId="39EF317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142158,0</w:t>
            </w:r>
          </w:p>
        </w:tc>
        <w:tc>
          <w:tcPr>
            <w:tcW w:w="1024" w:type="dxa"/>
          </w:tcPr>
          <w:p w14:paraId="2848F54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102010,8</w:t>
            </w:r>
          </w:p>
        </w:tc>
        <w:tc>
          <w:tcPr>
            <w:tcW w:w="1024" w:type="dxa"/>
          </w:tcPr>
          <w:p w14:paraId="11F658D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103470,6</w:t>
            </w:r>
          </w:p>
        </w:tc>
        <w:tc>
          <w:tcPr>
            <w:tcW w:w="1024" w:type="dxa"/>
          </w:tcPr>
          <w:p w14:paraId="32BC1FB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105208,9</w:t>
            </w:r>
          </w:p>
        </w:tc>
        <w:tc>
          <w:tcPr>
            <w:tcW w:w="1024" w:type="dxa"/>
          </w:tcPr>
          <w:p w14:paraId="76191B2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107313,3</w:t>
            </w:r>
          </w:p>
        </w:tc>
        <w:tc>
          <w:tcPr>
            <w:tcW w:w="1024" w:type="dxa"/>
          </w:tcPr>
          <w:p w14:paraId="3C345E9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109459,4</w:t>
            </w:r>
          </w:p>
        </w:tc>
      </w:tr>
      <w:tr w:rsidR="00000000" w:rsidRPr="00943559" w14:paraId="6BC36BEB" w14:textId="77777777">
        <w:tc>
          <w:tcPr>
            <w:tcW w:w="0" w:type="auto"/>
            <w:vMerge/>
          </w:tcPr>
          <w:p w14:paraId="2E567023" w14:textId="77777777" w:rsidR="00943559" w:rsidRPr="00943559" w:rsidRDefault="00943559">
            <w:pPr>
              <w:pStyle w:val="ConsPlusNormal"/>
              <w:rPr>
                <w:rFonts w:ascii="Times New Roman" w:hAnsi="Times New Roman" w:cs="Times New Roman"/>
                <w:sz w:val="24"/>
              </w:rPr>
            </w:pPr>
          </w:p>
        </w:tc>
        <w:tc>
          <w:tcPr>
            <w:tcW w:w="0" w:type="auto"/>
            <w:vMerge/>
          </w:tcPr>
          <w:p w14:paraId="4518B838" w14:textId="77777777" w:rsidR="00943559" w:rsidRPr="00943559" w:rsidRDefault="00943559">
            <w:pPr>
              <w:pStyle w:val="ConsPlusNormal"/>
              <w:rPr>
                <w:rFonts w:ascii="Times New Roman" w:hAnsi="Times New Roman" w:cs="Times New Roman"/>
                <w:sz w:val="24"/>
              </w:rPr>
            </w:pPr>
          </w:p>
        </w:tc>
        <w:tc>
          <w:tcPr>
            <w:tcW w:w="0" w:type="auto"/>
            <w:vMerge/>
          </w:tcPr>
          <w:p w14:paraId="60601D73" w14:textId="77777777" w:rsidR="00943559" w:rsidRPr="00943559" w:rsidRDefault="00943559">
            <w:pPr>
              <w:pStyle w:val="ConsPlusNormal"/>
              <w:rPr>
                <w:rFonts w:ascii="Times New Roman" w:hAnsi="Times New Roman" w:cs="Times New Roman"/>
                <w:sz w:val="24"/>
              </w:rPr>
            </w:pPr>
          </w:p>
        </w:tc>
        <w:tc>
          <w:tcPr>
            <w:tcW w:w="0" w:type="auto"/>
            <w:vMerge/>
          </w:tcPr>
          <w:p w14:paraId="6256AE33" w14:textId="77777777" w:rsidR="00943559" w:rsidRPr="00943559" w:rsidRDefault="00943559">
            <w:pPr>
              <w:pStyle w:val="ConsPlusNormal"/>
              <w:rPr>
                <w:rFonts w:ascii="Times New Roman" w:hAnsi="Times New Roman" w:cs="Times New Roman"/>
                <w:sz w:val="24"/>
              </w:rPr>
            </w:pPr>
          </w:p>
        </w:tc>
        <w:tc>
          <w:tcPr>
            <w:tcW w:w="0" w:type="auto"/>
            <w:vMerge/>
          </w:tcPr>
          <w:p w14:paraId="3265CA2C" w14:textId="77777777" w:rsidR="00943559" w:rsidRPr="00943559" w:rsidRDefault="00943559">
            <w:pPr>
              <w:pStyle w:val="ConsPlusNormal"/>
              <w:rPr>
                <w:rFonts w:ascii="Times New Roman" w:hAnsi="Times New Roman" w:cs="Times New Roman"/>
                <w:sz w:val="24"/>
              </w:rPr>
            </w:pPr>
          </w:p>
        </w:tc>
        <w:tc>
          <w:tcPr>
            <w:tcW w:w="1852" w:type="dxa"/>
          </w:tcPr>
          <w:p w14:paraId="0609C63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096" w:type="dxa"/>
          </w:tcPr>
          <w:p w14:paraId="4004EED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84C5C7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48331D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81B05C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FBA725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EC28BB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877BAB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442A51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5E75ED26" w14:textId="77777777">
        <w:tc>
          <w:tcPr>
            <w:tcW w:w="0" w:type="auto"/>
            <w:vMerge/>
          </w:tcPr>
          <w:p w14:paraId="4310020B" w14:textId="77777777" w:rsidR="00943559" w:rsidRPr="00943559" w:rsidRDefault="00943559">
            <w:pPr>
              <w:pStyle w:val="ConsPlusNormal"/>
              <w:rPr>
                <w:rFonts w:ascii="Times New Roman" w:hAnsi="Times New Roman" w:cs="Times New Roman"/>
                <w:sz w:val="24"/>
              </w:rPr>
            </w:pPr>
          </w:p>
        </w:tc>
        <w:tc>
          <w:tcPr>
            <w:tcW w:w="0" w:type="auto"/>
            <w:vMerge/>
          </w:tcPr>
          <w:p w14:paraId="582B3A95" w14:textId="77777777" w:rsidR="00943559" w:rsidRPr="00943559" w:rsidRDefault="00943559">
            <w:pPr>
              <w:pStyle w:val="ConsPlusNormal"/>
              <w:rPr>
                <w:rFonts w:ascii="Times New Roman" w:hAnsi="Times New Roman" w:cs="Times New Roman"/>
                <w:sz w:val="24"/>
              </w:rPr>
            </w:pPr>
          </w:p>
        </w:tc>
        <w:tc>
          <w:tcPr>
            <w:tcW w:w="0" w:type="auto"/>
            <w:vMerge/>
          </w:tcPr>
          <w:p w14:paraId="0D735720" w14:textId="77777777" w:rsidR="00943559" w:rsidRPr="00943559" w:rsidRDefault="00943559">
            <w:pPr>
              <w:pStyle w:val="ConsPlusNormal"/>
              <w:rPr>
                <w:rFonts w:ascii="Times New Roman" w:hAnsi="Times New Roman" w:cs="Times New Roman"/>
                <w:sz w:val="24"/>
              </w:rPr>
            </w:pPr>
          </w:p>
        </w:tc>
        <w:tc>
          <w:tcPr>
            <w:tcW w:w="0" w:type="auto"/>
            <w:vMerge/>
          </w:tcPr>
          <w:p w14:paraId="1CE216CE" w14:textId="77777777" w:rsidR="00943559" w:rsidRPr="00943559" w:rsidRDefault="00943559">
            <w:pPr>
              <w:pStyle w:val="ConsPlusNormal"/>
              <w:rPr>
                <w:rFonts w:ascii="Times New Roman" w:hAnsi="Times New Roman" w:cs="Times New Roman"/>
                <w:sz w:val="24"/>
              </w:rPr>
            </w:pPr>
          </w:p>
        </w:tc>
        <w:tc>
          <w:tcPr>
            <w:tcW w:w="0" w:type="auto"/>
            <w:vMerge/>
          </w:tcPr>
          <w:p w14:paraId="2891AECF" w14:textId="77777777" w:rsidR="00943559" w:rsidRPr="00943559" w:rsidRDefault="00943559">
            <w:pPr>
              <w:pStyle w:val="ConsPlusNormal"/>
              <w:rPr>
                <w:rFonts w:ascii="Times New Roman" w:hAnsi="Times New Roman" w:cs="Times New Roman"/>
                <w:sz w:val="24"/>
              </w:rPr>
            </w:pPr>
          </w:p>
        </w:tc>
        <w:tc>
          <w:tcPr>
            <w:tcW w:w="1852" w:type="dxa"/>
          </w:tcPr>
          <w:p w14:paraId="77EC0A1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096" w:type="dxa"/>
          </w:tcPr>
          <w:p w14:paraId="354C453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A070FB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BF1B73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30DADF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ED89EE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7559FA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ADB5E7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CC3613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1FC9AEB9" w14:textId="77777777">
        <w:tc>
          <w:tcPr>
            <w:tcW w:w="0" w:type="auto"/>
            <w:vMerge/>
          </w:tcPr>
          <w:p w14:paraId="6D17A70A" w14:textId="77777777" w:rsidR="00943559" w:rsidRPr="00943559" w:rsidRDefault="00943559">
            <w:pPr>
              <w:pStyle w:val="ConsPlusNormal"/>
              <w:rPr>
                <w:rFonts w:ascii="Times New Roman" w:hAnsi="Times New Roman" w:cs="Times New Roman"/>
                <w:sz w:val="24"/>
              </w:rPr>
            </w:pPr>
          </w:p>
        </w:tc>
        <w:tc>
          <w:tcPr>
            <w:tcW w:w="0" w:type="auto"/>
            <w:vMerge/>
          </w:tcPr>
          <w:p w14:paraId="3F701B7A" w14:textId="77777777" w:rsidR="00943559" w:rsidRPr="00943559" w:rsidRDefault="00943559">
            <w:pPr>
              <w:pStyle w:val="ConsPlusNormal"/>
              <w:rPr>
                <w:rFonts w:ascii="Times New Roman" w:hAnsi="Times New Roman" w:cs="Times New Roman"/>
                <w:sz w:val="24"/>
              </w:rPr>
            </w:pPr>
          </w:p>
        </w:tc>
        <w:tc>
          <w:tcPr>
            <w:tcW w:w="0" w:type="auto"/>
            <w:vMerge/>
          </w:tcPr>
          <w:p w14:paraId="4ADAE013" w14:textId="77777777" w:rsidR="00943559" w:rsidRPr="00943559" w:rsidRDefault="00943559">
            <w:pPr>
              <w:pStyle w:val="ConsPlusNormal"/>
              <w:rPr>
                <w:rFonts w:ascii="Times New Roman" w:hAnsi="Times New Roman" w:cs="Times New Roman"/>
                <w:sz w:val="24"/>
              </w:rPr>
            </w:pPr>
          </w:p>
        </w:tc>
        <w:tc>
          <w:tcPr>
            <w:tcW w:w="0" w:type="auto"/>
            <w:vMerge/>
          </w:tcPr>
          <w:p w14:paraId="49D3210D" w14:textId="77777777" w:rsidR="00943559" w:rsidRPr="00943559" w:rsidRDefault="00943559">
            <w:pPr>
              <w:pStyle w:val="ConsPlusNormal"/>
              <w:rPr>
                <w:rFonts w:ascii="Times New Roman" w:hAnsi="Times New Roman" w:cs="Times New Roman"/>
                <w:sz w:val="24"/>
              </w:rPr>
            </w:pPr>
          </w:p>
        </w:tc>
        <w:tc>
          <w:tcPr>
            <w:tcW w:w="0" w:type="auto"/>
            <w:vMerge/>
          </w:tcPr>
          <w:p w14:paraId="43A7DBFE" w14:textId="77777777" w:rsidR="00943559" w:rsidRPr="00943559" w:rsidRDefault="00943559">
            <w:pPr>
              <w:pStyle w:val="ConsPlusNormal"/>
              <w:rPr>
                <w:rFonts w:ascii="Times New Roman" w:hAnsi="Times New Roman" w:cs="Times New Roman"/>
                <w:sz w:val="24"/>
              </w:rPr>
            </w:pPr>
          </w:p>
        </w:tc>
        <w:tc>
          <w:tcPr>
            <w:tcW w:w="1852" w:type="dxa"/>
          </w:tcPr>
          <w:p w14:paraId="19AF8B2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096" w:type="dxa"/>
          </w:tcPr>
          <w:p w14:paraId="7E7AE00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AF1BD4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6F7C22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9E15A0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548311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D8FF1B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63888F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1EC42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53A07DB9" w14:textId="77777777">
        <w:tc>
          <w:tcPr>
            <w:tcW w:w="0" w:type="auto"/>
            <w:vMerge/>
          </w:tcPr>
          <w:p w14:paraId="1740A30F" w14:textId="77777777" w:rsidR="00943559" w:rsidRPr="00943559" w:rsidRDefault="00943559">
            <w:pPr>
              <w:pStyle w:val="ConsPlusNormal"/>
              <w:rPr>
                <w:rFonts w:ascii="Times New Roman" w:hAnsi="Times New Roman" w:cs="Times New Roman"/>
                <w:sz w:val="24"/>
              </w:rPr>
            </w:pPr>
          </w:p>
        </w:tc>
        <w:tc>
          <w:tcPr>
            <w:tcW w:w="0" w:type="auto"/>
            <w:vMerge/>
          </w:tcPr>
          <w:p w14:paraId="25BC449A" w14:textId="77777777" w:rsidR="00943559" w:rsidRPr="00943559" w:rsidRDefault="00943559">
            <w:pPr>
              <w:pStyle w:val="ConsPlusNormal"/>
              <w:rPr>
                <w:rFonts w:ascii="Times New Roman" w:hAnsi="Times New Roman" w:cs="Times New Roman"/>
                <w:sz w:val="24"/>
              </w:rPr>
            </w:pPr>
          </w:p>
        </w:tc>
        <w:tc>
          <w:tcPr>
            <w:tcW w:w="0" w:type="auto"/>
            <w:vMerge/>
          </w:tcPr>
          <w:p w14:paraId="42A08CBB" w14:textId="77777777" w:rsidR="00943559" w:rsidRPr="00943559" w:rsidRDefault="00943559">
            <w:pPr>
              <w:pStyle w:val="ConsPlusNormal"/>
              <w:rPr>
                <w:rFonts w:ascii="Times New Roman" w:hAnsi="Times New Roman" w:cs="Times New Roman"/>
                <w:sz w:val="24"/>
              </w:rPr>
            </w:pPr>
          </w:p>
        </w:tc>
        <w:tc>
          <w:tcPr>
            <w:tcW w:w="0" w:type="auto"/>
            <w:vMerge/>
          </w:tcPr>
          <w:p w14:paraId="2443B209" w14:textId="77777777" w:rsidR="00943559" w:rsidRPr="00943559" w:rsidRDefault="00943559">
            <w:pPr>
              <w:pStyle w:val="ConsPlusNormal"/>
              <w:rPr>
                <w:rFonts w:ascii="Times New Roman" w:hAnsi="Times New Roman" w:cs="Times New Roman"/>
                <w:sz w:val="24"/>
              </w:rPr>
            </w:pPr>
          </w:p>
        </w:tc>
        <w:tc>
          <w:tcPr>
            <w:tcW w:w="0" w:type="auto"/>
            <w:vMerge/>
          </w:tcPr>
          <w:p w14:paraId="5411BD6A" w14:textId="77777777" w:rsidR="00943559" w:rsidRPr="00943559" w:rsidRDefault="00943559">
            <w:pPr>
              <w:pStyle w:val="ConsPlusNormal"/>
              <w:rPr>
                <w:rFonts w:ascii="Times New Roman" w:hAnsi="Times New Roman" w:cs="Times New Roman"/>
                <w:sz w:val="24"/>
              </w:rPr>
            </w:pPr>
          </w:p>
        </w:tc>
        <w:tc>
          <w:tcPr>
            <w:tcW w:w="1852" w:type="dxa"/>
          </w:tcPr>
          <w:p w14:paraId="479C638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096" w:type="dxa"/>
          </w:tcPr>
          <w:p w14:paraId="55A3DC1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791337,0</w:t>
            </w:r>
          </w:p>
        </w:tc>
        <w:tc>
          <w:tcPr>
            <w:tcW w:w="1024" w:type="dxa"/>
          </w:tcPr>
          <w:p w14:paraId="0A3FE76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121716,0</w:t>
            </w:r>
          </w:p>
        </w:tc>
        <w:tc>
          <w:tcPr>
            <w:tcW w:w="1024" w:type="dxa"/>
          </w:tcPr>
          <w:p w14:paraId="509C397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142158,0</w:t>
            </w:r>
          </w:p>
        </w:tc>
        <w:tc>
          <w:tcPr>
            <w:tcW w:w="1024" w:type="dxa"/>
          </w:tcPr>
          <w:p w14:paraId="1455AA8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102010,8</w:t>
            </w:r>
          </w:p>
        </w:tc>
        <w:tc>
          <w:tcPr>
            <w:tcW w:w="1024" w:type="dxa"/>
          </w:tcPr>
          <w:p w14:paraId="357ADEA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103470,6</w:t>
            </w:r>
          </w:p>
        </w:tc>
        <w:tc>
          <w:tcPr>
            <w:tcW w:w="1024" w:type="dxa"/>
          </w:tcPr>
          <w:p w14:paraId="45BC3A3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105208,9</w:t>
            </w:r>
          </w:p>
        </w:tc>
        <w:tc>
          <w:tcPr>
            <w:tcW w:w="1024" w:type="dxa"/>
          </w:tcPr>
          <w:p w14:paraId="6112BE8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107313,3</w:t>
            </w:r>
          </w:p>
        </w:tc>
        <w:tc>
          <w:tcPr>
            <w:tcW w:w="1024" w:type="dxa"/>
          </w:tcPr>
          <w:p w14:paraId="27250E4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109459,4</w:t>
            </w:r>
          </w:p>
        </w:tc>
      </w:tr>
      <w:tr w:rsidR="00000000" w:rsidRPr="00943559" w14:paraId="7477A153" w14:textId="77777777">
        <w:tc>
          <w:tcPr>
            <w:tcW w:w="0" w:type="auto"/>
            <w:vMerge/>
          </w:tcPr>
          <w:p w14:paraId="4F03FF31" w14:textId="77777777" w:rsidR="00943559" w:rsidRPr="00943559" w:rsidRDefault="00943559">
            <w:pPr>
              <w:pStyle w:val="ConsPlusNormal"/>
              <w:rPr>
                <w:rFonts w:ascii="Times New Roman" w:hAnsi="Times New Roman" w:cs="Times New Roman"/>
                <w:sz w:val="24"/>
              </w:rPr>
            </w:pPr>
          </w:p>
        </w:tc>
        <w:tc>
          <w:tcPr>
            <w:tcW w:w="0" w:type="auto"/>
            <w:vMerge/>
          </w:tcPr>
          <w:p w14:paraId="6761E499" w14:textId="77777777" w:rsidR="00943559" w:rsidRPr="00943559" w:rsidRDefault="00943559">
            <w:pPr>
              <w:pStyle w:val="ConsPlusNormal"/>
              <w:rPr>
                <w:rFonts w:ascii="Times New Roman" w:hAnsi="Times New Roman" w:cs="Times New Roman"/>
                <w:sz w:val="24"/>
              </w:rPr>
            </w:pPr>
          </w:p>
        </w:tc>
        <w:tc>
          <w:tcPr>
            <w:tcW w:w="0" w:type="auto"/>
            <w:vMerge/>
          </w:tcPr>
          <w:p w14:paraId="318BADB4" w14:textId="77777777" w:rsidR="00943559" w:rsidRPr="00943559" w:rsidRDefault="00943559">
            <w:pPr>
              <w:pStyle w:val="ConsPlusNormal"/>
              <w:rPr>
                <w:rFonts w:ascii="Times New Roman" w:hAnsi="Times New Roman" w:cs="Times New Roman"/>
                <w:sz w:val="24"/>
              </w:rPr>
            </w:pPr>
          </w:p>
        </w:tc>
        <w:tc>
          <w:tcPr>
            <w:tcW w:w="0" w:type="auto"/>
            <w:vMerge/>
          </w:tcPr>
          <w:p w14:paraId="5693B05A" w14:textId="77777777" w:rsidR="00943559" w:rsidRPr="00943559" w:rsidRDefault="00943559">
            <w:pPr>
              <w:pStyle w:val="ConsPlusNormal"/>
              <w:rPr>
                <w:rFonts w:ascii="Times New Roman" w:hAnsi="Times New Roman" w:cs="Times New Roman"/>
                <w:sz w:val="24"/>
              </w:rPr>
            </w:pPr>
          </w:p>
        </w:tc>
        <w:tc>
          <w:tcPr>
            <w:tcW w:w="0" w:type="auto"/>
            <w:vMerge/>
          </w:tcPr>
          <w:p w14:paraId="7AE13DFD" w14:textId="77777777" w:rsidR="00943559" w:rsidRPr="00943559" w:rsidRDefault="00943559">
            <w:pPr>
              <w:pStyle w:val="ConsPlusNormal"/>
              <w:rPr>
                <w:rFonts w:ascii="Times New Roman" w:hAnsi="Times New Roman" w:cs="Times New Roman"/>
                <w:sz w:val="24"/>
              </w:rPr>
            </w:pPr>
          </w:p>
        </w:tc>
        <w:tc>
          <w:tcPr>
            <w:tcW w:w="1852" w:type="dxa"/>
          </w:tcPr>
          <w:p w14:paraId="2E141630" w14:textId="77777777" w:rsidR="00943559" w:rsidRPr="00943559" w:rsidRDefault="00943559">
            <w:pPr>
              <w:pStyle w:val="ConsPlusNormal"/>
              <w:rPr>
                <w:rFonts w:ascii="Times New Roman" w:hAnsi="Times New Roman" w:cs="Times New Roman"/>
                <w:sz w:val="24"/>
              </w:rPr>
            </w:pPr>
          </w:p>
        </w:tc>
        <w:tc>
          <w:tcPr>
            <w:tcW w:w="1096" w:type="dxa"/>
          </w:tcPr>
          <w:p w14:paraId="53A3EBE7" w14:textId="77777777" w:rsidR="00943559" w:rsidRPr="00943559" w:rsidRDefault="00943559">
            <w:pPr>
              <w:pStyle w:val="ConsPlusNormal"/>
              <w:rPr>
                <w:rFonts w:ascii="Times New Roman" w:hAnsi="Times New Roman" w:cs="Times New Roman"/>
                <w:sz w:val="24"/>
              </w:rPr>
            </w:pPr>
          </w:p>
        </w:tc>
        <w:tc>
          <w:tcPr>
            <w:tcW w:w="1024" w:type="dxa"/>
          </w:tcPr>
          <w:p w14:paraId="529DED29" w14:textId="77777777" w:rsidR="00943559" w:rsidRPr="00943559" w:rsidRDefault="00943559">
            <w:pPr>
              <w:pStyle w:val="ConsPlusNormal"/>
              <w:rPr>
                <w:rFonts w:ascii="Times New Roman" w:hAnsi="Times New Roman" w:cs="Times New Roman"/>
                <w:sz w:val="24"/>
              </w:rPr>
            </w:pPr>
          </w:p>
        </w:tc>
        <w:tc>
          <w:tcPr>
            <w:tcW w:w="1024" w:type="dxa"/>
          </w:tcPr>
          <w:p w14:paraId="0FA01B7C" w14:textId="77777777" w:rsidR="00943559" w:rsidRPr="00943559" w:rsidRDefault="00943559">
            <w:pPr>
              <w:pStyle w:val="ConsPlusNormal"/>
              <w:rPr>
                <w:rFonts w:ascii="Times New Roman" w:hAnsi="Times New Roman" w:cs="Times New Roman"/>
                <w:sz w:val="24"/>
              </w:rPr>
            </w:pPr>
          </w:p>
        </w:tc>
        <w:tc>
          <w:tcPr>
            <w:tcW w:w="1024" w:type="dxa"/>
          </w:tcPr>
          <w:p w14:paraId="0C4B1282" w14:textId="77777777" w:rsidR="00943559" w:rsidRPr="00943559" w:rsidRDefault="00943559">
            <w:pPr>
              <w:pStyle w:val="ConsPlusNormal"/>
              <w:rPr>
                <w:rFonts w:ascii="Times New Roman" w:hAnsi="Times New Roman" w:cs="Times New Roman"/>
                <w:sz w:val="24"/>
              </w:rPr>
            </w:pPr>
          </w:p>
        </w:tc>
        <w:tc>
          <w:tcPr>
            <w:tcW w:w="1024" w:type="dxa"/>
          </w:tcPr>
          <w:p w14:paraId="3711AA04" w14:textId="77777777" w:rsidR="00943559" w:rsidRPr="00943559" w:rsidRDefault="00943559">
            <w:pPr>
              <w:pStyle w:val="ConsPlusNormal"/>
              <w:rPr>
                <w:rFonts w:ascii="Times New Roman" w:hAnsi="Times New Roman" w:cs="Times New Roman"/>
                <w:sz w:val="24"/>
              </w:rPr>
            </w:pPr>
          </w:p>
        </w:tc>
        <w:tc>
          <w:tcPr>
            <w:tcW w:w="1024" w:type="dxa"/>
          </w:tcPr>
          <w:p w14:paraId="3BB43C69" w14:textId="77777777" w:rsidR="00943559" w:rsidRPr="00943559" w:rsidRDefault="00943559">
            <w:pPr>
              <w:pStyle w:val="ConsPlusNormal"/>
              <w:rPr>
                <w:rFonts w:ascii="Times New Roman" w:hAnsi="Times New Roman" w:cs="Times New Roman"/>
                <w:sz w:val="24"/>
              </w:rPr>
            </w:pPr>
          </w:p>
        </w:tc>
        <w:tc>
          <w:tcPr>
            <w:tcW w:w="1024" w:type="dxa"/>
          </w:tcPr>
          <w:p w14:paraId="0C7E63A3" w14:textId="77777777" w:rsidR="00943559" w:rsidRPr="00943559" w:rsidRDefault="00943559">
            <w:pPr>
              <w:pStyle w:val="ConsPlusNormal"/>
              <w:rPr>
                <w:rFonts w:ascii="Times New Roman" w:hAnsi="Times New Roman" w:cs="Times New Roman"/>
                <w:sz w:val="24"/>
              </w:rPr>
            </w:pPr>
          </w:p>
        </w:tc>
        <w:tc>
          <w:tcPr>
            <w:tcW w:w="1024" w:type="dxa"/>
          </w:tcPr>
          <w:p w14:paraId="67C10F5F" w14:textId="77777777" w:rsidR="00943559" w:rsidRPr="00943559" w:rsidRDefault="00943559">
            <w:pPr>
              <w:pStyle w:val="ConsPlusNormal"/>
              <w:rPr>
                <w:rFonts w:ascii="Times New Roman" w:hAnsi="Times New Roman" w:cs="Times New Roman"/>
                <w:sz w:val="24"/>
              </w:rPr>
            </w:pPr>
          </w:p>
        </w:tc>
      </w:tr>
      <w:tr w:rsidR="00000000" w:rsidRPr="00943559" w14:paraId="14F13C88" w14:textId="77777777">
        <w:tc>
          <w:tcPr>
            <w:tcW w:w="460" w:type="dxa"/>
            <w:vMerge w:val="restart"/>
          </w:tcPr>
          <w:p w14:paraId="2C74E9FC"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1.4</w:t>
            </w:r>
          </w:p>
        </w:tc>
        <w:tc>
          <w:tcPr>
            <w:tcW w:w="2680" w:type="dxa"/>
            <w:vMerge w:val="restart"/>
          </w:tcPr>
          <w:p w14:paraId="1C4133B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Предоставление субсидий сельскохозяйственным товаропроизводителям, расположенным на территории муниципального образования "Город Калуга", на возмещение части затрат на приобретение племенного молодняка сельскохозяйственных животных</w:t>
            </w:r>
          </w:p>
        </w:tc>
        <w:tc>
          <w:tcPr>
            <w:tcW w:w="907" w:type="dxa"/>
            <w:vMerge w:val="restart"/>
          </w:tcPr>
          <w:p w14:paraId="0C693AF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2022 - 2026 гг.</w:t>
            </w:r>
          </w:p>
        </w:tc>
        <w:tc>
          <w:tcPr>
            <w:tcW w:w="1852" w:type="dxa"/>
            <w:vMerge w:val="restart"/>
          </w:tcPr>
          <w:p w14:paraId="3C08B10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c>
          <w:tcPr>
            <w:tcW w:w="2440" w:type="dxa"/>
            <w:vMerge w:val="restart"/>
          </w:tcPr>
          <w:p w14:paraId="347C77C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Управление экономики и имущественных отношений города Калуги;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w:t>
            </w:r>
            <w:r w:rsidRPr="00943559">
              <w:rPr>
                <w:rFonts w:ascii="Times New Roman" w:hAnsi="Times New Roman" w:cs="Times New Roman"/>
                <w:sz w:val="24"/>
              </w:rPr>
              <w:lastRenderedPageBreak/>
              <w:t>(муниципальных) учреждений, физических лиц</w:t>
            </w:r>
          </w:p>
        </w:tc>
        <w:tc>
          <w:tcPr>
            <w:tcW w:w="1852" w:type="dxa"/>
          </w:tcPr>
          <w:p w14:paraId="260C723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Итого</w:t>
            </w:r>
          </w:p>
        </w:tc>
        <w:tc>
          <w:tcPr>
            <w:tcW w:w="1096" w:type="dxa"/>
          </w:tcPr>
          <w:p w14:paraId="4685E4F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1000,0</w:t>
            </w:r>
          </w:p>
        </w:tc>
        <w:tc>
          <w:tcPr>
            <w:tcW w:w="1024" w:type="dxa"/>
          </w:tcPr>
          <w:p w14:paraId="19AED5A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346C79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D641C5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1000,0</w:t>
            </w:r>
          </w:p>
        </w:tc>
        <w:tc>
          <w:tcPr>
            <w:tcW w:w="1024" w:type="dxa"/>
          </w:tcPr>
          <w:p w14:paraId="749EF9D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1E3593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9E3528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0E2B97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4423CC10" w14:textId="77777777">
        <w:tc>
          <w:tcPr>
            <w:tcW w:w="0" w:type="auto"/>
            <w:vMerge/>
          </w:tcPr>
          <w:p w14:paraId="05ABF963" w14:textId="77777777" w:rsidR="00943559" w:rsidRPr="00943559" w:rsidRDefault="00943559">
            <w:pPr>
              <w:pStyle w:val="ConsPlusNormal"/>
              <w:rPr>
                <w:rFonts w:ascii="Times New Roman" w:hAnsi="Times New Roman" w:cs="Times New Roman"/>
                <w:sz w:val="24"/>
              </w:rPr>
            </w:pPr>
          </w:p>
        </w:tc>
        <w:tc>
          <w:tcPr>
            <w:tcW w:w="0" w:type="auto"/>
            <w:vMerge/>
          </w:tcPr>
          <w:p w14:paraId="318B10FD" w14:textId="77777777" w:rsidR="00943559" w:rsidRPr="00943559" w:rsidRDefault="00943559">
            <w:pPr>
              <w:pStyle w:val="ConsPlusNormal"/>
              <w:rPr>
                <w:rFonts w:ascii="Times New Roman" w:hAnsi="Times New Roman" w:cs="Times New Roman"/>
                <w:sz w:val="24"/>
              </w:rPr>
            </w:pPr>
          </w:p>
        </w:tc>
        <w:tc>
          <w:tcPr>
            <w:tcW w:w="0" w:type="auto"/>
            <w:vMerge/>
          </w:tcPr>
          <w:p w14:paraId="3F1776B7" w14:textId="77777777" w:rsidR="00943559" w:rsidRPr="00943559" w:rsidRDefault="00943559">
            <w:pPr>
              <w:pStyle w:val="ConsPlusNormal"/>
              <w:rPr>
                <w:rFonts w:ascii="Times New Roman" w:hAnsi="Times New Roman" w:cs="Times New Roman"/>
                <w:sz w:val="24"/>
              </w:rPr>
            </w:pPr>
          </w:p>
        </w:tc>
        <w:tc>
          <w:tcPr>
            <w:tcW w:w="0" w:type="auto"/>
            <w:vMerge/>
          </w:tcPr>
          <w:p w14:paraId="0232208A" w14:textId="77777777" w:rsidR="00943559" w:rsidRPr="00943559" w:rsidRDefault="00943559">
            <w:pPr>
              <w:pStyle w:val="ConsPlusNormal"/>
              <w:rPr>
                <w:rFonts w:ascii="Times New Roman" w:hAnsi="Times New Roman" w:cs="Times New Roman"/>
                <w:sz w:val="24"/>
              </w:rPr>
            </w:pPr>
          </w:p>
        </w:tc>
        <w:tc>
          <w:tcPr>
            <w:tcW w:w="0" w:type="auto"/>
            <w:vMerge/>
          </w:tcPr>
          <w:p w14:paraId="58170607" w14:textId="77777777" w:rsidR="00943559" w:rsidRPr="00943559" w:rsidRDefault="00943559">
            <w:pPr>
              <w:pStyle w:val="ConsPlusNormal"/>
              <w:rPr>
                <w:rFonts w:ascii="Times New Roman" w:hAnsi="Times New Roman" w:cs="Times New Roman"/>
                <w:sz w:val="24"/>
              </w:rPr>
            </w:pPr>
          </w:p>
        </w:tc>
        <w:tc>
          <w:tcPr>
            <w:tcW w:w="1852" w:type="dxa"/>
          </w:tcPr>
          <w:p w14:paraId="064F27B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096" w:type="dxa"/>
          </w:tcPr>
          <w:p w14:paraId="25B37AE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1000,0</w:t>
            </w:r>
          </w:p>
        </w:tc>
        <w:tc>
          <w:tcPr>
            <w:tcW w:w="1024" w:type="dxa"/>
          </w:tcPr>
          <w:p w14:paraId="717F17E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3C5024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7F49C3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1000,0</w:t>
            </w:r>
          </w:p>
        </w:tc>
        <w:tc>
          <w:tcPr>
            <w:tcW w:w="1024" w:type="dxa"/>
          </w:tcPr>
          <w:p w14:paraId="6E1A5FB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4D7F3D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BB21D4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B1AF48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6065E95C" w14:textId="77777777">
        <w:tc>
          <w:tcPr>
            <w:tcW w:w="0" w:type="auto"/>
            <w:vMerge/>
          </w:tcPr>
          <w:p w14:paraId="2C5866AB" w14:textId="77777777" w:rsidR="00943559" w:rsidRPr="00943559" w:rsidRDefault="00943559">
            <w:pPr>
              <w:pStyle w:val="ConsPlusNormal"/>
              <w:rPr>
                <w:rFonts w:ascii="Times New Roman" w:hAnsi="Times New Roman" w:cs="Times New Roman"/>
                <w:sz w:val="24"/>
              </w:rPr>
            </w:pPr>
          </w:p>
        </w:tc>
        <w:tc>
          <w:tcPr>
            <w:tcW w:w="0" w:type="auto"/>
            <w:vMerge/>
          </w:tcPr>
          <w:p w14:paraId="56677454" w14:textId="77777777" w:rsidR="00943559" w:rsidRPr="00943559" w:rsidRDefault="00943559">
            <w:pPr>
              <w:pStyle w:val="ConsPlusNormal"/>
              <w:rPr>
                <w:rFonts w:ascii="Times New Roman" w:hAnsi="Times New Roman" w:cs="Times New Roman"/>
                <w:sz w:val="24"/>
              </w:rPr>
            </w:pPr>
          </w:p>
        </w:tc>
        <w:tc>
          <w:tcPr>
            <w:tcW w:w="0" w:type="auto"/>
            <w:vMerge/>
          </w:tcPr>
          <w:p w14:paraId="59E69BEC" w14:textId="77777777" w:rsidR="00943559" w:rsidRPr="00943559" w:rsidRDefault="00943559">
            <w:pPr>
              <w:pStyle w:val="ConsPlusNormal"/>
              <w:rPr>
                <w:rFonts w:ascii="Times New Roman" w:hAnsi="Times New Roman" w:cs="Times New Roman"/>
                <w:sz w:val="24"/>
              </w:rPr>
            </w:pPr>
          </w:p>
        </w:tc>
        <w:tc>
          <w:tcPr>
            <w:tcW w:w="0" w:type="auto"/>
            <w:vMerge/>
          </w:tcPr>
          <w:p w14:paraId="7EF88BAA" w14:textId="77777777" w:rsidR="00943559" w:rsidRPr="00943559" w:rsidRDefault="00943559">
            <w:pPr>
              <w:pStyle w:val="ConsPlusNormal"/>
              <w:rPr>
                <w:rFonts w:ascii="Times New Roman" w:hAnsi="Times New Roman" w:cs="Times New Roman"/>
                <w:sz w:val="24"/>
              </w:rPr>
            </w:pPr>
          </w:p>
        </w:tc>
        <w:tc>
          <w:tcPr>
            <w:tcW w:w="0" w:type="auto"/>
            <w:vMerge/>
          </w:tcPr>
          <w:p w14:paraId="2012FE48" w14:textId="77777777" w:rsidR="00943559" w:rsidRPr="00943559" w:rsidRDefault="00943559">
            <w:pPr>
              <w:pStyle w:val="ConsPlusNormal"/>
              <w:rPr>
                <w:rFonts w:ascii="Times New Roman" w:hAnsi="Times New Roman" w:cs="Times New Roman"/>
                <w:sz w:val="24"/>
              </w:rPr>
            </w:pPr>
          </w:p>
        </w:tc>
        <w:tc>
          <w:tcPr>
            <w:tcW w:w="1852" w:type="dxa"/>
          </w:tcPr>
          <w:p w14:paraId="13B1DE0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096" w:type="dxa"/>
          </w:tcPr>
          <w:p w14:paraId="299EC20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A855A9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8F0E52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C9355D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B51091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ED7D94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9B8668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241C66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0C56FC9D" w14:textId="77777777">
        <w:tc>
          <w:tcPr>
            <w:tcW w:w="0" w:type="auto"/>
            <w:vMerge/>
          </w:tcPr>
          <w:p w14:paraId="40B65D3E" w14:textId="77777777" w:rsidR="00943559" w:rsidRPr="00943559" w:rsidRDefault="00943559">
            <w:pPr>
              <w:pStyle w:val="ConsPlusNormal"/>
              <w:rPr>
                <w:rFonts w:ascii="Times New Roman" w:hAnsi="Times New Roman" w:cs="Times New Roman"/>
                <w:sz w:val="24"/>
              </w:rPr>
            </w:pPr>
          </w:p>
        </w:tc>
        <w:tc>
          <w:tcPr>
            <w:tcW w:w="0" w:type="auto"/>
            <w:vMerge/>
          </w:tcPr>
          <w:p w14:paraId="2F23DFCD" w14:textId="77777777" w:rsidR="00943559" w:rsidRPr="00943559" w:rsidRDefault="00943559">
            <w:pPr>
              <w:pStyle w:val="ConsPlusNormal"/>
              <w:rPr>
                <w:rFonts w:ascii="Times New Roman" w:hAnsi="Times New Roman" w:cs="Times New Roman"/>
                <w:sz w:val="24"/>
              </w:rPr>
            </w:pPr>
          </w:p>
        </w:tc>
        <w:tc>
          <w:tcPr>
            <w:tcW w:w="0" w:type="auto"/>
            <w:vMerge/>
          </w:tcPr>
          <w:p w14:paraId="0E4D91DE" w14:textId="77777777" w:rsidR="00943559" w:rsidRPr="00943559" w:rsidRDefault="00943559">
            <w:pPr>
              <w:pStyle w:val="ConsPlusNormal"/>
              <w:rPr>
                <w:rFonts w:ascii="Times New Roman" w:hAnsi="Times New Roman" w:cs="Times New Roman"/>
                <w:sz w:val="24"/>
              </w:rPr>
            </w:pPr>
          </w:p>
        </w:tc>
        <w:tc>
          <w:tcPr>
            <w:tcW w:w="0" w:type="auto"/>
            <w:vMerge/>
          </w:tcPr>
          <w:p w14:paraId="50E1B5AF" w14:textId="77777777" w:rsidR="00943559" w:rsidRPr="00943559" w:rsidRDefault="00943559">
            <w:pPr>
              <w:pStyle w:val="ConsPlusNormal"/>
              <w:rPr>
                <w:rFonts w:ascii="Times New Roman" w:hAnsi="Times New Roman" w:cs="Times New Roman"/>
                <w:sz w:val="24"/>
              </w:rPr>
            </w:pPr>
          </w:p>
        </w:tc>
        <w:tc>
          <w:tcPr>
            <w:tcW w:w="0" w:type="auto"/>
            <w:vMerge/>
          </w:tcPr>
          <w:p w14:paraId="7E03D1B6" w14:textId="77777777" w:rsidR="00943559" w:rsidRPr="00943559" w:rsidRDefault="00943559">
            <w:pPr>
              <w:pStyle w:val="ConsPlusNormal"/>
              <w:rPr>
                <w:rFonts w:ascii="Times New Roman" w:hAnsi="Times New Roman" w:cs="Times New Roman"/>
                <w:sz w:val="24"/>
              </w:rPr>
            </w:pPr>
          </w:p>
        </w:tc>
        <w:tc>
          <w:tcPr>
            <w:tcW w:w="1852" w:type="dxa"/>
          </w:tcPr>
          <w:p w14:paraId="73913CD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096" w:type="dxa"/>
          </w:tcPr>
          <w:p w14:paraId="25D7B23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EDBAA3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C1CC99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76F14C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B7DDFF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7065C0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A063D9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C75555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2F66B581" w14:textId="77777777">
        <w:tc>
          <w:tcPr>
            <w:tcW w:w="0" w:type="auto"/>
            <w:vMerge/>
          </w:tcPr>
          <w:p w14:paraId="0025D401" w14:textId="77777777" w:rsidR="00943559" w:rsidRPr="00943559" w:rsidRDefault="00943559">
            <w:pPr>
              <w:pStyle w:val="ConsPlusNormal"/>
              <w:rPr>
                <w:rFonts w:ascii="Times New Roman" w:hAnsi="Times New Roman" w:cs="Times New Roman"/>
                <w:sz w:val="24"/>
              </w:rPr>
            </w:pPr>
          </w:p>
        </w:tc>
        <w:tc>
          <w:tcPr>
            <w:tcW w:w="0" w:type="auto"/>
            <w:vMerge/>
          </w:tcPr>
          <w:p w14:paraId="4642C9FC" w14:textId="77777777" w:rsidR="00943559" w:rsidRPr="00943559" w:rsidRDefault="00943559">
            <w:pPr>
              <w:pStyle w:val="ConsPlusNormal"/>
              <w:rPr>
                <w:rFonts w:ascii="Times New Roman" w:hAnsi="Times New Roman" w:cs="Times New Roman"/>
                <w:sz w:val="24"/>
              </w:rPr>
            </w:pPr>
          </w:p>
        </w:tc>
        <w:tc>
          <w:tcPr>
            <w:tcW w:w="0" w:type="auto"/>
            <w:vMerge/>
          </w:tcPr>
          <w:p w14:paraId="0B4B950E" w14:textId="77777777" w:rsidR="00943559" w:rsidRPr="00943559" w:rsidRDefault="00943559">
            <w:pPr>
              <w:pStyle w:val="ConsPlusNormal"/>
              <w:rPr>
                <w:rFonts w:ascii="Times New Roman" w:hAnsi="Times New Roman" w:cs="Times New Roman"/>
                <w:sz w:val="24"/>
              </w:rPr>
            </w:pPr>
          </w:p>
        </w:tc>
        <w:tc>
          <w:tcPr>
            <w:tcW w:w="0" w:type="auto"/>
            <w:vMerge/>
          </w:tcPr>
          <w:p w14:paraId="6DA1E70A" w14:textId="77777777" w:rsidR="00943559" w:rsidRPr="00943559" w:rsidRDefault="00943559">
            <w:pPr>
              <w:pStyle w:val="ConsPlusNormal"/>
              <w:rPr>
                <w:rFonts w:ascii="Times New Roman" w:hAnsi="Times New Roman" w:cs="Times New Roman"/>
                <w:sz w:val="24"/>
              </w:rPr>
            </w:pPr>
          </w:p>
        </w:tc>
        <w:tc>
          <w:tcPr>
            <w:tcW w:w="0" w:type="auto"/>
            <w:vMerge/>
          </w:tcPr>
          <w:p w14:paraId="77296A3C" w14:textId="77777777" w:rsidR="00943559" w:rsidRPr="00943559" w:rsidRDefault="00943559">
            <w:pPr>
              <w:pStyle w:val="ConsPlusNormal"/>
              <w:rPr>
                <w:rFonts w:ascii="Times New Roman" w:hAnsi="Times New Roman" w:cs="Times New Roman"/>
                <w:sz w:val="24"/>
              </w:rPr>
            </w:pPr>
          </w:p>
        </w:tc>
        <w:tc>
          <w:tcPr>
            <w:tcW w:w="1852" w:type="dxa"/>
          </w:tcPr>
          <w:p w14:paraId="0ADD668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096" w:type="dxa"/>
          </w:tcPr>
          <w:p w14:paraId="6AB2FDB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FBC49E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56CA08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358158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53E500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292008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62B13F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DAA756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6A1B2A22" w14:textId="77777777">
        <w:tc>
          <w:tcPr>
            <w:tcW w:w="460" w:type="dxa"/>
            <w:vMerge w:val="restart"/>
          </w:tcPr>
          <w:p w14:paraId="124DDB7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1.5</w:t>
            </w:r>
          </w:p>
        </w:tc>
        <w:tc>
          <w:tcPr>
            <w:tcW w:w="2680" w:type="dxa"/>
            <w:vMerge w:val="restart"/>
          </w:tcPr>
          <w:p w14:paraId="4FE980F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Оказание сельскохозяйственным товаропроизводителям, расположенным на территории муниципального образования "Город Калуга", консультационной помощи по внедрению новых технологий в животноводстве и кормопроизводстве</w:t>
            </w:r>
          </w:p>
        </w:tc>
        <w:tc>
          <w:tcPr>
            <w:tcW w:w="907" w:type="dxa"/>
            <w:vMerge w:val="restart"/>
          </w:tcPr>
          <w:p w14:paraId="4C05F6B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2020 - 2026 гг.</w:t>
            </w:r>
          </w:p>
        </w:tc>
        <w:tc>
          <w:tcPr>
            <w:tcW w:w="1852" w:type="dxa"/>
            <w:vMerge w:val="restart"/>
          </w:tcPr>
          <w:p w14:paraId="1BD6F35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c>
          <w:tcPr>
            <w:tcW w:w="2440" w:type="dxa"/>
            <w:vMerge w:val="restart"/>
          </w:tcPr>
          <w:p w14:paraId="2043470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Управление экономики и имущественных отношений города Калуги;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w:t>
            </w:r>
            <w:r w:rsidRPr="00943559">
              <w:rPr>
                <w:rFonts w:ascii="Times New Roman" w:hAnsi="Times New Roman" w:cs="Times New Roman"/>
                <w:sz w:val="24"/>
              </w:rPr>
              <w:lastRenderedPageBreak/>
              <w:t>кооперативов, государственных (муниципальных) учреждений, физических лиц</w:t>
            </w:r>
          </w:p>
        </w:tc>
        <w:tc>
          <w:tcPr>
            <w:tcW w:w="1852" w:type="dxa"/>
          </w:tcPr>
          <w:p w14:paraId="50087DE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Итого</w:t>
            </w:r>
          </w:p>
        </w:tc>
        <w:tc>
          <w:tcPr>
            <w:tcW w:w="1096" w:type="dxa"/>
          </w:tcPr>
          <w:p w14:paraId="70D3071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AC501E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2E8075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A6F570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C6A4BA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4E55AF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DE0E93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85FB12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3177C33F" w14:textId="77777777">
        <w:tc>
          <w:tcPr>
            <w:tcW w:w="0" w:type="auto"/>
            <w:vMerge/>
          </w:tcPr>
          <w:p w14:paraId="2F2C50D1" w14:textId="77777777" w:rsidR="00943559" w:rsidRPr="00943559" w:rsidRDefault="00943559">
            <w:pPr>
              <w:pStyle w:val="ConsPlusNormal"/>
              <w:rPr>
                <w:rFonts w:ascii="Times New Roman" w:hAnsi="Times New Roman" w:cs="Times New Roman"/>
                <w:sz w:val="24"/>
              </w:rPr>
            </w:pPr>
          </w:p>
        </w:tc>
        <w:tc>
          <w:tcPr>
            <w:tcW w:w="0" w:type="auto"/>
            <w:vMerge/>
          </w:tcPr>
          <w:p w14:paraId="52251C12" w14:textId="77777777" w:rsidR="00943559" w:rsidRPr="00943559" w:rsidRDefault="00943559">
            <w:pPr>
              <w:pStyle w:val="ConsPlusNormal"/>
              <w:rPr>
                <w:rFonts w:ascii="Times New Roman" w:hAnsi="Times New Roman" w:cs="Times New Roman"/>
                <w:sz w:val="24"/>
              </w:rPr>
            </w:pPr>
          </w:p>
        </w:tc>
        <w:tc>
          <w:tcPr>
            <w:tcW w:w="0" w:type="auto"/>
            <w:vMerge/>
          </w:tcPr>
          <w:p w14:paraId="74B2B694" w14:textId="77777777" w:rsidR="00943559" w:rsidRPr="00943559" w:rsidRDefault="00943559">
            <w:pPr>
              <w:pStyle w:val="ConsPlusNormal"/>
              <w:rPr>
                <w:rFonts w:ascii="Times New Roman" w:hAnsi="Times New Roman" w:cs="Times New Roman"/>
                <w:sz w:val="24"/>
              </w:rPr>
            </w:pPr>
          </w:p>
        </w:tc>
        <w:tc>
          <w:tcPr>
            <w:tcW w:w="0" w:type="auto"/>
            <w:vMerge/>
          </w:tcPr>
          <w:p w14:paraId="07133605" w14:textId="77777777" w:rsidR="00943559" w:rsidRPr="00943559" w:rsidRDefault="00943559">
            <w:pPr>
              <w:pStyle w:val="ConsPlusNormal"/>
              <w:rPr>
                <w:rFonts w:ascii="Times New Roman" w:hAnsi="Times New Roman" w:cs="Times New Roman"/>
                <w:sz w:val="24"/>
              </w:rPr>
            </w:pPr>
          </w:p>
        </w:tc>
        <w:tc>
          <w:tcPr>
            <w:tcW w:w="0" w:type="auto"/>
            <w:vMerge/>
          </w:tcPr>
          <w:p w14:paraId="070C00D0" w14:textId="77777777" w:rsidR="00943559" w:rsidRPr="00943559" w:rsidRDefault="00943559">
            <w:pPr>
              <w:pStyle w:val="ConsPlusNormal"/>
              <w:rPr>
                <w:rFonts w:ascii="Times New Roman" w:hAnsi="Times New Roman" w:cs="Times New Roman"/>
                <w:sz w:val="24"/>
              </w:rPr>
            </w:pPr>
          </w:p>
        </w:tc>
        <w:tc>
          <w:tcPr>
            <w:tcW w:w="1852" w:type="dxa"/>
          </w:tcPr>
          <w:p w14:paraId="7287D85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096" w:type="dxa"/>
          </w:tcPr>
          <w:p w14:paraId="60847FD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6283D8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0CD649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299F5E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77BD6C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4EBF9D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BDCB3F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CF155D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12C1B39E" w14:textId="77777777">
        <w:tc>
          <w:tcPr>
            <w:tcW w:w="0" w:type="auto"/>
            <w:vMerge/>
          </w:tcPr>
          <w:p w14:paraId="5A8A180F" w14:textId="77777777" w:rsidR="00943559" w:rsidRPr="00943559" w:rsidRDefault="00943559">
            <w:pPr>
              <w:pStyle w:val="ConsPlusNormal"/>
              <w:rPr>
                <w:rFonts w:ascii="Times New Roman" w:hAnsi="Times New Roman" w:cs="Times New Roman"/>
                <w:sz w:val="24"/>
              </w:rPr>
            </w:pPr>
          </w:p>
        </w:tc>
        <w:tc>
          <w:tcPr>
            <w:tcW w:w="0" w:type="auto"/>
            <w:vMerge/>
          </w:tcPr>
          <w:p w14:paraId="7EC9DEEC" w14:textId="77777777" w:rsidR="00943559" w:rsidRPr="00943559" w:rsidRDefault="00943559">
            <w:pPr>
              <w:pStyle w:val="ConsPlusNormal"/>
              <w:rPr>
                <w:rFonts w:ascii="Times New Roman" w:hAnsi="Times New Roman" w:cs="Times New Roman"/>
                <w:sz w:val="24"/>
              </w:rPr>
            </w:pPr>
          </w:p>
        </w:tc>
        <w:tc>
          <w:tcPr>
            <w:tcW w:w="0" w:type="auto"/>
            <w:vMerge/>
          </w:tcPr>
          <w:p w14:paraId="2179FE05" w14:textId="77777777" w:rsidR="00943559" w:rsidRPr="00943559" w:rsidRDefault="00943559">
            <w:pPr>
              <w:pStyle w:val="ConsPlusNormal"/>
              <w:rPr>
                <w:rFonts w:ascii="Times New Roman" w:hAnsi="Times New Roman" w:cs="Times New Roman"/>
                <w:sz w:val="24"/>
              </w:rPr>
            </w:pPr>
          </w:p>
        </w:tc>
        <w:tc>
          <w:tcPr>
            <w:tcW w:w="0" w:type="auto"/>
            <w:vMerge/>
          </w:tcPr>
          <w:p w14:paraId="6012CA13" w14:textId="77777777" w:rsidR="00943559" w:rsidRPr="00943559" w:rsidRDefault="00943559">
            <w:pPr>
              <w:pStyle w:val="ConsPlusNormal"/>
              <w:rPr>
                <w:rFonts w:ascii="Times New Roman" w:hAnsi="Times New Roman" w:cs="Times New Roman"/>
                <w:sz w:val="24"/>
              </w:rPr>
            </w:pPr>
          </w:p>
        </w:tc>
        <w:tc>
          <w:tcPr>
            <w:tcW w:w="0" w:type="auto"/>
            <w:vMerge/>
          </w:tcPr>
          <w:p w14:paraId="4BDF26F3" w14:textId="77777777" w:rsidR="00943559" w:rsidRPr="00943559" w:rsidRDefault="00943559">
            <w:pPr>
              <w:pStyle w:val="ConsPlusNormal"/>
              <w:rPr>
                <w:rFonts w:ascii="Times New Roman" w:hAnsi="Times New Roman" w:cs="Times New Roman"/>
                <w:sz w:val="24"/>
              </w:rPr>
            </w:pPr>
          </w:p>
        </w:tc>
        <w:tc>
          <w:tcPr>
            <w:tcW w:w="1852" w:type="dxa"/>
          </w:tcPr>
          <w:p w14:paraId="4AE60F4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096" w:type="dxa"/>
          </w:tcPr>
          <w:p w14:paraId="76E49F7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BC7349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4391E8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E56130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7253E3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AD0F79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DB6F80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F5609C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53DE8A99" w14:textId="77777777">
        <w:tc>
          <w:tcPr>
            <w:tcW w:w="0" w:type="auto"/>
            <w:vMerge/>
          </w:tcPr>
          <w:p w14:paraId="2C148134" w14:textId="77777777" w:rsidR="00943559" w:rsidRPr="00943559" w:rsidRDefault="00943559">
            <w:pPr>
              <w:pStyle w:val="ConsPlusNormal"/>
              <w:rPr>
                <w:rFonts w:ascii="Times New Roman" w:hAnsi="Times New Roman" w:cs="Times New Roman"/>
                <w:sz w:val="24"/>
              </w:rPr>
            </w:pPr>
          </w:p>
        </w:tc>
        <w:tc>
          <w:tcPr>
            <w:tcW w:w="0" w:type="auto"/>
            <w:vMerge/>
          </w:tcPr>
          <w:p w14:paraId="29AD6256" w14:textId="77777777" w:rsidR="00943559" w:rsidRPr="00943559" w:rsidRDefault="00943559">
            <w:pPr>
              <w:pStyle w:val="ConsPlusNormal"/>
              <w:rPr>
                <w:rFonts w:ascii="Times New Roman" w:hAnsi="Times New Roman" w:cs="Times New Roman"/>
                <w:sz w:val="24"/>
              </w:rPr>
            </w:pPr>
          </w:p>
        </w:tc>
        <w:tc>
          <w:tcPr>
            <w:tcW w:w="0" w:type="auto"/>
            <w:vMerge/>
          </w:tcPr>
          <w:p w14:paraId="7BA24ACA" w14:textId="77777777" w:rsidR="00943559" w:rsidRPr="00943559" w:rsidRDefault="00943559">
            <w:pPr>
              <w:pStyle w:val="ConsPlusNormal"/>
              <w:rPr>
                <w:rFonts w:ascii="Times New Roman" w:hAnsi="Times New Roman" w:cs="Times New Roman"/>
                <w:sz w:val="24"/>
              </w:rPr>
            </w:pPr>
          </w:p>
        </w:tc>
        <w:tc>
          <w:tcPr>
            <w:tcW w:w="0" w:type="auto"/>
            <w:vMerge/>
          </w:tcPr>
          <w:p w14:paraId="1C1C2783" w14:textId="77777777" w:rsidR="00943559" w:rsidRPr="00943559" w:rsidRDefault="00943559">
            <w:pPr>
              <w:pStyle w:val="ConsPlusNormal"/>
              <w:rPr>
                <w:rFonts w:ascii="Times New Roman" w:hAnsi="Times New Roman" w:cs="Times New Roman"/>
                <w:sz w:val="24"/>
              </w:rPr>
            </w:pPr>
          </w:p>
        </w:tc>
        <w:tc>
          <w:tcPr>
            <w:tcW w:w="0" w:type="auto"/>
            <w:vMerge/>
          </w:tcPr>
          <w:p w14:paraId="7F249771" w14:textId="77777777" w:rsidR="00943559" w:rsidRPr="00943559" w:rsidRDefault="00943559">
            <w:pPr>
              <w:pStyle w:val="ConsPlusNormal"/>
              <w:rPr>
                <w:rFonts w:ascii="Times New Roman" w:hAnsi="Times New Roman" w:cs="Times New Roman"/>
                <w:sz w:val="24"/>
              </w:rPr>
            </w:pPr>
          </w:p>
        </w:tc>
        <w:tc>
          <w:tcPr>
            <w:tcW w:w="1852" w:type="dxa"/>
          </w:tcPr>
          <w:p w14:paraId="39D2B58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096" w:type="dxa"/>
          </w:tcPr>
          <w:p w14:paraId="6389B54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4FB82F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FDB027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FFB2BF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1D238D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8DB33B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C5B183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DBCED0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0290A62F" w14:textId="77777777">
        <w:tc>
          <w:tcPr>
            <w:tcW w:w="0" w:type="auto"/>
            <w:vMerge/>
          </w:tcPr>
          <w:p w14:paraId="1B77F410" w14:textId="77777777" w:rsidR="00943559" w:rsidRPr="00943559" w:rsidRDefault="00943559">
            <w:pPr>
              <w:pStyle w:val="ConsPlusNormal"/>
              <w:rPr>
                <w:rFonts w:ascii="Times New Roman" w:hAnsi="Times New Roman" w:cs="Times New Roman"/>
                <w:sz w:val="24"/>
              </w:rPr>
            </w:pPr>
          </w:p>
        </w:tc>
        <w:tc>
          <w:tcPr>
            <w:tcW w:w="0" w:type="auto"/>
            <w:vMerge/>
          </w:tcPr>
          <w:p w14:paraId="63DAD38A" w14:textId="77777777" w:rsidR="00943559" w:rsidRPr="00943559" w:rsidRDefault="00943559">
            <w:pPr>
              <w:pStyle w:val="ConsPlusNormal"/>
              <w:rPr>
                <w:rFonts w:ascii="Times New Roman" w:hAnsi="Times New Roman" w:cs="Times New Roman"/>
                <w:sz w:val="24"/>
              </w:rPr>
            </w:pPr>
          </w:p>
        </w:tc>
        <w:tc>
          <w:tcPr>
            <w:tcW w:w="0" w:type="auto"/>
            <w:vMerge/>
          </w:tcPr>
          <w:p w14:paraId="5CF24B25" w14:textId="77777777" w:rsidR="00943559" w:rsidRPr="00943559" w:rsidRDefault="00943559">
            <w:pPr>
              <w:pStyle w:val="ConsPlusNormal"/>
              <w:rPr>
                <w:rFonts w:ascii="Times New Roman" w:hAnsi="Times New Roman" w:cs="Times New Roman"/>
                <w:sz w:val="24"/>
              </w:rPr>
            </w:pPr>
          </w:p>
        </w:tc>
        <w:tc>
          <w:tcPr>
            <w:tcW w:w="0" w:type="auto"/>
            <w:vMerge/>
          </w:tcPr>
          <w:p w14:paraId="5639A780" w14:textId="77777777" w:rsidR="00943559" w:rsidRPr="00943559" w:rsidRDefault="00943559">
            <w:pPr>
              <w:pStyle w:val="ConsPlusNormal"/>
              <w:rPr>
                <w:rFonts w:ascii="Times New Roman" w:hAnsi="Times New Roman" w:cs="Times New Roman"/>
                <w:sz w:val="24"/>
              </w:rPr>
            </w:pPr>
          </w:p>
        </w:tc>
        <w:tc>
          <w:tcPr>
            <w:tcW w:w="0" w:type="auto"/>
            <w:vMerge/>
          </w:tcPr>
          <w:p w14:paraId="7CDBCA44" w14:textId="77777777" w:rsidR="00943559" w:rsidRPr="00943559" w:rsidRDefault="00943559">
            <w:pPr>
              <w:pStyle w:val="ConsPlusNormal"/>
              <w:rPr>
                <w:rFonts w:ascii="Times New Roman" w:hAnsi="Times New Roman" w:cs="Times New Roman"/>
                <w:sz w:val="24"/>
              </w:rPr>
            </w:pPr>
          </w:p>
        </w:tc>
        <w:tc>
          <w:tcPr>
            <w:tcW w:w="1852" w:type="dxa"/>
          </w:tcPr>
          <w:p w14:paraId="16EB7AB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096" w:type="dxa"/>
          </w:tcPr>
          <w:p w14:paraId="62CF29B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080925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F7B28A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2D2D9E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DFEEB0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78A6F0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4D1A46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99DB76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302E5C2B" w14:textId="77777777">
        <w:tc>
          <w:tcPr>
            <w:tcW w:w="460" w:type="dxa"/>
            <w:vMerge w:val="restart"/>
          </w:tcPr>
          <w:p w14:paraId="0244176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1.6</w:t>
            </w:r>
          </w:p>
        </w:tc>
        <w:tc>
          <w:tcPr>
            <w:tcW w:w="2680" w:type="dxa"/>
            <w:vMerge w:val="restart"/>
          </w:tcPr>
          <w:p w14:paraId="09431C2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Предоставление субсидий сельскохозяйственным товаропроизводителям, юридическим лицам и индивидуальным предпринимателям, не являющимся сельскохозяйственными товаропроизводителями, расположенными на территории муниципального образования "Город Калуга", на возмещение части затрат на приобретение технологического оборудования для переработки молока</w:t>
            </w:r>
          </w:p>
        </w:tc>
        <w:tc>
          <w:tcPr>
            <w:tcW w:w="907" w:type="dxa"/>
            <w:vMerge w:val="restart"/>
          </w:tcPr>
          <w:p w14:paraId="6E9B91B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2022 - 2026 гг.</w:t>
            </w:r>
          </w:p>
        </w:tc>
        <w:tc>
          <w:tcPr>
            <w:tcW w:w="1852" w:type="dxa"/>
            <w:vMerge w:val="restart"/>
          </w:tcPr>
          <w:p w14:paraId="61325A1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c>
          <w:tcPr>
            <w:tcW w:w="2440" w:type="dxa"/>
            <w:vMerge w:val="restart"/>
          </w:tcPr>
          <w:p w14:paraId="63B6092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w:t>
            </w:r>
            <w:r w:rsidRPr="00943559">
              <w:rPr>
                <w:rFonts w:ascii="Times New Roman" w:hAnsi="Times New Roman" w:cs="Times New Roman"/>
                <w:sz w:val="24"/>
              </w:rPr>
              <w:lastRenderedPageBreak/>
              <w:t>ых кредитных потребительских кооперативов, государственных (муниципальных) учреждений, физических лиц; юридические лица и индивидуальные предприниматели, не являющиеся сельскохозяйственными товаропроизводителями, зарегистрированные и осуществляющие деятельность по переработке молока на территории муниципального образования "Город Калуга"</w:t>
            </w:r>
          </w:p>
        </w:tc>
        <w:tc>
          <w:tcPr>
            <w:tcW w:w="1852" w:type="dxa"/>
          </w:tcPr>
          <w:p w14:paraId="598AFCB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Итого</w:t>
            </w:r>
          </w:p>
        </w:tc>
        <w:tc>
          <w:tcPr>
            <w:tcW w:w="1096" w:type="dxa"/>
          </w:tcPr>
          <w:p w14:paraId="440E75A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9C4CB8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DC0F2E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E33614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428E1E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F700CD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8A9D32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6171FD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12CEE4BF" w14:textId="77777777">
        <w:tc>
          <w:tcPr>
            <w:tcW w:w="0" w:type="auto"/>
            <w:vMerge/>
          </w:tcPr>
          <w:p w14:paraId="7D92B343" w14:textId="77777777" w:rsidR="00943559" w:rsidRPr="00943559" w:rsidRDefault="00943559">
            <w:pPr>
              <w:pStyle w:val="ConsPlusNormal"/>
              <w:rPr>
                <w:rFonts w:ascii="Times New Roman" w:hAnsi="Times New Roman" w:cs="Times New Roman"/>
                <w:sz w:val="24"/>
              </w:rPr>
            </w:pPr>
          </w:p>
        </w:tc>
        <w:tc>
          <w:tcPr>
            <w:tcW w:w="0" w:type="auto"/>
            <w:vMerge/>
          </w:tcPr>
          <w:p w14:paraId="7FF402C7" w14:textId="77777777" w:rsidR="00943559" w:rsidRPr="00943559" w:rsidRDefault="00943559">
            <w:pPr>
              <w:pStyle w:val="ConsPlusNormal"/>
              <w:rPr>
                <w:rFonts w:ascii="Times New Roman" w:hAnsi="Times New Roman" w:cs="Times New Roman"/>
                <w:sz w:val="24"/>
              </w:rPr>
            </w:pPr>
          </w:p>
        </w:tc>
        <w:tc>
          <w:tcPr>
            <w:tcW w:w="0" w:type="auto"/>
            <w:vMerge/>
          </w:tcPr>
          <w:p w14:paraId="4F1B8CCB" w14:textId="77777777" w:rsidR="00943559" w:rsidRPr="00943559" w:rsidRDefault="00943559">
            <w:pPr>
              <w:pStyle w:val="ConsPlusNormal"/>
              <w:rPr>
                <w:rFonts w:ascii="Times New Roman" w:hAnsi="Times New Roman" w:cs="Times New Roman"/>
                <w:sz w:val="24"/>
              </w:rPr>
            </w:pPr>
          </w:p>
        </w:tc>
        <w:tc>
          <w:tcPr>
            <w:tcW w:w="0" w:type="auto"/>
            <w:vMerge/>
          </w:tcPr>
          <w:p w14:paraId="6EF5355D" w14:textId="77777777" w:rsidR="00943559" w:rsidRPr="00943559" w:rsidRDefault="00943559">
            <w:pPr>
              <w:pStyle w:val="ConsPlusNormal"/>
              <w:rPr>
                <w:rFonts w:ascii="Times New Roman" w:hAnsi="Times New Roman" w:cs="Times New Roman"/>
                <w:sz w:val="24"/>
              </w:rPr>
            </w:pPr>
          </w:p>
        </w:tc>
        <w:tc>
          <w:tcPr>
            <w:tcW w:w="0" w:type="auto"/>
            <w:vMerge/>
          </w:tcPr>
          <w:p w14:paraId="500D2705" w14:textId="77777777" w:rsidR="00943559" w:rsidRPr="00943559" w:rsidRDefault="00943559">
            <w:pPr>
              <w:pStyle w:val="ConsPlusNormal"/>
              <w:rPr>
                <w:rFonts w:ascii="Times New Roman" w:hAnsi="Times New Roman" w:cs="Times New Roman"/>
                <w:sz w:val="24"/>
              </w:rPr>
            </w:pPr>
          </w:p>
        </w:tc>
        <w:tc>
          <w:tcPr>
            <w:tcW w:w="1852" w:type="dxa"/>
          </w:tcPr>
          <w:p w14:paraId="239EDCE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096" w:type="dxa"/>
          </w:tcPr>
          <w:p w14:paraId="208E88C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723015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4F7D49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2A3076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360123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7A7EEB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07D024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6CD089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2EFBF8FC" w14:textId="77777777">
        <w:tc>
          <w:tcPr>
            <w:tcW w:w="0" w:type="auto"/>
            <w:vMerge/>
          </w:tcPr>
          <w:p w14:paraId="262A1D33" w14:textId="77777777" w:rsidR="00943559" w:rsidRPr="00943559" w:rsidRDefault="00943559">
            <w:pPr>
              <w:pStyle w:val="ConsPlusNormal"/>
              <w:rPr>
                <w:rFonts w:ascii="Times New Roman" w:hAnsi="Times New Roman" w:cs="Times New Roman"/>
                <w:sz w:val="24"/>
              </w:rPr>
            </w:pPr>
          </w:p>
        </w:tc>
        <w:tc>
          <w:tcPr>
            <w:tcW w:w="0" w:type="auto"/>
            <w:vMerge/>
          </w:tcPr>
          <w:p w14:paraId="38AEEEA4" w14:textId="77777777" w:rsidR="00943559" w:rsidRPr="00943559" w:rsidRDefault="00943559">
            <w:pPr>
              <w:pStyle w:val="ConsPlusNormal"/>
              <w:rPr>
                <w:rFonts w:ascii="Times New Roman" w:hAnsi="Times New Roman" w:cs="Times New Roman"/>
                <w:sz w:val="24"/>
              </w:rPr>
            </w:pPr>
          </w:p>
        </w:tc>
        <w:tc>
          <w:tcPr>
            <w:tcW w:w="0" w:type="auto"/>
            <w:vMerge/>
          </w:tcPr>
          <w:p w14:paraId="2A05DD80" w14:textId="77777777" w:rsidR="00943559" w:rsidRPr="00943559" w:rsidRDefault="00943559">
            <w:pPr>
              <w:pStyle w:val="ConsPlusNormal"/>
              <w:rPr>
                <w:rFonts w:ascii="Times New Roman" w:hAnsi="Times New Roman" w:cs="Times New Roman"/>
                <w:sz w:val="24"/>
              </w:rPr>
            </w:pPr>
          </w:p>
        </w:tc>
        <w:tc>
          <w:tcPr>
            <w:tcW w:w="0" w:type="auto"/>
            <w:vMerge/>
          </w:tcPr>
          <w:p w14:paraId="3E0F3BC3" w14:textId="77777777" w:rsidR="00943559" w:rsidRPr="00943559" w:rsidRDefault="00943559">
            <w:pPr>
              <w:pStyle w:val="ConsPlusNormal"/>
              <w:rPr>
                <w:rFonts w:ascii="Times New Roman" w:hAnsi="Times New Roman" w:cs="Times New Roman"/>
                <w:sz w:val="24"/>
              </w:rPr>
            </w:pPr>
          </w:p>
        </w:tc>
        <w:tc>
          <w:tcPr>
            <w:tcW w:w="0" w:type="auto"/>
            <w:vMerge/>
          </w:tcPr>
          <w:p w14:paraId="69746D85" w14:textId="77777777" w:rsidR="00943559" w:rsidRPr="00943559" w:rsidRDefault="00943559">
            <w:pPr>
              <w:pStyle w:val="ConsPlusNormal"/>
              <w:rPr>
                <w:rFonts w:ascii="Times New Roman" w:hAnsi="Times New Roman" w:cs="Times New Roman"/>
                <w:sz w:val="24"/>
              </w:rPr>
            </w:pPr>
          </w:p>
        </w:tc>
        <w:tc>
          <w:tcPr>
            <w:tcW w:w="1852" w:type="dxa"/>
          </w:tcPr>
          <w:p w14:paraId="329A84A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096" w:type="dxa"/>
          </w:tcPr>
          <w:p w14:paraId="6CE08FE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DFD6D7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E5CE19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C465D3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272728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BA0685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3CF3CB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058853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37C0CF41" w14:textId="77777777">
        <w:tc>
          <w:tcPr>
            <w:tcW w:w="0" w:type="auto"/>
            <w:vMerge/>
          </w:tcPr>
          <w:p w14:paraId="138B9924" w14:textId="77777777" w:rsidR="00943559" w:rsidRPr="00943559" w:rsidRDefault="00943559">
            <w:pPr>
              <w:pStyle w:val="ConsPlusNormal"/>
              <w:rPr>
                <w:rFonts w:ascii="Times New Roman" w:hAnsi="Times New Roman" w:cs="Times New Roman"/>
                <w:sz w:val="24"/>
              </w:rPr>
            </w:pPr>
          </w:p>
        </w:tc>
        <w:tc>
          <w:tcPr>
            <w:tcW w:w="0" w:type="auto"/>
            <w:vMerge/>
          </w:tcPr>
          <w:p w14:paraId="6D7EB964" w14:textId="77777777" w:rsidR="00943559" w:rsidRPr="00943559" w:rsidRDefault="00943559">
            <w:pPr>
              <w:pStyle w:val="ConsPlusNormal"/>
              <w:rPr>
                <w:rFonts w:ascii="Times New Roman" w:hAnsi="Times New Roman" w:cs="Times New Roman"/>
                <w:sz w:val="24"/>
              </w:rPr>
            </w:pPr>
          </w:p>
        </w:tc>
        <w:tc>
          <w:tcPr>
            <w:tcW w:w="0" w:type="auto"/>
            <w:vMerge/>
          </w:tcPr>
          <w:p w14:paraId="319B1DD3" w14:textId="77777777" w:rsidR="00943559" w:rsidRPr="00943559" w:rsidRDefault="00943559">
            <w:pPr>
              <w:pStyle w:val="ConsPlusNormal"/>
              <w:rPr>
                <w:rFonts w:ascii="Times New Roman" w:hAnsi="Times New Roman" w:cs="Times New Roman"/>
                <w:sz w:val="24"/>
              </w:rPr>
            </w:pPr>
          </w:p>
        </w:tc>
        <w:tc>
          <w:tcPr>
            <w:tcW w:w="0" w:type="auto"/>
            <w:vMerge/>
          </w:tcPr>
          <w:p w14:paraId="26D40218" w14:textId="77777777" w:rsidR="00943559" w:rsidRPr="00943559" w:rsidRDefault="00943559">
            <w:pPr>
              <w:pStyle w:val="ConsPlusNormal"/>
              <w:rPr>
                <w:rFonts w:ascii="Times New Roman" w:hAnsi="Times New Roman" w:cs="Times New Roman"/>
                <w:sz w:val="24"/>
              </w:rPr>
            </w:pPr>
          </w:p>
        </w:tc>
        <w:tc>
          <w:tcPr>
            <w:tcW w:w="0" w:type="auto"/>
            <w:vMerge/>
          </w:tcPr>
          <w:p w14:paraId="2E610F69" w14:textId="77777777" w:rsidR="00943559" w:rsidRPr="00943559" w:rsidRDefault="00943559">
            <w:pPr>
              <w:pStyle w:val="ConsPlusNormal"/>
              <w:rPr>
                <w:rFonts w:ascii="Times New Roman" w:hAnsi="Times New Roman" w:cs="Times New Roman"/>
                <w:sz w:val="24"/>
              </w:rPr>
            </w:pPr>
          </w:p>
        </w:tc>
        <w:tc>
          <w:tcPr>
            <w:tcW w:w="1852" w:type="dxa"/>
          </w:tcPr>
          <w:p w14:paraId="5C990DE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096" w:type="dxa"/>
          </w:tcPr>
          <w:p w14:paraId="76B834A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3C9F38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58FF5F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EDC6EA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98E000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7A3834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6EF1A5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DD38C7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2DB191C7" w14:textId="77777777">
        <w:tc>
          <w:tcPr>
            <w:tcW w:w="0" w:type="auto"/>
            <w:vMerge/>
          </w:tcPr>
          <w:p w14:paraId="7ADBCD99" w14:textId="77777777" w:rsidR="00943559" w:rsidRPr="00943559" w:rsidRDefault="00943559">
            <w:pPr>
              <w:pStyle w:val="ConsPlusNormal"/>
              <w:rPr>
                <w:rFonts w:ascii="Times New Roman" w:hAnsi="Times New Roman" w:cs="Times New Roman"/>
                <w:sz w:val="24"/>
              </w:rPr>
            </w:pPr>
          </w:p>
        </w:tc>
        <w:tc>
          <w:tcPr>
            <w:tcW w:w="0" w:type="auto"/>
            <w:vMerge/>
          </w:tcPr>
          <w:p w14:paraId="5D6B5061" w14:textId="77777777" w:rsidR="00943559" w:rsidRPr="00943559" w:rsidRDefault="00943559">
            <w:pPr>
              <w:pStyle w:val="ConsPlusNormal"/>
              <w:rPr>
                <w:rFonts w:ascii="Times New Roman" w:hAnsi="Times New Roman" w:cs="Times New Roman"/>
                <w:sz w:val="24"/>
              </w:rPr>
            </w:pPr>
          </w:p>
        </w:tc>
        <w:tc>
          <w:tcPr>
            <w:tcW w:w="0" w:type="auto"/>
            <w:vMerge/>
          </w:tcPr>
          <w:p w14:paraId="78F7855B" w14:textId="77777777" w:rsidR="00943559" w:rsidRPr="00943559" w:rsidRDefault="00943559">
            <w:pPr>
              <w:pStyle w:val="ConsPlusNormal"/>
              <w:rPr>
                <w:rFonts w:ascii="Times New Roman" w:hAnsi="Times New Roman" w:cs="Times New Roman"/>
                <w:sz w:val="24"/>
              </w:rPr>
            </w:pPr>
          </w:p>
        </w:tc>
        <w:tc>
          <w:tcPr>
            <w:tcW w:w="0" w:type="auto"/>
            <w:vMerge/>
          </w:tcPr>
          <w:p w14:paraId="4AC3F862" w14:textId="77777777" w:rsidR="00943559" w:rsidRPr="00943559" w:rsidRDefault="00943559">
            <w:pPr>
              <w:pStyle w:val="ConsPlusNormal"/>
              <w:rPr>
                <w:rFonts w:ascii="Times New Roman" w:hAnsi="Times New Roman" w:cs="Times New Roman"/>
                <w:sz w:val="24"/>
              </w:rPr>
            </w:pPr>
          </w:p>
        </w:tc>
        <w:tc>
          <w:tcPr>
            <w:tcW w:w="0" w:type="auto"/>
            <w:vMerge/>
          </w:tcPr>
          <w:p w14:paraId="5B1C990C" w14:textId="77777777" w:rsidR="00943559" w:rsidRPr="00943559" w:rsidRDefault="00943559">
            <w:pPr>
              <w:pStyle w:val="ConsPlusNormal"/>
              <w:rPr>
                <w:rFonts w:ascii="Times New Roman" w:hAnsi="Times New Roman" w:cs="Times New Roman"/>
                <w:sz w:val="24"/>
              </w:rPr>
            </w:pPr>
          </w:p>
        </w:tc>
        <w:tc>
          <w:tcPr>
            <w:tcW w:w="1852" w:type="dxa"/>
          </w:tcPr>
          <w:p w14:paraId="73284C3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096" w:type="dxa"/>
          </w:tcPr>
          <w:p w14:paraId="6C0067D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69C942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FED399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AC66AD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8FE451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DACCAF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8F2154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A27388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04263104" w14:textId="77777777">
        <w:tc>
          <w:tcPr>
            <w:tcW w:w="4047" w:type="dxa"/>
            <w:gridSpan w:val="3"/>
            <w:vMerge w:val="restart"/>
          </w:tcPr>
          <w:p w14:paraId="1032523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 по подпрограмме</w:t>
            </w:r>
          </w:p>
        </w:tc>
        <w:tc>
          <w:tcPr>
            <w:tcW w:w="1852" w:type="dxa"/>
          </w:tcPr>
          <w:p w14:paraId="7589CAEB" w14:textId="77777777" w:rsidR="00943559" w:rsidRPr="00943559" w:rsidRDefault="00943559">
            <w:pPr>
              <w:pStyle w:val="ConsPlusNormal"/>
              <w:rPr>
                <w:rFonts w:ascii="Times New Roman" w:hAnsi="Times New Roman" w:cs="Times New Roman"/>
                <w:sz w:val="24"/>
              </w:rPr>
            </w:pPr>
          </w:p>
        </w:tc>
        <w:tc>
          <w:tcPr>
            <w:tcW w:w="2440" w:type="dxa"/>
          </w:tcPr>
          <w:p w14:paraId="423A94A1" w14:textId="77777777" w:rsidR="00943559" w:rsidRPr="00943559" w:rsidRDefault="00943559">
            <w:pPr>
              <w:pStyle w:val="ConsPlusNormal"/>
              <w:rPr>
                <w:rFonts w:ascii="Times New Roman" w:hAnsi="Times New Roman" w:cs="Times New Roman"/>
                <w:sz w:val="24"/>
              </w:rPr>
            </w:pPr>
          </w:p>
        </w:tc>
        <w:tc>
          <w:tcPr>
            <w:tcW w:w="1852" w:type="dxa"/>
          </w:tcPr>
          <w:p w14:paraId="5C64B6A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096" w:type="dxa"/>
          </w:tcPr>
          <w:p w14:paraId="1EC13B6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12588,4</w:t>
            </w:r>
          </w:p>
        </w:tc>
        <w:tc>
          <w:tcPr>
            <w:tcW w:w="1024" w:type="dxa"/>
          </w:tcPr>
          <w:p w14:paraId="760FCFF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1353,0</w:t>
            </w:r>
          </w:p>
        </w:tc>
        <w:tc>
          <w:tcPr>
            <w:tcW w:w="1024" w:type="dxa"/>
          </w:tcPr>
          <w:p w14:paraId="57AA9E8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2122,3</w:t>
            </w:r>
          </w:p>
        </w:tc>
        <w:tc>
          <w:tcPr>
            <w:tcW w:w="1024" w:type="dxa"/>
          </w:tcPr>
          <w:p w14:paraId="4791ADC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2500,0</w:t>
            </w:r>
          </w:p>
        </w:tc>
        <w:tc>
          <w:tcPr>
            <w:tcW w:w="1024" w:type="dxa"/>
          </w:tcPr>
          <w:p w14:paraId="3AC4F00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024" w:type="dxa"/>
          </w:tcPr>
          <w:p w14:paraId="303A227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2113,1</w:t>
            </w:r>
          </w:p>
        </w:tc>
        <w:tc>
          <w:tcPr>
            <w:tcW w:w="1024" w:type="dxa"/>
          </w:tcPr>
          <w:p w14:paraId="4149708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024" w:type="dxa"/>
          </w:tcPr>
          <w:p w14:paraId="396F769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r>
      <w:tr w:rsidR="00000000" w:rsidRPr="00943559" w14:paraId="104B734A" w14:textId="77777777">
        <w:tc>
          <w:tcPr>
            <w:tcW w:w="0" w:type="auto"/>
            <w:gridSpan w:val="3"/>
            <w:vMerge/>
          </w:tcPr>
          <w:p w14:paraId="483320F9" w14:textId="77777777" w:rsidR="00943559" w:rsidRPr="00943559" w:rsidRDefault="00943559">
            <w:pPr>
              <w:pStyle w:val="ConsPlusNormal"/>
              <w:rPr>
                <w:rFonts w:ascii="Times New Roman" w:hAnsi="Times New Roman" w:cs="Times New Roman"/>
                <w:sz w:val="24"/>
              </w:rPr>
            </w:pPr>
          </w:p>
        </w:tc>
        <w:tc>
          <w:tcPr>
            <w:tcW w:w="1852" w:type="dxa"/>
          </w:tcPr>
          <w:p w14:paraId="6C84C4F9" w14:textId="77777777" w:rsidR="00943559" w:rsidRPr="00943559" w:rsidRDefault="00943559">
            <w:pPr>
              <w:pStyle w:val="ConsPlusNormal"/>
              <w:rPr>
                <w:rFonts w:ascii="Times New Roman" w:hAnsi="Times New Roman" w:cs="Times New Roman"/>
                <w:sz w:val="24"/>
              </w:rPr>
            </w:pPr>
          </w:p>
        </w:tc>
        <w:tc>
          <w:tcPr>
            <w:tcW w:w="2440" w:type="dxa"/>
          </w:tcPr>
          <w:p w14:paraId="3C858077" w14:textId="77777777" w:rsidR="00943559" w:rsidRPr="00943559" w:rsidRDefault="00943559">
            <w:pPr>
              <w:pStyle w:val="ConsPlusNormal"/>
              <w:rPr>
                <w:rFonts w:ascii="Times New Roman" w:hAnsi="Times New Roman" w:cs="Times New Roman"/>
                <w:sz w:val="24"/>
              </w:rPr>
            </w:pPr>
          </w:p>
        </w:tc>
        <w:tc>
          <w:tcPr>
            <w:tcW w:w="1852" w:type="dxa"/>
          </w:tcPr>
          <w:p w14:paraId="689E206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096" w:type="dxa"/>
          </w:tcPr>
          <w:p w14:paraId="154D309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D4CB97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372CF3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684161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44F870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9FB22B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27032F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55F9E6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0F2C9F2D" w14:textId="77777777">
        <w:tc>
          <w:tcPr>
            <w:tcW w:w="0" w:type="auto"/>
            <w:gridSpan w:val="3"/>
            <w:vMerge/>
          </w:tcPr>
          <w:p w14:paraId="39928A04" w14:textId="77777777" w:rsidR="00943559" w:rsidRPr="00943559" w:rsidRDefault="00943559">
            <w:pPr>
              <w:pStyle w:val="ConsPlusNormal"/>
              <w:rPr>
                <w:rFonts w:ascii="Times New Roman" w:hAnsi="Times New Roman" w:cs="Times New Roman"/>
                <w:sz w:val="24"/>
              </w:rPr>
            </w:pPr>
          </w:p>
        </w:tc>
        <w:tc>
          <w:tcPr>
            <w:tcW w:w="1852" w:type="dxa"/>
          </w:tcPr>
          <w:p w14:paraId="45C594C5" w14:textId="77777777" w:rsidR="00943559" w:rsidRPr="00943559" w:rsidRDefault="00943559">
            <w:pPr>
              <w:pStyle w:val="ConsPlusNormal"/>
              <w:rPr>
                <w:rFonts w:ascii="Times New Roman" w:hAnsi="Times New Roman" w:cs="Times New Roman"/>
                <w:sz w:val="24"/>
              </w:rPr>
            </w:pPr>
          </w:p>
        </w:tc>
        <w:tc>
          <w:tcPr>
            <w:tcW w:w="2440" w:type="dxa"/>
          </w:tcPr>
          <w:p w14:paraId="47E910D3" w14:textId="77777777" w:rsidR="00943559" w:rsidRPr="00943559" w:rsidRDefault="00943559">
            <w:pPr>
              <w:pStyle w:val="ConsPlusNormal"/>
              <w:rPr>
                <w:rFonts w:ascii="Times New Roman" w:hAnsi="Times New Roman" w:cs="Times New Roman"/>
                <w:sz w:val="24"/>
              </w:rPr>
            </w:pPr>
          </w:p>
        </w:tc>
        <w:tc>
          <w:tcPr>
            <w:tcW w:w="1852" w:type="dxa"/>
          </w:tcPr>
          <w:p w14:paraId="53373E8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096" w:type="dxa"/>
          </w:tcPr>
          <w:p w14:paraId="09668CA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E2E7A5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8186B1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BD14B7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749D71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6CDA81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AB60AD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4CAB27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2820FA57" w14:textId="77777777">
        <w:tc>
          <w:tcPr>
            <w:tcW w:w="0" w:type="auto"/>
            <w:gridSpan w:val="3"/>
            <w:vMerge/>
          </w:tcPr>
          <w:p w14:paraId="3DE33A12" w14:textId="77777777" w:rsidR="00943559" w:rsidRPr="00943559" w:rsidRDefault="00943559">
            <w:pPr>
              <w:pStyle w:val="ConsPlusNormal"/>
              <w:rPr>
                <w:rFonts w:ascii="Times New Roman" w:hAnsi="Times New Roman" w:cs="Times New Roman"/>
                <w:sz w:val="24"/>
              </w:rPr>
            </w:pPr>
          </w:p>
        </w:tc>
        <w:tc>
          <w:tcPr>
            <w:tcW w:w="1852" w:type="dxa"/>
          </w:tcPr>
          <w:p w14:paraId="51378B45" w14:textId="77777777" w:rsidR="00943559" w:rsidRPr="00943559" w:rsidRDefault="00943559">
            <w:pPr>
              <w:pStyle w:val="ConsPlusNormal"/>
              <w:rPr>
                <w:rFonts w:ascii="Times New Roman" w:hAnsi="Times New Roman" w:cs="Times New Roman"/>
                <w:sz w:val="24"/>
              </w:rPr>
            </w:pPr>
          </w:p>
        </w:tc>
        <w:tc>
          <w:tcPr>
            <w:tcW w:w="2440" w:type="dxa"/>
          </w:tcPr>
          <w:p w14:paraId="5AE6C1E3" w14:textId="77777777" w:rsidR="00943559" w:rsidRPr="00943559" w:rsidRDefault="00943559">
            <w:pPr>
              <w:pStyle w:val="ConsPlusNormal"/>
              <w:rPr>
                <w:rFonts w:ascii="Times New Roman" w:hAnsi="Times New Roman" w:cs="Times New Roman"/>
                <w:sz w:val="24"/>
              </w:rPr>
            </w:pPr>
          </w:p>
        </w:tc>
        <w:tc>
          <w:tcPr>
            <w:tcW w:w="1852" w:type="dxa"/>
          </w:tcPr>
          <w:p w14:paraId="61A909E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096" w:type="dxa"/>
          </w:tcPr>
          <w:p w14:paraId="2CEE37C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791337,0</w:t>
            </w:r>
          </w:p>
        </w:tc>
        <w:tc>
          <w:tcPr>
            <w:tcW w:w="1024" w:type="dxa"/>
          </w:tcPr>
          <w:p w14:paraId="49DF1BC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121716,0</w:t>
            </w:r>
          </w:p>
        </w:tc>
        <w:tc>
          <w:tcPr>
            <w:tcW w:w="1024" w:type="dxa"/>
          </w:tcPr>
          <w:p w14:paraId="0F3A2BA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142158,0</w:t>
            </w:r>
          </w:p>
        </w:tc>
        <w:tc>
          <w:tcPr>
            <w:tcW w:w="1024" w:type="dxa"/>
          </w:tcPr>
          <w:p w14:paraId="45A9E85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102010,8</w:t>
            </w:r>
          </w:p>
        </w:tc>
        <w:tc>
          <w:tcPr>
            <w:tcW w:w="1024" w:type="dxa"/>
          </w:tcPr>
          <w:p w14:paraId="2242DAF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103470,6</w:t>
            </w:r>
          </w:p>
        </w:tc>
        <w:tc>
          <w:tcPr>
            <w:tcW w:w="1024" w:type="dxa"/>
          </w:tcPr>
          <w:p w14:paraId="79D750F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105208,9</w:t>
            </w:r>
          </w:p>
        </w:tc>
        <w:tc>
          <w:tcPr>
            <w:tcW w:w="1024" w:type="dxa"/>
          </w:tcPr>
          <w:p w14:paraId="544A94C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107313,3</w:t>
            </w:r>
          </w:p>
        </w:tc>
        <w:tc>
          <w:tcPr>
            <w:tcW w:w="1024" w:type="dxa"/>
          </w:tcPr>
          <w:p w14:paraId="4C3BAB2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109459,4</w:t>
            </w:r>
          </w:p>
        </w:tc>
      </w:tr>
      <w:tr w:rsidR="00000000" w:rsidRPr="00943559" w14:paraId="221743BD" w14:textId="77777777">
        <w:tc>
          <w:tcPr>
            <w:tcW w:w="0" w:type="auto"/>
            <w:gridSpan w:val="3"/>
            <w:vMerge/>
          </w:tcPr>
          <w:p w14:paraId="14309DEC" w14:textId="77777777" w:rsidR="00943559" w:rsidRPr="00943559" w:rsidRDefault="00943559">
            <w:pPr>
              <w:pStyle w:val="ConsPlusNormal"/>
              <w:rPr>
                <w:rFonts w:ascii="Times New Roman" w:hAnsi="Times New Roman" w:cs="Times New Roman"/>
                <w:sz w:val="24"/>
              </w:rPr>
            </w:pPr>
          </w:p>
        </w:tc>
        <w:tc>
          <w:tcPr>
            <w:tcW w:w="1852" w:type="dxa"/>
          </w:tcPr>
          <w:p w14:paraId="282710B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Всего</w:t>
            </w:r>
          </w:p>
        </w:tc>
        <w:tc>
          <w:tcPr>
            <w:tcW w:w="2440" w:type="dxa"/>
          </w:tcPr>
          <w:p w14:paraId="7DB84BB6" w14:textId="77777777" w:rsidR="00943559" w:rsidRPr="00943559" w:rsidRDefault="00943559">
            <w:pPr>
              <w:pStyle w:val="ConsPlusNormal"/>
              <w:rPr>
                <w:rFonts w:ascii="Times New Roman" w:hAnsi="Times New Roman" w:cs="Times New Roman"/>
                <w:sz w:val="24"/>
              </w:rPr>
            </w:pPr>
          </w:p>
        </w:tc>
        <w:tc>
          <w:tcPr>
            <w:tcW w:w="1852" w:type="dxa"/>
          </w:tcPr>
          <w:p w14:paraId="223D772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Всего</w:t>
            </w:r>
          </w:p>
        </w:tc>
        <w:tc>
          <w:tcPr>
            <w:tcW w:w="1096" w:type="dxa"/>
          </w:tcPr>
          <w:p w14:paraId="2B11250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803925,4</w:t>
            </w:r>
          </w:p>
        </w:tc>
        <w:tc>
          <w:tcPr>
            <w:tcW w:w="1024" w:type="dxa"/>
          </w:tcPr>
          <w:p w14:paraId="4BC756A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123069,0</w:t>
            </w:r>
          </w:p>
        </w:tc>
        <w:tc>
          <w:tcPr>
            <w:tcW w:w="1024" w:type="dxa"/>
          </w:tcPr>
          <w:p w14:paraId="395483A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144280,3</w:t>
            </w:r>
          </w:p>
        </w:tc>
        <w:tc>
          <w:tcPr>
            <w:tcW w:w="1024" w:type="dxa"/>
          </w:tcPr>
          <w:p w14:paraId="7A4BC44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104510,8</w:t>
            </w:r>
          </w:p>
        </w:tc>
        <w:tc>
          <w:tcPr>
            <w:tcW w:w="1024" w:type="dxa"/>
          </w:tcPr>
          <w:p w14:paraId="47B6E35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104970,6</w:t>
            </w:r>
          </w:p>
        </w:tc>
        <w:tc>
          <w:tcPr>
            <w:tcW w:w="1024" w:type="dxa"/>
          </w:tcPr>
          <w:p w14:paraId="4E3C55F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107322,0</w:t>
            </w:r>
          </w:p>
        </w:tc>
        <w:tc>
          <w:tcPr>
            <w:tcW w:w="1024" w:type="dxa"/>
          </w:tcPr>
          <w:p w14:paraId="7BBA20D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108813,3</w:t>
            </w:r>
          </w:p>
        </w:tc>
        <w:tc>
          <w:tcPr>
            <w:tcW w:w="1024" w:type="dxa"/>
          </w:tcPr>
          <w:p w14:paraId="2E8AE8F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110959,4</w:t>
            </w:r>
          </w:p>
        </w:tc>
      </w:tr>
    </w:tbl>
    <w:p w14:paraId="718E697F" w14:textId="77777777" w:rsidR="00943559" w:rsidRPr="00943559" w:rsidRDefault="00943559">
      <w:pPr>
        <w:pStyle w:val="ConsPlusNormal"/>
        <w:rPr>
          <w:rFonts w:ascii="Times New Roman" w:hAnsi="Times New Roman" w:cs="Times New Roman"/>
          <w:sz w:val="24"/>
        </w:rPr>
        <w:sectPr w:rsidR="00943559" w:rsidRPr="00943559" w:rsidSect="00943559">
          <w:pgSz w:w="16838" w:h="11905" w:orient="landscape"/>
          <w:pgMar w:top="1701" w:right="397" w:bottom="850" w:left="397" w:header="0" w:footer="0" w:gutter="0"/>
          <w:cols w:space="720"/>
          <w:titlePg/>
        </w:sectPr>
      </w:pPr>
    </w:p>
    <w:p w14:paraId="7F72240B" w14:textId="77777777" w:rsidR="00943559" w:rsidRPr="00943559" w:rsidRDefault="00943559">
      <w:pPr>
        <w:pStyle w:val="ConsPlusNormal"/>
        <w:jc w:val="both"/>
        <w:rPr>
          <w:rFonts w:ascii="Times New Roman" w:hAnsi="Times New Roman" w:cs="Times New Roman"/>
          <w:sz w:val="24"/>
        </w:rPr>
      </w:pPr>
    </w:p>
    <w:p w14:paraId="58DDC463" w14:textId="77777777" w:rsidR="00943559" w:rsidRPr="00943559" w:rsidRDefault="00943559">
      <w:pPr>
        <w:pStyle w:val="ConsPlusTitle"/>
        <w:jc w:val="center"/>
        <w:outlineLvl w:val="2"/>
        <w:rPr>
          <w:rFonts w:ascii="Times New Roman" w:hAnsi="Times New Roman" w:cs="Times New Roman"/>
          <w:sz w:val="24"/>
        </w:rPr>
      </w:pPr>
      <w:r w:rsidRPr="00943559">
        <w:rPr>
          <w:rFonts w:ascii="Times New Roman" w:hAnsi="Times New Roman" w:cs="Times New Roman"/>
          <w:sz w:val="24"/>
        </w:rPr>
        <w:t>7.2. ПОДПРОГРАММА</w:t>
      </w:r>
    </w:p>
    <w:p w14:paraId="4EC3F6AF"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"По сохранению и воспроизводству плодородия почв, поддержке</w:t>
      </w:r>
    </w:p>
    <w:p w14:paraId="4EDB86EB"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отдельных отраслей сельскохозяйственного производства</w:t>
      </w:r>
    </w:p>
    <w:p w14:paraId="56D3BC10"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сельскохозяйственных товаропроизводителей, расположенных</w:t>
      </w:r>
    </w:p>
    <w:p w14:paraId="13E291B9"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на территории муниципального образования "Город Калуга"</w:t>
      </w:r>
    </w:p>
    <w:p w14:paraId="75FD2CDD" w14:textId="77777777" w:rsidR="00943559" w:rsidRPr="00943559" w:rsidRDefault="00943559">
      <w:pPr>
        <w:pStyle w:val="ConsPlusNormal"/>
        <w:jc w:val="both"/>
        <w:rPr>
          <w:rFonts w:ascii="Times New Roman" w:hAnsi="Times New Roman" w:cs="Times New Roman"/>
          <w:sz w:val="24"/>
        </w:rPr>
      </w:pPr>
    </w:p>
    <w:p w14:paraId="0CAEFF24"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Раздел 1. ПАСПОРТ</w:t>
      </w:r>
    </w:p>
    <w:p w14:paraId="307ECE70"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ПОДПРОГРАММЫ "ПО СОХРАНЕНИЮ И ВОСПРОИЗВОДСТВУ ПЛОДОРОДИЯ</w:t>
      </w:r>
    </w:p>
    <w:p w14:paraId="0BC267AC"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ПОЧВ, ПОДДЕРЖКЕ ОТДЕЛЬНЫХ ОТРАСЛЕЙ СЕЛЬСКОХОЗЯЙСТВЕННОГО</w:t>
      </w:r>
    </w:p>
    <w:p w14:paraId="3C0FE1D0"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ПРОИЗВОДСТВА СЕЛЬСКОХОЗЯЙСТВЕННЫХ ТОВАРОПРОИЗВОДИТЕЛЕЙ,</w:t>
      </w:r>
    </w:p>
    <w:p w14:paraId="4856C878"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РАСПОЛОЖЕННЫХ НА ТЕРРИТОРИИ МУНИЦИПАЛЬНОГО ОБРАЗОВАНИЯ</w:t>
      </w:r>
    </w:p>
    <w:p w14:paraId="4455909D"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"ГОРОД КАЛУГА"</w:t>
      </w:r>
    </w:p>
    <w:p w14:paraId="2199BBE4" w14:textId="77777777" w:rsidR="00943559" w:rsidRPr="00943559" w:rsidRDefault="00943559">
      <w:pPr>
        <w:pStyle w:val="ConsPlusNormal"/>
        <w:jc w:val="center"/>
        <w:rPr>
          <w:rFonts w:ascii="Times New Roman" w:hAnsi="Times New Roman" w:cs="Times New Roman"/>
          <w:sz w:val="24"/>
        </w:rPr>
      </w:pPr>
    </w:p>
    <w:p w14:paraId="21C9E00A" w14:textId="67F31E65"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w:t>
      </w:r>
    </w:p>
    <w:p w14:paraId="58A49AA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22.03.2021 N 99-п)</w:t>
      </w:r>
    </w:p>
    <w:p w14:paraId="3DCEBDC8" w14:textId="77777777" w:rsidR="00943559" w:rsidRPr="00943559" w:rsidRDefault="00943559">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736"/>
        <w:gridCol w:w="1144"/>
        <w:gridCol w:w="1852"/>
        <w:gridCol w:w="1240"/>
        <w:gridCol w:w="1528"/>
        <w:gridCol w:w="1720"/>
      </w:tblGrid>
      <w:tr w:rsidR="00000000" w:rsidRPr="00943559" w14:paraId="64D5A4D3" w14:textId="77777777">
        <w:tc>
          <w:tcPr>
            <w:tcW w:w="2268" w:type="dxa"/>
          </w:tcPr>
          <w:p w14:paraId="3F5380D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 Соисполнители муниципальной программы, участвующие в подпрограмме</w:t>
            </w:r>
          </w:p>
        </w:tc>
        <w:tc>
          <w:tcPr>
            <w:tcW w:w="8220" w:type="dxa"/>
            <w:gridSpan w:val="6"/>
          </w:tcPr>
          <w:p w14:paraId="01819FA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Отсутствуют</w:t>
            </w:r>
          </w:p>
        </w:tc>
      </w:tr>
      <w:tr w:rsidR="00000000" w:rsidRPr="00943559" w14:paraId="11BCE83A" w14:textId="77777777">
        <w:tblPrEx>
          <w:tblBorders>
            <w:insideH w:val="nil"/>
          </w:tblBorders>
        </w:tblPrEx>
        <w:tc>
          <w:tcPr>
            <w:tcW w:w="2268" w:type="dxa"/>
            <w:tcBorders>
              <w:bottom w:val="nil"/>
            </w:tcBorders>
          </w:tcPr>
          <w:p w14:paraId="73211B7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Участники муниципальной программы, участвующие в подпрограмме</w:t>
            </w:r>
          </w:p>
        </w:tc>
        <w:tc>
          <w:tcPr>
            <w:tcW w:w="8220" w:type="dxa"/>
            <w:gridSpan w:val="6"/>
            <w:tcBorders>
              <w:bottom w:val="nil"/>
            </w:tcBorders>
          </w:tcPr>
          <w:p w14:paraId="5828010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сельскохозяйственные товаропроизводители, зарегистрированные и осуществляющие деятельность по производству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tc>
      </w:tr>
      <w:tr w:rsidR="00000000" w:rsidRPr="00943559" w14:paraId="1DA0CE48" w14:textId="77777777">
        <w:tblPrEx>
          <w:tblBorders>
            <w:insideH w:val="nil"/>
          </w:tblBorders>
        </w:tblPrEx>
        <w:tc>
          <w:tcPr>
            <w:tcW w:w="10488" w:type="dxa"/>
            <w:gridSpan w:val="7"/>
            <w:tcBorders>
              <w:top w:val="nil"/>
            </w:tcBorders>
          </w:tcPr>
          <w:p w14:paraId="1725BBC2" w14:textId="2F614AD7"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2 в ред. Постановления Городской Управы г. Калуги от 18.04.2024 N 118-п)</w:t>
            </w:r>
          </w:p>
        </w:tc>
      </w:tr>
      <w:tr w:rsidR="00000000" w:rsidRPr="00943559" w14:paraId="3232909F" w14:textId="77777777">
        <w:tblPrEx>
          <w:tblBorders>
            <w:insideH w:val="nil"/>
          </w:tblBorders>
        </w:tblPrEx>
        <w:tc>
          <w:tcPr>
            <w:tcW w:w="2268" w:type="dxa"/>
            <w:tcBorders>
              <w:bottom w:val="nil"/>
            </w:tcBorders>
          </w:tcPr>
          <w:p w14:paraId="3D165A9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3. Цели </w:t>
            </w:r>
            <w:r w:rsidRPr="00943559">
              <w:rPr>
                <w:rFonts w:ascii="Times New Roman" w:hAnsi="Times New Roman" w:cs="Times New Roman"/>
                <w:sz w:val="24"/>
              </w:rPr>
              <w:lastRenderedPageBreak/>
              <w:t>подпрограммы</w:t>
            </w:r>
          </w:p>
        </w:tc>
        <w:tc>
          <w:tcPr>
            <w:tcW w:w="8220" w:type="dxa"/>
            <w:gridSpan w:val="6"/>
            <w:tcBorders>
              <w:bottom w:val="nil"/>
            </w:tcBorders>
          </w:tcPr>
          <w:p w14:paraId="1D9E938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xml:space="preserve">- создание условий для поддержания продуктивности земель </w:t>
            </w:r>
            <w:r w:rsidRPr="00943559">
              <w:rPr>
                <w:rFonts w:ascii="Times New Roman" w:hAnsi="Times New Roman" w:cs="Times New Roman"/>
                <w:sz w:val="24"/>
              </w:rPr>
              <w:lastRenderedPageBreak/>
              <w:t>сельскохозяйственного назначения в пределах, благоприятных для роста и развития растений и сохранения окружающей природной среды;</w:t>
            </w:r>
          </w:p>
          <w:p w14:paraId="678D48E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посевных площадей сельскохозяйственных культур сельскохозяйственными товаропроизводителями, в том числе за счет вовлечения в сельскохозяйственный оборот неиспользуемых земель</w:t>
            </w:r>
          </w:p>
        </w:tc>
      </w:tr>
      <w:tr w:rsidR="00000000" w:rsidRPr="00943559" w14:paraId="17B4A848" w14:textId="77777777">
        <w:tblPrEx>
          <w:tblBorders>
            <w:insideH w:val="nil"/>
          </w:tblBorders>
        </w:tblPrEx>
        <w:tc>
          <w:tcPr>
            <w:tcW w:w="10488" w:type="dxa"/>
            <w:gridSpan w:val="7"/>
            <w:tcBorders>
              <w:top w:val="nil"/>
            </w:tcBorders>
          </w:tcPr>
          <w:p w14:paraId="58E30145" w14:textId="4D9067DE"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3 в ред. Постановления Городской Управы г. Калуги от 18.04.2024 N 118-п)</w:t>
            </w:r>
          </w:p>
        </w:tc>
      </w:tr>
      <w:tr w:rsidR="00000000" w:rsidRPr="00943559" w14:paraId="05D19A46" w14:textId="77777777">
        <w:tblPrEx>
          <w:tblBorders>
            <w:insideH w:val="nil"/>
          </w:tblBorders>
        </w:tblPrEx>
        <w:tc>
          <w:tcPr>
            <w:tcW w:w="2268" w:type="dxa"/>
            <w:tcBorders>
              <w:bottom w:val="nil"/>
            </w:tcBorders>
          </w:tcPr>
          <w:p w14:paraId="08A8A16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4. Задачи подпрограммы</w:t>
            </w:r>
          </w:p>
        </w:tc>
        <w:tc>
          <w:tcPr>
            <w:tcW w:w="8220" w:type="dxa"/>
            <w:gridSpan w:val="6"/>
            <w:tcBorders>
              <w:bottom w:val="nil"/>
            </w:tcBorders>
          </w:tcPr>
          <w:p w14:paraId="4845D98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создание условий для увеличения сельскохозяйственными товаропроизводителями к 2026 году объемов производства зерна, картофеля, овощей;</w:t>
            </w:r>
          </w:p>
          <w:p w14:paraId="3AB7888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создание условий для эффективного использования земель сельскохозяйственного назначения;</w:t>
            </w:r>
          </w:p>
          <w:p w14:paraId="2DFCA2F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стимулирование роста объемов производства сельскохозяйственной продукции;</w:t>
            </w:r>
          </w:p>
          <w:p w14:paraId="5005B3D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стимулирование модернизации агропромышленного комплекса</w:t>
            </w:r>
          </w:p>
        </w:tc>
      </w:tr>
      <w:tr w:rsidR="00000000" w:rsidRPr="00943559" w14:paraId="1BB7BC2B" w14:textId="77777777">
        <w:tblPrEx>
          <w:tblBorders>
            <w:insideH w:val="nil"/>
          </w:tblBorders>
        </w:tblPrEx>
        <w:tc>
          <w:tcPr>
            <w:tcW w:w="10488" w:type="dxa"/>
            <w:gridSpan w:val="7"/>
            <w:tcBorders>
              <w:top w:val="nil"/>
            </w:tcBorders>
          </w:tcPr>
          <w:p w14:paraId="55182E5E" w14:textId="0F864282"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4 в ред. Постановления Городской Управы г. Калуги от 18.04.2024 N 118-п)</w:t>
            </w:r>
          </w:p>
        </w:tc>
      </w:tr>
      <w:tr w:rsidR="00000000" w:rsidRPr="00943559" w14:paraId="31A1B5C4" w14:textId="77777777">
        <w:tblPrEx>
          <w:tblBorders>
            <w:insideH w:val="nil"/>
          </w:tblBorders>
        </w:tblPrEx>
        <w:tc>
          <w:tcPr>
            <w:tcW w:w="2268" w:type="dxa"/>
            <w:tcBorders>
              <w:bottom w:val="nil"/>
            </w:tcBorders>
          </w:tcPr>
          <w:p w14:paraId="72BA864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5. Показатели подпрограммы</w:t>
            </w:r>
          </w:p>
        </w:tc>
        <w:tc>
          <w:tcPr>
            <w:tcW w:w="8220" w:type="dxa"/>
            <w:gridSpan w:val="6"/>
            <w:tcBorders>
              <w:bottom w:val="nil"/>
            </w:tcBorders>
          </w:tcPr>
          <w:p w14:paraId="78BF192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 Валовое производство зерна сельскохозяйственными товаропроизводителями (т).</w:t>
            </w:r>
          </w:p>
          <w:p w14:paraId="5634DDA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Валовое производство картофеля сельскохозяйственными товаропроизводителями (т).</w:t>
            </w:r>
          </w:p>
          <w:p w14:paraId="4527826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3. Валовое производство овощей сельскохозяйственными товаропроизводителями (т).</w:t>
            </w:r>
          </w:p>
          <w:p w14:paraId="17C3124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4. Увеличение посевных площадей сельскохозяйственных культур сельскохозяйственными товаропроизводителями, в том числе за счет вовлечения в сельскохозяйственный оборот неиспользуемых земель (га)</w:t>
            </w:r>
          </w:p>
        </w:tc>
      </w:tr>
      <w:tr w:rsidR="00000000" w:rsidRPr="00943559" w14:paraId="22FD6EF9" w14:textId="77777777">
        <w:tblPrEx>
          <w:tblBorders>
            <w:insideH w:val="nil"/>
          </w:tblBorders>
        </w:tblPrEx>
        <w:tc>
          <w:tcPr>
            <w:tcW w:w="10488" w:type="dxa"/>
            <w:gridSpan w:val="7"/>
            <w:tcBorders>
              <w:top w:val="nil"/>
            </w:tcBorders>
          </w:tcPr>
          <w:p w14:paraId="23C6F6F9" w14:textId="47F27BF2"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5 в ред. Постановления Городской Управы г. Калуги от 18.04.2024 N 118-п)</w:t>
            </w:r>
          </w:p>
        </w:tc>
      </w:tr>
      <w:tr w:rsidR="00000000" w:rsidRPr="00943559" w14:paraId="237E60A0" w14:textId="77777777">
        <w:tblPrEx>
          <w:tblBorders>
            <w:insideH w:val="nil"/>
          </w:tblBorders>
        </w:tblPrEx>
        <w:tc>
          <w:tcPr>
            <w:tcW w:w="2268" w:type="dxa"/>
            <w:tcBorders>
              <w:bottom w:val="nil"/>
            </w:tcBorders>
          </w:tcPr>
          <w:p w14:paraId="6F9708F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6. Сроки и этапы реализации подпрограммы</w:t>
            </w:r>
          </w:p>
        </w:tc>
        <w:tc>
          <w:tcPr>
            <w:tcW w:w="8220" w:type="dxa"/>
            <w:gridSpan w:val="6"/>
            <w:tcBorders>
              <w:bottom w:val="nil"/>
            </w:tcBorders>
          </w:tcPr>
          <w:p w14:paraId="1040DD8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2020 - 2026 годы</w:t>
            </w:r>
          </w:p>
        </w:tc>
      </w:tr>
      <w:tr w:rsidR="00000000" w:rsidRPr="00943559" w14:paraId="391506E1" w14:textId="77777777">
        <w:tblPrEx>
          <w:tblBorders>
            <w:insideH w:val="nil"/>
          </w:tblBorders>
        </w:tblPrEx>
        <w:tc>
          <w:tcPr>
            <w:tcW w:w="10488" w:type="dxa"/>
            <w:gridSpan w:val="7"/>
            <w:tcBorders>
              <w:top w:val="nil"/>
            </w:tcBorders>
          </w:tcPr>
          <w:p w14:paraId="424DADE5" w14:textId="7D1736D5"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6 в ред. Постановления Городской Управы г. Калуги от 08.04.2024 N 103-п)</w:t>
            </w:r>
          </w:p>
        </w:tc>
      </w:tr>
      <w:tr w:rsidR="00000000" w:rsidRPr="00943559" w14:paraId="0EA8778A" w14:textId="77777777">
        <w:tc>
          <w:tcPr>
            <w:tcW w:w="2268" w:type="dxa"/>
            <w:vMerge w:val="restart"/>
            <w:tcBorders>
              <w:bottom w:val="nil"/>
            </w:tcBorders>
          </w:tcPr>
          <w:p w14:paraId="76B5B3A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7. Объемы и источники финансирования подпрограммы</w:t>
            </w:r>
          </w:p>
        </w:tc>
        <w:tc>
          <w:tcPr>
            <w:tcW w:w="8220" w:type="dxa"/>
            <w:gridSpan w:val="6"/>
          </w:tcPr>
          <w:p w14:paraId="33BA570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тыс. руб.</w:t>
            </w:r>
          </w:p>
        </w:tc>
      </w:tr>
      <w:tr w:rsidR="00000000" w:rsidRPr="00943559" w14:paraId="7BDF5C60" w14:textId="77777777">
        <w:tc>
          <w:tcPr>
            <w:tcW w:w="2268" w:type="dxa"/>
            <w:vMerge/>
            <w:tcBorders>
              <w:bottom w:val="nil"/>
            </w:tcBorders>
          </w:tcPr>
          <w:p w14:paraId="6FFEA91E" w14:textId="77777777" w:rsidR="00943559" w:rsidRPr="00943559" w:rsidRDefault="00943559">
            <w:pPr>
              <w:pStyle w:val="ConsPlusNormal"/>
              <w:rPr>
                <w:rFonts w:ascii="Times New Roman" w:hAnsi="Times New Roman" w:cs="Times New Roman"/>
                <w:sz w:val="24"/>
              </w:rPr>
            </w:pPr>
          </w:p>
        </w:tc>
        <w:tc>
          <w:tcPr>
            <w:tcW w:w="736" w:type="dxa"/>
            <w:vMerge w:val="restart"/>
          </w:tcPr>
          <w:p w14:paraId="17AAE8C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Годы</w:t>
            </w:r>
          </w:p>
        </w:tc>
        <w:tc>
          <w:tcPr>
            <w:tcW w:w="7484" w:type="dxa"/>
            <w:gridSpan w:val="5"/>
          </w:tcPr>
          <w:p w14:paraId="12AFC32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Объемы и источники финансирования</w:t>
            </w:r>
          </w:p>
        </w:tc>
      </w:tr>
      <w:tr w:rsidR="00000000" w:rsidRPr="00943559" w14:paraId="6E5BF2B6" w14:textId="77777777">
        <w:tc>
          <w:tcPr>
            <w:tcW w:w="2268" w:type="dxa"/>
            <w:vMerge/>
            <w:tcBorders>
              <w:bottom w:val="nil"/>
            </w:tcBorders>
          </w:tcPr>
          <w:p w14:paraId="42E7D692" w14:textId="77777777" w:rsidR="00943559" w:rsidRPr="00943559" w:rsidRDefault="00943559">
            <w:pPr>
              <w:pStyle w:val="ConsPlusNormal"/>
              <w:rPr>
                <w:rFonts w:ascii="Times New Roman" w:hAnsi="Times New Roman" w:cs="Times New Roman"/>
                <w:sz w:val="24"/>
              </w:rPr>
            </w:pPr>
          </w:p>
        </w:tc>
        <w:tc>
          <w:tcPr>
            <w:tcW w:w="736" w:type="dxa"/>
            <w:vMerge/>
          </w:tcPr>
          <w:p w14:paraId="531F7714" w14:textId="77777777" w:rsidR="00943559" w:rsidRPr="00943559" w:rsidRDefault="00943559">
            <w:pPr>
              <w:pStyle w:val="ConsPlusNormal"/>
              <w:rPr>
                <w:rFonts w:ascii="Times New Roman" w:hAnsi="Times New Roman" w:cs="Times New Roman"/>
                <w:sz w:val="24"/>
              </w:rPr>
            </w:pPr>
          </w:p>
        </w:tc>
        <w:tc>
          <w:tcPr>
            <w:tcW w:w="1144" w:type="dxa"/>
          </w:tcPr>
          <w:p w14:paraId="7928248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Всего</w:t>
            </w:r>
          </w:p>
        </w:tc>
        <w:tc>
          <w:tcPr>
            <w:tcW w:w="1852" w:type="dxa"/>
          </w:tcPr>
          <w:p w14:paraId="140DA52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Бюджет муниципального образования "Город Калуга"</w:t>
            </w:r>
          </w:p>
        </w:tc>
        <w:tc>
          <w:tcPr>
            <w:tcW w:w="1240" w:type="dxa"/>
          </w:tcPr>
          <w:p w14:paraId="6A85DB3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Областной бюджет</w:t>
            </w:r>
          </w:p>
        </w:tc>
        <w:tc>
          <w:tcPr>
            <w:tcW w:w="1528" w:type="dxa"/>
          </w:tcPr>
          <w:p w14:paraId="2C37346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Федеральный бюджет</w:t>
            </w:r>
          </w:p>
        </w:tc>
        <w:tc>
          <w:tcPr>
            <w:tcW w:w="1720" w:type="dxa"/>
          </w:tcPr>
          <w:p w14:paraId="5CE23D7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Внебюджетные средства (собственные)</w:t>
            </w:r>
          </w:p>
        </w:tc>
      </w:tr>
      <w:tr w:rsidR="00000000" w:rsidRPr="00943559" w14:paraId="01DC9867" w14:textId="77777777">
        <w:tc>
          <w:tcPr>
            <w:tcW w:w="2268" w:type="dxa"/>
            <w:vMerge/>
            <w:tcBorders>
              <w:bottom w:val="nil"/>
            </w:tcBorders>
          </w:tcPr>
          <w:p w14:paraId="587B2814" w14:textId="77777777" w:rsidR="00943559" w:rsidRPr="00943559" w:rsidRDefault="00943559">
            <w:pPr>
              <w:pStyle w:val="ConsPlusNormal"/>
              <w:rPr>
                <w:rFonts w:ascii="Times New Roman" w:hAnsi="Times New Roman" w:cs="Times New Roman"/>
                <w:sz w:val="24"/>
              </w:rPr>
            </w:pPr>
          </w:p>
        </w:tc>
        <w:tc>
          <w:tcPr>
            <w:tcW w:w="736" w:type="dxa"/>
          </w:tcPr>
          <w:p w14:paraId="07BD59C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w:t>
            </w:r>
          </w:p>
        </w:tc>
        <w:tc>
          <w:tcPr>
            <w:tcW w:w="1144" w:type="dxa"/>
          </w:tcPr>
          <w:p w14:paraId="0629672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63754,0</w:t>
            </w:r>
          </w:p>
        </w:tc>
        <w:tc>
          <w:tcPr>
            <w:tcW w:w="1852" w:type="dxa"/>
          </w:tcPr>
          <w:p w14:paraId="7D6730C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240" w:type="dxa"/>
          </w:tcPr>
          <w:p w14:paraId="7AC7854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535000B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3F38D1F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63254,0</w:t>
            </w:r>
          </w:p>
        </w:tc>
      </w:tr>
      <w:tr w:rsidR="00000000" w:rsidRPr="00943559" w14:paraId="1E53CC54" w14:textId="77777777">
        <w:tc>
          <w:tcPr>
            <w:tcW w:w="2268" w:type="dxa"/>
            <w:vMerge/>
            <w:tcBorders>
              <w:bottom w:val="nil"/>
            </w:tcBorders>
          </w:tcPr>
          <w:p w14:paraId="06CF5175" w14:textId="77777777" w:rsidR="00943559" w:rsidRPr="00943559" w:rsidRDefault="00943559">
            <w:pPr>
              <w:pStyle w:val="ConsPlusNormal"/>
              <w:rPr>
                <w:rFonts w:ascii="Times New Roman" w:hAnsi="Times New Roman" w:cs="Times New Roman"/>
                <w:sz w:val="24"/>
              </w:rPr>
            </w:pPr>
          </w:p>
        </w:tc>
        <w:tc>
          <w:tcPr>
            <w:tcW w:w="736" w:type="dxa"/>
          </w:tcPr>
          <w:p w14:paraId="5A74A52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2021</w:t>
            </w:r>
          </w:p>
        </w:tc>
        <w:tc>
          <w:tcPr>
            <w:tcW w:w="1144" w:type="dxa"/>
          </w:tcPr>
          <w:p w14:paraId="47F0F47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65934,0</w:t>
            </w:r>
          </w:p>
        </w:tc>
        <w:tc>
          <w:tcPr>
            <w:tcW w:w="1852" w:type="dxa"/>
          </w:tcPr>
          <w:p w14:paraId="01DE8CD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240" w:type="dxa"/>
          </w:tcPr>
          <w:p w14:paraId="51CCC16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3724955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1181097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65934,0</w:t>
            </w:r>
          </w:p>
        </w:tc>
      </w:tr>
      <w:tr w:rsidR="00000000" w:rsidRPr="00943559" w14:paraId="175E6FB8" w14:textId="77777777">
        <w:tc>
          <w:tcPr>
            <w:tcW w:w="2268" w:type="dxa"/>
            <w:vMerge/>
            <w:tcBorders>
              <w:bottom w:val="nil"/>
            </w:tcBorders>
          </w:tcPr>
          <w:p w14:paraId="0FD286AA" w14:textId="77777777" w:rsidR="00943559" w:rsidRPr="00943559" w:rsidRDefault="00943559">
            <w:pPr>
              <w:pStyle w:val="ConsPlusNormal"/>
              <w:rPr>
                <w:rFonts w:ascii="Times New Roman" w:hAnsi="Times New Roman" w:cs="Times New Roman"/>
                <w:sz w:val="24"/>
              </w:rPr>
            </w:pPr>
          </w:p>
        </w:tc>
        <w:tc>
          <w:tcPr>
            <w:tcW w:w="736" w:type="dxa"/>
          </w:tcPr>
          <w:p w14:paraId="1A84DA9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2022</w:t>
            </w:r>
          </w:p>
        </w:tc>
        <w:tc>
          <w:tcPr>
            <w:tcW w:w="1144" w:type="dxa"/>
          </w:tcPr>
          <w:p w14:paraId="75C17FA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69893,0</w:t>
            </w:r>
          </w:p>
        </w:tc>
        <w:tc>
          <w:tcPr>
            <w:tcW w:w="1852" w:type="dxa"/>
          </w:tcPr>
          <w:p w14:paraId="1B4A41F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240" w:type="dxa"/>
          </w:tcPr>
          <w:p w14:paraId="0AD191F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24D8DC5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2E8AA16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69893,0</w:t>
            </w:r>
          </w:p>
        </w:tc>
      </w:tr>
      <w:tr w:rsidR="00000000" w:rsidRPr="00943559" w14:paraId="17C41B2F" w14:textId="77777777">
        <w:tc>
          <w:tcPr>
            <w:tcW w:w="2268" w:type="dxa"/>
            <w:vMerge/>
            <w:tcBorders>
              <w:bottom w:val="nil"/>
            </w:tcBorders>
          </w:tcPr>
          <w:p w14:paraId="1CF09906" w14:textId="77777777" w:rsidR="00943559" w:rsidRPr="00943559" w:rsidRDefault="00943559">
            <w:pPr>
              <w:pStyle w:val="ConsPlusNormal"/>
              <w:rPr>
                <w:rFonts w:ascii="Times New Roman" w:hAnsi="Times New Roman" w:cs="Times New Roman"/>
                <w:sz w:val="24"/>
              </w:rPr>
            </w:pPr>
          </w:p>
        </w:tc>
        <w:tc>
          <w:tcPr>
            <w:tcW w:w="736" w:type="dxa"/>
          </w:tcPr>
          <w:p w14:paraId="552B30F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2023</w:t>
            </w:r>
          </w:p>
        </w:tc>
        <w:tc>
          <w:tcPr>
            <w:tcW w:w="1144" w:type="dxa"/>
          </w:tcPr>
          <w:p w14:paraId="7502D0B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77218,0</w:t>
            </w:r>
          </w:p>
        </w:tc>
        <w:tc>
          <w:tcPr>
            <w:tcW w:w="1852" w:type="dxa"/>
          </w:tcPr>
          <w:p w14:paraId="080D096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1000,0</w:t>
            </w:r>
          </w:p>
        </w:tc>
        <w:tc>
          <w:tcPr>
            <w:tcW w:w="1240" w:type="dxa"/>
          </w:tcPr>
          <w:p w14:paraId="772E1B2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3ED5124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0F2BA0C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76218,0</w:t>
            </w:r>
          </w:p>
        </w:tc>
      </w:tr>
      <w:tr w:rsidR="00000000" w:rsidRPr="00943559" w14:paraId="17B4B1E3" w14:textId="77777777">
        <w:tc>
          <w:tcPr>
            <w:tcW w:w="2268" w:type="dxa"/>
            <w:vMerge/>
            <w:tcBorders>
              <w:bottom w:val="nil"/>
            </w:tcBorders>
          </w:tcPr>
          <w:p w14:paraId="59539D95" w14:textId="77777777" w:rsidR="00943559" w:rsidRPr="00943559" w:rsidRDefault="00943559">
            <w:pPr>
              <w:pStyle w:val="ConsPlusNormal"/>
              <w:rPr>
                <w:rFonts w:ascii="Times New Roman" w:hAnsi="Times New Roman" w:cs="Times New Roman"/>
                <w:sz w:val="24"/>
              </w:rPr>
            </w:pPr>
          </w:p>
        </w:tc>
        <w:tc>
          <w:tcPr>
            <w:tcW w:w="736" w:type="dxa"/>
          </w:tcPr>
          <w:p w14:paraId="77D1503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2024</w:t>
            </w:r>
          </w:p>
        </w:tc>
        <w:tc>
          <w:tcPr>
            <w:tcW w:w="1144" w:type="dxa"/>
          </w:tcPr>
          <w:p w14:paraId="33FF4E2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78331,3</w:t>
            </w:r>
          </w:p>
        </w:tc>
        <w:tc>
          <w:tcPr>
            <w:tcW w:w="1852" w:type="dxa"/>
          </w:tcPr>
          <w:p w14:paraId="646732D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413,3</w:t>
            </w:r>
          </w:p>
        </w:tc>
        <w:tc>
          <w:tcPr>
            <w:tcW w:w="1240" w:type="dxa"/>
          </w:tcPr>
          <w:p w14:paraId="661582A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6241E46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14E45C4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77918,0</w:t>
            </w:r>
          </w:p>
        </w:tc>
      </w:tr>
      <w:tr w:rsidR="00000000" w:rsidRPr="00943559" w14:paraId="7DE478BE" w14:textId="77777777">
        <w:tc>
          <w:tcPr>
            <w:tcW w:w="2268" w:type="dxa"/>
            <w:vMerge/>
            <w:tcBorders>
              <w:bottom w:val="nil"/>
            </w:tcBorders>
          </w:tcPr>
          <w:p w14:paraId="0A191DBF" w14:textId="77777777" w:rsidR="00943559" w:rsidRPr="00943559" w:rsidRDefault="00943559">
            <w:pPr>
              <w:pStyle w:val="ConsPlusNormal"/>
              <w:rPr>
                <w:rFonts w:ascii="Times New Roman" w:hAnsi="Times New Roman" w:cs="Times New Roman"/>
                <w:sz w:val="24"/>
              </w:rPr>
            </w:pPr>
          </w:p>
        </w:tc>
        <w:tc>
          <w:tcPr>
            <w:tcW w:w="736" w:type="dxa"/>
          </w:tcPr>
          <w:p w14:paraId="0096D86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2025</w:t>
            </w:r>
          </w:p>
        </w:tc>
        <w:tc>
          <w:tcPr>
            <w:tcW w:w="1144" w:type="dxa"/>
          </w:tcPr>
          <w:p w14:paraId="35F944E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93569,0</w:t>
            </w:r>
          </w:p>
        </w:tc>
        <w:tc>
          <w:tcPr>
            <w:tcW w:w="1852" w:type="dxa"/>
          </w:tcPr>
          <w:p w14:paraId="36D54F6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240" w:type="dxa"/>
          </w:tcPr>
          <w:p w14:paraId="3054D10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40E4D25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2567102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93069,0</w:t>
            </w:r>
          </w:p>
        </w:tc>
      </w:tr>
      <w:tr w:rsidR="00000000" w:rsidRPr="00943559" w14:paraId="5E8FEC16" w14:textId="77777777">
        <w:tc>
          <w:tcPr>
            <w:tcW w:w="2268" w:type="dxa"/>
            <w:vMerge/>
            <w:tcBorders>
              <w:bottom w:val="nil"/>
            </w:tcBorders>
          </w:tcPr>
          <w:p w14:paraId="40F90E87" w14:textId="77777777" w:rsidR="00943559" w:rsidRPr="00943559" w:rsidRDefault="00943559">
            <w:pPr>
              <w:pStyle w:val="ConsPlusNormal"/>
              <w:rPr>
                <w:rFonts w:ascii="Times New Roman" w:hAnsi="Times New Roman" w:cs="Times New Roman"/>
                <w:sz w:val="24"/>
              </w:rPr>
            </w:pPr>
          </w:p>
        </w:tc>
        <w:tc>
          <w:tcPr>
            <w:tcW w:w="736" w:type="dxa"/>
          </w:tcPr>
          <w:p w14:paraId="2DAF347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2026</w:t>
            </w:r>
          </w:p>
        </w:tc>
        <w:tc>
          <w:tcPr>
            <w:tcW w:w="1144" w:type="dxa"/>
          </w:tcPr>
          <w:p w14:paraId="357CE13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95645,0</w:t>
            </w:r>
          </w:p>
        </w:tc>
        <w:tc>
          <w:tcPr>
            <w:tcW w:w="1852" w:type="dxa"/>
          </w:tcPr>
          <w:p w14:paraId="12D9045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240" w:type="dxa"/>
          </w:tcPr>
          <w:p w14:paraId="2A87BBF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3442EE7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06C2144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95145,0</w:t>
            </w:r>
          </w:p>
        </w:tc>
      </w:tr>
      <w:tr w:rsidR="00000000" w:rsidRPr="00943559" w14:paraId="3F93CF71" w14:textId="77777777">
        <w:tc>
          <w:tcPr>
            <w:tcW w:w="2268" w:type="dxa"/>
            <w:vMerge/>
            <w:tcBorders>
              <w:bottom w:val="nil"/>
            </w:tcBorders>
          </w:tcPr>
          <w:p w14:paraId="5260E61A" w14:textId="77777777" w:rsidR="00943559" w:rsidRPr="00943559" w:rsidRDefault="00943559">
            <w:pPr>
              <w:pStyle w:val="ConsPlusNormal"/>
              <w:rPr>
                <w:rFonts w:ascii="Times New Roman" w:hAnsi="Times New Roman" w:cs="Times New Roman"/>
                <w:sz w:val="24"/>
              </w:rPr>
            </w:pPr>
          </w:p>
        </w:tc>
        <w:tc>
          <w:tcPr>
            <w:tcW w:w="736" w:type="dxa"/>
          </w:tcPr>
          <w:p w14:paraId="6A6852A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144" w:type="dxa"/>
          </w:tcPr>
          <w:p w14:paraId="3F38B1E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544344,3</w:t>
            </w:r>
          </w:p>
        </w:tc>
        <w:tc>
          <w:tcPr>
            <w:tcW w:w="1852" w:type="dxa"/>
          </w:tcPr>
          <w:p w14:paraId="7D0CE85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2913,3</w:t>
            </w:r>
          </w:p>
        </w:tc>
        <w:tc>
          <w:tcPr>
            <w:tcW w:w="1240" w:type="dxa"/>
          </w:tcPr>
          <w:p w14:paraId="7339549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528" w:type="dxa"/>
          </w:tcPr>
          <w:p w14:paraId="797058D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0,0</w:t>
            </w:r>
          </w:p>
        </w:tc>
        <w:tc>
          <w:tcPr>
            <w:tcW w:w="1720" w:type="dxa"/>
          </w:tcPr>
          <w:p w14:paraId="660DEEE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541431,0</w:t>
            </w:r>
          </w:p>
        </w:tc>
      </w:tr>
      <w:tr w:rsidR="00000000" w:rsidRPr="00943559" w14:paraId="6A976B7E" w14:textId="77777777">
        <w:tblPrEx>
          <w:tblBorders>
            <w:insideH w:val="nil"/>
          </w:tblBorders>
        </w:tblPrEx>
        <w:tc>
          <w:tcPr>
            <w:tcW w:w="2268" w:type="dxa"/>
            <w:vMerge/>
            <w:tcBorders>
              <w:bottom w:val="nil"/>
            </w:tcBorders>
          </w:tcPr>
          <w:p w14:paraId="2489F79F" w14:textId="77777777" w:rsidR="00943559" w:rsidRPr="00943559" w:rsidRDefault="00943559">
            <w:pPr>
              <w:pStyle w:val="ConsPlusNormal"/>
              <w:rPr>
                <w:rFonts w:ascii="Times New Roman" w:hAnsi="Times New Roman" w:cs="Times New Roman"/>
                <w:sz w:val="24"/>
              </w:rPr>
            </w:pPr>
          </w:p>
        </w:tc>
        <w:tc>
          <w:tcPr>
            <w:tcW w:w="8220" w:type="dxa"/>
            <w:gridSpan w:val="6"/>
            <w:tcBorders>
              <w:bottom w:val="nil"/>
            </w:tcBorders>
          </w:tcPr>
          <w:p w14:paraId="5BED52D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p w14:paraId="3A91131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 качестве внебюджетных средств предусматриваются собственные средства сельскохозяйственных товаропроизводителей</w:t>
            </w:r>
          </w:p>
        </w:tc>
      </w:tr>
      <w:tr w:rsidR="00000000" w:rsidRPr="00943559" w14:paraId="0048B16B" w14:textId="77777777">
        <w:tblPrEx>
          <w:tblBorders>
            <w:insideH w:val="nil"/>
          </w:tblBorders>
        </w:tblPrEx>
        <w:tc>
          <w:tcPr>
            <w:tcW w:w="10488" w:type="dxa"/>
            <w:gridSpan w:val="7"/>
            <w:tcBorders>
              <w:top w:val="nil"/>
            </w:tcBorders>
          </w:tcPr>
          <w:p w14:paraId="4E03BBCE" w14:textId="311ED2E6"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7 в ред. Постановления Городской Управы г. Калуги от 18.12.2024 N 432-п)</w:t>
            </w:r>
          </w:p>
        </w:tc>
      </w:tr>
      <w:tr w:rsidR="00000000" w:rsidRPr="00943559" w14:paraId="73E4F009" w14:textId="77777777">
        <w:tblPrEx>
          <w:tblBorders>
            <w:insideH w:val="nil"/>
          </w:tblBorders>
        </w:tblPrEx>
        <w:tc>
          <w:tcPr>
            <w:tcW w:w="2268" w:type="dxa"/>
            <w:tcBorders>
              <w:bottom w:val="nil"/>
            </w:tcBorders>
          </w:tcPr>
          <w:p w14:paraId="7FCB18B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8. Ожидаемые результаты реализации подпрограммы</w:t>
            </w:r>
          </w:p>
        </w:tc>
        <w:tc>
          <w:tcPr>
            <w:tcW w:w="8220" w:type="dxa"/>
            <w:gridSpan w:val="6"/>
            <w:tcBorders>
              <w:bottom w:val="nil"/>
            </w:tcBorders>
          </w:tcPr>
          <w:p w14:paraId="2D7FB27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 количественном выражении:</w:t>
            </w:r>
          </w:p>
          <w:p w14:paraId="16EF72C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за период реализации подпрограммы ожидается:</w:t>
            </w:r>
          </w:p>
          <w:p w14:paraId="7B13F2F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 Произвести в 2026 году:</w:t>
            </w:r>
          </w:p>
          <w:p w14:paraId="475C0AE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зерна - 2000 тонн;</w:t>
            </w:r>
          </w:p>
          <w:p w14:paraId="311B036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картофеля - 1000 тонн;</w:t>
            </w:r>
          </w:p>
          <w:p w14:paraId="745F5FA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овощей - 2000 тонн.</w:t>
            </w:r>
          </w:p>
          <w:p w14:paraId="09E6BCC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Увеличить к 2026 году посевные площади сельскохозяйственных культур, в том числе за счет вовлечения в сельскохозяйственный оборот неиспользуемых земель, до 5200 га</w:t>
            </w:r>
          </w:p>
        </w:tc>
      </w:tr>
      <w:tr w:rsidR="00000000" w:rsidRPr="00943559" w14:paraId="2575CD88" w14:textId="77777777">
        <w:tblPrEx>
          <w:tblBorders>
            <w:insideH w:val="nil"/>
          </w:tblBorders>
        </w:tblPrEx>
        <w:tc>
          <w:tcPr>
            <w:tcW w:w="10488" w:type="dxa"/>
            <w:gridSpan w:val="7"/>
            <w:tcBorders>
              <w:top w:val="nil"/>
            </w:tcBorders>
          </w:tcPr>
          <w:p w14:paraId="30D98FFE" w14:textId="3EC5599A"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(п. 8 в ред. Постановления Городской Управы г. Калуги от 08.04.2024 N 103-п)</w:t>
            </w:r>
          </w:p>
        </w:tc>
      </w:tr>
    </w:tbl>
    <w:p w14:paraId="335A8E1C" w14:textId="77777777" w:rsidR="00943559" w:rsidRPr="00943559" w:rsidRDefault="00943559">
      <w:pPr>
        <w:pStyle w:val="ConsPlusNormal"/>
        <w:rPr>
          <w:rFonts w:ascii="Times New Roman" w:hAnsi="Times New Roman" w:cs="Times New Roman"/>
          <w:sz w:val="24"/>
        </w:rPr>
        <w:sectPr w:rsidR="00943559" w:rsidRPr="00943559" w:rsidSect="00943559">
          <w:pgSz w:w="16838" w:h="11905" w:orient="landscape"/>
          <w:pgMar w:top="1701" w:right="1134" w:bottom="850" w:left="1134" w:header="0" w:footer="0" w:gutter="0"/>
          <w:cols w:space="720"/>
          <w:titlePg/>
        </w:sectPr>
      </w:pPr>
    </w:p>
    <w:p w14:paraId="340A8863" w14:textId="77777777" w:rsidR="00943559" w:rsidRPr="00943559" w:rsidRDefault="00943559">
      <w:pPr>
        <w:pStyle w:val="ConsPlusNormal"/>
        <w:jc w:val="both"/>
        <w:rPr>
          <w:rFonts w:ascii="Times New Roman" w:hAnsi="Times New Roman" w:cs="Times New Roman"/>
          <w:sz w:val="24"/>
        </w:rPr>
      </w:pPr>
    </w:p>
    <w:p w14:paraId="131F0AFF"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Раздел 2. ХАРАКТЕРИСТИКА СФЕРЫ РЕАЛИЗАЦИИ ПОДПРОГРАММЫ</w:t>
      </w:r>
    </w:p>
    <w:p w14:paraId="28F581A0" w14:textId="77777777" w:rsidR="00943559" w:rsidRPr="00943559" w:rsidRDefault="00943559">
      <w:pPr>
        <w:pStyle w:val="ConsPlusNormal"/>
        <w:jc w:val="both"/>
        <w:rPr>
          <w:rFonts w:ascii="Times New Roman" w:hAnsi="Times New Roman" w:cs="Times New Roman"/>
          <w:sz w:val="24"/>
        </w:rPr>
      </w:pPr>
    </w:p>
    <w:p w14:paraId="6D7A984F" w14:textId="43448F7C"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Подпрограмма "По сохранению и воспроизводству плодородия почв, поддержке отдельных отраслей сельскохозяйственного производства сельскохозяйственных товаропроизводителей, расположенных на территории муниципального образования "Город Калуга" муниципальной Программы (далее - подпрограмма) базируется на Указе Президента Российской Федерации от 07.05.2018 N 204 "О национальных целях и стратегических задачах развития Российской Федерации на период до 2024 года", Указе Президента Российской Федерации от 31.12.2015 N 683 "О Стратегии национальной безопасности Российской Федерации", Указе Президента Российской Федерации от 21.01.2020 N 20 "Об утверждении Доктрины продовольственной безопасности Российской Федерации", 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N 1662-р, Федеральном законе "О развитии сельского хозяйства",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государственной программе Калужской области "Развитие сельского хозяйства и регулирования рынков сельскохозяйственной продукции, сырья и продовольствия в Калужской области", утвержденной постановлением Правительства Калужской области от 31.01.2019 N 48, Стратегии социально-экономического развития Калужской области до 2030 года, одобренной постановлением Правительства Калужской области от 29.06.2009 N 250 "О Стратегии социально-экономического развития Калужской области до 2030 года", Стратегии социально-экономического развития муниципального образования "Город Калуга" до 2030 года, одобренной решением Городской Думы города Калуги от 21.02.2018 N 25 "Об утверждении Стратегии социально-экономического развития муниципального образования "Город Калуга" до 2030 года".</w:t>
      </w:r>
    </w:p>
    <w:p w14:paraId="13320FF4" w14:textId="0950BFC5"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22.03.2021 N 99-п)</w:t>
      </w:r>
    </w:p>
    <w:p w14:paraId="029AC3D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Подпрограммой определены приоритетные направления: на поддержку производства сельскохозяйственной продукции (зерна, картофеля, овощей, кормов), на проведение комплекса агротехнологических работ, повышение уровня экологической безопасности сельскохозяйственного производства, повышение плодородия и качества почв в расчете 1 гектар посевной площади, занятой сельскохозяйственными культурами, на приобретение элитных семян (включая оригинальные семена: маточную элиту, супер-суперэлиту, суперэлиту), которые направлены на сохранение и воспроизводство плодородия почв, техническую модернизацию сельскохозяйственного производства.</w:t>
      </w:r>
    </w:p>
    <w:p w14:paraId="06587597" w14:textId="7A53DD0F"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(абзац введен Постановлением Городской Управы г. Калуги от 18.04.2024 N 118-п)</w:t>
      </w:r>
    </w:p>
    <w:p w14:paraId="0AA3CAD9"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По состоянию на 01.06.2019 общая площадь сельскохозяйственных угодий для осуществления сельскохозяйственной деятельности сельскохозяйственными предприятиями и крестьянскими (фермерскими) хозяйствами муниципального образования "Город Калуга" составила 4,5 тыс. га, из них пашни - 4,1 тыс. га.</w:t>
      </w:r>
    </w:p>
    <w:p w14:paraId="48A998A6"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xml:space="preserve">В 2018 году сельхозтоваропроизводителями произведено зерна (в весе после доработки) 1,8 тыс. тонн при урожайности 15,6 ц/га; картофеля - 383,4 тонны при урожайности 127 ц/га, овощей открытого и защищенного грунта 156,5 тонны, в том числе овощей открытого грунта - 136,4 тонны при урожайности 216 ц/га. Также сельхозтоваропроизводителями заготовлено на одну условную голову скота 21,4 ц корм. ед. грубых и сочных кормов, а с учетом зернофуража - 27,6 ц корм. ед. Всего заготовлено </w:t>
      </w:r>
      <w:r w:rsidRPr="00943559">
        <w:rPr>
          <w:rFonts w:ascii="Times New Roman" w:hAnsi="Times New Roman" w:cs="Times New Roman"/>
          <w:sz w:val="24"/>
        </w:rPr>
        <w:lastRenderedPageBreak/>
        <w:t>сена - 1,9 тыс. тонн, сенажа - 5,3 тыс. тонн, силоса - 2,6 тыс. тонн, соломы - 0,2 тыс. тонн.</w:t>
      </w:r>
    </w:p>
    <w:p w14:paraId="2D52013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Одним из основных условий развития агропромышленного комплекса муниципального образования "Город Калуга" и источником расширения сельскохозяйственного производства является сохранение и рациональное использование земель сельскохозяйственного назначения.</w:t>
      </w:r>
    </w:p>
    <w:p w14:paraId="3E062114" w14:textId="30C0860B"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В соответствии со статьей 79 Земельного кодекса Российской Федерации сельскохозяйственные угодья: пашни, сенокосы, пастбища, залежи, земли, занятые многолетними насаждениями (садами, виноградниками и другими), в составе земель сельскохозяйственного назначения имеют приоритет в использовании и подлежат особой охране.</w:t>
      </w:r>
    </w:p>
    <w:p w14:paraId="0C2FE4A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Плодородие почвы во взаимодействии с другими природными условиями составляет особую производительную силу земли, существенно влияющую на производительность труда в земледелии и величину стоимости произведенного продукта. При этом необходимо обеспечить эффективное использование биологического потенциала существующих и перспективных сортов сельскохозяйственных культур, естественного и приобретенного плодородия земель сельскохозяйственного назначения.</w:t>
      </w:r>
    </w:p>
    <w:p w14:paraId="2463426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На сельскохозяйственных угодьях муниципального образования "Город Калуга" наблюдается заметное увеличение площади кислых почв, почв с низким содержанием фосфора и особенно с низким содержанием калия. Большая часть урожая в современном экстенсивном земледелии формируется за счет мобилизации почвенного плодородия без компенсации выносимых с урожаем элементов питания, что приводит к отрицательному балансу питательных веществ и потерям гумуса.</w:t>
      </w:r>
    </w:p>
    <w:p w14:paraId="0EF6D5DD"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Отсутствие систематического ежегодного мониторинга качественного состояния сельхозугодий не позволяет анализировать и регулировать эти процессы.</w:t>
      </w:r>
    </w:p>
    <w:p w14:paraId="2E774977" w14:textId="08EF4C9B"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Агрохимический анализ почв проводится ФГУ "Центр химизации и сельскохозяйственной радиологии "Калужский" (таблицы 1, 2).</w:t>
      </w:r>
    </w:p>
    <w:p w14:paraId="314A2D54"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Результаты агрохимического обследования и только локального мониторинга плодородия сельскохозяйственных угодий показывают проявление технологической деградации через ухудшение агрохимических характеристик сельскохозяйственных угодий.</w:t>
      </w:r>
    </w:p>
    <w:p w14:paraId="05B9B3DB" w14:textId="77777777" w:rsidR="00943559" w:rsidRPr="00943559" w:rsidRDefault="00943559">
      <w:pPr>
        <w:pStyle w:val="ConsPlusNormal"/>
        <w:jc w:val="both"/>
        <w:rPr>
          <w:rFonts w:ascii="Times New Roman" w:hAnsi="Times New Roman" w:cs="Times New Roman"/>
          <w:sz w:val="24"/>
        </w:rPr>
      </w:pPr>
    </w:p>
    <w:p w14:paraId="40357ED9" w14:textId="77777777" w:rsidR="00943559" w:rsidRPr="00943559" w:rsidRDefault="00943559">
      <w:pPr>
        <w:pStyle w:val="ConsPlusNormal"/>
        <w:jc w:val="right"/>
        <w:outlineLvl w:val="4"/>
        <w:rPr>
          <w:rFonts w:ascii="Times New Roman" w:hAnsi="Times New Roman" w:cs="Times New Roman"/>
          <w:sz w:val="24"/>
        </w:rPr>
      </w:pPr>
      <w:r w:rsidRPr="00943559">
        <w:rPr>
          <w:rFonts w:ascii="Times New Roman" w:hAnsi="Times New Roman" w:cs="Times New Roman"/>
          <w:sz w:val="24"/>
        </w:rPr>
        <w:t>Таблица 1</w:t>
      </w:r>
    </w:p>
    <w:p w14:paraId="5F501DB3" w14:textId="77777777" w:rsidR="00943559" w:rsidRPr="00943559" w:rsidRDefault="00943559">
      <w:pPr>
        <w:pStyle w:val="ConsPlusNormal"/>
        <w:jc w:val="both"/>
        <w:rPr>
          <w:rFonts w:ascii="Times New Roman" w:hAnsi="Times New Roman" w:cs="Times New Roman"/>
          <w:sz w:val="24"/>
        </w:rPr>
      </w:pPr>
    </w:p>
    <w:p w14:paraId="1F905830" w14:textId="77777777" w:rsidR="00943559" w:rsidRPr="00943559" w:rsidRDefault="00943559">
      <w:pPr>
        <w:pStyle w:val="ConsPlusTitle"/>
        <w:jc w:val="center"/>
        <w:rPr>
          <w:rFonts w:ascii="Times New Roman" w:hAnsi="Times New Roman" w:cs="Times New Roman"/>
          <w:sz w:val="24"/>
        </w:rPr>
      </w:pPr>
      <w:bookmarkStart w:id="8" w:name="P1702"/>
      <w:bookmarkEnd w:id="8"/>
      <w:r w:rsidRPr="00943559">
        <w:rPr>
          <w:rFonts w:ascii="Times New Roman" w:hAnsi="Times New Roman" w:cs="Times New Roman"/>
          <w:sz w:val="24"/>
        </w:rPr>
        <w:t>Оптимальные агрохимические показатели почвы</w:t>
      </w:r>
    </w:p>
    <w:p w14:paraId="7F93DC16" w14:textId="77777777" w:rsidR="00943559" w:rsidRPr="00943559" w:rsidRDefault="00943559">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381"/>
        <w:gridCol w:w="1530"/>
        <w:gridCol w:w="1530"/>
        <w:gridCol w:w="1530"/>
        <w:gridCol w:w="1530"/>
      </w:tblGrid>
      <w:tr w:rsidR="00000000" w:rsidRPr="00943559" w14:paraId="6FF7575A" w14:textId="77777777">
        <w:tc>
          <w:tcPr>
            <w:tcW w:w="566" w:type="dxa"/>
          </w:tcPr>
          <w:p w14:paraId="666F301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N п/п</w:t>
            </w:r>
          </w:p>
        </w:tc>
        <w:tc>
          <w:tcPr>
            <w:tcW w:w="2381" w:type="dxa"/>
          </w:tcPr>
          <w:p w14:paraId="529535E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Культура</w:t>
            </w:r>
          </w:p>
        </w:tc>
        <w:tc>
          <w:tcPr>
            <w:tcW w:w="1530" w:type="dxa"/>
          </w:tcPr>
          <w:p w14:paraId="4140C9D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pH</w:t>
            </w:r>
          </w:p>
        </w:tc>
        <w:tc>
          <w:tcPr>
            <w:tcW w:w="1530" w:type="dxa"/>
          </w:tcPr>
          <w:p w14:paraId="6D8AF89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Гумус, %</w:t>
            </w:r>
          </w:p>
        </w:tc>
        <w:tc>
          <w:tcPr>
            <w:tcW w:w="1530" w:type="dxa"/>
          </w:tcPr>
          <w:p w14:paraId="076EC1E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P2O5, мг/кг почвы</w:t>
            </w:r>
          </w:p>
        </w:tc>
        <w:tc>
          <w:tcPr>
            <w:tcW w:w="1530" w:type="dxa"/>
          </w:tcPr>
          <w:p w14:paraId="3F1050C4"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K2O, мг/кг почвы</w:t>
            </w:r>
          </w:p>
        </w:tc>
      </w:tr>
      <w:tr w:rsidR="00000000" w:rsidRPr="00943559" w14:paraId="70FCAEE5" w14:textId="77777777">
        <w:tc>
          <w:tcPr>
            <w:tcW w:w="566" w:type="dxa"/>
          </w:tcPr>
          <w:p w14:paraId="7EDF03F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2381" w:type="dxa"/>
          </w:tcPr>
          <w:p w14:paraId="4CA806B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Озимая пшеница</w:t>
            </w:r>
          </w:p>
        </w:tc>
        <w:tc>
          <w:tcPr>
            <w:tcW w:w="1530" w:type="dxa"/>
          </w:tcPr>
          <w:p w14:paraId="6515F77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5,6 - 7,0</w:t>
            </w:r>
          </w:p>
        </w:tc>
        <w:tc>
          <w:tcPr>
            <w:tcW w:w="1530" w:type="dxa"/>
          </w:tcPr>
          <w:p w14:paraId="16C456E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2 - 3</w:t>
            </w:r>
          </w:p>
        </w:tc>
        <w:tc>
          <w:tcPr>
            <w:tcW w:w="1530" w:type="dxa"/>
          </w:tcPr>
          <w:p w14:paraId="05474D6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w:t>
            </w:r>
          </w:p>
        </w:tc>
        <w:tc>
          <w:tcPr>
            <w:tcW w:w="1530" w:type="dxa"/>
          </w:tcPr>
          <w:p w14:paraId="1B719F6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w:t>
            </w:r>
          </w:p>
        </w:tc>
      </w:tr>
      <w:tr w:rsidR="00000000" w:rsidRPr="00943559" w14:paraId="122EE6A3" w14:textId="77777777">
        <w:tc>
          <w:tcPr>
            <w:tcW w:w="566" w:type="dxa"/>
          </w:tcPr>
          <w:p w14:paraId="28CE72C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w:t>
            </w:r>
          </w:p>
        </w:tc>
        <w:tc>
          <w:tcPr>
            <w:tcW w:w="2381" w:type="dxa"/>
          </w:tcPr>
          <w:p w14:paraId="131682E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Озимая рожь</w:t>
            </w:r>
          </w:p>
        </w:tc>
        <w:tc>
          <w:tcPr>
            <w:tcW w:w="1530" w:type="dxa"/>
          </w:tcPr>
          <w:p w14:paraId="61A9AC3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5,1 - 5,5</w:t>
            </w:r>
          </w:p>
        </w:tc>
        <w:tc>
          <w:tcPr>
            <w:tcW w:w="1530" w:type="dxa"/>
          </w:tcPr>
          <w:p w14:paraId="4541A0D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2 - 3</w:t>
            </w:r>
          </w:p>
        </w:tc>
        <w:tc>
          <w:tcPr>
            <w:tcW w:w="1530" w:type="dxa"/>
          </w:tcPr>
          <w:p w14:paraId="01C320A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w:t>
            </w:r>
          </w:p>
        </w:tc>
        <w:tc>
          <w:tcPr>
            <w:tcW w:w="1530" w:type="dxa"/>
          </w:tcPr>
          <w:p w14:paraId="35C99A3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120</w:t>
            </w:r>
          </w:p>
        </w:tc>
      </w:tr>
      <w:tr w:rsidR="00000000" w:rsidRPr="00943559" w14:paraId="4DAD7DD7" w14:textId="77777777">
        <w:tc>
          <w:tcPr>
            <w:tcW w:w="566" w:type="dxa"/>
          </w:tcPr>
          <w:p w14:paraId="2C52C8D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w:t>
            </w:r>
          </w:p>
        </w:tc>
        <w:tc>
          <w:tcPr>
            <w:tcW w:w="2381" w:type="dxa"/>
          </w:tcPr>
          <w:p w14:paraId="7EEFC0D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Картофель</w:t>
            </w:r>
          </w:p>
        </w:tc>
        <w:tc>
          <w:tcPr>
            <w:tcW w:w="1530" w:type="dxa"/>
          </w:tcPr>
          <w:p w14:paraId="4EC5BEB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5,1 - 5,5</w:t>
            </w:r>
          </w:p>
        </w:tc>
        <w:tc>
          <w:tcPr>
            <w:tcW w:w="1530" w:type="dxa"/>
          </w:tcPr>
          <w:p w14:paraId="133143F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2 - 3</w:t>
            </w:r>
          </w:p>
        </w:tc>
        <w:tc>
          <w:tcPr>
            <w:tcW w:w="1530" w:type="dxa"/>
          </w:tcPr>
          <w:p w14:paraId="64097FB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w:t>
            </w:r>
          </w:p>
        </w:tc>
        <w:tc>
          <w:tcPr>
            <w:tcW w:w="1530" w:type="dxa"/>
          </w:tcPr>
          <w:p w14:paraId="5B75B4F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w:t>
            </w:r>
          </w:p>
        </w:tc>
      </w:tr>
      <w:tr w:rsidR="00000000" w:rsidRPr="00943559" w14:paraId="2DC3D0CE" w14:textId="77777777">
        <w:tc>
          <w:tcPr>
            <w:tcW w:w="566" w:type="dxa"/>
          </w:tcPr>
          <w:p w14:paraId="13C18DD4"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w:t>
            </w:r>
          </w:p>
        </w:tc>
        <w:tc>
          <w:tcPr>
            <w:tcW w:w="2381" w:type="dxa"/>
          </w:tcPr>
          <w:p w14:paraId="036AC70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Кукуруза</w:t>
            </w:r>
          </w:p>
        </w:tc>
        <w:tc>
          <w:tcPr>
            <w:tcW w:w="1530" w:type="dxa"/>
          </w:tcPr>
          <w:p w14:paraId="3260FB5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5,6 - 6,5</w:t>
            </w:r>
          </w:p>
        </w:tc>
        <w:tc>
          <w:tcPr>
            <w:tcW w:w="1530" w:type="dxa"/>
          </w:tcPr>
          <w:p w14:paraId="4D96A56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2 - 3</w:t>
            </w:r>
          </w:p>
        </w:tc>
        <w:tc>
          <w:tcPr>
            <w:tcW w:w="1530" w:type="dxa"/>
          </w:tcPr>
          <w:p w14:paraId="27550D4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w:t>
            </w:r>
          </w:p>
        </w:tc>
        <w:tc>
          <w:tcPr>
            <w:tcW w:w="1530" w:type="dxa"/>
          </w:tcPr>
          <w:p w14:paraId="04EA5B7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120</w:t>
            </w:r>
          </w:p>
        </w:tc>
      </w:tr>
      <w:tr w:rsidR="00000000" w:rsidRPr="00943559" w14:paraId="3AF531BC" w14:textId="77777777">
        <w:tc>
          <w:tcPr>
            <w:tcW w:w="566" w:type="dxa"/>
          </w:tcPr>
          <w:p w14:paraId="4C2E29E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5</w:t>
            </w:r>
          </w:p>
        </w:tc>
        <w:tc>
          <w:tcPr>
            <w:tcW w:w="2381" w:type="dxa"/>
          </w:tcPr>
          <w:p w14:paraId="22097BA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Корнеплоды</w:t>
            </w:r>
          </w:p>
        </w:tc>
        <w:tc>
          <w:tcPr>
            <w:tcW w:w="1530" w:type="dxa"/>
          </w:tcPr>
          <w:p w14:paraId="60DA54A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6,0 - 7,0</w:t>
            </w:r>
          </w:p>
        </w:tc>
        <w:tc>
          <w:tcPr>
            <w:tcW w:w="1530" w:type="dxa"/>
          </w:tcPr>
          <w:p w14:paraId="32EE0BA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2 - 3</w:t>
            </w:r>
          </w:p>
        </w:tc>
        <w:tc>
          <w:tcPr>
            <w:tcW w:w="1530" w:type="dxa"/>
          </w:tcPr>
          <w:p w14:paraId="71417A4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w:t>
            </w:r>
          </w:p>
        </w:tc>
        <w:tc>
          <w:tcPr>
            <w:tcW w:w="1530" w:type="dxa"/>
          </w:tcPr>
          <w:p w14:paraId="77FCDE9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w:t>
            </w:r>
          </w:p>
        </w:tc>
      </w:tr>
      <w:tr w:rsidR="00000000" w:rsidRPr="00943559" w14:paraId="5FD7BCA2" w14:textId="77777777">
        <w:tc>
          <w:tcPr>
            <w:tcW w:w="566" w:type="dxa"/>
          </w:tcPr>
          <w:p w14:paraId="6B81C72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6</w:t>
            </w:r>
          </w:p>
        </w:tc>
        <w:tc>
          <w:tcPr>
            <w:tcW w:w="2381" w:type="dxa"/>
          </w:tcPr>
          <w:p w14:paraId="6CC1CC1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Рапс</w:t>
            </w:r>
          </w:p>
        </w:tc>
        <w:tc>
          <w:tcPr>
            <w:tcW w:w="1530" w:type="dxa"/>
          </w:tcPr>
          <w:p w14:paraId="61BEFBF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5,6 - 7,0</w:t>
            </w:r>
          </w:p>
        </w:tc>
        <w:tc>
          <w:tcPr>
            <w:tcW w:w="1530" w:type="dxa"/>
          </w:tcPr>
          <w:p w14:paraId="76D652A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2 - 3</w:t>
            </w:r>
          </w:p>
        </w:tc>
        <w:tc>
          <w:tcPr>
            <w:tcW w:w="1530" w:type="dxa"/>
          </w:tcPr>
          <w:p w14:paraId="172DDBE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w:t>
            </w:r>
          </w:p>
        </w:tc>
        <w:tc>
          <w:tcPr>
            <w:tcW w:w="1530" w:type="dxa"/>
          </w:tcPr>
          <w:p w14:paraId="555959D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120</w:t>
            </w:r>
          </w:p>
        </w:tc>
      </w:tr>
      <w:tr w:rsidR="00000000" w:rsidRPr="00943559" w14:paraId="4346EF0B" w14:textId="77777777">
        <w:tc>
          <w:tcPr>
            <w:tcW w:w="566" w:type="dxa"/>
          </w:tcPr>
          <w:p w14:paraId="726C698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7</w:t>
            </w:r>
          </w:p>
        </w:tc>
        <w:tc>
          <w:tcPr>
            <w:tcW w:w="2381" w:type="dxa"/>
          </w:tcPr>
          <w:p w14:paraId="4419D96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Овощи</w:t>
            </w:r>
          </w:p>
        </w:tc>
        <w:tc>
          <w:tcPr>
            <w:tcW w:w="1530" w:type="dxa"/>
          </w:tcPr>
          <w:p w14:paraId="2EB6317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5,6 - 6,0</w:t>
            </w:r>
          </w:p>
        </w:tc>
        <w:tc>
          <w:tcPr>
            <w:tcW w:w="1530" w:type="dxa"/>
          </w:tcPr>
          <w:p w14:paraId="1E937A8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2 - 3</w:t>
            </w:r>
          </w:p>
        </w:tc>
        <w:tc>
          <w:tcPr>
            <w:tcW w:w="1530" w:type="dxa"/>
          </w:tcPr>
          <w:p w14:paraId="1AD0ECB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w:t>
            </w:r>
          </w:p>
        </w:tc>
        <w:tc>
          <w:tcPr>
            <w:tcW w:w="1530" w:type="dxa"/>
          </w:tcPr>
          <w:p w14:paraId="5C1596C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w:t>
            </w:r>
          </w:p>
        </w:tc>
      </w:tr>
    </w:tbl>
    <w:p w14:paraId="134D5828" w14:textId="77777777" w:rsidR="00943559" w:rsidRPr="00943559" w:rsidRDefault="00943559">
      <w:pPr>
        <w:pStyle w:val="ConsPlusNormal"/>
        <w:jc w:val="both"/>
        <w:rPr>
          <w:rFonts w:ascii="Times New Roman" w:hAnsi="Times New Roman" w:cs="Times New Roman"/>
          <w:sz w:val="24"/>
        </w:rPr>
      </w:pPr>
    </w:p>
    <w:p w14:paraId="193BC43C" w14:textId="77777777" w:rsidR="00943559" w:rsidRPr="00943559" w:rsidRDefault="00943559">
      <w:pPr>
        <w:pStyle w:val="ConsPlusNormal"/>
        <w:jc w:val="right"/>
        <w:outlineLvl w:val="4"/>
        <w:rPr>
          <w:rFonts w:ascii="Times New Roman" w:hAnsi="Times New Roman" w:cs="Times New Roman"/>
          <w:sz w:val="24"/>
        </w:rPr>
      </w:pPr>
      <w:r w:rsidRPr="00943559">
        <w:rPr>
          <w:rFonts w:ascii="Times New Roman" w:hAnsi="Times New Roman" w:cs="Times New Roman"/>
          <w:sz w:val="24"/>
        </w:rPr>
        <w:t>Таблица 2</w:t>
      </w:r>
    </w:p>
    <w:p w14:paraId="24E3F323" w14:textId="77777777" w:rsidR="00943559" w:rsidRPr="00943559" w:rsidRDefault="00943559">
      <w:pPr>
        <w:pStyle w:val="ConsPlusNormal"/>
        <w:jc w:val="both"/>
        <w:rPr>
          <w:rFonts w:ascii="Times New Roman" w:hAnsi="Times New Roman" w:cs="Times New Roman"/>
          <w:sz w:val="24"/>
        </w:rPr>
      </w:pPr>
    </w:p>
    <w:p w14:paraId="57F3482D" w14:textId="77777777" w:rsidR="00943559" w:rsidRPr="00943559" w:rsidRDefault="00943559">
      <w:pPr>
        <w:pStyle w:val="ConsPlusTitle"/>
        <w:jc w:val="center"/>
        <w:rPr>
          <w:rFonts w:ascii="Times New Roman" w:hAnsi="Times New Roman" w:cs="Times New Roman"/>
          <w:sz w:val="24"/>
        </w:rPr>
      </w:pPr>
      <w:bookmarkStart w:id="9" w:name="P1755"/>
      <w:bookmarkEnd w:id="9"/>
      <w:r w:rsidRPr="00943559">
        <w:rPr>
          <w:rFonts w:ascii="Times New Roman" w:hAnsi="Times New Roman" w:cs="Times New Roman"/>
          <w:sz w:val="24"/>
        </w:rPr>
        <w:t>Данные агрохимобследования пашни сельскохозяйственных</w:t>
      </w:r>
    </w:p>
    <w:p w14:paraId="2B24C49C"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товаропроизводителей муниципального образования "Город</w:t>
      </w:r>
    </w:p>
    <w:p w14:paraId="3C975B7B"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Калуга"</w:t>
      </w:r>
    </w:p>
    <w:p w14:paraId="159D4A1D" w14:textId="77777777" w:rsidR="00943559" w:rsidRPr="00943559" w:rsidRDefault="00943559">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252"/>
        <w:gridCol w:w="4252"/>
      </w:tblGrid>
      <w:tr w:rsidR="00000000" w:rsidRPr="00943559" w14:paraId="3549160C" w14:textId="77777777">
        <w:tc>
          <w:tcPr>
            <w:tcW w:w="567" w:type="dxa"/>
          </w:tcPr>
          <w:p w14:paraId="4E30F88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N п/п</w:t>
            </w:r>
          </w:p>
        </w:tc>
        <w:tc>
          <w:tcPr>
            <w:tcW w:w="4252" w:type="dxa"/>
          </w:tcPr>
          <w:p w14:paraId="47BA28A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Показатели почвенного плодородия</w:t>
            </w:r>
          </w:p>
        </w:tc>
        <w:tc>
          <w:tcPr>
            <w:tcW w:w="4252" w:type="dxa"/>
          </w:tcPr>
          <w:p w14:paraId="4BB68CEC"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Агрохимическое обследование почв за период 2000 - 2013 гг.</w:t>
            </w:r>
          </w:p>
        </w:tc>
      </w:tr>
      <w:tr w:rsidR="00000000" w:rsidRPr="00943559" w14:paraId="667931E2" w14:textId="77777777">
        <w:tc>
          <w:tcPr>
            <w:tcW w:w="567" w:type="dxa"/>
          </w:tcPr>
          <w:p w14:paraId="4FDF9BC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4252" w:type="dxa"/>
          </w:tcPr>
          <w:p w14:paraId="506918A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Среднее значение pH по турам</w:t>
            </w:r>
          </w:p>
        </w:tc>
        <w:tc>
          <w:tcPr>
            <w:tcW w:w="4252" w:type="dxa"/>
          </w:tcPr>
          <w:p w14:paraId="6AE4CC2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5,88</w:t>
            </w:r>
          </w:p>
        </w:tc>
      </w:tr>
      <w:tr w:rsidR="00000000" w:rsidRPr="00943559" w14:paraId="5898BB47" w14:textId="77777777">
        <w:tc>
          <w:tcPr>
            <w:tcW w:w="567" w:type="dxa"/>
          </w:tcPr>
          <w:p w14:paraId="527BA802"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w:t>
            </w:r>
          </w:p>
        </w:tc>
        <w:tc>
          <w:tcPr>
            <w:tcW w:w="4252" w:type="dxa"/>
          </w:tcPr>
          <w:p w14:paraId="6CE926B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Среднее значение содержания фосфора</w:t>
            </w:r>
          </w:p>
        </w:tc>
        <w:tc>
          <w:tcPr>
            <w:tcW w:w="4252" w:type="dxa"/>
          </w:tcPr>
          <w:p w14:paraId="477E6FE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142,02</w:t>
            </w:r>
          </w:p>
        </w:tc>
      </w:tr>
      <w:tr w:rsidR="00000000" w:rsidRPr="00943559" w14:paraId="0CE44B6E" w14:textId="77777777">
        <w:tc>
          <w:tcPr>
            <w:tcW w:w="567" w:type="dxa"/>
          </w:tcPr>
          <w:p w14:paraId="76556702"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w:t>
            </w:r>
          </w:p>
        </w:tc>
        <w:tc>
          <w:tcPr>
            <w:tcW w:w="4252" w:type="dxa"/>
          </w:tcPr>
          <w:p w14:paraId="455DBE3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Среднее значение содержания калия</w:t>
            </w:r>
          </w:p>
        </w:tc>
        <w:tc>
          <w:tcPr>
            <w:tcW w:w="4252" w:type="dxa"/>
          </w:tcPr>
          <w:p w14:paraId="38576C5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91,39</w:t>
            </w:r>
          </w:p>
        </w:tc>
      </w:tr>
      <w:tr w:rsidR="00000000" w:rsidRPr="00943559" w14:paraId="7946AE71" w14:textId="77777777">
        <w:tc>
          <w:tcPr>
            <w:tcW w:w="567" w:type="dxa"/>
          </w:tcPr>
          <w:p w14:paraId="2D2E7E2C"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w:t>
            </w:r>
          </w:p>
        </w:tc>
        <w:tc>
          <w:tcPr>
            <w:tcW w:w="4252" w:type="dxa"/>
          </w:tcPr>
          <w:p w14:paraId="6BAB353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Содержание гумуса</w:t>
            </w:r>
          </w:p>
        </w:tc>
        <w:tc>
          <w:tcPr>
            <w:tcW w:w="4252" w:type="dxa"/>
          </w:tcPr>
          <w:p w14:paraId="2224CFD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1,89</w:t>
            </w:r>
          </w:p>
        </w:tc>
      </w:tr>
    </w:tbl>
    <w:p w14:paraId="279F137F" w14:textId="77777777" w:rsidR="00943559" w:rsidRPr="00943559" w:rsidRDefault="00943559">
      <w:pPr>
        <w:pStyle w:val="ConsPlusNormal"/>
        <w:jc w:val="both"/>
        <w:rPr>
          <w:rFonts w:ascii="Times New Roman" w:hAnsi="Times New Roman" w:cs="Times New Roman"/>
          <w:sz w:val="24"/>
        </w:rPr>
      </w:pPr>
    </w:p>
    <w:p w14:paraId="1CBBBF16"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В настоящее время основные причины деградации земель сельскохозяйственного назначения, находящихся в пользовании сельскохозяйственных товаропроизводителей муниципального образования "Город Калуга", связаны с социально-экономическими, организационно-хозяйственными и природными факторами, к числу которых относятся:</w:t>
      </w:r>
    </w:p>
    <w:p w14:paraId="699E8190"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 Недооценка роли комплекса агротехнических, агрохимических, мелиоративных и противоэрозионных мероприятий в повышении продуктивности земель при соблюдении требований охраны окружающей среды, экологической устойчивости и продуктивного долголетия природных систем.</w:t>
      </w:r>
    </w:p>
    <w:p w14:paraId="00DD5199"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2. Отсутствие адаптивно-ландшафтного подхода к организации территории землепользования (природопользования) с научно обоснованными ограничениями на антропогенную нагрузку, что определяет целостность и сбалансированность функционирования агроландшафтов, их экологическую устойчивость и предупреждение развития процессов деградации природной среды.</w:t>
      </w:r>
    </w:p>
    <w:p w14:paraId="45901DB8"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Анализ современного состояния сельскохозяйственного производства и природной среды свидетельствует о том, что основные тенденции ухудшения экологической и экономической обстановки в отрасли будут сохраняться, если не принять действенных мер по их стабилизации и устранению.</w:t>
      </w:r>
    </w:p>
    <w:p w14:paraId="44D0EC18"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Необходимость разработки подпрограммы муниципальной Программы вызвана необходимостью создания условий для эффективного развития отрасли земледелия.</w:t>
      </w:r>
    </w:p>
    <w:p w14:paraId="1DFE2844"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Растениеводство является одной из приоритетных отраслей сельского хозяйства муниципального образования "Город Калуга": доля растениеводческой продукции в валовом объеме сельскохозяйственной продукции, производимой сельхозтоваропроизводителями муниципального образования "Город Калуга", составляет более 40%.</w:t>
      </w:r>
    </w:p>
    <w:p w14:paraId="3A5B807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xml:space="preserve">Реализация мероприятий подпрограммы позволит сельхозтоваропроизводителям муниципального образования "Город Калуга" к 2025 году увеличить производство зерна до </w:t>
      </w:r>
      <w:r w:rsidRPr="00943559">
        <w:rPr>
          <w:rFonts w:ascii="Times New Roman" w:hAnsi="Times New Roman" w:cs="Times New Roman"/>
          <w:sz w:val="24"/>
        </w:rPr>
        <w:lastRenderedPageBreak/>
        <w:t>2000 тонн, картофеля - до 1000 тонн, овощей - до 2000 тонн, что превысит показатель 2018 года на 243,15 тонны, на 616,6 тонны, на 1843,5 тонны соответственно.</w:t>
      </w:r>
    </w:p>
    <w:p w14:paraId="635CEF5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Увеличение производства зерна, картофеля и овощей сельскохозяйственными товаропроизводителями к 2025 году будет достигнуто как за счет проведения следующих мероприятий.</w:t>
      </w:r>
    </w:p>
    <w:p w14:paraId="7F568B5B" w14:textId="77777777" w:rsidR="00943559" w:rsidRPr="00943559" w:rsidRDefault="00943559">
      <w:pPr>
        <w:pStyle w:val="ConsPlusNormal"/>
        <w:jc w:val="both"/>
        <w:rPr>
          <w:rFonts w:ascii="Times New Roman" w:hAnsi="Times New Roman" w:cs="Times New Roman"/>
          <w:sz w:val="24"/>
        </w:rPr>
      </w:pPr>
    </w:p>
    <w:p w14:paraId="362D2F73" w14:textId="77777777" w:rsidR="00943559" w:rsidRPr="00943559" w:rsidRDefault="00943559">
      <w:pPr>
        <w:pStyle w:val="ConsPlusTitle"/>
        <w:jc w:val="center"/>
        <w:outlineLvl w:val="4"/>
        <w:rPr>
          <w:rFonts w:ascii="Times New Roman" w:hAnsi="Times New Roman" w:cs="Times New Roman"/>
          <w:sz w:val="24"/>
        </w:rPr>
      </w:pPr>
      <w:r w:rsidRPr="00943559">
        <w:rPr>
          <w:rFonts w:ascii="Times New Roman" w:hAnsi="Times New Roman" w:cs="Times New Roman"/>
          <w:sz w:val="24"/>
        </w:rPr>
        <w:t>Известкование кислых почв</w:t>
      </w:r>
    </w:p>
    <w:p w14:paraId="7E821F52" w14:textId="77777777" w:rsidR="00943559" w:rsidRPr="00943559" w:rsidRDefault="00943559">
      <w:pPr>
        <w:pStyle w:val="ConsPlusNormal"/>
        <w:jc w:val="both"/>
        <w:rPr>
          <w:rFonts w:ascii="Times New Roman" w:hAnsi="Times New Roman" w:cs="Times New Roman"/>
          <w:sz w:val="24"/>
        </w:rPr>
      </w:pPr>
    </w:p>
    <w:p w14:paraId="60F8971B"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Известкование является мощным мелиорирующим приемом, коренным образом изменяющим многие свойства почвы. В результате известкования почвы приобретают прочную структуру, улучшается их водно-воздушный режим, повышается биологическая активность, усиливается образование усвояемых форм элементов минерального питания, т.е. в целом улучшается экологическая обстановка в агроценозе. Известкование кислых почв в сочетании с внесением минеральных и органических удобрений позволяет снизить накопление радионуклидов в сельскохозяйственной продукции.</w:t>
      </w:r>
    </w:p>
    <w:p w14:paraId="3BC9CCA3" w14:textId="77777777" w:rsidR="00943559" w:rsidRPr="00943559" w:rsidRDefault="00943559">
      <w:pPr>
        <w:pStyle w:val="ConsPlusNormal"/>
        <w:jc w:val="both"/>
        <w:rPr>
          <w:rFonts w:ascii="Times New Roman" w:hAnsi="Times New Roman" w:cs="Times New Roman"/>
          <w:sz w:val="24"/>
        </w:rPr>
      </w:pPr>
    </w:p>
    <w:p w14:paraId="47BC5D49" w14:textId="77777777" w:rsidR="00943559" w:rsidRPr="00943559" w:rsidRDefault="00943559">
      <w:pPr>
        <w:pStyle w:val="ConsPlusTitle"/>
        <w:jc w:val="center"/>
        <w:outlineLvl w:val="4"/>
        <w:rPr>
          <w:rFonts w:ascii="Times New Roman" w:hAnsi="Times New Roman" w:cs="Times New Roman"/>
          <w:sz w:val="24"/>
        </w:rPr>
      </w:pPr>
      <w:r w:rsidRPr="00943559">
        <w:rPr>
          <w:rFonts w:ascii="Times New Roman" w:hAnsi="Times New Roman" w:cs="Times New Roman"/>
          <w:sz w:val="24"/>
        </w:rPr>
        <w:t>Мелиорация земель (проведение культуртехнических</w:t>
      </w:r>
    </w:p>
    <w:p w14:paraId="20538BB8"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мероприятий)</w:t>
      </w:r>
    </w:p>
    <w:p w14:paraId="4023CF49" w14:textId="77777777" w:rsidR="00943559" w:rsidRPr="00943559" w:rsidRDefault="00943559">
      <w:pPr>
        <w:pStyle w:val="ConsPlusNormal"/>
        <w:jc w:val="both"/>
        <w:rPr>
          <w:rFonts w:ascii="Times New Roman" w:hAnsi="Times New Roman" w:cs="Times New Roman"/>
          <w:sz w:val="24"/>
        </w:rPr>
      </w:pPr>
    </w:p>
    <w:p w14:paraId="38D3FB43"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Культуртехнические работы - комплекс мероприятий по освоению земель для использования их в сельском хозяйстве, а также по улучшению сельскохозяйственных угодий.</w:t>
      </w:r>
    </w:p>
    <w:p w14:paraId="375B07B7"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При освоении земель (целинных, залежных, осушаемых, выработанных торфяников и др.) культуртехнические работы включают удаление кустарниковой и древесной растительности, корчевку пней, уборку камней, ликвидацию кочек, планировку (выравнивание) поверхности, первичную обработку и окультуривание почвы и др. Способы и приемы выбираются с учетом последующего использования площадей. Основное требование - максимально сохранить естественное плодородие почв осваиваемой территории.</w:t>
      </w:r>
    </w:p>
    <w:p w14:paraId="3A43D12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Данное мероприятие позволит компенсировать часть затрат на вовлечение неиспользуемых земель в сельскохозяйственный оборот и позволит эффективно использовать земли сельскохозяйственного назначения.</w:t>
      </w:r>
    </w:p>
    <w:p w14:paraId="56BC48B8" w14:textId="77777777" w:rsidR="00943559" w:rsidRPr="00943559" w:rsidRDefault="00943559">
      <w:pPr>
        <w:pStyle w:val="ConsPlusNormal"/>
        <w:jc w:val="both"/>
        <w:rPr>
          <w:rFonts w:ascii="Times New Roman" w:hAnsi="Times New Roman" w:cs="Times New Roman"/>
          <w:sz w:val="24"/>
        </w:rPr>
      </w:pPr>
    </w:p>
    <w:p w14:paraId="103E9C7B" w14:textId="77777777" w:rsidR="00943559" w:rsidRPr="00943559" w:rsidRDefault="00943559">
      <w:pPr>
        <w:pStyle w:val="ConsPlusTitle"/>
        <w:jc w:val="center"/>
        <w:outlineLvl w:val="4"/>
        <w:rPr>
          <w:rFonts w:ascii="Times New Roman" w:hAnsi="Times New Roman" w:cs="Times New Roman"/>
          <w:sz w:val="24"/>
        </w:rPr>
      </w:pPr>
      <w:r w:rsidRPr="00943559">
        <w:rPr>
          <w:rFonts w:ascii="Times New Roman" w:hAnsi="Times New Roman" w:cs="Times New Roman"/>
          <w:sz w:val="24"/>
        </w:rPr>
        <w:t>Агрохимическое обследование почв</w:t>
      </w:r>
    </w:p>
    <w:p w14:paraId="4D05C1CC" w14:textId="77777777" w:rsidR="00943559" w:rsidRPr="00943559" w:rsidRDefault="00943559">
      <w:pPr>
        <w:pStyle w:val="ConsPlusNormal"/>
        <w:jc w:val="both"/>
        <w:rPr>
          <w:rFonts w:ascii="Times New Roman" w:hAnsi="Times New Roman" w:cs="Times New Roman"/>
          <w:sz w:val="24"/>
        </w:rPr>
      </w:pPr>
    </w:p>
    <w:p w14:paraId="70E881E7"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Сохранение и расширенное воспроизводство почвенного плодородия возможно только при использовании в каждом хозяйстве научно обоснованных эколого-ландшафтных систем земледелия. Такие системы являются надежным средством обеспечения устойчивого земледелия и сохранения природных агроресурсов. Системы земледелия должны быть построены таким образом, чтобы воспроизводство гумуса в почвах, как и содержание питательных основных веществ, не требовало специальных затрат, а явилось следствием мероприятий, направленных на повышение продуктивности агроценозов и защиту почв от различных видов деградации.</w:t>
      </w:r>
    </w:p>
    <w:p w14:paraId="22CC701C"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xml:space="preserve">Структура посевных площадей должна обеспечивать высокопродуктивное использование пахотных земель при оптимальном сочетании экономических и экологических целей. Определение набора культур, их чередование и формирование севооборотов должны проходить с учетом динамики почвенного плодородия. Научно обоснованные севообороты при минимальных дополнительных вложениях обеспечивают высокопродуктивное использование пахотных земель. Учитывается влияние насыщения </w:t>
      </w:r>
      <w:r w:rsidRPr="00943559">
        <w:rPr>
          <w:rFonts w:ascii="Times New Roman" w:hAnsi="Times New Roman" w:cs="Times New Roman"/>
          <w:sz w:val="24"/>
        </w:rPr>
        <w:lastRenderedPageBreak/>
        <w:t>севооборотов отдельными культурами или их группами на баланс органического вещества и накопление биологического азота в почве. В севооборотах происходит постепенное биологическое оздоровление почвы в результате фиксации азота, разложения пожнивных остатков, улучшения микроценоза почвы.</w:t>
      </w:r>
    </w:p>
    <w:p w14:paraId="17F598F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Необходимо предусматривать постепенное биологическое оздоровление почвы в результате фиксации азота, введение почвозащитных севооборотов и агротехнологий возделывания сельскохозяйственных культур на основе минимизации обработки почв, внедрять безотвальную и минимальную обработки с учетом почвенно-климатических условий, осваивать приемы снижения отрицательных воздействий техники на почву, приводящих к уплотнению и разрушению ее структуры.</w:t>
      </w:r>
    </w:p>
    <w:p w14:paraId="43F94D49" w14:textId="77777777" w:rsidR="00943559" w:rsidRPr="00943559" w:rsidRDefault="00943559">
      <w:pPr>
        <w:pStyle w:val="ConsPlusNormal"/>
        <w:jc w:val="both"/>
        <w:rPr>
          <w:rFonts w:ascii="Times New Roman" w:hAnsi="Times New Roman" w:cs="Times New Roman"/>
          <w:sz w:val="24"/>
        </w:rPr>
      </w:pPr>
    </w:p>
    <w:p w14:paraId="4E16CD66" w14:textId="77777777" w:rsidR="00943559" w:rsidRPr="00943559" w:rsidRDefault="00943559">
      <w:pPr>
        <w:pStyle w:val="ConsPlusTitle"/>
        <w:jc w:val="center"/>
        <w:outlineLvl w:val="4"/>
        <w:rPr>
          <w:rFonts w:ascii="Times New Roman" w:hAnsi="Times New Roman" w:cs="Times New Roman"/>
          <w:sz w:val="24"/>
        </w:rPr>
      </w:pPr>
      <w:r w:rsidRPr="00943559">
        <w:rPr>
          <w:rFonts w:ascii="Times New Roman" w:hAnsi="Times New Roman" w:cs="Times New Roman"/>
          <w:sz w:val="24"/>
        </w:rPr>
        <w:t>Оказание несвязанной поддержки сельхозтоваропроизводителей</w:t>
      </w:r>
    </w:p>
    <w:p w14:paraId="5BD2A0C3"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в отрасли растениеводства</w:t>
      </w:r>
    </w:p>
    <w:p w14:paraId="3A6E4975" w14:textId="77777777" w:rsidR="00943559" w:rsidRPr="00943559" w:rsidRDefault="00943559">
      <w:pPr>
        <w:pStyle w:val="ConsPlusNormal"/>
        <w:jc w:val="both"/>
        <w:rPr>
          <w:rFonts w:ascii="Times New Roman" w:hAnsi="Times New Roman" w:cs="Times New Roman"/>
          <w:sz w:val="24"/>
        </w:rPr>
      </w:pPr>
    </w:p>
    <w:p w14:paraId="3404E792"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Субсидия на оказание несвязанной поддержки в области растениеводства - это поддержка доходов сельхозтоваропроизводителей, не связанная с производственными показателями растениеводства, и призвана возместить часть затрат на проведение комплекса агротехнологических работ, повышение уровня экологической безопасности сельскохозяйственного производства, повышение плодородия и качества почв (погектарная поддержка).</w:t>
      </w:r>
    </w:p>
    <w:p w14:paraId="3B348C41" w14:textId="77777777" w:rsidR="00943559" w:rsidRPr="00943559" w:rsidRDefault="00943559">
      <w:pPr>
        <w:pStyle w:val="ConsPlusNormal"/>
        <w:jc w:val="both"/>
        <w:rPr>
          <w:rFonts w:ascii="Times New Roman" w:hAnsi="Times New Roman" w:cs="Times New Roman"/>
          <w:sz w:val="24"/>
        </w:rPr>
      </w:pPr>
    </w:p>
    <w:p w14:paraId="69F566A3" w14:textId="77777777" w:rsidR="00943559" w:rsidRPr="00943559" w:rsidRDefault="00943559">
      <w:pPr>
        <w:pStyle w:val="ConsPlusTitle"/>
        <w:jc w:val="center"/>
        <w:outlineLvl w:val="4"/>
        <w:rPr>
          <w:rFonts w:ascii="Times New Roman" w:hAnsi="Times New Roman" w:cs="Times New Roman"/>
          <w:sz w:val="24"/>
        </w:rPr>
      </w:pPr>
      <w:r w:rsidRPr="00943559">
        <w:rPr>
          <w:rFonts w:ascii="Times New Roman" w:hAnsi="Times New Roman" w:cs="Times New Roman"/>
          <w:sz w:val="24"/>
        </w:rPr>
        <w:t>Приобретение элитных семян</w:t>
      </w:r>
    </w:p>
    <w:p w14:paraId="066F70EE" w14:textId="77777777" w:rsidR="00943559" w:rsidRPr="00943559" w:rsidRDefault="00943559">
      <w:pPr>
        <w:pStyle w:val="ConsPlusNormal"/>
        <w:jc w:val="both"/>
        <w:rPr>
          <w:rFonts w:ascii="Times New Roman" w:hAnsi="Times New Roman" w:cs="Times New Roman"/>
          <w:sz w:val="24"/>
        </w:rPr>
      </w:pPr>
    </w:p>
    <w:p w14:paraId="7C4C1BA5"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Основной задачей семеноводства является проведение своевременной, систематической сортосмены и сортообновления, благодаря которым осуществляется прогресс в растениеводстве за счет замены старых сортов более урожайными новыми сортами или замены низших репродукций возделываемых сортов на элиту и высшие репродукции с высокими сортовыми качествами этих же сортов.</w:t>
      </w:r>
    </w:p>
    <w:p w14:paraId="0ECD8A3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В целях обеспечения доступности приобретения сельскохозяйственными товаропроизводителями элитных оригинальных и элитных семян сельскохозяйственных растений необходимо предусматривать мероприятие - субсидирование части затрат на приобретение элитных семян (включая оригинальные семена: маточную элиту, супер-суперэлиту, суперэлиту). Данное мероприятие позволит поддерживать достаточно высокую урожайность за счет генетического потенциала элитных сортов.</w:t>
      </w:r>
    </w:p>
    <w:p w14:paraId="7E3B6060"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Использование семян, не отвечающих предъявляемым требованиям, приводит к изреженности посевов, снижению урожая и его качества, усилению засоренности полей, появлению вредителей и болезней.</w:t>
      </w:r>
    </w:p>
    <w:p w14:paraId="46ED3644" w14:textId="77777777" w:rsidR="00943559" w:rsidRPr="00943559" w:rsidRDefault="00943559">
      <w:pPr>
        <w:pStyle w:val="ConsPlusNormal"/>
        <w:jc w:val="both"/>
        <w:rPr>
          <w:rFonts w:ascii="Times New Roman" w:hAnsi="Times New Roman" w:cs="Times New Roman"/>
          <w:sz w:val="24"/>
        </w:rPr>
      </w:pPr>
    </w:p>
    <w:p w14:paraId="15479E0E" w14:textId="77777777" w:rsidR="00943559" w:rsidRPr="00943559" w:rsidRDefault="00943559">
      <w:pPr>
        <w:pStyle w:val="ConsPlusTitle"/>
        <w:jc w:val="center"/>
        <w:outlineLvl w:val="4"/>
        <w:rPr>
          <w:rFonts w:ascii="Times New Roman" w:hAnsi="Times New Roman" w:cs="Times New Roman"/>
          <w:sz w:val="24"/>
        </w:rPr>
      </w:pPr>
      <w:r w:rsidRPr="00943559">
        <w:rPr>
          <w:rFonts w:ascii="Times New Roman" w:hAnsi="Times New Roman" w:cs="Times New Roman"/>
          <w:sz w:val="24"/>
        </w:rPr>
        <w:t>Техническая модернизация сельскохозяйственного производства</w:t>
      </w:r>
    </w:p>
    <w:p w14:paraId="77874045"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в отрасли растениеводства (приобретение сельскохозяйственной</w:t>
      </w:r>
    </w:p>
    <w:p w14:paraId="1AB99852"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техники)</w:t>
      </w:r>
    </w:p>
    <w:p w14:paraId="5D154200" w14:textId="77777777" w:rsidR="00943559" w:rsidRPr="00943559" w:rsidRDefault="00943559">
      <w:pPr>
        <w:pStyle w:val="ConsPlusNormal"/>
        <w:jc w:val="both"/>
        <w:rPr>
          <w:rFonts w:ascii="Times New Roman" w:hAnsi="Times New Roman" w:cs="Times New Roman"/>
          <w:sz w:val="24"/>
        </w:rPr>
      </w:pPr>
    </w:p>
    <w:p w14:paraId="1391ED65"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Краткая характеристика мероприятия:</w:t>
      </w:r>
    </w:p>
    <w:p w14:paraId="604CE4AD"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решает задачу стимулирования инвестиционной и инновационной деятельности, модернизации сельскохозяйственного производства за счет поддержки технической модернизации сельскохозяйственного производства (приобретение новых высокотехнологичных машин и оборудования); создания и развития институциональной среды, необходимой для разработки и широкомасштабного использования инноваций и создания инфраструктуры развития биотехнологии в сельском хозяйстве;</w:t>
      </w:r>
    </w:p>
    <w:p w14:paraId="00EDA867"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lastRenderedPageBreak/>
        <w:t>- влияет на объемы производства и реализации сельскохозяйственной продукции, уровень эффективности производства и конкурентоспособности продукции сельскохозяйственных товаропроизводителей;</w:t>
      </w:r>
    </w:p>
    <w:p w14:paraId="38622BF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обеспечивает создание условий для повышения инновационной активности и расширения масштабов развития сельского хозяйства на инновационной основе, позволяет произвести существенное обновление основных производственных средств, внедрять передовые технологии производства, повышать производительность труда и конкурентоспособность сельскохозяйственной продукции.</w:t>
      </w:r>
    </w:p>
    <w:p w14:paraId="293CA30E" w14:textId="77777777" w:rsidR="00943559" w:rsidRPr="00943559" w:rsidRDefault="00943559">
      <w:pPr>
        <w:pStyle w:val="ConsPlusNormal"/>
        <w:jc w:val="both"/>
        <w:rPr>
          <w:rFonts w:ascii="Times New Roman" w:hAnsi="Times New Roman" w:cs="Times New Roman"/>
          <w:sz w:val="24"/>
        </w:rPr>
      </w:pPr>
    </w:p>
    <w:p w14:paraId="1648219C"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Раздел 3. СВЕДЕНИЯ ОБ ИНДИКАТОРАХ ПОДПРОГРАММЫ</w:t>
      </w:r>
    </w:p>
    <w:p w14:paraId="683E291F"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И ИХ ЗНАЧЕНИЯХ</w:t>
      </w:r>
    </w:p>
    <w:p w14:paraId="33BC8718" w14:textId="77777777" w:rsidR="00943559" w:rsidRPr="00943559" w:rsidRDefault="00943559">
      <w:pPr>
        <w:pStyle w:val="ConsPlusNormal"/>
        <w:jc w:val="both"/>
        <w:rPr>
          <w:rFonts w:ascii="Times New Roman" w:hAnsi="Times New Roman" w:cs="Times New Roman"/>
          <w:sz w:val="24"/>
        </w:rPr>
      </w:pPr>
    </w:p>
    <w:p w14:paraId="62976EB8" w14:textId="2250ABBE"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Сведения об индикаторах подпрограммы (показателях подпрограммы) и их значениях приведены в приложении 1.</w:t>
      </w:r>
    </w:p>
    <w:p w14:paraId="667F823A" w14:textId="77777777" w:rsidR="00943559" w:rsidRPr="00943559" w:rsidRDefault="00943559">
      <w:pPr>
        <w:pStyle w:val="ConsPlusNormal"/>
        <w:jc w:val="both"/>
        <w:rPr>
          <w:rFonts w:ascii="Times New Roman" w:hAnsi="Times New Roman" w:cs="Times New Roman"/>
          <w:sz w:val="24"/>
        </w:rPr>
      </w:pPr>
    </w:p>
    <w:p w14:paraId="44B3CECD"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Раздел 4. ПЕРЕЧЕНЬ МЕРОПРИЯТИЙ (ОСНОВНЫХ МЕРОПРИЯТИЙ)</w:t>
      </w:r>
    </w:p>
    <w:p w14:paraId="41115F3F"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ПОДПРОГРАММЫ И ОБЪЕМЫ ФИНАНСИРОВАНИЯ</w:t>
      </w:r>
    </w:p>
    <w:p w14:paraId="527FC662" w14:textId="77777777" w:rsidR="00943559" w:rsidRPr="00943559" w:rsidRDefault="00943559">
      <w:pPr>
        <w:pStyle w:val="ConsPlusNormal"/>
        <w:jc w:val="center"/>
        <w:rPr>
          <w:rFonts w:ascii="Times New Roman" w:hAnsi="Times New Roman" w:cs="Times New Roman"/>
          <w:sz w:val="24"/>
        </w:rPr>
      </w:pPr>
    </w:p>
    <w:p w14:paraId="0AEA76EB" w14:textId="4B3A6B22"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w:t>
      </w:r>
    </w:p>
    <w:p w14:paraId="5FE0DCA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08.02.2023 N 45-п)</w:t>
      </w:r>
    </w:p>
    <w:p w14:paraId="507CDC5C" w14:textId="77777777" w:rsidR="00943559" w:rsidRPr="00943559" w:rsidRDefault="00943559">
      <w:pPr>
        <w:pStyle w:val="ConsPlusNormal"/>
        <w:jc w:val="both"/>
        <w:rPr>
          <w:rFonts w:ascii="Times New Roman" w:hAnsi="Times New Roman" w:cs="Times New Roman"/>
          <w:sz w:val="24"/>
        </w:rPr>
      </w:pPr>
    </w:p>
    <w:p w14:paraId="611EA763"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Основное мероприятие подпрограммы: "Сохранение и воспроизводство плодородия почв, техническая модернизация сельскохозяйственного производства".</w:t>
      </w:r>
    </w:p>
    <w:p w14:paraId="7008655E"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Мероприятие предусматривает:</w:t>
      </w:r>
    </w:p>
    <w:p w14:paraId="0D25B047"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 Поддержку отдельных отраслей сельскохозяйственного производства сельскохозяйственных товаропроизводителей, зарегистрированных и осуществляющих деятельность по производству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 в виде предоставления субсидий за счет средств бюджета муниципального образования "Город Калуга" на возмещение части затрат по выполненным мероприятиям подпрограммы "По сохранению и воспроизводству плодородия почв, поддержке отдельных отраслей сельскохозяйственного производства сельскохозяйственных товаропроизводителей, расположенных на территории муниципального образования "Город Калуга" муниципальной Программы:</w:t>
      </w:r>
    </w:p>
    <w:p w14:paraId="79E8414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1.1. Известкование кислых почв.</w:t>
      </w:r>
    </w:p>
    <w:p w14:paraId="5E1CFE1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1.2. Мелиорация земель (проведение культуртехнических мероприятий).</w:t>
      </w:r>
    </w:p>
    <w:p w14:paraId="194C5BF3"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1.3. Агрохимическое обследование почв.</w:t>
      </w:r>
    </w:p>
    <w:p w14:paraId="21703778"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1.4. Оказание несвязанной поддержки сельхозтоваропроизводителей в отрасли растениеводства.</w:t>
      </w:r>
    </w:p>
    <w:p w14:paraId="690CC74A"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1.5. Приобретение элитных семян.</w:t>
      </w:r>
    </w:p>
    <w:p w14:paraId="2A4653C7"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1.6. Техническая модернизация сельскохозяйственного производства в отрасли растениеводства (приобретение сельскохозяйственной техники).</w:t>
      </w:r>
    </w:p>
    <w:p w14:paraId="6708B05D" w14:textId="734C691D"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18.04.2024 N 118-п)</w:t>
      </w:r>
    </w:p>
    <w:p w14:paraId="5362CD08" w14:textId="77777777" w:rsidR="00943559" w:rsidRPr="00943559" w:rsidRDefault="00943559">
      <w:pPr>
        <w:pStyle w:val="ConsPlusNormal"/>
        <w:jc w:val="both"/>
        <w:rPr>
          <w:rFonts w:ascii="Times New Roman" w:hAnsi="Times New Roman" w:cs="Times New Roman"/>
          <w:sz w:val="24"/>
        </w:rPr>
      </w:pPr>
    </w:p>
    <w:p w14:paraId="10607F4E" w14:textId="77777777" w:rsidR="00943559" w:rsidRPr="00943559" w:rsidRDefault="00943559">
      <w:pPr>
        <w:pStyle w:val="ConsPlusTitle"/>
        <w:jc w:val="center"/>
        <w:outlineLvl w:val="3"/>
        <w:rPr>
          <w:rFonts w:ascii="Times New Roman" w:hAnsi="Times New Roman" w:cs="Times New Roman"/>
          <w:sz w:val="24"/>
        </w:rPr>
      </w:pPr>
      <w:r w:rsidRPr="00943559">
        <w:rPr>
          <w:rFonts w:ascii="Times New Roman" w:hAnsi="Times New Roman" w:cs="Times New Roman"/>
          <w:sz w:val="24"/>
        </w:rPr>
        <w:t>Раздел 5. МЕХАНИЗМ РЕАЛИЗАЦИИ ПОДПРОГРАММЫ</w:t>
      </w:r>
    </w:p>
    <w:p w14:paraId="61008D2E" w14:textId="77777777" w:rsidR="00943559" w:rsidRPr="00943559" w:rsidRDefault="00943559">
      <w:pPr>
        <w:pStyle w:val="ConsPlusNormal"/>
        <w:jc w:val="both"/>
        <w:rPr>
          <w:rFonts w:ascii="Times New Roman" w:hAnsi="Times New Roman" w:cs="Times New Roman"/>
          <w:sz w:val="24"/>
        </w:rPr>
      </w:pPr>
    </w:p>
    <w:p w14:paraId="6D35003D" w14:textId="77777777" w:rsidR="00943559" w:rsidRPr="00943559" w:rsidRDefault="00943559">
      <w:pPr>
        <w:pStyle w:val="ConsPlusNormal"/>
        <w:ind w:firstLine="540"/>
        <w:jc w:val="both"/>
        <w:rPr>
          <w:rFonts w:ascii="Times New Roman" w:hAnsi="Times New Roman" w:cs="Times New Roman"/>
          <w:sz w:val="24"/>
        </w:rPr>
      </w:pPr>
      <w:r w:rsidRPr="00943559">
        <w:rPr>
          <w:rFonts w:ascii="Times New Roman" w:hAnsi="Times New Roman" w:cs="Times New Roman"/>
          <w:sz w:val="24"/>
        </w:rPr>
        <w:t>Субъектами права на получение средств из бюджета муниципального образования "Город Калуга" в рамках реализации мероприятий подпрограммы являются:</w:t>
      </w:r>
    </w:p>
    <w:p w14:paraId="25571EE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 сельскохозяйственные товаропроизводители, зарегистрированные и осуществляющие деятельность по производству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p w14:paraId="1A48FF0D" w14:textId="5FDF4CBE"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18.04.2024 N 118-п)</w:t>
      </w:r>
    </w:p>
    <w:p w14:paraId="7D6D509D"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Организация управления подпрограммой осуществляется разработчиком подпрограммы - управлением экономики и имущественных отношений города Калуги, которое координирует реализацию подпрограммы и осуществляет контроль за выполнением подпрограммных мероприятий в соответствии с действующим порядком реализации муниципальных целевых подпрограмм.</w:t>
      </w:r>
    </w:p>
    <w:p w14:paraId="65BA8E65"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Объемы финансовых средств, направляемых на реализацию подпрограммы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p w14:paraId="40F5A02B"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Сельскохозяйственные товаропроизводители выполняют мероприятия, предусмотренные подпрограммой, по завершении которых производится субсидирование за счет средств бюджета муниципального образования "Город Калуга" в пределах средств, предусмотренных на текущий финансовый год управлению экономики и имущественных отношений города Калуги - главному распорядителю бюджетных средств.</w:t>
      </w:r>
    </w:p>
    <w:p w14:paraId="2A0E658B" w14:textId="39803883" w:rsidR="00943559" w:rsidRPr="00943559" w:rsidRDefault="00943559">
      <w:pPr>
        <w:pStyle w:val="ConsPlusNormal"/>
        <w:jc w:val="both"/>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 от 18.04.2024 N 118-п)</w:t>
      </w:r>
    </w:p>
    <w:p w14:paraId="055A49C2" w14:textId="77777777"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К осуществлению мероприятий подпрограммы привлекаются внебюджетные (собственные) средства сельскохозяйственных предприятий, индивидуальных предпринимателей, являющихся главами крестьянских (фермерских) хозяйств, крестьянских (фермерских) хозяйств.</w:t>
      </w:r>
    </w:p>
    <w:p w14:paraId="73CC5D28" w14:textId="72C1CEDE" w:rsidR="00943559" w:rsidRPr="00943559" w:rsidRDefault="00943559">
      <w:pPr>
        <w:pStyle w:val="ConsPlusNormal"/>
        <w:spacing w:before="220"/>
        <w:ind w:firstLine="540"/>
        <w:jc w:val="both"/>
        <w:rPr>
          <w:rFonts w:ascii="Times New Roman" w:hAnsi="Times New Roman" w:cs="Times New Roman"/>
          <w:sz w:val="24"/>
        </w:rPr>
      </w:pPr>
      <w:r w:rsidRPr="00943559">
        <w:rPr>
          <w:rFonts w:ascii="Times New Roman" w:hAnsi="Times New Roman" w:cs="Times New Roman"/>
          <w:sz w:val="24"/>
        </w:rPr>
        <w:t>Контроль за исполнением мероприятий подпрограммы и целевым использованием средств осуществляется в соответствии с постановлением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формировании, реализации и проведения оценки эффективности реализации".</w:t>
      </w:r>
    </w:p>
    <w:p w14:paraId="021EC4E4" w14:textId="77777777" w:rsidR="00943559" w:rsidRPr="00943559" w:rsidRDefault="00943559">
      <w:pPr>
        <w:pStyle w:val="ConsPlusNormal"/>
        <w:jc w:val="both"/>
        <w:rPr>
          <w:rFonts w:ascii="Times New Roman" w:hAnsi="Times New Roman" w:cs="Times New Roman"/>
          <w:sz w:val="24"/>
        </w:rPr>
      </w:pPr>
    </w:p>
    <w:p w14:paraId="71740DF5" w14:textId="77777777" w:rsidR="00943559" w:rsidRPr="00943559" w:rsidRDefault="00943559">
      <w:pPr>
        <w:pStyle w:val="ConsPlusNormal"/>
        <w:jc w:val="both"/>
        <w:rPr>
          <w:rFonts w:ascii="Times New Roman" w:hAnsi="Times New Roman" w:cs="Times New Roman"/>
          <w:sz w:val="24"/>
        </w:rPr>
      </w:pPr>
    </w:p>
    <w:p w14:paraId="0C485384" w14:textId="77777777" w:rsidR="00943559" w:rsidRPr="00943559" w:rsidRDefault="00943559">
      <w:pPr>
        <w:pStyle w:val="ConsPlusNormal"/>
        <w:jc w:val="both"/>
        <w:rPr>
          <w:rFonts w:ascii="Times New Roman" w:hAnsi="Times New Roman" w:cs="Times New Roman"/>
          <w:sz w:val="24"/>
        </w:rPr>
      </w:pPr>
    </w:p>
    <w:p w14:paraId="4DB89B89" w14:textId="77777777" w:rsidR="00943559" w:rsidRPr="00943559" w:rsidRDefault="00943559">
      <w:pPr>
        <w:pStyle w:val="ConsPlusNormal"/>
        <w:jc w:val="both"/>
        <w:rPr>
          <w:rFonts w:ascii="Times New Roman" w:hAnsi="Times New Roman" w:cs="Times New Roman"/>
          <w:sz w:val="24"/>
        </w:rPr>
      </w:pPr>
    </w:p>
    <w:p w14:paraId="3E33B388" w14:textId="77777777" w:rsidR="00943559" w:rsidRPr="00943559" w:rsidRDefault="00943559">
      <w:pPr>
        <w:pStyle w:val="ConsPlusNormal"/>
        <w:jc w:val="both"/>
        <w:rPr>
          <w:rFonts w:ascii="Times New Roman" w:hAnsi="Times New Roman" w:cs="Times New Roman"/>
          <w:sz w:val="24"/>
        </w:rPr>
      </w:pPr>
    </w:p>
    <w:p w14:paraId="607B3D4C" w14:textId="77777777" w:rsidR="00943559" w:rsidRPr="00943559" w:rsidRDefault="00943559">
      <w:pPr>
        <w:pStyle w:val="ConsPlusNormal"/>
        <w:jc w:val="right"/>
        <w:outlineLvl w:val="3"/>
        <w:rPr>
          <w:rFonts w:ascii="Times New Roman" w:hAnsi="Times New Roman" w:cs="Times New Roman"/>
          <w:sz w:val="24"/>
        </w:rPr>
      </w:pPr>
      <w:r w:rsidRPr="00943559">
        <w:rPr>
          <w:rFonts w:ascii="Times New Roman" w:hAnsi="Times New Roman" w:cs="Times New Roman"/>
          <w:sz w:val="24"/>
        </w:rPr>
        <w:t>Приложение 1</w:t>
      </w:r>
    </w:p>
    <w:p w14:paraId="72EB851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к Подпрограмме</w:t>
      </w:r>
    </w:p>
    <w:p w14:paraId="505DC68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муниципального образования "Город Калуга"</w:t>
      </w:r>
    </w:p>
    <w:p w14:paraId="3897118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"По сохранению и воспроизводству плодородия</w:t>
      </w:r>
    </w:p>
    <w:p w14:paraId="168816A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почв, поддержке отдельных отраслей</w:t>
      </w:r>
    </w:p>
    <w:p w14:paraId="7DD9B76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сельскохозяйственного производства</w:t>
      </w:r>
    </w:p>
    <w:p w14:paraId="245D766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сельскохозяйственных товаропроизводителей,</w:t>
      </w:r>
    </w:p>
    <w:p w14:paraId="3094500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lastRenderedPageBreak/>
        <w:t>расположенных на территории муниципального</w:t>
      </w:r>
    </w:p>
    <w:p w14:paraId="44CE9A4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образования "Город Калуга"</w:t>
      </w:r>
    </w:p>
    <w:p w14:paraId="45021E37" w14:textId="77777777" w:rsidR="00943559" w:rsidRPr="00943559" w:rsidRDefault="00943559">
      <w:pPr>
        <w:pStyle w:val="ConsPlusNormal"/>
        <w:jc w:val="both"/>
        <w:rPr>
          <w:rFonts w:ascii="Times New Roman" w:hAnsi="Times New Roman" w:cs="Times New Roman"/>
          <w:sz w:val="24"/>
        </w:rPr>
      </w:pPr>
    </w:p>
    <w:p w14:paraId="7D4DFE31"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ПЕРЕЧЕНЬ</w:t>
      </w:r>
    </w:p>
    <w:p w14:paraId="341D9251"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ПРОГРАММНЫХ МЕРОПРИЯТИЙ ПОДПРОГРАММЫ "ПО СОХРАНЕНИЮ</w:t>
      </w:r>
    </w:p>
    <w:p w14:paraId="6D82F248"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И ВОСПРОИЗВОДСТВУ ПЛОДОРОДИЯ ПОЧВ, ПОДДЕРЖКЕ ОТДЕЛЬНЫХ</w:t>
      </w:r>
    </w:p>
    <w:p w14:paraId="5395B196"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ОТРАСЛЕЙ СЕЛЬСКОХОЗЯЙСТВЕННОГО ПРОИЗВОДСТВА</w:t>
      </w:r>
    </w:p>
    <w:p w14:paraId="30CAA408"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СЕЛЬСКОХОЗЯЙСТВЕННЫХ ТОВАРОПРОИЗВОДИТЕЛЕЙ, РАСПОЛОЖЕННЫХ</w:t>
      </w:r>
    </w:p>
    <w:p w14:paraId="690386E5"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НА ТЕРРИТОРИИ МУНИЦИПАЛЬНОГО ОБРАЗОВАНИЯ "ГОРОД КАЛУГА"</w:t>
      </w:r>
    </w:p>
    <w:p w14:paraId="475ADDAD" w14:textId="77777777" w:rsidR="00943559" w:rsidRPr="00943559" w:rsidRDefault="00943559">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00000" w:rsidRPr="00943559" w14:paraId="3729544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F71190" w14:textId="77777777" w:rsidR="00943559" w:rsidRPr="00943559" w:rsidRDefault="00943559">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38698161" w14:textId="77777777" w:rsidR="00943559" w:rsidRPr="00943559" w:rsidRDefault="00943559">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2952554"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Список изменяющих документов</w:t>
            </w:r>
          </w:p>
          <w:p w14:paraId="6EC5DF1B" w14:textId="096107F1"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w:t>
            </w:r>
          </w:p>
          <w:p w14:paraId="380CF59C"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18.12.2024 N 432-п)</w:t>
            </w:r>
          </w:p>
        </w:tc>
        <w:tc>
          <w:tcPr>
            <w:tcW w:w="113" w:type="dxa"/>
            <w:tcBorders>
              <w:top w:val="nil"/>
              <w:left w:val="nil"/>
              <w:bottom w:val="nil"/>
              <w:right w:val="nil"/>
            </w:tcBorders>
            <w:shd w:val="clear" w:color="auto" w:fill="F4F3F8"/>
            <w:tcMar>
              <w:top w:w="0" w:type="dxa"/>
              <w:left w:w="0" w:type="dxa"/>
              <w:bottom w:w="0" w:type="dxa"/>
              <w:right w:w="0" w:type="dxa"/>
            </w:tcMar>
          </w:tcPr>
          <w:p w14:paraId="6437439A" w14:textId="77777777" w:rsidR="00943559" w:rsidRPr="00943559" w:rsidRDefault="00943559">
            <w:pPr>
              <w:pStyle w:val="ConsPlusNormal"/>
              <w:rPr>
                <w:rFonts w:ascii="Times New Roman" w:hAnsi="Times New Roman" w:cs="Times New Roman"/>
                <w:sz w:val="24"/>
              </w:rPr>
            </w:pPr>
          </w:p>
        </w:tc>
      </w:tr>
    </w:tbl>
    <w:p w14:paraId="4793A9EC" w14:textId="77777777" w:rsidR="00943559" w:rsidRPr="00943559" w:rsidRDefault="00943559">
      <w:pPr>
        <w:pStyle w:val="ConsPlusNormal"/>
        <w:jc w:val="both"/>
        <w:rPr>
          <w:rFonts w:ascii="Times New Roman" w:hAnsi="Times New Roman" w:cs="Times New Roman"/>
          <w:sz w:val="24"/>
        </w:rPr>
      </w:pPr>
    </w:p>
    <w:p w14:paraId="06EA9310" w14:textId="77777777" w:rsidR="00943559" w:rsidRPr="00943559" w:rsidRDefault="00943559">
      <w:pPr>
        <w:pStyle w:val="ConsPlusNormal"/>
        <w:rPr>
          <w:rFonts w:ascii="Times New Roman" w:hAnsi="Times New Roman" w:cs="Times New Roman"/>
          <w:sz w:val="24"/>
        </w:rPr>
        <w:sectPr w:rsidR="00943559" w:rsidRPr="00943559" w:rsidSect="00943559">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2"/>
        <w:gridCol w:w="2759"/>
        <w:gridCol w:w="1127"/>
        <w:gridCol w:w="1588"/>
        <w:gridCol w:w="2092"/>
        <w:gridCol w:w="1583"/>
        <w:gridCol w:w="953"/>
        <w:gridCol w:w="790"/>
        <w:gridCol w:w="790"/>
        <w:gridCol w:w="790"/>
        <w:gridCol w:w="790"/>
        <w:gridCol w:w="790"/>
        <w:gridCol w:w="790"/>
        <w:gridCol w:w="790"/>
      </w:tblGrid>
      <w:tr w:rsidR="00000000" w:rsidRPr="00943559" w14:paraId="33BA635E" w14:textId="77777777">
        <w:tc>
          <w:tcPr>
            <w:tcW w:w="460" w:type="dxa"/>
            <w:vMerge w:val="restart"/>
          </w:tcPr>
          <w:p w14:paraId="7018757F"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lastRenderedPageBreak/>
              <w:t>N п/п</w:t>
            </w:r>
          </w:p>
        </w:tc>
        <w:tc>
          <w:tcPr>
            <w:tcW w:w="2680" w:type="dxa"/>
            <w:vMerge w:val="restart"/>
          </w:tcPr>
          <w:p w14:paraId="75607B2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Наименование мероприятия (основного мероприятия) подпрограммы</w:t>
            </w:r>
          </w:p>
        </w:tc>
        <w:tc>
          <w:tcPr>
            <w:tcW w:w="907" w:type="dxa"/>
            <w:vMerge w:val="restart"/>
          </w:tcPr>
          <w:p w14:paraId="116258DF"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Сроки реализации</w:t>
            </w:r>
          </w:p>
        </w:tc>
        <w:tc>
          <w:tcPr>
            <w:tcW w:w="1852" w:type="dxa"/>
            <w:vMerge w:val="restart"/>
          </w:tcPr>
          <w:p w14:paraId="04F82FA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2440" w:type="dxa"/>
            <w:vMerge w:val="restart"/>
          </w:tcPr>
          <w:p w14:paraId="40495FA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Ответственный исполнитель, соисполнитель, участник муниципальной программы</w:t>
            </w:r>
          </w:p>
        </w:tc>
        <w:tc>
          <w:tcPr>
            <w:tcW w:w="1852" w:type="dxa"/>
            <w:vMerge w:val="restart"/>
          </w:tcPr>
          <w:p w14:paraId="59E6794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Источники финансирования</w:t>
            </w:r>
          </w:p>
        </w:tc>
        <w:tc>
          <w:tcPr>
            <w:tcW w:w="1096" w:type="dxa"/>
            <w:vMerge w:val="restart"/>
          </w:tcPr>
          <w:p w14:paraId="79C7982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Сумма расходов, всего (тыс. руб.)</w:t>
            </w:r>
          </w:p>
        </w:tc>
        <w:tc>
          <w:tcPr>
            <w:tcW w:w="7168" w:type="dxa"/>
            <w:gridSpan w:val="7"/>
          </w:tcPr>
          <w:p w14:paraId="7925A1B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том числе по годам реализации подпрограммы</w:t>
            </w:r>
          </w:p>
        </w:tc>
      </w:tr>
      <w:tr w:rsidR="00000000" w:rsidRPr="00943559" w14:paraId="1F1704A1" w14:textId="77777777">
        <w:tc>
          <w:tcPr>
            <w:tcW w:w="0" w:type="auto"/>
            <w:vMerge/>
          </w:tcPr>
          <w:p w14:paraId="1082DE4D" w14:textId="77777777" w:rsidR="00943559" w:rsidRPr="00943559" w:rsidRDefault="00943559">
            <w:pPr>
              <w:pStyle w:val="ConsPlusNormal"/>
              <w:rPr>
                <w:rFonts w:ascii="Times New Roman" w:hAnsi="Times New Roman" w:cs="Times New Roman"/>
                <w:sz w:val="24"/>
              </w:rPr>
            </w:pPr>
          </w:p>
        </w:tc>
        <w:tc>
          <w:tcPr>
            <w:tcW w:w="0" w:type="auto"/>
            <w:vMerge/>
          </w:tcPr>
          <w:p w14:paraId="0796D896" w14:textId="77777777" w:rsidR="00943559" w:rsidRPr="00943559" w:rsidRDefault="00943559">
            <w:pPr>
              <w:pStyle w:val="ConsPlusNormal"/>
              <w:rPr>
                <w:rFonts w:ascii="Times New Roman" w:hAnsi="Times New Roman" w:cs="Times New Roman"/>
                <w:sz w:val="24"/>
              </w:rPr>
            </w:pPr>
          </w:p>
        </w:tc>
        <w:tc>
          <w:tcPr>
            <w:tcW w:w="0" w:type="auto"/>
            <w:vMerge/>
          </w:tcPr>
          <w:p w14:paraId="40FFB734" w14:textId="77777777" w:rsidR="00943559" w:rsidRPr="00943559" w:rsidRDefault="00943559">
            <w:pPr>
              <w:pStyle w:val="ConsPlusNormal"/>
              <w:rPr>
                <w:rFonts w:ascii="Times New Roman" w:hAnsi="Times New Roman" w:cs="Times New Roman"/>
                <w:sz w:val="24"/>
              </w:rPr>
            </w:pPr>
          </w:p>
        </w:tc>
        <w:tc>
          <w:tcPr>
            <w:tcW w:w="0" w:type="auto"/>
            <w:vMerge/>
          </w:tcPr>
          <w:p w14:paraId="2D240F06" w14:textId="77777777" w:rsidR="00943559" w:rsidRPr="00943559" w:rsidRDefault="00943559">
            <w:pPr>
              <w:pStyle w:val="ConsPlusNormal"/>
              <w:rPr>
                <w:rFonts w:ascii="Times New Roman" w:hAnsi="Times New Roman" w:cs="Times New Roman"/>
                <w:sz w:val="24"/>
              </w:rPr>
            </w:pPr>
          </w:p>
        </w:tc>
        <w:tc>
          <w:tcPr>
            <w:tcW w:w="0" w:type="auto"/>
            <w:vMerge/>
          </w:tcPr>
          <w:p w14:paraId="5B611772" w14:textId="77777777" w:rsidR="00943559" w:rsidRPr="00943559" w:rsidRDefault="00943559">
            <w:pPr>
              <w:pStyle w:val="ConsPlusNormal"/>
              <w:rPr>
                <w:rFonts w:ascii="Times New Roman" w:hAnsi="Times New Roman" w:cs="Times New Roman"/>
                <w:sz w:val="24"/>
              </w:rPr>
            </w:pPr>
          </w:p>
        </w:tc>
        <w:tc>
          <w:tcPr>
            <w:tcW w:w="0" w:type="auto"/>
            <w:vMerge/>
          </w:tcPr>
          <w:p w14:paraId="36CD4815" w14:textId="77777777" w:rsidR="00943559" w:rsidRPr="00943559" w:rsidRDefault="00943559">
            <w:pPr>
              <w:pStyle w:val="ConsPlusNormal"/>
              <w:rPr>
                <w:rFonts w:ascii="Times New Roman" w:hAnsi="Times New Roman" w:cs="Times New Roman"/>
                <w:sz w:val="24"/>
              </w:rPr>
            </w:pPr>
          </w:p>
        </w:tc>
        <w:tc>
          <w:tcPr>
            <w:tcW w:w="0" w:type="auto"/>
            <w:vMerge/>
          </w:tcPr>
          <w:p w14:paraId="7C531508" w14:textId="77777777" w:rsidR="00943559" w:rsidRPr="00943559" w:rsidRDefault="00943559">
            <w:pPr>
              <w:pStyle w:val="ConsPlusNormal"/>
              <w:rPr>
                <w:rFonts w:ascii="Times New Roman" w:hAnsi="Times New Roman" w:cs="Times New Roman"/>
                <w:sz w:val="24"/>
              </w:rPr>
            </w:pPr>
          </w:p>
        </w:tc>
        <w:tc>
          <w:tcPr>
            <w:tcW w:w="1024" w:type="dxa"/>
          </w:tcPr>
          <w:p w14:paraId="1A5AD81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2020</w:t>
            </w:r>
          </w:p>
        </w:tc>
        <w:tc>
          <w:tcPr>
            <w:tcW w:w="1024" w:type="dxa"/>
          </w:tcPr>
          <w:p w14:paraId="2A2060F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2021</w:t>
            </w:r>
          </w:p>
        </w:tc>
        <w:tc>
          <w:tcPr>
            <w:tcW w:w="1024" w:type="dxa"/>
          </w:tcPr>
          <w:p w14:paraId="3735AF1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2022</w:t>
            </w:r>
          </w:p>
        </w:tc>
        <w:tc>
          <w:tcPr>
            <w:tcW w:w="1024" w:type="dxa"/>
          </w:tcPr>
          <w:p w14:paraId="2189DAE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2023</w:t>
            </w:r>
          </w:p>
        </w:tc>
        <w:tc>
          <w:tcPr>
            <w:tcW w:w="1024" w:type="dxa"/>
          </w:tcPr>
          <w:p w14:paraId="409F541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2024</w:t>
            </w:r>
          </w:p>
        </w:tc>
        <w:tc>
          <w:tcPr>
            <w:tcW w:w="1024" w:type="dxa"/>
          </w:tcPr>
          <w:p w14:paraId="3B6ABCF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2025</w:t>
            </w:r>
          </w:p>
        </w:tc>
        <w:tc>
          <w:tcPr>
            <w:tcW w:w="1024" w:type="dxa"/>
          </w:tcPr>
          <w:p w14:paraId="08E0472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2026</w:t>
            </w:r>
          </w:p>
        </w:tc>
      </w:tr>
      <w:tr w:rsidR="00000000" w:rsidRPr="00943559" w14:paraId="738AE237" w14:textId="77777777">
        <w:tc>
          <w:tcPr>
            <w:tcW w:w="460" w:type="dxa"/>
          </w:tcPr>
          <w:p w14:paraId="51195D5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2680" w:type="dxa"/>
          </w:tcPr>
          <w:p w14:paraId="551DDB8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w:t>
            </w:r>
          </w:p>
        </w:tc>
        <w:tc>
          <w:tcPr>
            <w:tcW w:w="907" w:type="dxa"/>
          </w:tcPr>
          <w:p w14:paraId="757C4BA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w:t>
            </w:r>
          </w:p>
        </w:tc>
        <w:tc>
          <w:tcPr>
            <w:tcW w:w="1852" w:type="dxa"/>
          </w:tcPr>
          <w:p w14:paraId="3C6EE53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w:t>
            </w:r>
          </w:p>
        </w:tc>
        <w:tc>
          <w:tcPr>
            <w:tcW w:w="2440" w:type="dxa"/>
          </w:tcPr>
          <w:p w14:paraId="055C349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5</w:t>
            </w:r>
          </w:p>
        </w:tc>
        <w:tc>
          <w:tcPr>
            <w:tcW w:w="1852" w:type="dxa"/>
          </w:tcPr>
          <w:p w14:paraId="3D5A54E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6</w:t>
            </w:r>
          </w:p>
        </w:tc>
        <w:tc>
          <w:tcPr>
            <w:tcW w:w="1096" w:type="dxa"/>
          </w:tcPr>
          <w:p w14:paraId="4D77154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7</w:t>
            </w:r>
          </w:p>
        </w:tc>
        <w:tc>
          <w:tcPr>
            <w:tcW w:w="1024" w:type="dxa"/>
          </w:tcPr>
          <w:p w14:paraId="6C7820F4"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8</w:t>
            </w:r>
          </w:p>
        </w:tc>
        <w:tc>
          <w:tcPr>
            <w:tcW w:w="1024" w:type="dxa"/>
          </w:tcPr>
          <w:p w14:paraId="57951A8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9</w:t>
            </w:r>
          </w:p>
        </w:tc>
        <w:tc>
          <w:tcPr>
            <w:tcW w:w="1024" w:type="dxa"/>
          </w:tcPr>
          <w:p w14:paraId="0E2706C2"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10</w:t>
            </w:r>
          </w:p>
        </w:tc>
        <w:tc>
          <w:tcPr>
            <w:tcW w:w="1024" w:type="dxa"/>
          </w:tcPr>
          <w:p w14:paraId="0A3AFAE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11</w:t>
            </w:r>
          </w:p>
        </w:tc>
        <w:tc>
          <w:tcPr>
            <w:tcW w:w="1024" w:type="dxa"/>
          </w:tcPr>
          <w:p w14:paraId="13B8FD4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12</w:t>
            </w:r>
          </w:p>
        </w:tc>
        <w:tc>
          <w:tcPr>
            <w:tcW w:w="1024" w:type="dxa"/>
          </w:tcPr>
          <w:p w14:paraId="3AD9B34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13</w:t>
            </w:r>
          </w:p>
        </w:tc>
        <w:tc>
          <w:tcPr>
            <w:tcW w:w="1024" w:type="dxa"/>
          </w:tcPr>
          <w:p w14:paraId="4CBFC23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14</w:t>
            </w:r>
          </w:p>
        </w:tc>
      </w:tr>
      <w:tr w:rsidR="00000000" w:rsidRPr="00943559" w14:paraId="50B9F530" w14:textId="77777777">
        <w:tc>
          <w:tcPr>
            <w:tcW w:w="460" w:type="dxa"/>
            <w:vMerge w:val="restart"/>
          </w:tcPr>
          <w:p w14:paraId="32154C32"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2680" w:type="dxa"/>
            <w:vMerge w:val="restart"/>
          </w:tcPr>
          <w:p w14:paraId="7618E98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Сохранение и воспроизводство плодородия почв, техническая модернизация сельскохозяйственного производства</w:t>
            </w:r>
          </w:p>
        </w:tc>
        <w:tc>
          <w:tcPr>
            <w:tcW w:w="907" w:type="dxa"/>
            <w:vMerge w:val="restart"/>
          </w:tcPr>
          <w:p w14:paraId="34C32E2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2020 - 2026 гг.</w:t>
            </w:r>
          </w:p>
        </w:tc>
        <w:tc>
          <w:tcPr>
            <w:tcW w:w="1852" w:type="dxa"/>
          </w:tcPr>
          <w:p w14:paraId="3ECDF61E" w14:textId="77777777" w:rsidR="00943559" w:rsidRPr="00943559" w:rsidRDefault="00943559">
            <w:pPr>
              <w:pStyle w:val="ConsPlusNormal"/>
              <w:rPr>
                <w:rFonts w:ascii="Times New Roman" w:hAnsi="Times New Roman" w:cs="Times New Roman"/>
                <w:sz w:val="24"/>
              </w:rPr>
            </w:pPr>
          </w:p>
        </w:tc>
        <w:tc>
          <w:tcPr>
            <w:tcW w:w="2440" w:type="dxa"/>
          </w:tcPr>
          <w:p w14:paraId="7E67AAF8" w14:textId="77777777" w:rsidR="00943559" w:rsidRPr="00943559" w:rsidRDefault="00943559">
            <w:pPr>
              <w:pStyle w:val="ConsPlusNormal"/>
              <w:rPr>
                <w:rFonts w:ascii="Times New Roman" w:hAnsi="Times New Roman" w:cs="Times New Roman"/>
                <w:sz w:val="24"/>
              </w:rPr>
            </w:pPr>
          </w:p>
        </w:tc>
        <w:tc>
          <w:tcPr>
            <w:tcW w:w="1852" w:type="dxa"/>
          </w:tcPr>
          <w:p w14:paraId="6A16F6A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096" w:type="dxa"/>
          </w:tcPr>
          <w:p w14:paraId="0E009F8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544344,3</w:t>
            </w:r>
          </w:p>
        </w:tc>
        <w:tc>
          <w:tcPr>
            <w:tcW w:w="1024" w:type="dxa"/>
          </w:tcPr>
          <w:p w14:paraId="48F4255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63754,0</w:t>
            </w:r>
          </w:p>
        </w:tc>
        <w:tc>
          <w:tcPr>
            <w:tcW w:w="1024" w:type="dxa"/>
          </w:tcPr>
          <w:p w14:paraId="5948DEF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65934,0</w:t>
            </w:r>
          </w:p>
        </w:tc>
        <w:tc>
          <w:tcPr>
            <w:tcW w:w="1024" w:type="dxa"/>
          </w:tcPr>
          <w:p w14:paraId="5B9E35D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69893,0</w:t>
            </w:r>
          </w:p>
        </w:tc>
        <w:tc>
          <w:tcPr>
            <w:tcW w:w="1024" w:type="dxa"/>
          </w:tcPr>
          <w:p w14:paraId="5F856FD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77218,0</w:t>
            </w:r>
          </w:p>
        </w:tc>
        <w:tc>
          <w:tcPr>
            <w:tcW w:w="1024" w:type="dxa"/>
          </w:tcPr>
          <w:p w14:paraId="1D1FB3E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78331,3</w:t>
            </w:r>
          </w:p>
        </w:tc>
        <w:tc>
          <w:tcPr>
            <w:tcW w:w="1024" w:type="dxa"/>
          </w:tcPr>
          <w:p w14:paraId="6444FB2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93569,0</w:t>
            </w:r>
          </w:p>
        </w:tc>
        <w:tc>
          <w:tcPr>
            <w:tcW w:w="1024" w:type="dxa"/>
          </w:tcPr>
          <w:p w14:paraId="45650D3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95645,0</w:t>
            </w:r>
          </w:p>
        </w:tc>
      </w:tr>
      <w:tr w:rsidR="00000000" w:rsidRPr="00943559" w14:paraId="68F49719" w14:textId="77777777">
        <w:tc>
          <w:tcPr>
            <w:tcW w:w="0" w:type="auto"/>
            <w:vMerge/>
          </w:tcPr>
          <w:p w14:paraId="09002156" w14:textId="77777777" w:rsidR="00943559" w:rsidRPr="00943559" w:rsidRDefault="00943559">
            <w:pPr>
              <w:pStyle w:val="ConsPlusNormal"/>
              <w:rPr>
                <w:rFonts w:ascii="Times New Roman" w:hAnsi="Times New Roman" w:cs="Times New Roman"/>
                <w:sz w:val="24"/>
              </w:rPr>
            </w:pPr>
          </w:p>
        </w:tc>
        <w:tc>
          <w:tcPr>
            <w:tcW w:w="0" w:type="auto"/>
            <w:vMerge/>
          </w:tcPr>
          <w:p w14:paraId="650B8D1F" w14:textId="77777777" w:rsidR="00943559" w:rsidRPr="00943559" w:rsidRDefault="00943559">
            <w:pPr>
              <w:pStyle w:val="ConsPlusNormal"/>
              <w:rPr>
                <w:rFonts w:ascii="Times New Roman" w:hAnsi="Times New Roman" w:cs="Times New Roman"/>
                <w:sz w:val="24"/>
              </w:rPr>
            </w:pPr>
          </w:p>
        </w:tc>
        <w:tc>
          <w:tcPr>
            <w:tcW w:w="0" w:type="auto"/>
            <w:vMerge/>
          </w:tcPr>
          <w:p w14:paraId="0731D6E6" w14:textId="77777777" w:rsidR="00943559" w:rsidRPr="00943559" w:rsidRDefault="00943559">
            <w:pPr>
              <w:pStyle w:val="ConsPlusNormal"/>
              <w:rPr>
                <w:rFonts w:ascii="Times New Roman" w:hAnsi="Times New Roman" w:cs="Times New Roman"/>
                <w:sz w:val="24"/>
              </w:rPr>
            </w:pPr>
          </w:p>
        </w:tc>
        <w:tc>
          <w:tcPr>
            <w:tcW w:w="1852" w:type="dxa"/>
          </w:tcPr>
          <w:p w14:paraId="1E0DF9F7" w14:textId="77777777" w:rsidR="00943559" w:rsidRPr="00943559" w:rsidRDefault="00943559">
            <w:pPr>
              <w:pStyle w:val="ConsPlusNormal"/>
              <w:rPr>
                <w:rFonts w:ascii="Times New Roman" w:hAnsi="Times New Roman" w:cs="Times New Roman"/>
                <w:sz w:val="24"/>
              </w:rPr>
            </w:pPr>
          </w:p>
        </w:tc>
        <w:tc>
          <w:tcPr>
            <w:tcW w:w="2440" w:type="dxa"/>
          </w:tcPr>
          <w:p w14:paraId="193B4C5A" w14:textId="77777777" w:rsidR="00943559" w:rsidRPr="00943559" w:rsidRDefault="00943559">
            <w:pPr>
              <w:pStyle w:val="ConsPlusNormal"/>
              <w:rPr>
                <w:rFonts w:ascii="Times New Roman" w:hAnsi="Times New Roman" w:cs="Times New Roman"/>
                <w:sz w:val="24"/>
              </w:rPr>
            </w:pPr>
          </w:p>
        </w:tc>
        <w:tc>
          <w:tcPr>
            <w:tcW w:w="1852" w:type="dxa"/>
          </w:tcPr>
          <w:p w14:paraId="12ECE77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096" w:type="dxa"/>
          </w:tcPr>
          <w:p w14:paraId="2577D69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2913,3</w:t>
            </w:r>
          </w:p>
        </w:tc>
        <w:tc>
          <w:tcPr>
            <w:tcW w:w="1024" w:type="dxa"/>
          </w:tcPr>
          <w:p w14:paraId="016FE7A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024" w:type="dxa"/>
          </w:tcPr>
          <w:p w14:paraId="3D15A24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1FEECF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BD4772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1000,0</w:t>
            </w:r>
          </w:p>
        </w:tc>
        <w:tc>
          <w:tcPr>
            <w:tcW w:w="1024" w:type="dxa"/>
          </w:tcPr>
          <w:p w14:paraId="10EBBCF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413,3</w:t>
            </w:r>
          </w:p>
        </w:tc>
        <w:tc>
          <w:tcPr>
            <w:tcW w:w="1024" w:type="dxa"/>
          </w:tcPr>
          <w:p w14:paraId="3EBDC14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024" w:type="dxa"/>
          </w:tcPr>
          <w:p w14:paraId="10AD71D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r>
      <w:tr w:rsidR="00000000" w:rsidRPr="00943559" w14:paraId="631C6F98" w14:textId="77777777">
        <w:tc>
          <w:tcPr>
            <w:tcW w:w="0" w:type="auto"/>
            <w:vMerge/>
          </w:tcPr>
          <w:p w14:paraId="0A55860F" w14:textId="77777777" w:rsidR="00943559" w:rsidRPr="00943559" w:rsidRDefault="00943559">
            <w:pPr>
              <w:pStyle w:val="ConsPlusNormal"/>
              <w:rPr>
                <w:rFonts w:ascii="Times New Roman" w:hAnsi="Times New Roman" w:cs="Times New Roman"/>
                <w:sz w:val="24"/>
              </w:rPr>
            </w:pPr>
          </w:p>
        </w:tc>
        <w:tc>
          <w:tcPr>
            <w:tcW w:w="0" w:type="auto"/>
            <w:vMerge/>
          </w:tcPr>
          <w:p w14:paraId="0E04971D" w14:textId="77777777" w:rsidR="00943559" w:rsidRPr="00943559" w:rsidRDefault="00943559">
            <w:pPr>
              <w:pStyle w:val="ConsPlusNormal"/>
              <w:rPr>
                <w:rFonts w:ascii="Times New Roman" w:hAnsi="Times New Roman" w:cs="Times New Roman"/>
                <w:sz w:val="24"/>
              </w:rPr>
            </w:pPr>
          </w:p>
        </w:tc>
        <w:tc>
          <w:tcPr>
            <w:tcW w:w="0" w:type="auto"/>
            <w:vMerge/>
          </w:tcPr>
          <w:p w14:paraId="6125E6B6" w14:textId="77777777" w:rsidR="00943559" w:rsidRPr="00943559" w:rsidRDefault="00943559">
            <w:pPr>
              <w:pStyle w:val="ConsPlusNormal"/>
              <w:rPr>
                <w:rFonts w:ascii="Times New Roman" w:hAnsi="Times New Roman" w:cs="Times New Roman"/>
                <w:sz w:val="24"/>
              </w:rPr>
            </w:pPr>
          </w:p>
        </w:tc>
        <w:tc>
          <w:tcPr>
            <w:tcW w:w="1852" w:type="dxa"/>
          </w:tcPr>
          <w:p w14:paraId="0610B048" w14:textId="77777777" w:rsidR="00943559" w:rsidRPr="00943559" w:rsidRDefault="00943559">
            <w:pPr>
              <w:pStyle w:val="ConsPlusNormal"/>
              <w:rPr>
                <w:rFonts w:ascii="Times New Roman" w:hAnsi="Times New Roman" w:cs="Times New Roman"/>
                <w:sz w:val="24"/>
              </w:rPr>
            </w:pPr>
          </w:p>
        </w:tc>
        <w:tc>
          <w:tcPr>
            <w:tcW w:w="2440" w:type="dxa"/>
          </w:tcPr>
          <w:p w14:paraId="49477DAB" w14:textId="77777777" w:rsidR="00943559" w:rsidRPr="00943559" w:rsidRDefault="00943559">
            <w:pPr>
              <w:pStyle w:val="ConsPlusNormal"/>
              <w:rPr>
                <w:rFonts w:ascii="Times New Roman" w:hAnsi="Times New Roman" w:cs="Times New Roman"/>
                <w:sz w:val="24"/>
              </w:rPr>
            </w:pPr>
          </w:p>
        </w:tc>
        <w:tc>
          <w:tcPr>
            <w:tcW w:w="1852" w:type="dxa"/>
          </w:tcPr>
          <w:p w14:paraId="56ACD5D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096" w:type="dxa"/>
          </w:tcPr>
          <w:p w14:paraId="3F94BFA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889FB2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07506E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49759F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D62FE1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9BBB73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171800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A49FA8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37E2C635" w14:textId="77777777">
        <w:tc>
          <w:tcPr>
            <w:tcW w:w="0" w:type="auto"/>
            <w:vMerge/>
          </w:tcPr>
          <w:p w14:paraId="54F20BA9" w14:textId="77777777" w:rsidR="00943559" w:rsidRPr="00943559" w:rsidRDefault="00943559">
            <w:pPr>
              <w:pStyle w:val="ConsPlusNormal"/>
              <w:rPr>
                <w:rFonts w:ascii="Times New Roman" w:hAnsi="Times New Roman" w:cs="Times New Roman"/>
                <w:sz w:val="24"/>
              </w:rPr>
            </w:pPr>
          </w:p>
        </w:tc>
        <w:tc>
          <w:tcPr>
            <w:tcW w:w="0" w:type="auto"/>
            <w:vMerge/>
          </w:tcPr>
          <w:p w14:paraId="64B62C62" w14:textId="77777777" w:rsidR="00943559" w:rsidRPr="00943559" w:rsidRDefault="00943559">
            <w:pPr>
              <w:pStyle w:val="ConsPlusNormal"/>
              <w:rPr>
                <w:rFonts w:ascii="Times New Roman" w:hAnsi="Times New Roman" w:cs="Times New Roman"/>
                <w:sz w:val="24"/>
              </w:rPr>
            </w:pPr>
          </w:p>
        </w:tc>
        <w:tc>
          <w:tcPr>
            <w:tcW w:w="0" w:type="auto"/>
            <w:vMerge/>
          </w:tcPr>
          <w:p w14:paraId="3BD18B36" w14:textId="77777777" w:rsidR="00943559" w:rsidRPr="00943559" w:rsidRDefault="00943559">
            <w:pPr>
              <w:pStyle w:val="ConsPlusNormal"/>
              <w:rPr>
                <w:rFonts w:ascii="Times New Roman" w:hAnsi="Times New Roman" w:cs="Times New Roman"/>
                <w:sz w:val="24"/>
              </w:rPr>
            </w:pPr>
          </w:p>
        </w:tc>
        <w:tc>
          <w:tcPr>
            <w:tcW w:w="1852" w:type="dxa"/>
          </w:tcPr>
          <w:p w14:paraId="70D667C3" w14:textId="77777777" w:rsidR="00943559" w:rsidRPr="00943559" w:rsidRDefault="00943559">
            <w:pPr>
              <w:pStyle w:val="ConsPlusNormal"/>
              <w:rPr>
                <w:rFonts w:ascii="Times New Roman" w:hAnsi="Times New Roman" w:cs="Times New Roman"/>
                <w:sz w:val="24"/>
              </w:rPr>
            </w:pPr>
          </w:p>
        </w:tc>
        <w:tc>
          <w:tcPr>
            <w:tcW w:w="2440" w:type="dxa"/>
          </w:tcPr>
          <w:p w14:paraId="6C57992D" w14:textId="77777777" w:rsidR="00943559" w:rsidRPr="00943559" w:rsidRDefault="00943559">
            <w:pPr>
              <w:pStyle w:val="ConsPlusNormal"/>
              <w:rPr>
                <w:rFonts w:ascii="Times New Roman" w:hAnsi="Times New Roman" w:cs="Times New Roman"/>
                <w:sz w:val="24"/>
              </w:rPr>
            </w:pPr>
          </w:p>
        </w:tc>
        <w:tc>
          <w:tcPr>
            <w:tcW w:w="1852" w:type="dxa"/>
          </w:tcPr>
          <w:p w14:paraId="779C3E9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096" w:type="dxa"/>
          </w:tcPr>
          <w:p w14:paraId="40193E2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3734E2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989965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E596A9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75AD44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28FB00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D616B9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D685DC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6CD69B5C" w14:textId="77777777">
        <w:tc>
          <w:tcPr>
            <w:tcW w:w="0" w:type="auto"/>
            <w:vMerge/>
          </w:tcPr>
          <w:p w14:paraId="11DA9F19" w14:textId="77777777" w:rsidR="00943559" w:rsidRPr="00943559" w:rsidRDefault="00943559">
            <w:pPr>
              <w:pStyle w:val="ConsPlusNormal"/>
              <w:rPr>
                <w:rFonts w:ascii="Times New Roman" w:hAnsi="Times New Roman" w:cs="Times New Roman"/>
                <w:sz w:val="24"/>
              </w:rPr>
            </w:pPr>
          </w:p>
        </w:tc>
        <w:tc>
          <w:tcPr>
            <w:tcW w:w="0" w:type="auto"/>
            <w:vMerge/>
          </w:tcPr>
          <w:p w14:paraId="0B162C45" w14:textId="77777777" w:rsidR="00943559" w:rsidRPr="00943559" w:rsidRDefault="00943559">
            <w:pPr>
              <w:pStyle w:val="ConsPlusNormal"/>
              <w:rPr>
                <w:rFonts w:ascii="Times New Roman" w:hAnsi="Times New Roman" w:cs="Times New Roman"/>
                <w:sz w:val="24"/>
              </w:rPr>
            </w:pPr>
          </w:p>
        </w:tc>
        <w:tc>
          <w:tcPr>
            <w:tcW w:w="0" w:type="auto"/>
            <w:vMerge/>
          </w:tcPr>
          <w:p w14:paraId="6CAD10A8" w14:textId="77777777" w:rsidR="00943559" w:rsidRPr="00943559" w:rsidRDefault="00943559">
            <w:pPr>
              <w:pStyle w:val="ConsPlusNormal"/>
              <w:rPr>
                <w:rFonts w:ascii="Times New Roman" w:hAnsi="Times New Roman" w:cs="Times New Roman"/>
                <w:sz w:val="24"/>
              </w:rPr>
            </w:pPr>
          </w:p>
        </w:tc>
        <w:tc>
          <w:tcPr>
            <w:tcW w:w="1852" w:type="dxa"/>
          </w:tcPr>
          <w:p w14:paraId="4664E2B5" w14:textId="77777777" w:rsidR="00943559" w:rsidRPr="00943559" w:rsidRDefault="00943559">
            <w:pPr>
              <w:pStyle w:val="ConsPlusNormal"/>
              <w:rPr>
                <w:rFonts w:ascii="Times New Roman" w:hAnsi="Times New Roman" w:cs="Times New Roman"/>
                <w:sz w:val="24"/>
              </w:rPr>
            </w:pPr>
          </w:p>
        </w:tc>
        <w:tc>
          <w:tcPr>
            <w:tcW w:w="2440" w:type="dxa"/>
          </w:tcPr>
          <w:p w14:paraId="275A2654" w14:textId="77777777" w:rsidR="00943559" w:rsidRPr="00943559" w:rsidRDefault="00943559">
            <w:pPr>
              <w:pStyle w:val="ConsPlusNormal"/>
              <w:rPr>
                <w:rFonts w:ascii="Times New Roman" w:hAnsi="Times New Roman" w:cs="Times New Roman"/>
                <w:sz w:val="24"/>
              </w:rPr>
            </w:pPr>
          </w:p>
        </w:tc>
        <w:tc>
          <w:tcPr>
            <w:tcW w:w="1852" w:type="dxa"/>
          </w:tcPr>
          <w:p w14:paraId="487D1F8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096" w:type="dxa"/>
          </w:tcPr>
          <w:p w14:paraId="03308FE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541431,0</w:t>
            </w:r>
          </w:p>
        </w:tc>
        <w:tc>
          <w:tcPr>
            <w:tcW w:w="1024" w:type="dxa"/>
          </w:tcPr>
          <w:p w14:paraId="790CB04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63254,0</w:t>
            </w:r>
          </w:p>
        </w:tc>
        <w:tc>
          <w:tcPr>
            <w:tcW w:w="1024" w:type="dxa"/>
          </w:tcPr>
          <w:p w14:paraId="76D2C80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65934,0</w:t>
            </w:r>
          </w:p>
        </w:tc>
        <w:tc>
          <w:tcPr>
            <w:tcW w:w="1024" w:type="dxa"/>
          </w:tcPr>
          <w:p w14:paraId="0F51265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69893,0</w:t>
            </w:r>
          </w:p>
        </w:tc>
        <w:tc>
          <w:tcPr>
            <w:tcW w:w="1024" w:type="dxa"/>
          </w:tcPr>
          <w:p w14:paraId="3738911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76218,0</w:t>
            </w:r>
          </w:p>
        </w:tc>
        <w:tc>
          <w:tcPr>
            <w:tcW w:w="1024" w:type="dxa"/>
          </w:tcPr>
          <w:p w14:paraId="10226BF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77918,0</w:t>
            </w:r>
          </w:p>
        </w:tc>
        <w:tc>
          <w:tcPr>
            <w:tcW w:w="1024" w:type="dxa"/>
          </w:tcPr>
          <w:p w14:paraId="1394589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93069,0</w:t>
            </w:r>
          </w:p>
        </w:tc>
        <w:tc>
          <w:tcPr>
            <w:tcW w:w="1024" w:type="dxa"/>
          </w:tcPr>
          <w:p w14:paraId="3D186B3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95145,0</w:t>
            </w:r>
          </w:p>
        </w:tc>
      </w:tr>
      <w:tr w:rsidR="00000000" w:rsidRPr="00943559" w14:paraId="1DDD2FB9" w14:textId="77777777">
        <w:tc>
          <w:tcPr>
            <w:tcW w:w="460" w:type="dxa"/>
            <w:vMerge w:val="restart"/>
          </w:tcPr>
          <w:p w14:paraId="00130BF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1.1</w:t>
            </w:r>
          </w:p>
        </w:tc>
        <w:tc>
          <w:tcPr>
            <w:tcW w:w="2680" w:type="dxa"/>
            <w:vMerge w:val="restart"/>
          </w:tcPr>
          <w:p w14:paraId="75BEB9C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Предоставление субсидий сельскохозяйственным товаропроизводителям, </w:t>
            </w:r>
            <w:r w:rsidRPr="00943559">
              <w:rPr>
                <w:rFonts w:ascii="Times New Roman" w:hAnsi="Times New Roman" w:cs="Times New Roman"/>
                <w:sz w:val="24"/>
              </w:rPr>
              <w:lastRenderedPageBreak/>
              <w:t>расположенным на территории муниципального образования "Город Калуга", на поддержку отдельных отраслей сельскохозяйственного производства на возмещение части затрат:</w:t>
            </w:r>
          </w:p>
          <w:p w14:paraId="30EADAB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 Известкование кислых почв.</w:t>
            </w:r>
          </w:p>
          <w:p w14:paraId="3CD5A60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Мелиорация земель (проведение культуртехнических мероприятий).</w:t>
            </w:r>
          </w:p>
          <w:p w14:paraId="6B4F249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3. Агрохимическое обследование почв.</w:t>
            </w:r>
          </w:p>
          <w:p w14:paraId="563AE08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4. Оказание несвязанной поддержки сельхозтоваропроизводителей в отрасли растениеводства.</w:t>
            </w:r>
          </w:p>
          <w:p w14:paraId="2BC5C0F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5. Приобретение элитных семян.</w:t>
            </w:r>
          </w:p>
          <w:p w14:paraId="5C88969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6. Техническая модернизация сельскохозяйственного производства в отрасли растениеводства (приобретение сельскохозяйственной техники)</w:t>
            </w:r>
          </w:p>
        </w:tc>
        <w:tc>
          <w:tcPr>
            <w:tcW w:w="907" w:type="dxa"/>
            <w:vMerge w:val="restart"/>
          </w:tcPr>
          <w:p w14:paraId="7F0667B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2020 - 2026 гг.</w:t>
            </w:r>
          </w:p>
        </w:tc>
        <w:tc>
          <w:tcPr>
            <w:tcW w:w="1852" w:type="dxa"/>
            <w:vMerge w:val="restart"/>
          </w:tcPr>
          <w:p w14:paraId="33C696A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Управление экономики и имущественных </w:t>
            </w:r>
            <w:r w:rsidRPr="00943559">
              <w:rPr>
                <w:rFonts w:ascii="Times New Roman" w:hAnsi="Times New Roman" w:cs="Times New Roman"/>
                <w:sz w:val="24"/>
              </w:rPr>
              <w:lastRenderedPageBreak/>
              <w:t>отношений города Калуги</w:t>
            </w:r>
          </w:p>
        </w:tc>
        <w:tc>
          <w:tcPr>
            <w:tcW w:w="2440" w:type="dxa"/>
            <w:vMerge w:val="restart"/>
          </w:tcPr>
          <w:p w14:paraId="648F3C9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xml:space="preserve">Управление экономики и имущественных отношений города </w:t>
            </w:r>
            <w:r w:rsidRPr="00943559">
              <w:rPr>
                <w:rFonts w:ascii="Times New Roman" w:hAnsi="Times New Roman" w:cs="Times New Roman"/>
                <w:sz w:val="24"/>
              </w:rPr>
              <w:lastRenderedPageBreak/>
              <w:t>Калуги; сельскохозяйственные товаропроизводители, зарегистрированные и осуществляющие деятельность по производству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tc>
        <w:tc>
          <w:tcPr>
            <w:tcW w:w="1852" w:type="dxa"/>
          </w:tcPr>
          <w:p w14:paraId="6614739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Итого</w:t>
            </w:r>
          </w:p>
        </w:tc>
        <w:tc>
          <w:tcPr>
            <w:tcW w:w="1096" w:type="dxa"/>
          </w:tcPr>
          <w:p w14:paraId="39A2BED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2913,3</w:t>
            </w:r>
          </w:p>
        </w:tc>
        <w:tc>
          <w:tcPr>
            <w:tcW w:w="1024" w:type="dxa"/>
          </w:tcPr>
          <w:p w14:paraId="33813D2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024" w:type="dxa"/>
          </w:tcPr>
          <w:p w14:paraId="0013568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0EB920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84EACC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1000,0</w:t>
            </w:r>
          </w:p>
        </w:tc>
        <w:tc>
          <w:tcPr>
            <w:tcW w:w="1024" w:type="dxa"/>
          </w:tcPr>
          <w:p w14:paraId="2D4639C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413,3</w:t>
            </w:r>
          </w:p>
        </w:tc>
        <w:tc>
          <w:tcPr>
            <w:tcW w:w="1024" w:type="dxa"/>
          </w:tcPr>
          <w:p w14:paraId="7A2459E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024" w:type="dxa"/>
          </w:tcPr>
          <w:p w14:paraId="5F9979A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r>
      <w:tr w:rsidR="00000000" w:rsidRPr="00943559" w14:paraId="753261A5" w14:textId="77777777">
        <w:tc>
          <w:tcPr>
            <w:tcW w:w="0" w:type="auto"/>
            <w:vMerge/>
          </w:tcPr>
          <w:p w14:paraId="497C9231" w14:textId="77777777" w:rsidR="00943559" w:rsidRPr="00943559" w:rsidRDefault="00943559">
            <w:pPr>
              <w:pStyle w:val="ConsPlusNormal"/>
              <w:rPr>
                <w:rFonts w:ascii="Times New Roman" w:hAnsi="Times New Roman" w:cs="Times New Roman"/>
                <w:sz w:val="24"/>
              </w:rPr>
            </w:pPr>
          </w:p>
        </w:tc>
        <w:tc>
          <w:tcPr>
            <w:tcW w:w="0" w:type="auto"/>
            <w:vMerge/>
          </w:tcPr>
          <w:p w14:paraId="4B012E4D" w14:textId="77777777" w:rsidR="00943559" w:rsidRPr="00943559" w:rsidRDefault="00943559">
            <w:pPr>
              <w:pStyle w:val="ConsPlusNormal"/>
              <w:rPr>
                <w:rFonts w:ascii="Times New Roman" w:hAnsi="Times New Roman" w:cs="Times New Roman"/>
                <w:sz w:val="24"/>
              </w:rPr>
            </w:pPr>
          </w:p>
        </w:tc>
        <w:tc>
          <w:tcPr>
            <w:tcW w:w="0" w:type="auto"/>
            <w:vMerge/>
          </w:tcPr>
          <w:p w14:paraId="075A2B46" w14:textId="77777777" w:rsidR="00943559" w:rsidRPr="00943559" w:rsidRDefault="00943559">
            <w:pPr>
              <w:pStyle w:val="ConsPlusNormal"/>
              <w:rPr>
                <w:rFonts w:ascii="Times New Roman" w:hAnsi="Times New Roman" w:cs="Times New Roman"/>
                <w:sz w:val="24"/>
              </w:rPr>
            </w:pPr>
          </w:p>
        </w:tc>
        <w:tc>
          <w:tcPr>
            <w:tcW w:w="0" w:type="auto"/>
            <w:vMerge/>
          </w:tcPr>
          <w:p w14:paraId="293AD41A" w14:textId="77777777" w:rsidR="00943559" w:rsidRPr="00943559" w:rsidRDefault="00943559">
            <w:pPr>
              <w:pStyle w:val="ConsPlusNormal"/>
              <w:rPr>
                <w:rFonts w:ascii="Times New Roman" w:hAnsi="Times New Roman" w:cs="Times New Roman"/>
                <w:sz w:val="24"/>
              </w:rPr>
            </w:pPr>
          </w:p>
        </w:tc>
        <w:tc>
          <w:tcPr>
            <w:tcW w:w="0" w:type="auto"/>
            <w:vMerge/>
          </w:tcPr>
          <w:p w14:paraId="50E7C1B6" w14:textId="77777777" w:rsidR="00943559" w:rsidRPr="00943559" w:rsidRDefault="00943559">
            <w:pPr>
              <w:pStyle w:val="ConsPlusNormal"/>
              <w:rPr>
                <w:rFonts w:ascii="Times New Roman" w:hAnsi="Times New Roman" w:cs="Times New Roman"/>
                <w:sz w:val="24"/>
              </w:rPr>
            </w:pPr>
          </w:p>
        </w:tc>
        <w:tc>
          <w:tcPr>
            <w:tcW w:w="1852" w:type="dxa"/>
          </w:tcPr>
          <w:p w14:paraId="65FF3BE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096" w:type="dxa"/>
          </w:tcPr>
          <w:p w14:paraId="0BAA167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2913,3</w:t>
            </w:r>
          </w:p>
        </w:tc>
        <w:tc>
          <w:tcPr>
            <w:tcW w:w="1024" w:type="dxa"/>
          </w:tcPr>
          <w:p w14:paraId="172D7FC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024" w:type="dxa"/>
          </w:tcPr>
          <w:p w14:paraId="478B718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B8FDE8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959A72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1000,0</w:t>
            </w:r>
          </w:p>
        </w:tc>
        <w:tc>
          <w:tcPr>
            <w:tcW w:w="1024" w:type="dxa"/>
          </w:tcPr>
          <w:p w14:paraId="2F6D8A0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413,3</w:t>
            </w:r>
          </w:p>
        </w:tc>
        <w:tc>
          <w:tcPr>
            <w:tcW w:w="1024" w:type="dxa"/>
          </w:tcPr>
          <w:p w14:paraId="1854539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024" w:type="dxa"/>
          </w:tcPr>
          <w:p w14:paraId="7617415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r>
      <w:tr w:rsidR="00000000" w:rsidRPr="00943559" w14:paraId="1F9CA34A" w14:textId="77777777">
        <w:tc>
          <w:tcPr>
            <w:tcW w:w="0" w:type="auto"/>
            <w:vMerge/>
          </w:tcPr>
          <w:p w14:paraId="28D8FC3E" w14:textId="77777777" w:rsidR="00943559" w:rsidRPr="00943559" w:rsidRDefault="00943559">
            <w:pPr>
              <w:pStyle w:val="ConsPlusNormal"/>
              <w:rPr>
                <w:rFonts w:ascii="Times New Roman" w:hAnsi="Times New Roman" w:cs="Times New Roman"/>
                <w:sz w:val="24"/>
              </w:rPr>
            </w:pPr>
          </w:p>
        </w:tc>
        <w:tc>
          <w:tcPr>
            <w:tcW w:w="0" w:type="auto"/>
            <w:vMerge/>
          </w:tcPr>
          <w:p w14:paraId="27518F65" w14:textId="77777777" w:rsidR="00943559" w:rsidRPr="00943559" w:rsidRDefault="00943559">
            <w:pPr>
              <w:pStyle w:val="ConsPlusNormal"/>
              <w:rPr>
                <w:rFonts w:ascii="Times New Roman" w:hAnsi="Times New Roman" w:cs="Times New Roman"/>
                <w:sz w:val="24"/>
              </w:rPr>
            </w:pPr>
          </w:p>
        </w:tc>
        <w:tc>
          <w:tcPr>
            <w:tcW w:w="0" w:type="auto"/>
            <w:vMerge/>
          </w:tcPr>
          <w:p w14:paraId="7EF6EA5B" w14:textId="77777777" w:rsidR="00943559" w:rsidRPr="00943559" w:rsidRDefault="00943559">
            <w:pPr>
              <w:pStyle w:val="ConsPlusNormal"/>
              <w:rPr>
                <w:rFonts w:ascii="Times New Roman" w:hAnsi="Times New Roman" w:cs="Times New Roman"/>
                <w:sz w:val="24"/>
              </w:rPr>
            </w:pPr>
          </w:p>
        </w:tc>
        <w:tc>
          <w:tcPr>
            <w:tcW w:w="0" w:type="auto"/>
            <w:vMerge/>
          </w:tcPr>
          <w:p w14:paraId="6189AF00" w14:textId="77777777" w:rsidR="00943559" w:rsidRPr="00943559" w:rsidRDefault="00943559">
            <w:pPr>
              <w:pStyle w:val="ConsPlusNormal"/>
              <w:rPr>
                <w:rFonts w:ascii="Times New Roman" w:hAnsi="Times New Roman" w:cs="Times New Roman"/>
                <w:sz w:val="24"/>
              </w:rPr>
            </w:pPr>
          </w:p>
        </w:tc>
        <w:tc>
          <w:tcPr>
            <w:tcW w:w="0" w:type="auto"/>
            <w:vMerge/>
          </w:tcPr>
          <w:p w14:paraId="7A0B7C45" w14:textId="77777777" w:rsidR="00943559" w:rsidRPr="00943559" w:rsidRDefault="00943559">
            <w:pPr>
              <w:pStyle w:val="ConsPlusNormal"/>
              <w:rPr>
                <w:rFonts w:ascii="Times New Roman" w:hAnsi="Times New Roman" w:cs="Times New Roman"/>
                <w:sz w:val="24"/>
              </w:rPr>
            </w:pPr>
          </w:p>
        </w:tc>
        <w:tc>
          <w:tcPr>
            <w:tcW w:w="1852" w:type="dxa"/>
          </w:tcPr>
          <w:p w14:paraId="25AB6B2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096" w:type="dxa"/>
          </w:tcPr>
          <w:p w14:paraId="3C39F22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60BDD9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03FF93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14972C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9C4F90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4939A3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D8F89F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6ADAB9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673474CA" w14:textId="77777777">
        <w:tc>
          <w:tcPr>
            <w:tcW w:w="0" w:type="auto"/>
            <w:vMerge/>
          </w:tcPr>
          <w:p w14:paraId="573102C8" w14:textId="77777777" w:rsidR="00943559" w:rsidRPr="00943559" w:rsidRDefault="00943559">
            <w:pPr>
              <w:pStyle w:val="ConsPlusNormal"/>
              <w:rPr>
                <w:rFonts w:ascii="Times New Roman" w:hAnsi="Times New Roman" w:cs="Times New Roman"/>
                <w:sz w:val="24"/>
              </w:rPr>
            </w:pPr>
          </w:p>
        </w:tc>
        <w:tc>
          <w:tcPr>
            <w:tcW w:w="0" w:type="auto"/>
            <w:vMerge/>
          </w:tcPr>
          <w:p w14:paraId="0E4495A4" w14:textId="77777777" w:rsidR="00943559" w:rsidRPr="00943559" w:rsidRDefault="00943559">
            <w:pPr>
              <w:pStyle w:val="ConsPlusNormal"/>
              <w:rPr>
                <w:rFonts w:ascii="Times New Roman" w:hAnsi="Times New Roman" w:cs="Times New Roman"/>
                <w:sz w:val="24"/>
              </w:rPr>
            </w:pPr>
          </w:p>
        </w:tc>
        <w:tc>
          <w:tcPr>
            <w:tcW w:w="0" w:type="auto"/>
            <w:vMerge/>
          </w:tcPr>
          <w:p w14:paraId="782D6607" w14:textId="77777777" w:rsidR="00943559" w:rsidRPr="00943559" w:rsidRDefault="00943559">
            <w:pPr>
              <w:pStyle w:val="ConsPlusNormal"/>
              <w:rPr>
                <w:rFonts w:ascii="Times New Roman" w:hAnsi="Times New Roman" w:cs="Times New Roman"/>
                <w:sz w:val="24"/>
              </w:rPr>
            </w:pPr>
          </w:p>
        </w:tc>
        <w:tc>
          <w:tcPr>
            <w:tcW w:w="0" w:type="auto"/>
            <w:vMerge/>
          </w:tcPr>
          <w:p w14:paraId="00B01641" w14:textId="77777777" w:rsidR="00943559" w:rsidRPr="00943559" w:rsidRDefault="00943559">
            <w:pPr>
              <w:pStyle w:val="ConsPlusNormal"/>
              <w:rPr>
                <w:rFonts w:ascii="Times New Roman" w:hAnsi="Times New Roman" w:cs="Times New Roman"/>
                <w:sz w:val="24"/>
              </w:rPr>
            </w:pPr>
          </w:p>
        </w:tc>
        <w:tc>
          <w:tcPr>
            <w:tcW w:w="0" w:type="auto"/>
            <w:vMerge/>
          </w:tcPr>
          <w:p w14:paraId="7E526AE4" w14:textId="77777777" w:rsidR="00943559" w:rsidRPr="00943559" w:rsidRDefault="00943559">
            <w:pPr>
              <w:pStyle w:val="ConsPlusNormal"/>
              <w:rPr>
                <w:rFonts w:ascii="Times New Roman" w:hAnsi="Times New Roman" w:cs="Times New Roman"/>
                <w:sz w:val="24"/>
              </w:rPr>
            </w:pPr>
          </w:p>
        </w:tc>
        <w:tc>
          <w:tcPr>
            <w:tcW w:w="1852" w:type="dxa"/>
          </w:tcPr>
          <w:p w14:paraId="3ADB9E4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096" w:type="dxa"/>
          </w:tcPr>
          <w:p w14:paraId="1653A29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1917FC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5DFD7F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76D4DC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74D17A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391CF3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BC65D0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3EA867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72BE32A2" w14:textId="77777777">
        <w:tc>
          <w:tcPr>
            <w:tcW w:w="0" w:type="auto"/>
            <w:vMerge/>
          </w:tcPr>
          <w:p w14:paraId="62715E1F" w14:textId="77777777" w:rsidR="00943559" w:rsidRPr="00943559" w:rsidRDefault="00943559">
            <w:pPr>
              <w:pStyle w:val="ConsPlusNormal"/>
              <w:rPr>
                <w:rFonts w:ascii="Times New Roman" w:hAnsi="Times New Roman" w:cs="Times New Roman"/>
                <w:sz w:val="24"/>
              </w:rPr>
            </w:pPr>
          </w:p>
        </w:tc>
        <w:tc>
          <w:tcPr>
            <w:tcW w:w="0" w:type="auto"/>
            <w:vMerge/>
          </w:tcPr>
          <w:p w14:paraId="3234A4F4" w14:textId="77777777" w:rsidR="00943559" w:rsidRPr="00943559" w:rsidRDefault="00943559">
            <w:pPr>
              <w:pStyle w:val="ConsPlusNormal"/>
              <w:rPr>
                <w:rFonts w:ascii="Times New Roman" w:hAnsi="Times New Roman" w:cs="Times New Roman"/>
                <w:sz w:val="24"/>
              </w:rPr>
            </w:pPr>
          </w:p>
        </w:tc>
        <w:tc>
          <w:tcPr>
            <w:tcW w:w="0" w:type="auto"/>
            <w:vMerge/>
          </w:tcPr>
          <w:p w14:paraId="28A8E861" w14:textId="77777777" w:rsidR="00943559" w:rsidRPr="00943559" w:rsidRDefault="00943559">
            <w:pPr>
              <w:pStyle w:val="ConsPlusNormal"/>
              <w:rPr>
                <w:rFonts w:ascii="Times New Roman" w:hAnsi="Times New Roman" w:cs="Times New Roman"/>
                <w:sz w:val="24"/>
              </w:rPr>
            </w:pPr>
          </w:p>
        </w:tc>
        <w:tc>
          <w:tcPr>
            <w:tcW w:w="0" w:type="auto"/>
            <w:vMerge/>
          </w:tcPr>
          <w:p w14:paraId="72E78C81" w14:textId="77777777" w:rsidR="00943559" w:rsidRPr="00943559" w:rsidRDefault="00943559">
            <w:pPr>
              <w:pStyle w:val="ConsPlusNormal"/>
              <w:rPr>
                <w:rFonts w:ascii="Times New Roman" w:hAnsi="Times New Roman" w:cs="Times New Roman"/>
                <w:sz w:val="24"/>
              </w:rPr>
            </w:pPr>
          </w:p>
        </w:tc>
        <w:tc>
          <w:tcPr>
            <w:tcW w:w="0" w:type="auto"/>
            <w:vMerge/>
          </w:tcPr>
          <w:p w14:paraId="380624B4" w14:textId="77777777" w:rsidR="00943559" w:rsidRPr="00943559" w:rsidRDefault="00943559">
            <w:pPr>
              <w:pStyle w:val="ConsPlusNormal"/>
              <w:rPr>
                <w:rFonts w:ascii="Times New Roman" w:hAnsi="Times New Roman" w:cs="Times New Roman"/>
                <w:sz w:val="24"/>
              </w:rPr>
            </w:pPr>
          </w:p>
        </w:tc>
        <w:tc>
          <w:tcPr>
            <w:tcW w:w="1852" w:type="dxa"/>
          </w:tcPr>
          <w:p w14:paraId="5EBAE05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096" w:type="dxa"/>
          </w:tcPr>
          <w:p w14:paraId="423D200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E019B4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EAE051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5066CE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28D4F3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2257EC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37E356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BD342F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2BCFFFC9" w14:textId="77777777">
        <w:tc>
          <w:tcPr>
            <w:tcW w:w="0" w:type="auto"/>
            <w:vMerge/>
          </w:tcPr>
          <w:p w14:paraId="05A976C1" w14:textId="77777777" w:rsidR="00943559" w:rsidRPr="00943559" w:rsidRDefault="00943559">
            <w:pPr>
              <w:pStyle w:val="ConsPlusNormal"/>
              <w:rPr>
                <w:rFonts w:ascii="Times New Roman" w:hAnsi="Times New Roman" w:cs="Times New Roman"/>
                <w:sz w:val="24"/>
              </w:rPr>
            </w:pPr>
          </w:p>
        </w:tc>
        <w:tc>
          <w:tcPr>
            <w:tcW w:w="0" w:type="auto"/>
            <w:vMerge/>
          </w:tcPr>
          <w:p w14:paraId="513D6E01" w14:textId="77777777" w:rsidR="00943559" w:rsidRPr="00943559" w:rsidRDefault="00943559">
            <w:pPr>
              <w:pStyle w:val="ConsPlusNormal"/>
              <w:rPr>
                <w:rFonts w:ascii="Times New Roman" w:hAnsi="Times New Roman" w:cs="Times New Roman"/>
                <w:sz w:val="24"/>
              </w:rPr>
            </w:pPr>
          </w:p>
        </w:tc>
        <w:tc>
          <w:tcPr>
            <w:tcW w:w="0" w:type="auto"/>
            <w:vMerge/>
          </w:tcPr>
          <w:p w14:paraId="3CB1F66D" w14:textId="77777777" w:rsidR="00943559" w:rsidRPr="00943559" w:rsidRDefault="00943559">
            <w:pPr>
              <w:pStyle w:val="ConsPlusNormal"/>
              <w:rPr>
                <w:rFonts w:ascii="Times New Roman" w:hAnsi="Times New Roman" w:cs="Times New Roman"/>
                <w:sz w:val="24"/>
              </w:rPr>
            </w:pPr>
          </w:p>
        </w:tc>
        <w:tc>
          <w:tcPr>
            <w:tcW w:w="0" w:type="auto"/>
            <w:vMerge/>
          </w:tcPr>
          <w:p w14:paraId="12479A2D" w14:textId="77777777" w:rsidR="00943559" w:rsidRPr="00943559" w:rsidRDefault="00943559">
            <w:pPr>
              <w:pStyle w:val="ConsPlusNormal"/>
              <w:rPr>
                <w:rFonts w:ascii="Times New Roman" w:hAnsi="Times New Roman" w:cs="Times New Roman"/>
                <w:sz w:val="24"/>
              </w:rPr>
            </w:pPr>
          </w:p>
        </w:tc>
        <w:tc>
          <w:tcPr>
            <w:tcW w:w="0" w:type="auto"/>
            <w:vMerge/>
          </w:tcPr>
          <w:p w14:paraId="5FF27D5F" w14:textId="77777777" w:rsidR="00943559" w:rsidRPr="00943559" w:rsidRDefault="00943559">
            <w:pPr>
              <w:pStyle w:val="ConsPlusNormal"/>
              <w:rPr>
                <w:rFonts w:ascii="Times New Roman" w:hAnsi="Times New Roman" w:cs="Times New Roman"/>
                <w:sz w:val="24"/>
              </w:rPr>
            </w:pPr>
          </w:p>
        </w:tc>
        <w:tc>
          <w:tcPr>
            <w:tcW w:w="1852" w:type="dxa"/>
          </w:tcPr>
          <w:p w14:paraId="74C09B39" w14:textId="77777777" w:rsidR="00943559" w:rsidRPr="00943559" w:rsidRDefault="00943559">
            <w:pPr>
              <w:pStyle w:val="ConsPlusNormal"/>
              <w:rPr>
                <w:rFonts w:ascii="Times New Roman" w:hAnsi="Times New Roman" w:cs="Times New Roman"/>
                <w:sz w:val="24"/>
              </w:rPr>
            </w:pPr>
          </w:p>
        </w:tc>
        <w:tc>
          <w:tcPr>
            <w:tcW w:w="1096" w:type="dxa"/>
          </w:tcPr>
          <w:p w14:paraId="1C0FC143" w14:textId="77777777" w:rsidR="00943559" w:rsidRPr="00943559" w:rsidRDefault="00943559">
            <w:pPr>
              <w:pStyle w:val="ConsPlusNormal"/>
              <w:rPr>
                <w:rFonts w:ascii="Times New Roman" w:hAnsi="Times New Roman" w:cs="Times New Roman"/>
                <w:sz w:val="24"/>
              </w:rPr>
            </w:pPr>
          </w:p>
        </w:tc>
        <w:tc>
          <w:tcPr>
            <w:tcW w:w="1024" w:type="dxa"/>
          </w:tcPr>
          <w:p w14:paraId="2375DC04" w14:textId="77777777" w:rsidR="00943559" w:rsidRPr="00943559" w:rsidRDefault="00943559">
            <w:pPr>
              <w:pStyle w:val="ConsPlusNormal"/>
              <w:rPr>
                <w:rFonts w:ascii="Times New Roman" w:hAnsi="Times New Roman" w:cs="Times New Roman"/>
                <w:sz w:val="24"/>
              </w:rPr>
            </w:pPr>
          </w:p>
        </w:tc>
        <w:tc>
          <w:tcPr>
            <w:tcW w:w="1024" w:type="dxa"/>
          </w:tcPr>
          <w:p w14:paraId="7B865386" w14:textId="77777777" w:rsidR="00943559" w:rsidRPr="00943559" w:rsidRDefault="00943559">
            <w:pPr>
              <w:pStyle w:val="ConsPlusNormal"/>
              <w:rPr>
                <w:rFonts w:ascii="Times New Roman" w:hAnsi="Times New Roman" w:cs="Times New Roman"/>
                <w:sz w:val="24"/>
              </w:rPr>
            </w:pPr>
          </w:p>
        </w:tc>
        <w:tc>
          <w:tcPr>
            <w:tcW w:w="1024" w:type="dxa"/>
          </w:tcPr>
          <w:p w14:paraId="6B3F4638" w14:textId="77777777" w:rsidR="00943559" w:rsidRPr="00943559" w:rsidRDefault="00943559">
            <w:pPr>
              <w:pStyle w:val="ConsPlusNormal"/>
              <w:rPr>
                <w:rFonts w:ascii="Times New Roman" w:hAnsi="Times New Roman" w:cs="Times New Roman"/>
                <w:sz w:val="24"/>
              </w:rPr>
            </w:pPr>
          </w:p>
        </w:tc>
        <w:tc>
          <w:tcPr>
            <w:tcW w:w="1024" w:type="dxa"/>
          </w:tcPr>
          <w:p w14:paraId="7575CD00" w14:textId="77777777" w:rsidR="00943559" w:rsidRPr="00943559" w:rsidRDefault="00943559">
            <w:pPr>
              <w:pStyle w:val="ConsPlusNormal"/>
              <w:rPr>
                <w:rFonts w:ascii="Times New Roman" w:hAnsi="Times New Roman" w:cs="Times New Roman"/>
                <w:sz w:val="24"/>
              </w:rPr>
            </w:pPr>
          </w:p>
        </w:tc>
        <w:tc>
          <w:tcPr>
            <w:tcW w:w="1024" w:type="dxa"/>
          </w:tcPr>
          <w:p w14:paraId="4346602D" w14:textId="77777777" w:rsidR="00943559" w:rsidRPr="00943559" w:rsidRDefault="00943559">
            <w:pPr>
              <w:pStyle w:val="ConsPlusNormal"/>
              <w:rPr>
                <w:rFonts w:ascii="Times New Roman" w:hAnsi="Times New Roman" w:cs="Times New Roman"/>
                <w:sz w:val="24"/>
              </w:rPr>
            </w:pPr>
          </w:p>
        </w:tc>
        <w:tc>
          <w:tcPr>
            <w:tcW w:w="1024" w:type="dxa"/>
          </w:tcPr>
          <w:p w14:paraId="7DE47CD4" w14:textId="77777777" w:rsidR="00943559" w:rsidRPr="00943559" w:rsidRDefault="00943559">
            <w:pPr>
              <w:pStyle w:val="ConsPlusNormal"/>
              <w:rPr>
                <w:rFonts w:ascii="Times New Roman" w:hAnsi="Times New Roman" w:cs="Times New Roman"/>
                <w:sz w:val="24"/>
              </w:rPr>
            </w:pPr>
          </w:p>
        </w:tc>
        <w:tc>
          <w:tcPr>
            <w:tcW w:w="1024" w:type="dxa"/>
          </w:tcPr>
          <w:p w14:paraId="4195D317" w14:textId="77777777" w:rsidR="00943559" w:rsidRPr="00943559" w:rsidRDefault="00943559">
            <w:pPr>
              <w:pStyle w:val="ConsPlusNormal"/>
              <w:rPr>
                <w:rFonts w:ascii="Times New Roman" w:hAnsi="Times New Roman" w:cs="Times New Roman"/>
                <w:sz w:val="24"/>
              </w:rPr>
            </w:pPr>
          </w:p>
        </w:tc>
      </w:tr>
      <w:tr w:rsidR="00000000" w:rsidRPr="00943559" w14:paraId="150F301C" w14:textId="77777777">
        <w:tc>
          <w:tcPr>
            <w:tcW w:w="460" w:type="dxa"/>
            <w:vMerge w:val="restart"/>
          </w:tcPr>
          <w:p w14:paraId="6594811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1.2</w:t>
            </w:r>
          </w:p>
        </w:tc>
        <w:tc>
          <w:tcPr>
            <w:tcW w:w="2680" w:type="dxa"/>
            <w:vMerge w:val="restart"/>
          </w:tcPr>
          <w:p w14:paraId="0D29E6C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Производство продукции растениеводства сельскохозяйственными товаропроизводителями, расположенными на территории муниципального образования "Город "Калуга"</w:t>
            </w:r>
          </w:p>
        </w:tc>
        <w:tc>
          <w:tcPr>
            <w:tcW w:w="907" w:type="dxa"/>
            <w:vMerge w:val="restart"/>
          </w:tcPr>
          <w:p w14:paraId="1B86ADA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2020 - 2026 гг.</w:t>
            </w:r>
          </w:p>
        </w:tc>
        <w:tc>
          <w:tcPr>
            <w:tcW w:w="1852" w:type="dxa"/>
            <w:vMerge w:val="restart"/>
          </w:tcPr>
          <w:p w14:paraId="18C04E8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c>
          <w:tcPr>
            <w:tcW w:w="2440" w:type="dxa"/>
            <w:vMerge w:val="restart"/>
          </w:tcPr>
          <w:p w14:paraId="2490BA9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 сельскохозяйственные товаропроизводители, зарегистрированные и осуществляющие деятельность по производству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tc>
        <w:tc>
          <w:tcPr>
            <w:tcW w:w="1852" w:type="dxa"/>
          </w:tcPr>
          <w:p w14:paraId="5F52821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096" w:type="dxa"/>
          </w:tcPr>
          <w:p w14:paraId="7B55099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541431,0</w:t>
            </w:r>
          </w:p>
        </w:tc>
        <w:tc>
          <w:tcPr>
            <w:tcW w:w="1024" w:type="dxa"/>
          </w:tcPr>
          <w:p w14:paraId="085DB4E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63254,0</w:t>
            </w:r>
          </w:p>
        </w:tc>
        <w:tc>
          <w:tcPr>
            <w:tcW w:w="1024" w:type="dxa"/>
          </w:tcPr>
          <w:p w14:paraId="0DF1F40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65934,0</w:t>
            </w:r>
          </w:p>
        </w:tc>
        <w:tc>
          <w:tcPr>
            <w:tcW w:w="1024" w:type="dxa"/>
          </w:tcPr>
          <w:p w14:paraId="162BC94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69893,0</w:t>
            </w:r>
          </w:p>
        </w:tc>
        <w:tc>
          <w:tcPr>
            <w:tcW w:w="1024" w:type="dxa"/>
          </w:tcPr>
          <w:p w14:paraId="28D456C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76218,0</w:t>
            </w:r>
          </w:p>
        </w:tc>
        <w:tc>
          <w:tcPr>
            <w:tcW w:w="1024" w:type="dxa"/>
          </w:tcPr>
          <w:p w14:paraId="7511981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77918,0</w:t>
            </w:r>
          </w:p>
        </w:tc>
        <w:tc>
          <w:tcPr>
            <w:tcW w:w="1024" w:type="dxa"/>
          </w:tcPr>
          <w:p w14:paraId="3F0459A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93069,0</w:t>
            </w:r>
          </w:p>
        </w:tc>
        <w:tc>
          <w:tcPr>
            <w:tcW w:w="1024" w:type="dxa"/>
          </w:tcPr>
          <w:p w14:paraId="24EF8D5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95145,0</w:t>
            </w:r>
          </w:p>
        </w:tc>
      </w:tr>
      <w:tr w:rsidR="00000000" w:rsidRPr="00943559" w14:paraId="5B2FCC95" w14:textId="77777777">
        <w:tc>
          <w:tcPr>
            <w:tcW w:w="0" w:type="auto"/>
            <w:vMerge/>
          </w:tcPr>
          <w:p w14:paraId="02B5574D" w14:textId="77777777" w:rsidR="00943559" w:rsidRPr="00943559" w:rsidRDefault="00943559">
            <w:pPr>
              <w:pStyle w:val="ConsPlusNormal"/>
              <w:rPr>
                <w:rFonts w:ascii="Times New Roman" w:hAnsi="Times New Roman" w:cs="Times New Roman"/>
                <w:sz w:val="24"/>
              </w:rPr>
            </w:pPr>
          </w:p>
        </w:tc>
        <w:tc>
          <w:tcPr>
            <w:tcW w:w="0" w:type="auto"/>
            <w:vMerge/>
          </w:tcPr>
          <w:p w14:paraId="01E2D023" w14:textId="77777777" w:rsidR="00943559" w:rsidRPr="00943559" w:rsidRDefault="00943559">
            <w:pPr>
              <w:pStyle w:val="ConsPlusNormal"/>
              <w:rPr>
                <w:rFonts w:ascii="Times New Roman" w:hAnsi="Times New Roman" w:cs="Times New Roman"/>
                <w:sz w:val="24"/>
              </w:rPr>
            </w:pPr>
          </w:p>
        </w:tc>
        <w:tc>
          <w:tcPr>
            <w:tcW w:w="0" w:type="auto"/>
            <w:vMerge/>
          </w:tcPr>
          <w:p w14:paraId="755773CE" w14:textId="77777777" w:rsidR="00943559" w:rsidRPr="00943559" w:rsidRDefault="00943559">
            <w:pPr>
              <w:pStyle w:val="ConsPlusNormal"/>
              <w:rPr>
                <w:rFonts w:ascii="Times New Roman" w:hAnsi="Times New Roman" w:cs="Times New Roman"/>
                <w:sz w:val="24"/>
              </w:rPr>
            </w:pPr>
          </w:p>
        </w:tc>
        <w:tc>
          <w:tcPr>
            <w:tcW w:w="0" w:type="auto"/>
            <w:vMerge/>
          </w:tcPr>
          <w:p w14:paraId="3702934D" w14:textId="77777777" w:rsidR="00943559" w:rsidRPr="00943559" w:rsidRDefault="00943559">
            <w:pPr>
              <w:pStyle w:val="ConsPlusNormal"/>
              <w:rPr>
                <w:rFonts w:ascii="Times New Roman" w:hAnsi="Times New Roman" w:cs="Times New Roman"/>
                <w:sz w:val="24"/>
              </w:rPr>
            </w:pPr>
          </w:p>
        </w:tc>
        <w:tc>
          <w:tcPr>
            <w:tcW w:w="0" w:type="auto"/>
            <w:vMerge/>
          </w:tcPr>
          <w:p w14:paraId="78D9D1B4" w14:textId="77777777" w:rsidR="00943559" w:rsidRPr="00943559" w:rsidRDefault="00943559">
            <w:pPr>
              <w:pStyle w:val="ConsPlusNormal"/>
              <w:rPr>
                <w:rFonts w:ascii="Times New Roman" w:hAnsi="Times New Roman" w:cs="Times New Roman"/>
                <w:sz w:val="24"/>
              </w:rPr>
            </w:pPr>
          </w:p>
        </w:tc>
        <w:tc>
          <w:tcPr>
            <w:tcW w:w="1852" w:type="dxa"/>
          </w:tcPr>
          <w:p w14:paraId="574ED35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096" w:type="dxa"/>
          </w:tcPr>
          <w:p w14:paraId="060E684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1C3440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B16CC3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4A6237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4AA737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A1BF4F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D91A10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6DBD96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5D87B604" w14:textId="77777777">
        <w:tc>
          <w:tcPr>
            <w:tcW w:w="0" w:type="auto"/>
            <w:vMerge/>
          </w:tcPr>
          <w:p w14:paraId="53C8689D" w14:textId="77777777" w:rsidR="00943559" w:rsidRPr="00943559" w:rsidRDefault="00943559">
            <w:pPr>
              <w:pStyle w:val="ConsPlusNormal"/>
              <w:rPr>
                <w:rFonts w:ascii="Times New Roman" w:hAnsi="Times New Roman" w:cs="Times New Roman"/>
                <w:sz w:val="24"/>
              </w:rPr>
            </w:pPr>
          </w:p>
        </w:tc>
        <w:tc>
          <w:tcPr>
            <w:tcW w:w="0" w:type="auto"/>
            <w:vMerge/>
          </w:tcPr>
          <w:p w14:paraId="4A622BDF" w14:textId="77777777" w:rsidR="00943559" w:rsidRPr="00943559" w:rsidRDefault="00943559">
            <w:pPr>
              <w:pStyle w:val="ConsPlusNormal"/>
              <w:rPr>
                <w:rFonts w:ascii="Times New Roman" w:hAnsi="Times New Roman" w:cs="Times New Roman"/>
                <w:sz w:val="24"/>
              </w:rPr>
            </w:pPr>
          </w:p>
        </w:tc>
        <w:tc>
          <w:tcPr>
            <w:tcW w:w="0" w:type="auto"/>
            <w:vMerge/>
          </w:tcPr>
          <w:p w14:paraId="3339E5E0" w14:textId="77777777" w:rsidR="00943559" w:rsidRPr="00943559" w:rsidRDefault="00943559">
            <w:pPr>
              <w:pStyle w:val="ConsPlusNormal"/>
              <w:rPr>
                <w:rFonts w:ascii="Times New Roman" w:hAnsi="Times New Roman" w:cs="Times New Roman"/>
                <w:sz w:val="24"/>
              </w:rPr>
            </w:pPr>
          </w:p>
        </w:tc>
        <w:tc>
          <w:tcPr>
            <w:tcW w:w="0" w:type="auto"/>
            <w:vMerge/>
          </w:tcPr>
          <w:p w14:paraId="4F349060" w14:textId="77777777" w:rsidR="00943559" w:rsidRPr="00943559" w:rsidRDefault="00943559">
            <w:pPr>
              <w:pStyle w:val="ConsPlusNormal"/>
              <w:rPr>
                <w:rFonts w:ascii="Times New Roman" w:hAnsi="Times New Roman" w:cs="Times New Roman"/>
                <w:sz w:val="24"/>
              </w:rPr>
            </w:pPr>
          </w:p>
        </w:tc>
        <w:tc>
          <w:tcPr>
            <w:tcW w:w="0" w:type="auto"/>
            <w:vMerge/>
          </w:tcPr>
          <w:p w14:paraId="2E939016" w14:textId="77777777" w:rsidR="00943559" w:rsidRPr="00943559" w:rsidRDefault="00943559">
            <w:pPr>
              <w:pStyle w:val="ConsPlusNormal"/>
              <w:rPr>
                <w:rFonts w:ascii="Times New Roman" w:hAnsi="Times New Roman" w:cs="Times New Roman"/>
                <w:sz w:val="24"/>
              </w:rPr>
            </w:pPr>
          </w:p>
        </w:tc>
        <w:tc>
          <w:tcPr>
            <w:tcW w:w="1852" w:type="dxa"/>
          </w:tcPr>
          <w:p w14:paraId="6E0B745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096" w:type="dxa"/>
          </w:tcPr>
          <w:p w14:paraId="487AC0A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83D0C7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9136C7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93434F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2E1DD7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DFA45B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550963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FA023B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6472210E" w14:textId="77777777">
        <w:tc>
          <w:tcPr>
            <w:tcW w:w="0" w:type="auto"/>
            <w:vMerge/>
          </w:tcPr>
          <w:p w14:paraId="3A5EA5AC" w14:textId="77777777" w:rsidR="00943559" w:rsidRPr="00943559" w:rsidRDefault="00943559">
            <w:pPr>
              <w:pStyle w:val="ConsPlusNormal"/>
              <w:rPr>
                <w:rFonts w:ascii="Times New Roman" w:hAnsi="Times New Roman" w:cs="Times New Roman"/>
                <w:sz w:val="24"/>
              </w:rPr>
            </w:pPr>
          </w:p>
        </w:tc>
        <w:tc>
          <w:tcPr>
            <w:tcW w:w="0" w:type="auto"/>
            <w:vMerge/>
          </w:tcPr>
          <w:p w14:paraId="5C0698BD" w14:textId="77777777" w:rsidR="00943559" w:rsidRPr="00943559" w:rsidRDefault="00943559">
            <w:pPr>
              <w:pStyle w:val="ConsPlusNormal"/>
              <w:rPr>
                <w:rFonts w:ascii="Times New Roman" w:hAnsi="Times New Roman" w:cs="Times New Roman"/>
                <w:sz w:val="24"/>
              </w:rPr>
            </w:pPr>
          </w:p>
        </w:tc>
        <w:tc>
          <w:tcPr>
            <w:tcW w:w="0" w:type="auto"/>
            <w:vMerge/>
          </w:tcPr>
          <w:p w14:paraId="041E8206" w14:textId="77777777" w:rsidR="00943559" w:rsidRPr="00943559" w:rsidRDefault="00943559">
            <w:pPr>
              <w:pStyle w:val="ConsPlusNormal"/>
              <w:rPr>
                <w:rFonts w:ascii="Times New Roman" w:hAnsi="Times New Roman" w:cs="Times New Roman"/>
                <w:sz w:val="24"/>
              </w:rPr>
            </w:pPr>
          </w:p>
        </w:tc>
        <w:tc>
          <w:tcPr>
            <w:tcW w:w="0" w:type="auto"/>
            <w:vMerge/>
          </w:tcPr>
          <w:p w14:paraId="216EE138" w14:textId="77777777" w:rsidR="00943559" w:rsidRPr="00943559" w:rsidRDefault="00943559">
            <w:pPr>
              <w:pStyle w:val="ConsPlusNormal"/>
              <w:rPr>
                <w:rFonts w:ascii="Times New Roman" w:hAnsi="Times New Roman" w:cs="Times New Roman"/>
                <w:sz w:val="24"/>
              </w:rPr>
            </w:pPr>
          </w:p>
        </w:tc>
        <w:tc>
          <w:tcPr>
            <w:tcW w:w="0" w:type="auto"/>
            <w:vMerge/>
          </w:tcPr>
          <w:p w14:paraId="35C2EE4C" w14:textId="77777777" w:rsidR="00943559" w:rsidRPr="00943559" w:rsidRDefault="00943559">
            <w:pPr>
              <w:pStyle w:val="ConsPlusNormal"/>
              <w:rPr>
                <w:rFonts w:ascii="Times New Roman" w:hAnsi="Times New Roman" w:cs="Times New Roman"/>
                <w:sz w:val="24"/>
              </w:rPr>
            </w:pPr>
          </w:p>
        </w:tc>
        <w:tc>
          <w:tcPr>
            <w:tcW w:w="1852" w:type="dxa"/>
          </w:tcPr>
          <w:p w14:paraId="123CA1F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096" w:type="dxa"/>
          </w:tcPr>
          <w:p w14:paraId="3B1F529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BAFF8A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8E2959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7920F9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96DA54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E6A1A7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786FF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10E80D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5F08E48C" w14:textId="77777777">
        <w:tc>
          <w:tcPr>
            <w:tcW w:w="0" w:type="auto"/>
            <w:vMerge/>
          </w:tcPr>
          <w:p w14:paraId="096B0B94" w14:textId="77777777" w:rsidR="00943559" w:rsidRPr="00943559" w:rsidRDefault="00943559">
            <w:pPr>
              <w:pStyle w:val="ConsPlusNormal"/>
              <w:rPr>
                <w:rFonts w:ascii="Times New Roman" w:hAnsi="Times New Roman" w:cs="Times New Roman"/>
                <w:sz w:val="24"/>
              </w:rPr>
            </w:pPr>
          </w:p>
        </w:tc>
        <w:tc>
          <w:tcPr>
            <w:tcW w:w="0" w:type="auto"/>
            <w:vMerge/>
          </w:tcPr>
          <w:p w14:paraId="6AA7D90C" w14:textId="77777777" w:rsidR="00943559" w:rsidRPr="00943559" w:rsidRDefault="00943559">
            <w:pPr>
              <w:pStyle w:val="ConsPlusNormal"/>
              <w:rPr>
                <w:rFonts w:ascii="Times New Roman" w:hAnsi="Times New Roman" w:cs="Times New Roman"/>
                <w:sz w:val="24"/>
              </w:rPr>
            </w:pPr>
          </w:p>
        </w:tc>
        <w:tc>
          <w:tcPr>
            <w:tcW w:w="0" w:type="auto"/>
            <w:vMerge/>
          </w:tcPr>
          <w:p w14:paraId="443E889C" w14:textId="77777777" w:rsidR="00943559" w:rsidRPr="00943559" w:rsidRDefault="00943559">
            <w:pPr>
              <w:pStyle w:val="ConsPlusNormal"/>
              <w:rPr>
                <w:rFonts w:ascii="Times New Roman" w:hAnsi="Times New Roman" w:cs="Times New Roman"/>
                <w:sz w:val="24"/>
              </w:rPr>
            </w:pPr>
          </w:p>
        </w:tc>
        <w:tc>
          <w:tcPr>
            <w:tcW w:w="0" w:type="auto"/>
            <w:vMerge/>
          </w:tcPr>
          <w:p w14:paraId="2E0BAE0D" w14:textId="77777777" w:rsidR="00943559" w:rsidRPr="00943559" w:rsidRDefault="00943559">
            <w:pPr>
              <w:pStyle w:val="ConsPlusNormal"/>
              <w:rPr>
                <w:rFonts w:ascii="Times New Roman" w:hAnsi="Times New Roman" w:cs="Times New Roman"/>
                <w:sz w:val="24"/>
              </w:rPr>
            </w:pPr>
          </w:p>
        </w:tc>
        <w:tc>
          <w:tcPr>
            <w:tcW w:w="0" w:type="auto"/>
            <w:vMerge/>
          </w:tcPr>
          <w:p w14:paraId="1120F959" w14:textId="77777777" w:rsidR="00943559" w:rsidRPr="00943559" w:rsidRDefault="00943559">
            <w:pPr>
              <w:pStyle w:val="ConsPlusNormal"/>
              <w:rPr>
                <w:rFonts w:ascii="Times New Roman" w:hAnsi="Times New Roman" w:cs="Times New Roman"/>
                <w:sz w:val="24"/>
              </w:rPr>
            </w:pPr>
          </w:p>
        </w:tc>
        <w:tc>
          <w:tcPr>
            <w:tcW w:w="1852" w:type="dxa"/>
          </w:tcPr>
          <w:p w14:paraId="390A8FE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096" w:type="dxa"/>
          </w:tcPr>
          <w:p w14:paraId="653EFF6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541431,0</w:t>
            </w:r>
          </w:p>
        </w:tc>
        <w:tc>
          <w:tcPr>
            <w:tcW w:w="1024" w:type="dxa"/>
          </w:tcPr>
          <w:p w14:paraId="3CD83F7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63254,0</w:t>
            </w:r>
          </w:p>
        </w:tc>
        <w:tc>
          <w:tcPr>
            <w:tcW w:w="1024" w:type="dxa"/>
          </w:tcPr>
          <w:p w14:paraId="4F07DBE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65934,0</w:t>
            </w:r>
          </w:p>
        </w:tc>
        <w:tc>
          <w:tcPr>
            <w:tcW w:w="1024" w:type="dxa"/>
          </w:tcPr>
          <w:p w14:paraId="7B8AEED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69893,0</w:t>
            </w:r>
          </w:p>
        </w:tc>
        <w:tc>
          <w:tcPr>
            <w:tcW w:w="1024" w:type="dxa"/>
          </w:tcPr>
          <w:p w14:paraId="1BF8F55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76218,0</w:t>
            </w:r>
          </w:p>
        </w:tc>
        <w:tc>
          <w:tcPr>
            <w:tcW w:w="1024" w:type="dxa"/>
          </w:tcPr>
          <w:p w14:paraId="38E7BDD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77918,0</w:t>
            </w:r>
          </w:p>
        </w:tc>
        <w:tc>
          <w:tcPr>
            <w:tcW w:w="1024" w:type="dxa"/>
          </w:tcPr>
          <w:p w14:paraId="2D6A379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93069,0</w:t>
            </w:r>
          </w:p>
        </w:tc>
        <w:tc>
          <w:tcPr>
            <w:tcW w:w="1024" w:type="dxa"/>
          </w:tcPr>
          <w:p w14:paraId="5EE3AA4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95145,0</w:t>
            </w:r>
          </w:p>
        </w:tc>
      </w:tr>
      <w:tr w:rsidR="00000000" w:rsidRPr="00943559" w14:paraId="0BC686ED" w14:textId="77777777">
        <w:tc>
          <w:tcPr>
            <w:tcW w:w="0" w:type="auto"/>
            <w:vMerge/>
          </w:tcPr>
          <w:p w14:paraId="7334BEE0" w14:textId="77777777" w:rsidR="00943559" w:rsidRPr="00943559" w:rsidRDefault="00943559">
            <w:pPr>
              <w:pStyle w:val="ConsPlusNormal"/>
              <w:rPr>
                <w:rFonts w:ascii="Times New Roman" w:hAnsi="Times New Roman" w:cs="Times New Roman"/>
                <w:sz w:val="24"/>
              </w:rPr>
            </w:pPr>
          </w:p>
        </w:tc>
        <w:tc>
          <w:tcPr>
            <w:tcW w:w="0" w:type="auto"/>
            <w:vMerge/>
          </w:tcPr>
          <w:p w14:paraId="498B866B" w14:textId="77777777" w:rsidR="00943559" w:rsidRPr="00943559" w:rsidRDefault="00943559">
            <w:pPr>
              <w:pStyle w:val="ConsPlusNormal"/>
              <w:rPr>
                <w:rFonts w:ascii="Times New Roman" w:hAnsi="Times New Roman" w:cs="Times New Roman"/>
                <w:sz w:val="24"/>
              </w:rPr>
            </w:pPr>
          </w:p>
        </w:tc>
        <w:tc>
          <w:tcPr>
            <w:tcW w:w="0" w:type="auto"/>
            <w:vMerge/>
          </w:tcPr>
          <w:p w14:paraId="08B09835" w14:textId="77777777" w:rsidR="00943559" w:rsidRPr="00943559" w:rsidRDefault="00943559">
            <w:pPr>
              <w:pStyle w:val="ConsPlusNormal"/>
              <w:rPr>
                <w:rFonts w:ascii="Times New Roman" w:hAnsi="Times New Roman" w:cs="Times New Roman"/>
                <w:sz w:val="24"/>
              </w:rPr>
            </w:pPr>
          </w:p>
        </w:tc>
        <w:tc>
          <w:tcPr>
            <w:tcW w:w="0" w:type="auto"/>
            <w:vMerge/>
          </w:tcPr>
          <w:p w14:paraId="79CBDADA" w14:textId="77777777" w:rsidR="00943559" w:rsidRPr="00943559" w:rsidRDefault="00943559">
            <w:pPr>
              <w:pStyle w:val="ConsPlusNormal"/>
              <w:rPr>
                <w:rFonts w:ascii="Times New Roman" w:hAnsi="Times New Roman" w:cs="Times New Roman"/>
                <w:sz w:val="24"/>
              </w:rPr>
            </w:pPr>
          </w:p>
        </w:tc>
        <w:tc>
          <w:tcPr>
            <w:tcW w:w="0" w:type="auto"/>
            <w:vMerge/>
          </w:tcPr>
          <w:p w14:paraId="1C97E6D7" w14:textId="77777777" w:rsidR="00943559" w:rsidRPr="00943559" w:rsidRDefault="00943559">
            <w:pPr>
              <w:pStyle w:val="ConsPlusNormal"/>
              <w:rPr>
                <w:rFonts w:ascii="Times New Roman" w:hAnsi="Times New Roman" w:cs="Times New Roman"/>
                <w:sz w:val="24"/>
              </w:rPr>
            </w:pPr>
          </w:p>
        </w:tc>
        <w:tc>
          <w:tcPr>
            <w:tcW w:w="1852" w:type="dxa"/>
          </w:tcPr>
          <w:p w14:paraId="0A7F9383" w14:textId="77777777" w:rsidR="00943559" w:rsidRPr="00943559" w:rsidRDefault="00943559">
            <w:pPr>
              <w:pStyle w:val="ConsPlusNormal"/>
              <w:rPr>
                <w:rFonts w:ascii="Times New Roman" w:hAnsi="Times New Roman" w:cs="Times New Roman"/>
                <w:sz w:val="24"/>
              </w:rPr>
            </w:pPr>
          </w:p>
        </w:tc>
        <w:tc>
          <w:tcPr>
            <w:tcW w:w="1096" w:type="dxa"/>
          </w:tcPr>
          <w:p w14:paraId="5B4AAE0D" w14:textId="77777777" w:rsidR="00943559" w:rsidRPr="00943559" w:rsidRDefault="00943559">
            <w:pPr>
              <w:pStyle w:val="ConsPlusNormal"/>
              <w:rPr>
                <w:rFonts w:ascii="Times New Roman" w:hAnsi="Times New Roman" w:cs="Times New Roman"/>
                <w:sz w:val="24"/>
              </w:rPr>
            </w:pPr>
          </w:p>
        </w:tc>
        <w:tc>
          <w:tcPr>
            <w:tcW w:w="1024" w:type="dxa"/>
          </w:tcPr>
          <w:p w14:paraId="5B042208" w14:textId="77777777" w:rsidR="00943559" w:rsidRPr="00943559" w:rsidRDefault="00943559">
            <w:pPr>
              <w:pStyle w:val="ConsPlusNormal"/>
              <w:rPr>
                <w:rFonts w:ascii="Times New Roman" w:hAnsi="Times New Roman" w:cs="Times New Roman"/>
                <w:sz w:val="24"/>
              </w:rPr>
            </w:pPr>
          </w:p>
        </w:tc>
        <w:tc>
          <w:tcPr>
            <w:tcW w:w="1024" w:type="dxa"/>
          </w:tcPr>
          <w:p w14:paraId="489A69AB" w14:textId="77777777" w:rsidR="00943559" w:rsidRPr="00943559" w:rsidRDefault="00943559">
            <w:pPr>
              <w:pStyle w:val="ConsPlusNormal"/>
              <w:rPr>
                <w:rFonts w:ascii="Times New Roman" w:hAnsi="Times New Roman" w:cs="Times New Roman"/>
                <w:sz w:val="24"/>
              </w:rPr>
            </w:pPr>
          </w:p>
        </w:tc>
        <w:tc>
          <w:tcPr>
            <w:tcW w:w="1024" w:type="dxa"/>
          </w:tcPr>
          <w:p w14:paraId="66D49A03" w14:textId="77777777" w:rsidR="00943559" w:rsidRPr="00943559" w:rsidRDefault="00943559">
            <w:pPr>
              <w:pStyle w:val="ConsPlusNormal"/>
              <w:rPr>
                <w:rFonts w:ascii="Times New Roman" w:hAnsi="Times New Roman" w:cs="Times New Roman"/>
                <w:sz w:val="24"/>
              </w:rPr>
            </w:pPr>
          </w:p>
        </w:tc>
        <w:tc>
          <w:tcPr>
            <w:tcW w:w="1024" w:type="dxa"/>
          </w:tcPr>
          <w:p w14:paraId="05255D94" w14:textId="77777777" w:rsidR="00943559" w:rsidRPr="00943559" w:rsidRDefault="00943559">
            <w:pPr>
              <w:pStyle w:val="ConsPlusNormal"/>
              <w:rPr>
                <w:rFonts w:ascii="Times New Roman" w:hAnsi="Times New Roman" w:cs="Times New Roman"/>
                <w:sz w:val="24"/>
              </w:rPr>
            </w:pPr>
          </w:p>
        </w:tc>
        <w:tc>
          <w:tcPr>
            <w:tcW w:w="1024" w:type="dxa"/>
          </w:tcPr>
          <w:p w14:paraId="0583AD3E" w14:textId="77777777" w:rsidR="00943559" w:rsidRPr="00943559" w:rsidRDefault="00943559">
            <w:pPr>
              <w:pStyle w:val="ConsPlusNormal"/>
              <w:rPr>
                <w:rFonts w:ascii="Times New Roman" w:hAnsi="Times New Roman" w:cs="Times New Roman"/>
                <w:sz w:val="24"/>
              </w:rPr>
            </w:pPr>
          </w:p>
        </w:tc>
        <w:tc>
          <w:tcPr>
            <w:tcW w:w="1024" w:type="dxa"/>
          </w:tcPr>
          <w:p w14:paraId="2799D906" w14:textId="77777777" w:rsidR="00943559" w:rsidRPr="00943559" w:rsidRDefault="00943559">
            <w:pPr>
              <w:pStyle w:val="ConsPlusNormal"/>
              <w:rPr>
                <w:rFonts w:ascii="Times New Roman" w:hAnsi="Times New Roman" w:cs="Times New Roman"/>
                <w:sz w:val="24"/>
              </w:rPr>
            </w:pPr>
          </w:p>
        </w:tc>
        <w:tc>
          <w:tcPr>
            <w:tcW w:w="1024" w:type="dxa"/>
          </w:tcPr>
          <w:p w14:paraId="5427892E" w14:textId="77777777" w:rsidR="00943559" w:rsidRPr="00943559" w:rsidRDefault="00943559">
            <w:pPr>
              <w:pStyle w:val="ConsPlusNormal"/>
              <w:rPr>
                <w:rFonts w:ascii="Times New Roman" w:hAnsi="Times New Roman" w:cs="Times New Roman"/>
                <w:sz w:val="24"/>
              </w:rPr>
            </w:pPr>
          </w:p>
        </w:tc>
      </w:tr>
      <w:tr w:rsidR="00000000" w:rsidRPr="00943559" w14:paraId="2B4F3BB6" w14:textId="77777777">
        <w:tc>
          <w:tcPr>
            <w:tcW w:w="4047" w:type="dxa"/>
            <w:gridSpan w:val="3"/>
            <w:vMerge w:val="restart"/>
          </w:tcPr>
          <w:p w14:paraId="5A32E41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 по подпрограмме</w:t>
            </w:r>
          </w:p>
        </w:tc>
        <w:tc>
          <w:tcPr>
            <w:tcW w:w="1852" w:type="dxa"/>
          </w:tcPr>
          <w:p w14:paraId="6D648CA9" w14:textId="77777777" w:rsidR="00943559" w:rsidRPr="00943559" w:rsidRDefault="00943559">
            <w:pPr>
              <w:pStyle w:val="ConsPlusNormal"/>
              <w:rPr>
                <w:rFonts w:ascii="Times New Roman" w:hAnsi="Times New Roman" w:cs="Times New Roman"/>
                <w:sz w:val="24"/>
              </w:rPr>
            </w:pPr>
          </w:p>
        </w:tc>
        <w:tc>
          <w:tcPr>
            <w:tcW w:w="2440" w:type="dxa"/>
          </w:tcPr>
          <w:p w14:paraId="45750E7B" w14:textId="77777777" w:rsidR="00943559" w:rsidRPr="00943559" w:rsidRDefault="00943559">
            <w:pPr>
              <w:pStyle w:val="ConsPlusNormal"/>
              <w:rPr>
                <w:rFonts w:ascii="Times New Roman" w:hAnsi="Times New Roman" w:cs="Times New Roman"/>
                <w:sz w:val="24"/>
              </w:rPr>
            </w:pPr>
          </w:p>
        </w:tc>
        <w:tc>
          <w:tcPr>
            <w:tcW w:w="1852" w:type="dxa"/>
          </w:tcPr>
          <w:p w14:paraId="36B94B7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096" w:type="dxa"/>
          </w:tcPr>
          <w:p w14:paraId="7D91ED3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2913,3</w:t>
            </w:r>
          </w:p>
        </w:tc>
        <w:tc>
          <w:tcPr>
            <w:tcW w:w="1024" w:type="dxa"/>
          </w:tcPr>
          <w:p w14:paraId="6245A1D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024" w:type="dxa"/>
          </w:tcPr>
          <w:p w14:paraId="245F30C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2DF943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646E6B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1000,0</w:t>
            </w:r>
          </w:p>
        </w:tc>
        <w:tc>
          <w:tcPr>
            <w:tcW w:w="1024" w:type="dxa"/>
          </w:tcPr>
          <w:p w14:paraId="690DCC6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413,3</w:t>
            </w:r>
          </w:p>
        </w:tc>
        <w:tc>
          <w:tcPr>
            <w:tcW w:w="1024" w:type="dxa"/>
          </w:tcPr>
          <w:p w14:paraId="51666D2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024" w:type="dxa"/>
          </w:tcPr>
          <w:p w14:paraId="6176F2D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r>
      <w:tr w:rsidR="00000000" w:rsidRPr="00943559" w14:paraId="55AA0C4C" w14:textId="77777777">
        <w:tc>
          <w:tcPr>
            <w:tcW w:w="0" w:type="auto"/>
            <w:gridSpan w:val="3"/>
            <w:vMerge/>
          </w:tcPr>
          <w:p w14:paraId="19B27688" w14:textId="77777777" w:rsidR="00943559" w:rsidRPr="00943559" w:rsidRDefault="00943559">
            <w:pPr>
              <w:pStyle w:val="ConsPlusNormal"/>
              <w:rPr>
                <w:rFonts w:ascii="Times New Roman" w:hAnsi="Times New Roman" w:cs="Times New Roman"/>
                <w:sz w:val="24"/>
              </w:rPr>
            </w:pPr>
          </w:p>
        </w:tc>
        <w:tc>
          <w:tcPr>
            <w:tcW w:w="1852" w:type="dxa"/>
          </w:tcPr>
          <w:p w14:paraId="6E7A08D5" w14:textId="77777777" w:rsidR="00943559" w:rsidRPr="00943559" w:rsidRDefault="00943559">
            <w:pPr>
              <w:pStyle w:val="ConsPlusNormal"/>
              <w:rPr>
                <w:rFonts w:ascii="Times New Roman" w:hAnsi="Times New Roman" w:cs="Times New Roman"/>
                <w:sz w:val="24"/>
              </w:rPr>
            </w:pPr>
          </w:p>
        </w:tc>
        <w:tc>
          <w:tcPr>
            <w:tcW w:w="2440" w:type="dxa"/>
          </w:tcPr>
          <w:p w14:paraId="5AB1D3E1" w14:textId="77777777" w:rsidR="00943559" w:rsidRPr="00943559" w:rsidRDefault="00943559">
            <w:pPr>
              <w:pStyle w:val="ConsPlusNormal"/>
              <w:rPr>
                <w:rFonts w:ascii="Times New Roman" w:hAnsi="Times New Roman" w:cs="Times New Roman"/>
                <w:sz w:val="24"/>
              </w:rPr>
            </w:pPr>
          </w:p>
        </w:tc>
        <w:tc>
          <w:tcPr>
            <w:tcW w:w="1852" w:type="dxa"/>
          </w:tcPr>
          <w:p w14:paraId="731A4C5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096" w:type="dxa"/>
          </w:tcPr>
          <w:p w14:paraId="52F0354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439705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A986BC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46AF8B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6D4A5B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6E6A63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983570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EAFB47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0D2DE112" w14:textId="77777777">
        <w:tc>
          <w:tcPr>
            <w:tcW w:w="0" w:type="auto"/>
            <w:gridSpan w:val="3"/>
            <w:vMerge/>
          </w:tcPr>
          <w:p w14:paraId="77A690C1" w14:textId="77777777" w:rsidR="00943559" w:rsidRPr="00943559" w:rsidRDefault="00943559">
            <w:pPr>
              <w:pStyle w:val="ConsPlusNormal"/>
              <w:rPr>
                <w:rFonts w:ascii="Times New Roman" w:hAnsi="Times New Roman" w:cs="Times New Roman"/>
                <w:sz w:val="24"/>
              </w:rPr>
            </w:pPr>
          </w:p>
        </w:tc>
        <w:tc>
          <w:tcPr>
            <w:tcW w:w="1852" w:type="dxa"/>
          </w:tcPr>
          <w:p w14:paraId="4C0C3173" w14:textId="77777777" w:rsidR="00943559" w:rsidRPr="00943559" w:rsidRDefault="00943559">
            <w:pPr>
              <w:pStyle w:val="ConsPlusNormal"/>
              <w:rPr>
                <w:rFonts w:ascii="Times New Roman" w:hAnsi="Times New Roman" w:cs="Times New Roman"/>
                <w:sz w:val="24"/>
              </w:rPr>
            </w:pPr>
          </w:p>
        </w:tc>
        <w:tc>
          <w:tcPr>
            <w:tcW w:w="2440" w:type="dxa"/>
          </w:tcPr>
          <w:p w14:paraId="0AD1F401" w14:textId="77777777" w:rsidR="00943559" w:rsidRPr="00943559" w:rsidRDefault="00943559">
            <w:pPr>
              <w:pStyle w:val="ConsPlusNormal"/>
              <w:rPr>
                <w:rFonts w:ascii="Times New Roman" w:hAnsi="Times New Roman" w:cs="Times New Roman"/>
                <w:sz w:val="24"/>
              </w:rPr>
            </w:pPr>
          </w:p>
        </w:tc>
        <w:tc>
          <w:tcPr>
            <w:tcW w:w="1852" w:type="dxa"/>
          </w:tcPr>
          <w:p w14:paraId="338A7B1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096" w:type="dxa"/>
          </w:tcPr>
          <w:p w14:paraId="62A0179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2B4C7B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C5F114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6276B9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156AD8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54B3C8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25DDAE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5A31A1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1B886645" w14:textId="77777777">
        <w:tc>
          <w:tcPr>
            <w:tcW w:w="0" w:type="auto"/>
            <w:gridSpan w:val="3"/>
            <w:vMerge/>
          </w:tcPr>
          <w:p w14:paraId="34201FDE" w14:textId="77777777" w:rsidR="00943559" w:rsidRPr="00943559" w:rsidRDefault="00943559">
            <w:pPr>
              <w:pStyle w:val="ConsPlusNormal"/>
              <w:rPr>
                <w:rFonts w:ascii="Times New Roman" w:hAnsi="Times New Roman" w:cs="Times New Roman"/>
                <w:sz w:val="24"/>
              </w:rPr>
            </w:pPr>
          </w:p>
        </w:tc>
        <w:tc>
          <w:tcPr>
            <w:tcW w:w="1852" w:type="dxa"/>
          </w:tcPr>
          <w:p w14:paraId="4F73678E" w14:textId="77777777" w:rsidR="00943559" w:rsidRPr="00943559" w:rsidRDefault="00943559">
            <w:pPr>
              <w:pStyle w:val="ConsPlusNormal"/>
              <w:rPr>
                <w:rFonts w:ascii="Times New Roman" w:hAnsi="Times New Roman" w:cs="Times New Roman"/>
                <w:sz w:val="24"/>
              </w:rPr>
            </w:pPr>
          </w:p>
        </w:tc>
        <w:tc>
          <w:tcPr>
            <w:tcW w:w="2440" w:type="dxa"/>
          </w:tcPr>
          <w:p w14:paraId="19589F9C" w14:textId="77777777" w:rsidR="00943559" w:rsidRPr="00943559" w:rsidRDefault="00943559">
            <w:pPr>
              <w:pStyle w:val="ConsPlusNormal"/>
              <w:rPr>
                <w:rFonts w:ascii="Times New Roman" w:hAnsi="Times New Roman" w:cs="Times New Roman"/>
                <w:sz w:val="24"/>
              </w:rPr>
            </w:pPr>
          </w:p>
        </w:tc>
        <w:tc>
          <w:tcPr>
            <w:tcW w:w="1852" w:type="dxa"/>
          </w:tcPr>
          <w:p w14:paraId="77EFE22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096" w:type="dxa"/>
          </w:tcPr>
          <w:p w14:paraId="48C42B7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541431,0</w:t>
            </w:r>
          </w:p>
        </w:tc>
        <w:tc>
          <w:tcPr>
            <w:tcW w:w="1024" w:type="dxa"/>
          </w:tcPr>
          <w:p w14:paraId="28C455B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63254,0</w:t>
            </w:r>
          </w:p>
        </w:tc>
        <w:tc>
          <w:tcPr>
            <w:tcW w:w="1024" w:type="dxa"/>
          </w:tcPr>
          <w:p w14:paraId="0F190D0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65934,0</w:t>
            </w:r>
          </w:p>
        </w:tc>
        <w:tc>
          <w:tcPr>
            <w:tcW w:w="1024" w:type="dxa"/>
          </w:tcPr>
          <w:p w14:paraId="4F1553D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69893,0</w:t>
            </w:r>
          </w:p>
        </w:tc>
        <w:tc>
          <w:tcPr>
            <w:tcW w:w="1024" w:type="dxa"/>
          </w:tcPr>
          <w:p w14:paraId="003EC6A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76218,0</w:t>
            </w:r>
          </w:p>
        </w:tc>
        <w:tc>
          <w:tcPr>
            <w:tcW w:w="1024" w:type="dxa"/>
          </w:tcPr>
          <w:p w14:paraId="0357190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77918,0</w:t>
            </w:r>
          </w:p>
        </w:tc>
        <w:tc>
          <w:tcPr>
            <w:tcW w:w="1024" w:type="dxa"/>
          </w:tcPr>
          <w:p w14:paraId="3F681C2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93069,0</w:t>
            </w:r>
          </w:p>
        </w:tc>
        <w:tc>
          <w:tcPr>
            <w:tcW w:w="1024" w:type="dxa"/>
          </w:tcPr>
          <w:p w14:paraId="180BE62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95145,0</w:t>
            </w:r>
          </w:p>
        </w:tc>
      </w:tr>
      <w:tr w:rsidR="00000000" w:rsidRPr="00943559" w14:paraId="453CDBEB" w14:textId="77777777">
        <w:tc>
          <w:tcPr>
            <w:tcW w:w="0" w:type="auto"/>
            <w:gridSpan w:val="3"/>
            <w:vMerge/>
          </w:tcPr>
          <w:p w14:paraId="5AC81638" w14:textId="77777777" w:rsidR="00943559" w:rsidRPr="00943559" w:rsidRDefault="00943559">
            <w:pPr>
              <w:pStyle w:val="ConsPlusNormal"/>
              <w:rPr>
                <w:rFonts w:ascii="Times New Roman" w:hAnsi="Times New Roman" w:cs="Times New Roman"/>
                <w:sz w:val="24"/>
              </w:rPr>
            </w:pPr>
          </w:p>
        </w:tc>
        <w:tc>
          <w:tcPr>
            <w:tcW w:w="1852" w:type="dxa"/>
          </w:tcPr>
          <w:p w14:paraId="4909422D" w14:textId="77777777" w:rsidR="00943559" w:rsidRPr="00943559" w:rsidRDefault="00943559">
            <w:pPr>
              <w:pStyle w:val="ConsPlusNormal"/>
              <w:rPr>
                <w:rFonts w:ascii="Times New Roman" w:hAnsi="Times New Roman" w:cs="Times New Roman"/>
                <w:sz w:val="24"/>
              </w:rPr>
            </w:pPr>
          </w:p>
        </w:tc>
        <w:tc>
          <w:tcPr>
            <w:tcW w:w="2440" w:type="dxa"/>
          </w:tcPr>
          <w:p w14:paraId="033C9E67" w14:textId="77777777" w:rsidR="00943559" w:rsidRPr="00943559" w:rsidRDefault="00943559">
            <w:pPr>
              <w:pStyle w:val="ConsPlusNormal"/>
              <w:rPr>
                <w:rFonts w:ascii="Times New Roman" w:hAnsi="Times New Roman" w:cs="Times New Roman"/>
                <w:sz w:val="24"/>
              </w:rPr>
            </w:pPr>
          </w:p>
        </w:tc>
        <w:tc>
          <w:tcPr>
            <w:tcW w:w="1852" w:type="dxa"/>
          </w:tcPr>
          <w:p w14:paraId="4795980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Всего</w:t>
            </w:r>
          </w:p>
        </w:tc>
        <w:tc>
          <w:tcPr>
            <w:tcW w:w="1096" w:type="dxa"/>
          </w:tcPr>
          <w:p w14:paraId="50F630B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544344,3</w:t>
            </w:r>
          </w:p>
        </w:tc>
        <w:tc>
          <w:tcPr>
            <w:tcW w:w="1024" w:type="dxa"/>
          </w:tcPr>
          <w:p w14:paraId="0FB8BE9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63754,0</w:t>
            </w:r>
          </w:p>
        </w:tc>
        <w:tc>
          <w:tcPr>
            <w:tcW w:w="1024" w:type="dxa"/>
          </w:tcPr>
          <w:p w14:paraId="3D74915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65934,0</w:t>
            </w:r>
          </w:p>
        </w:tc>
        <w:tc>
          <w:tcPr>
            <w:tcW w:w="1024" w:type="dxa"/>
          </w:tcPr>
          <w:p w14:paraId="3BF821A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69893,0</w:t>
            </w:r>
          </w:p>
        </w:tc>
        <w:tc>
          <w:tcPr>
            <w:tcW w:w="1024" w:type="dxa"/>
          </w:tcPr>
          <w:p w14:paraId="392ED65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77218,0</w:t>
            </w:r>
          </w:p>
        </w:tc>
        <w:tc>
          <w:tcPr>
            <w:tcW w:w="1024" w:type="dxa"/>
          </w:tcPr>
          <w:p w14:paraId="54E25C1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78331,3</w:t>
            </w:r>
          </w:p>
        </w:tc>
        <w:tc>
          <w:tcPr>
            <w:tcW w:w="1024" w:type="dxa"/>
          </w:tcPr>
          <w:p w14:paraId="0AF3C1F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93569,0</w:t>
            </w:r>
          </w:p>
        </w:tc>
        <w:tc>
          <w:tcPr>
            <w:tcW w:w="1024" w:type="dxa"/>
          </w:tcPr>
          <w:p w14:paraId="4463D70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95645,0</w:t>
            </w:r>
          </w:p>
        </w:tc>
      </w:tr>
    </w:tbl>
    <w:p w14:paraId="4ACD9EF0" w14:textId="77777777" w:rsidR="00943559" w:rsidRPr="00943559" w:rsidRDefault="00943559">
      <w:pPr>
        <w:pStyle w:val="ConsPlusNormal"/>
        <w:rPr>
          <w:rFonts w:ascii="Times New Roman" w:hAnsi="Times New Roman" w:cs="Times New Roman"/>
          <w:sz w:val="24"/>
        </w:rPr>
        <w:sectPr w:rsidR="00943559" w:rsidRPr="00943559" w:rsidSect="00943559">
          <w:pgSz w:w="16838" w:h="11905" w:orient="landscape"/>
          <w:pgMar w:top="1701" w:right="397" w:bottom="850" w:left="397" w:header="0" w:footer="0" w:gutter="0"/>
          <w:cols w:space="720"/>
          <w:titlePg/>
        </w:sectPr>
      </w:pPr>
    </w:p>
    <w:p w14:paraId="4D572B7D" w14:textId="77777777" w:rsidR="00943559" w:rsidRPr="00943559" w:rsidRDefault="00943559">
      <w:pPr>
        <w:pStyle w:val="ConsPlusNormal"/>
        <w:jc w:val="both"/>
        <w:rPr>
          <w:rFonts w:ascii="Times New Roman" w:hAnsi="Times New Roman" w:cs="Times New Roman"/>
          <w:sz w:val="24"/>
        </w:rPr>
      </w:pPr>
    </w:p>
    <w:p w14:paraId="242C2D22" w14:textId="77777777" w:rsidR="00943559" w:rsidRPr="00943559" w:rsidRDefault="00943559">
      <w:pPr>
        <w:pStyle w:val="ConsPlusNormal"/>
        <w:jc w:val="both"/>
        <w:rPr>
          <w:rFonts w:ascii="Times New Roman" w:hAnsi="Times New Roman" w:cs="Times New Roman"/>
          <w:sz w:val="24"/>
        </w:rPr>
      </w:pPr>
    </w:p>
    <w:p w14:paraId="4DCC3935" w14:textId="77777777" w:rsidR="00943559" w:rsidRPr="00943559" w:rsidRDefault="00943559">
      <w:pPr>
        <w:pStyle w:val="ConsPlusNormal"/>
        <w:jc w:val="both"/>
        <w:rPr>
          <w:rFonts w:ascii="Times New Roman" w:hAnsi="Times New Roman" w:cs="Times New Roman"/>
          <w:sz w:val="24"/>
        </w:rPr>
      </w:pPr>
    </w:p>
    <w:p w14:paraId="2EBB8783" w14:textId="77777777" w:rsidR="00943559" w:rsidRPr="00943559" w:rsidRDefault="00943559">
      <w:pPr>
        <w:pStyle w:val="ConsPlusNormal"/>
        <w:jc w:val="both"/>
        <w:rPr>
          <w:rFonts w:ascii="Times New Roman" w:hAnsi="Times New Roman" w:cs="Times New Roman"/>
          <w:sz w:val="24"/>
        </w:rPr>
      </w:pPr>
    </w:p>
    <w:p w14:paraId="6B4A7D96" w14:textId="77777777" w:rsidR="00943559" w:rsidRPr="00943559" w:rsidRDefault="00943559">
      <w:pPr>
        <w:pStyle w:val="ConsPlusNormal"/>
        <w:jc w:val="both"/>
        <w:rPr>
          <w:rFonts w:ascii="Times New Roman" w:hAnsi="Times New Roman" w:cs="Times New Roman"/>
          <w:sz w:val="24"/>
        </w:rPr>
      </w:pPr>
    </w:p>
    <w:p w14:paraId="23C0CAE5" w14:textId="77777777" w:rsidR="00943559" w:rsidRPr="00943559" w:rsidRDefault="00943559">
      <w:pPr>
        <w:pStyle w:val="ConsPlusNormal"/>
        <w:jc w:val="right"/>
        <w:outlineLvl w:val="1"/>
        <w:rPr>
          <w:rFonts w:ascii="Times New Roman" w:hAnsi="Times New Roman" w:cs="Times New Roman"/>
          <w:sz w:val="24"/>
        </w:rPr>
      </w:pPr>
      <w:r w:rsidRPr="00943559">
        <w:rPr>
          <w:rFonts w:ascii="Times New Roman" w:hAnsi="Times New Roman" w:cs="Times New Roman"/>
          <w:sz w:val="24"/>
        </w:rPr>
        <w:t>Приложение 1</w:t>
      </w:r>
    </w:p>
    <w:p w14:paraId="3634802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к муниципальной Программе</w:t>
      </w:r>
    </w:p>
    <w:p w14:paraId="1724D3D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муниципального образования "Город Калуга"</w:t>
      </w:r>
    </w:p>
    <w:p w14:paraId="7ADF0AF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"Развитие сельского хозяйства и регулирования</w:t>
      </w:r>
    </w:p>
    <w:p w14:paraId="59B459E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рынков сельскохозяйственной</w:t>
      </w:r>
    </w:p>
    <w:p w14:paraId="76E8F6C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продукции, сырья и продовольствия"</w:t>
      </w:r>
    </w:p>
    <w:p w14:paraId="624F7180" w14:textId="77777777" w:rsidR="00943559" w:rsidRPr="00943559" w:rsidRDefault="00943559">
      <w:pPr>
        <w:pStyle w:val="ConsPlusNormal"/>
        <w:jc w:val="both"/>
        <w:rPr>
          <w:rFonts w:ascii="Times New Roman" w:hAnsi="Times New Roman" w:cs="Times New Roman"/>
          <w:sz w:val="24"/>
        </w:rPr>
      </w:pPr>
    </w:p>
    <w:p w14:paraId="1CC2339D" w14:textId="77777777" w:rsidR="00943559" w:rsidRPr="00943559" w:rsidRDefault="00943559">
      <w:pPr>
        <w:pStyle w:val="ConsPlusTitle"/>
        <w:jc w:val="center"/>
        <w:rPr>
          <w:rFonts w:ascii="Times New Roman" w:hAnsi="Times New Roman" w:cs="Times New Roman"/>
          <w:sz w:val="24"/>
        </w:rPr>
      </w:pPr>
      <w:bookmarkStart w:id="10" w:name="P2158"/>
      <w:bookmarkEnd w:id="10"/>
      <w:r w:rsidRPr="00943559">
        <w:rPr>
          <w:rFonts w:ascii="Times New Roman" w:hAnsi="Times New Roman" w:cs="Times New Roman"/>
          <w:sz w:val="24"/>
        </w:rPr>
        <w:t>СВЕДЕНИЯ</w:t>
      </w:r>
    </w:p>
    <w:p w14:paraId="6142C807"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ОБ ИНДИКАТОРАХ МУНИЦИПАЛЬНОЙ ПРОГРАММЫ (ПОКАЗАТЕЛЯХ</w:t>
      </w:r>
    </w:p>
    <w:p w14:paraId="5A00A502"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ПОДПРОГРАММЫ) И ИХ ЗНАЧЕНИЯХ</w:t>
      </w:r>
    </w:p>
    <w:p w14:paraId="65C73037" w14:textId="77777777" w:rsidR="00943559" w:rsidRPr="00943559" w:rsidRDefault="00943559">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000000" w:rsidRPr="00943559" w14:paraId="1C30170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919CCD" w14:textId="77777777" w:rsidR="00943559" w:rsidRPr="00943559" w:rsidRDefault="00943559">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E3930C0" w14:textId="77777777" w:rsidR="00943559" w:rsidRPr="00943559" w:rsidRDefault="00943559">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3100C24"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Список изменяющих документов</w:t>
            </w:r>
          </w:p>
          <w:p w14:paraId="29AEAB7A" w14:textId="24BFAC86"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w:t>
            </w:r>
          </w:p>
          <w:p w14:paraId="2CF53E7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18.04.2024 N 118-п)</w:t>
            </w:r>
          </w:p>
        </w:tc>
        <w:tc>
          <w:tcPr>
            <w:tcW w:w="113" w:type="dxa"/>
            <w:tcBorders>
              <w:top w:val="nil"/>
              <w:left w:val="nil"/>
              <w:bottom w:val="nil"/>
              <w:right w:val="nil"/>
            </w:tcBorders>
            <w:shd w:val="clear" w:color="auto" w:fill="F4F3F8"/>
            <w:tcMar>
              <w:top w:w="0" w:type="dxa"/>
              <w:left w:w="0" w:type="dxa"/>
              <w:bottom w:w="0" w:type="dxa"/>
              <w:right w:w="0" w:type="dxa"/>
            </w:tcMar>
          </w:tcPr>
          <w:p w14:paraId="576A1839" w14:textId="77777777" w:rsidR="00943559" w:rsidRPr="00943559" w:rsidRDefault="00943559">
            <w:pPr>
              <w:pStyle w:val="ConsPlusNormal"/>
              <w:rPr>
                <w:rFonts w:ascii="Times New Roman" w:hAnsi="Times New Roman" w:cs="Times New Roman"/>
                <w:sz w:val="24"/>
              </w:rPr>
            </w:pPr>
          </w:p>
        </w:tc>
      </w:tr>
    </w:tbl>
    <w:p w14:paraId="7BEF4219" w14:textId="77777777" w:rsidR="00943559" w:rsidRPr="00943559" w:rsidRDefault="00943559">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0"/>
        <w:gridCol w:w="2680"/>
        <w:gridCol w:w="688"/>
        <w:gridCol w:w="1768"/>
        <w:gridCol w:w="1768"/>
        <w:gridCol w:w="784"/>
        <w:gridCol w:w="784"/>
        <w:gridCol w:w="784"/>
        <w:gridCol w:w="784"/>
        <w:gridCol w:w="784"/>
        <w:gridCol w:w="784"/>
        <w:gridCol w:w="784"/>
      </w:tblGrid>
      <w:tr w:rsidR="00000000" w:rsidRPr="00943559" w14:paraId="57C056B0" w14:textId="77777777">
        <w:tc>
          <w:tcPr>
            <w:tcW w:w="460" w:type="dxa"/>
            <w:vMerge w:val="restart"/>
          </w:tcPr>
          <w:p w14:paraId="24C7B6E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N п/п</w:t>
            </w:r>
          </w:p>
        </w:tc>
        <w:tc>
          <w:tcPr>
            <w:tcW w:w="2680" w:type="dxa"/>
            <w:vMerge w:val="restart"/>
          </w:tcPr>
          <w:p w14:paraId="1CBFFB6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Наименование индикатора (показателя)</w:t>
            </w:r>
          </w:p>
        </w:tc>
        <w:tc>
          <w:tcPr>
            <w:tcW w:w="688" w:type="dxa"/>
            <w:vMerge w:val="restart"/>
          </w:tcPr>
          <w:p w14:paraId="0C1C8F9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Ед. изм.</w:t>
            </w:r>
          </w:p>
        </w:tc>
        <w:tc>
          <w:tcPr>
            <w:tcW w:w="9024" w:type="dxa"/>
            <w:gridSpan w:val="9"/>
          </w:tcPr>
          <w:p w14:paraId="3EBC456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Значение по годам</w:t>
            </w:r>
          </w:p>
        </w:tc>
      </w:tr>
      <w:tr w:rsidR="00000000" w:rsidRPr="00943559" w14:paraId="1DC7A4C2" w14:textId="77777777">
        <w:tc>
          <w:tcPr>
            <w:tcW w:w="460" w:type="dxa"/>
            <w:vMerge/>
          </w:tcPr>
          <w:p w14:paraId="08CA93F4" w14:textId="77777777" w:rsidR="00943559" w:rsidRPr="00943559" w:rsidRDefault="00943559">
            <w:pPr>
              <w:pStyle w:val="ConsPlusNormal"/>
              <w:rPr>
                <w:rFonts w:ascii="Times New Roman" w:hAnsi="Times New Roman" w:cs="Times New Roman"/>
                <w:sz w:val="24"/>
              </w:rPr>
            </w:pPr>
          </w:p>
        </w:tc>
        <w:tc>
          <w:tcPr>
            <w:tcW w:w="2680" w:type="dxa"/>
            <w:vMerge/>
          </w:tcPr>
          <w:p w14:paraId="5E9AAE56" w14:textId="77777777" w:rsidR="00943559" w:rsidRPr="00943559" w:rsidRDefault="00943559">
            <w:pPr>
              <w:pStyle w:val="ConsPlusNormal"/>
              <w:rPr>
                <w:rFonts w:ascii="Times New Roman" w:hAnsi="Times New Roman" w:cs="Times New Roman"/>
                <w:sz w:val="24"/>
              </w:rPr>
            </w:pPr>
          </w:p>
        </w:tc>
        <w:tc>
          <w:tcPr>
            <w:tcW w:w="688" w:type="dxa"/>
            <w:vMerge/>
          </w:tcPr>
          <w:p w14:paraId="6F1F0A02" w14:textId="77777777" w:rsidR="00943559" w:rsidRPr="00943559" w:rsidRDefault="00943559">
            <w:pPr>
              <w:pStyle w:val="ConsPlusNormal"/>
              <w:rPr>
                <w:rFonts w:ascii="Times New Roman" w:hAnsi="Times New Roman" w:cs="Times New Roman"/>
                <w:sz w:val="24"/>
              </w:rPr>
            </w:pPr>
          </w:p>
        </w:tc>
        <w:tc>
          <w:tcPr>
            <w:tcW w:w="1768" w:type="dxa"/>
            <w:vMerge w:val="restart"/>
          </w:tcPr>
          <w:p w14:paraId="14CFD6B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Год, предыдущий году разработки муниципальной программы, 2018 год (факт)</w:t>
            </w:r>
          </w:p>
        </w:tc>
        <w:tc>
          <w:tcPr>
            <w:tcW w:w="1768" w:type="dxa"/>
            <w:vMerge w:val="restart"/>
          </w:tcPr>
          <w:p w14:paraId="046D7BE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Год разработки муниципальной программы, 2019 год (оценка)</w:t>
            </w:r>
          </w:p>
        </w:tc>
        <w:tc>
          <w:tcPr>
            <w:tcW w:w="5488" w:type="dxa"/>
            <w:gridSpan w:val="7"/>
          </w:tcPr>
          <w:p w14:paraId="7737410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Реализации муниципальной программы</w:t>
            </w:r>
          </w:p>
        </w:tc>
      </w:tr>
      <w:tr w:rsidR="00000000" w:rsidRPr="00943559" w14:paraId="0918C3E1" w14:textId="77777777">
        <w:tc>
          <w:tcPr>
            <w:tcW w:w="460" w:type="dxa"/>
            <w:vMerge/>
          </w:tcPr>
          <w:p w14:paraId="0F0864E5" w14:textId="77777777" w:rsidR="00943559" w:rsidRPr="00943559" w:rsidRDefault="00943559">
            <w:pPr>
              <w:pStyle w:val="ConsPlusNormal"/>
              <w:rPr>
                <w:rFonts w:ascii="Times New Roman" w:hAnsi="Times New Roman" w:cs="Times New Roman"/>
                <w:sz w:val="24"/>
              </w:rPr>
            </w:pPr>
          </w:p>
        </w:tc>
        <w:tc>
          <w:tcPr>
            <w:tcW w:w="2680" w:type="dxa"/>
            <w:vMerge/>
          </w:tcPr>
          <w:p w14:paraId="5013646E" w14:textId="77777777" w:rsidR="00943559" w:rsidRPr="00943559" w:rsidRDefault="00943559">
            <w:pPr>
              <w:pStyle w:val="ConsPlusNormal"/>
              <w:rPr>
                <w:rFonts w:ascii="Times New Roman" w:hAnsi="Times New Roman" w:cs="Times New Roman"/>
                <w:sz w:val="24"/>
              </w:rPr>
            </w:pPr>
          </w:p>
        </w:tc>
        <w:tc>
          <w:tcPr>
            <w:tcW w:w="688" w:type="dxa"/>
            <w:vMerge/>
          </w:tcPr>
          <w:p w14:paraId="1300B57E" w14:textId="77777777" w:rsidR="00943559" w:rsidRPr="00943559" w:rsidRDefault="00943559">
            <w:pPr>
              <w:pStyle w:val="ConsPlusNormal"/>
              <w:rPr>
                <w:rFonts w:ascii="Times New Roman" w:hAnsi="Times New Roman" w:cs="Times New Roman"/>
                <w:sz w:val="24"/>
              </w:rPr>
            </w:pPr>
          </w:p>
        </w:tc>
        <w:tc>
          <w:tcPr>
            <w:tcW w:w="1768" w:type="dxa"/>
            <w:vMerge/>
          </w:tcPr>
          <w:p w14:paraId="1D3F5AF9" w14:textId="77777777" w:rsidR="00943559" w:rsidRPr="00943559" w:rsidRDefault="00943559">
            <w:pPr>
              <w:pStyle w:val="ConsPlusNormal"/>
              <w:rPr>
                <w:rFonts w:ascii="Times New Roman" w:hAnsi="Times New Roman" w:cs="Times New Roman"/>
                <w:sz w:val="24"/>
              </w:rPr>
            </w:pPr>
          </w:p>
        </w:tc>
        <w:tc>
          <w:tcPr>
            <w:tcW w:w="1768" w:type="dxa"/>
            <w:vMerge/>
          </w:tcPr>
          <w:p w14:paraId="2291BEC7" w14:textId="77777777" w:rsidR="00943559" w:rsidRPr="00943559" w:rsidRDefault="00943559">
            <w:pPr>
              <w:pStyle w:val="ConsPlusNormal"/>
              <w:rPr>
                <w:rFonts w:ascii="Times New Roman" w:hAnsi="Times New Roman" w:cs="Times New Roman"/>
                <w:sz w:val="24"/>
              </w:rPr>
            </w:pPr>
          </w:p>
        </w:tc>
        <w:tc>
          <w:tcPr>
            <w:tcW w:w="784" w:type="dxa"/>
          </w:tcPr>
          <w:p w14:paraId="4C50943C"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2020 год</w:t>
            </w:r>
          </w:p>
        </w:tc>
        <w:tc>
          <w:tcPr>
            <w:tcW w:w="784" w:type="dxa"/>
          </w:tcPr>
          <w:p w14:paraId="4A53A7A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2021 год</w:t>
            </w:r>
          </w:p>
        </w:tc>
        <w:tc>
          <w:tcPr>
            <w:tcW w:w="784" w:type="dxa"/>
          </w:tcPr>
          <w:p w14:paraId="0652793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2022 год</w:t>
            </w:r>
          </w:p>
        </w:tc>
        <w:tc>
          <w:tcPr>
            <w:tcW w:w="784" w:type="dxa"/>
          </w:tcPr>
          <w:p w14:paraId="2500455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2023 год</w:t>
            </w:r>
          </w:p>
        </w:tc>
        <w:tc>
          <w:tcPr>
            <w:tcW w:w="784" w:type="dxa"/>
          </w:tcPr>
          <w:p w14:paraId="1671BE3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2024 год</w:t>
            </w:r>
          </w:p>
        </w:tc>
        <w:tc>
          <w:tcPr>
            <w:tcW w:w="784" w:type="dxa"/>
          </w:tcPr>
          <w:p w14:paraId="249B8ED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2025 год</w:t>
            </w:r>
          </w:p>
        </w:tc>
        <w:tc>
          <w:tcPr>
            <w:tcW w:w="784" w:type="dxa"/>
          </w:tcPr>
          <w:p w14:paraId="7EC28FEF"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2026 год</w:t>
            </w:r>
          </w:p>
        </w:tc>
      </w:tr>
      <w:tr w:rsidR="00000000" w:rsidRPr="00943559" w14:paraId="3FF0F2A1" w14:textId="77777777">
        <w:tc>
          <w:tcPr>
            <w:tcW w:w="460" w:type="dxa"/>
          </w:tcPr>
          <w:p w14:paraId="161F528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2680" w:type="dxa"/>
          </w:tcPr>
          <w:p w14:paraId="4AAEAD7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w:t>
            </w:r>
          </w:p>
        </w:tc>
        <w:tc>
          <w:tcPr>
            <w:tcW w:w="688" w:type="dxa"/>
          </w:tcPr>
          <w:p w14:paraId="2A41513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w:t>
            </w:r>
          </w:p>
        </w:tc>
        <w:tc>
          <w:tcPr>
            <w:tcW w:w="1768" w:type="dxa"/>
          </w:tcPr>
          <w:p w14:paraId="26D5CAE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w:t>
            </w:r>
          </w:p>
        </w:tc>
        <w:tc>
          <w:tcPr>
            <w:tcW w:w="1768" w:type="dxa"/>
          </w:tcPr>
          <w:p w14:paraId="72D4E50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5</w:t>
            </w:r>
          </w:p>
        </w:tc>
        <w:tc>
          <w:tcPr>
            <w:tcW w:w="784" w:type="dxa"/>
          </w:tcPr>
          <w:p w14:paraId="6C639F8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6</w:t>
            </w:r>
          </w:p>
        </w:tc>
        <w:tc>
          <w:tcPr>
            <w:tcW w:w="784" w:type="dxa"/>
          </w:tcPr>
          <w:p w14:paraId="44EBD14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7</w:t>
            </w:r>
          </w:p>
        </w:tc>
        <w:tc>
          <w:tcPr>
            <w:tcW w:w="784" w:type="dxa"/>
          </w:tcPr>
          <w:p w14:paraId="25C8D63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8</w:t>
            </w:r>
          </w:p>
        </w:tc>
        <w:tc>
          <w:tcPr>
            <w:tcW w:w="784" w:type="dxa"/>
          </w:tcPr>
          <w:p w14:paraId="24CF60D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9</w:t>
            </w:r>
          </w:p>
        </w:tc>
        <w:tc>
          <w:tcPr>
            <w:tcW w:w="784" w:type="dxa"/>
          </w:tcPr>
          <w:p w14:paraId="42C1DB1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10</w:t>
            </w:r>
          </w:p>
        </w:tc>
        <w:tc>
          <w:tcPr>
            <w:tcW w:w="784" w:type="dxa"/>
          </w:tcPr>
          <w:p w14:paraId="21FDC3F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11</w:t>
            </w:r>
          </w:p>
        </w:tc>
        <w:tc>
          <w:tcPr>
            <w:tcW w:w="784" w:type="dxa"/>
          </w:tcPr>
          <w:p w14:paraId="1F52A0D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12</w:t>
            </w:r>
          </w:p>
        </w:tc>
      </w:tr>
      <w:tr w:rsidR="00000000" w:rsidRPr="00943559" w14:paraId="1B36E846" w14:textId="77777777">
        <w:tc>
          <w:tcPr>
            <w:tcW w:w="12852" w:type="dxa"/>
            <w:gridSpan w:val="12"/>
          </w:tcPr>
          <w:p w14:paraId="1998EFDE" w14:textId="77777777" w:rsidR="00943559" w:rsidRPr="00943559" w:rsidRDefault="00943559">
            <w:pPr>
              <w:pStyle w:val="ConsPlusNormal"/>
              <w:jc w:val="center"/>
              <w:outlineLvl w:val="2"/>
              <w:rPr>
                <w:rFonts w:ascii="Times New Roman" w:hAnsi="Times New Roman" w:cs="Times New Roman"/>
                <w:sz w:val="24"/>
              </w:rPr>
            </w:pPr>
            <w:r w:rsidRPr="00943559">
              <w:rPr>
                <w:rFonts w:ascii="Times New Roman" w:hAnsi="Times New Roman" w:cs="Times New Roman"/>
                <w:sz w:val="24"/>
              </w:rPr>
              <w:t>Муниципальная программа муниципального образования "Город Калуга" "Развитие сельского хозяйства и регулирования рынков сельскохозяйственной продукции, сырья и продовольствия"</w:t>
            </w:r>
          </w:p>
        </w:tc>
      </w:tr>
      <w:tr w:rsidR="00000000" w:rsidRPr="00943559" w14:paraId="2942CF17" w14:textId="77777777">
        <w:tc>
          <w:tcPr>
            <w:tcW w:w="460" w:type="dxa"/>
          </w:tcPr>
          <w:p w14:paraId="247989F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2680" w:type="dxa"/>
          </w:tcPr>
          <w:p w14:paraId="65AF907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Объем валовой сельскохозяйственной продукции во всех категориях хозяйств</w:t>
            </w:r>
          </w:p>
        </w:tc>
        <w:tc>
          <w:tcPr>
            <w:tcW w:w="688" w:type="dxa"/>
          </w:tcPr>
          <w:p w14:paraId="1B46121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млн руб.</w:t>
            </w:r>
          </w:p>
        </w:tc>
        <w:tc>
          <w:tcPr>
            <w:tcW w:w="1768" w:type="dxa"/>
          </w:tcPr>
          <w:p w14:paraId="6A31465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1511,2</w:t>
            </w:r>
          </w:p>
        </w:tc>
        <w:tc>
          <w:tcPr>
            <w:tcW w:w="1768" w:type="dxa"/>
          </w:tcPr>
          <w:p w14:paraId="7F652C3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1848,5</w:t>
            </w:r>
          </w:p>
        </w:tc>
        <w:tc>
          <w:tcPr>
            <w:tcW w:w="784" w:type="dxa"/>
          </w:tcPr>
          <w:p w14:paraId="675EDA7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1948,7</w:t>
            </w:r>
          </w:p>
        </w:tc>
        <w:tc>
          <w:tcPr>
            <w:tcW w:w="784" w:type="dxa"/>
          </w:tcPr>
          <w:p w14:paraId="3CEF7A4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2061,5</w:t>
            </w:r>
          </w:p>
        </w:tc>
        <w:tc>
          <w:tcPr>
            <w:tcW w:w="784" w:type="dxa"/>
          </w:tcPr>
          <w:p w14:paraId="4A3272A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1777,9</w:t>
            </w:r>
          </w:p>
        </w:tc>
        <w:tc>
          <w:tcPr>
            <w:tcW w:w="784" w:type="dxa"/>
          </w:tcPr>
          <w:p w14:paraId="0C650C0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1874,2</w:t>
            </w:r>
          </w:p>
        </w:tc>
        <w:tc>
          <w:tcPr>
            <w:tcW w:w="784" w:type="dxa"/>
          </w:tcPr>
          <w:p w14:paraId="1B8ADAC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1974,7</w:t>
            </w:r>
          </w:p>
        </w:tc>
        <w:tc>
          <w:tcPr>
            <w:tcW w:w="784" w:type="dxa"/>
          </w:tcPr>
          <w:p w14:paraId="38F70E2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2075,8</w:t>
            </w:r>
          </w:p>
        </w:tc>
        <w:tc>
          <w:tcPr>
            <w:tcW w:w="784" w:type="dxa"/>
          </w:tcPr>
          <w:p w14:paraId="78E5F70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2648,2</w:t>
            </w:r>
          </w:p>
        </w:tc>
      </w:tr>
      <w:tr w:rsidR="00000000" w:rsidRPr="00943559" w14:paraId="1C2DEA11" w14:textId="77777777">
        <w:tc>
          <w:tcPr>
            <w:tcW w:w="460" w:type="dxa"/>
          </w:tcPr>
          <w:p w14:paraId="030F6F7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w:t>
            </w:r>
          </w:p>
        </w:tc>
        <w:tc>
          <w:tcPr>
            <w:tcW w:w="2680" w:type="dxa"/>
          </w:tcPr>
          <w:p w14:paraId="0233CE0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Количество организованных мероприятий консультационно-информационного содержания (семинаров, лекций), выставок, ярмарок, конкурсов и других мероприятий в сельском хозяйстве, направленных на стимулирование сбыта продукции и обеспечение условий функционирования агропромышленного комплекса</w:t>
            </w:r>
          </w:p>
        </w:tc>
        <w:tc>
          <w:tcPr>
            <w:tcW w:w="688" w:type="dxa"/>
          </w:tcPr>
          <w:p w14:paraId="1872781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шт.</w:t>
            </w:r>
          </w:p>
        </w:tc>
        <w:tc>
          <w:tcPr>
            <w:tcW w:w="1768" w:type="dxa"/>
          </w:tcPr>
          <w:p w14:paraId="7A7613F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38</w:t>
            </w:r>
          </w:p>
        </w:tc>
        <w:tc>
          <w:tcPr>
            <w:tcW w:w="1768" w:type="dxa"/>
          </w:tcPr>
          <w:p w14:paraId="1EE9E35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26</w:t>
            </w:r>
          </w:p>
        </w:tc>
        <w:tc>
          <w:tcPr>
            <w:tcW w:w="784" w:type="dxa"/>
          </w:tcPr>
          <w:p w14:paraId="0DC34FC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22</w:t>
            </w:r>
          </w:p>
        </w:tc>
        <w:tc>
          <w:tcPr>
            <w:tcW w:w="784" w:type="dxa"/>
          </w:tcPr>
          <w:p w14:paraId="18D96B7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22</w:t>
            </w:r>
          </w:p>
        </w:tc>
        <w:tc>
          <w:tcPr>
            <w:tcW w:w="784" w:type="dxa"/>
          </w:tcPr>
          <w:p w14:paraId="67FBFDE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22</w:t>
            </w:r>
          </w:p>
        </w:tc>
        <w:tc>
          <w:tcPr>
            <w:tcW w:w="784" w:type="dxa"/>
          </w:tcPr>
          <w:p w14:paraId="4948930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22</w:t>
            </w:r>
          </w:p>
        </w:tc>
        <w:tc>
          <w:tcPr>
            <w:tcW w:w="784" w:type="dxa"/>
          </w:tcPr>
          <w:p w14:paraId="003D8D6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22</w:t>
            </w:r>
          </w:p>
        </w:tc>
        <w:tc>
          <w:tcPr>
            <w:tcW w:w="784" w:type="dxa"/>
          </w:tcPr>
          <w:p w14:paraId="54654BD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22</w:t>
            </w:r>
          </w:p>
        </w:tc>
        <w:tc>
          <w:tcPr>
            <w:tcW w:w="784" w:type="dxa"/>
          </w:tcPr>
          <w:p w14:paraId="4D1AE77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22</w:t>
            </w:r>
          </w:p>
        </w:tc>
      </w:tr>
      <w:tr w:rsidR="00000000" w:rsidRPr="00943559" w14:paraId="37E1C155" w14:textId="77777777">
        <w:tc>
          <w:tcPr>
            <w:tcW w:w="460" w:type="dxa"/>
          </w:tcPr>
          <w:p w14:paraId="2879460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w:t>
            </w:r>
          </w:p>
        </w:tc>
        <w:tc>
          <w:tcPr>
            <w:tcW w:w="2680" w:type="dxa"/>
          </w:tcPr>
          <w:p w14:paraId="4F7F2DD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Выполнение части рекомендуемой рациональной среднедушевой нормы потребления молока (молоко и молокопродукты всего в </w:t>
            </w:r>
            <w:r w:rsidRPr="00943559">
              <w:rPr>
                <w:rFonts w:ascii="Times New Roman" w:hAnsi="Times New Roman" w:cs="Times New Roman"/>
                <w:sz w:val="24"/>
              </w:rPr>
              <w:lastRenderedPageBreak/>
              <w:t>пересчете на молоко), производимого сельскохозяйственными товаропроизводителями</w:t>
            </w:r>
          </w:p>
        </w:tc>
        <w:tc>
          <w:tcPr>
            <w:tcW w:w="688" w:type="dxa"/>
          </w:tcPr>
          <w:p w14:paraId="5D0E61A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проц.</w:t>
            </w:r>
          </w:p>
        </w:tc>
        <w:tc>
          <w:tcPr>
            <w:tcW w:w="1768" w:type="dxa"/>
          </w:tcPr>
          <w:p w14:paraId="0BC527A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3,53</w:t>
            </w:r>
          </w:p>
        </w:tc>
        <w:tc>
          <w:tcPr>
            <w:tcW w:w="1768" w:type="dxa"/>
          </w:tcPr>
          <w:p w14:paraId="258DE47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3,15</w:t>
            </w:r>
          </w:p>
        </w:tc>
        <w:tc>
          <w:tcPr>
            <w:tcW w:w="784" w:type="dxa"/>
          </w:tcPr>
          <w:p w14:paraId="4F81892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3,31</w:t>
            </w:r>
          </w:p>
        </w:tc>
        <w:tc>
          <w:tcPr>
            <w:tcW w:w="784" w:type="dxa"/>
          </w:tcPr>
          <w:p w14:paraId="3778AA8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3,87</w:t>
            </w:r>
          </w:p>
        </w:tc>
        <w:tc>
          <w:tcPr>
            <w:tcW w:w="784" w:type="dxa"/>
          </w:tcPr>
          <w:p w14:paraId="2B3246A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2,71</w:t>
            </w:r>
          </w:p>
        </w:tc>
        <w:tc>
          <w:tcPr>
            <w:tcW w:w="784" w:type="dxa"/>
          </w:tcPr>
          <w:p w14:paraId="42CD06B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2,71</w:t>
            </w:r>
          </w:p>
        </w:tc>
        <w:tc>
          <w:tcPr>
            <w:tcW w:w="784" w:type="dxa"/>
          </w:tcPr>
          <w:p w14:paraId="4E87DEC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2,73</w:t>
            </w:r>
          </w:p>
        </w:tc>
        <w:tc>
          <w:tcPr>
            <w:tcW w:w="784" w:type="dxa"/>
          </w:tcPr>
          <w:p w14:paraId="4D7AE7B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2,75</w:t>
            </w:r>
          </w:p>
        </w:tc>
        <w:tc>
          <w:tcPr>
            <w:tcW w:w="784" w:type="dxa"/>
          </w:tcPr>
          <w:p w14:paraId="7F1731E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2,75</w:t>
            </w:r>
          </w:p>
        </w:tc>
      </w:tr>
      <w:tr w:rsidR="00000000" w:rsidRPr="00943559" w14:paraId="0837C08C" w14:textId="77777777">
        <w:tc>
          <w:tcPr>
            <w:tcW w:w="460" w:type="dxa"/>
          </w:tcPr>
          <w:p w14:paraId="6AC2BB0F"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w:t>
            </w:r>
          </w:p>
        </w:tc>
        <w:tc>
          <w:tcPr>
            <w:tcW w:w="2680" w:type="dxa"/>
          </w:tcPr>
          <w:p w14:paraId="4B8F1ED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Выполнение части рекомендуемой рациональной среднедушевой нормы потребления картофеля, производимого сельскохозяйственными товаропроизводителями</w:t>
            </w:r>
          </w:p>
        </w:tc>
        <w:tc>
          <w:tcPr>
            <w:tcW w:w="688" w:type="dxa"/>
          </w:tcPr>
          <w:p w14:paraId="4C9F09A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проц.</w:t>
            </w:r>
          </w:p>
        </w:tc>
        <w:tc>
          <w:tcPr>
            <w:tcW w:w="1768" w:type="dxa"/>
          </w:tcPr>
          <w:p w14:paraId="0C41321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1,20</w:t>
            </w:r>
          </w:p>
        </w:tc>
        <w:tc>
          <w:tcPr>
            <w:tcW w:w="1768" w:type="dxa"/>
          </w:tcPr>
          <w:p w14:paraId="3C2A821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0,64</w:t>
            </w:r>
          </w:p>
        </w:tc>
        <w:tc>
          <w:tcPr>
            <w:tcW w:w="784" w:type="dxa"/>
          </w:tcPr>
          <w:p w14:paraId="45CD132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0,97</w:t>
            </w:r>
          </w:p>
        </w:tc>
        <w:tc>
          <w:tcPr>
            <w:tcW w:w="784" w:type="dxa"/>
          </w:tcPr>
          <w:p w14:paraId="6765A45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1,29</w:t>
            </w:r>
          </w:p>
        </w:tc>
        <w:tc>
          <w:tcPr>
            <w:tcW w:w="784" w:type="dxa"/>
          </w:tcPr>
          <w:p w14:paraId="415EE5F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1,60</w:t>
            </w:r>
          </w:p>
        </w:tc>
        <w:tc>
          <w:tcPr>
            <w:tcW w:w="784" w:type="dxa"/>
          </w:tcPr>
          <w:p w14:paraId="70A9035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2,09</w:t>
            </w:r>
          </w:p>
        </w:tc>
        <w:tc>
          <w:tcPr>
            <w:tcW w:w="784" w:type="dxa"/>
          </w:tcPr>
          <w:p w14:paraId="1EF19C1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2,61</w:t>
            </w:r>
          </w:p>
        </w:tc>
        <w:tc>
          <w:tcPr>
            <w:tcW w:w="784" w:type="dxa"/>
          </w:tcPr>
          <w:p w14:paraId="35FEBBE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3,12</w:t>
            </w:r>
          </w:p>
        </w:tc>
        <w:tc>
          <w:tcPr>
            <w:tcW w:w="784" w:type="dxa"/>
          </w:tcPr>
          <w:p w14:paraId="087B960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3,12</w:t>
            </w:r>
          </w:p>
        </w:tc>
      </w:tr>
      <w:tr w:rsidR="00000000" w:rsidRPr="00943559" w14:paraId="1918F056" w14:textId="77777777">
        <w:tc>
          <w:tcPr>
            <w:tcW w:w="460" w:type="dxa"/>
          </w:tcPr>
          <w:p w14:paraId="5DE2763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5</w:t>
            </w:r>
          </w:p>
        </w:tc>
        <w:tc>
          <w:tcPr>
            <w:tcW w:w="2680" w:type="dxa"/>
          </w:tcPr>
          <w:p w14:paraId="53DD7D5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Выполнение части рекомендуемой рациональной среднедушевой нормы потребления овощей, производимых сельскохозяйственными товаропроизводителями</w:t>
            </w:r>
          </w:p>
        </w:tc>
        <w:tc>
          <w:tcPr>
            <w:tcW w:w="688" w:type="dxa"/>
          </w:tcPr>
          <w:p w14:paraId="731E1AE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проц.</w:t>
            </w:r>
          </w:p>
        </w:tc>
        <w:tc>
          <w:tcPr>
            <w:tcW w:w="1768" w:type="dxa"/>
          </w:tcPr>
          <w:p w14:paraId="64FB789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0,31</w:t>
            </w:r>
          </w:p>
        </w:tc>
        <w:tc>
          <w:tcPr>
            <w:tcW w:w="1768" w:type="dxa"/>
          </w:tcPr>
          <w:p w14:paraId="1E4D52B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0,92</w:t>
            </w:r>
          </w:p>
        </w:tc>
        <w:tc>
          <w:tcPr>
            <w:tcW w:w="784" w:type="dxa"/>
          </w:tcPr>
          <w:p w14:paraId="176B93A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1,13</w:t>
            </w:r>
          </w:p>
        </w:tc>
        <w:tc>
          <w:tcPr>
            <w:tcW w:w="784" w:type="dxa"/>
          </w:tcPr>
          <w:p w14:paraId="150CE8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1,34</w:t>
            </w:r>
          </w:p>
        </w:tc>
        <w:tc>
          <w:tcPr>
            <w:tcW w:w="784" w:type="dxa"/>
          </w:tcPr>
          <w:p w14:paraId="2B4A019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1,54</w:t>
            </w:r>
          </w:p>
        </w:tc>
        <w:tc>
          <w:tcPr>
            <w:tcW w:w="784" w:type="dxa"/>
          </w:tcPr>
          <w:p w14:paraId="512BD0A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2,35</w:t>
            </w:r>
          </w:p>
        </w:tc>
        <w:tc>
          <w:tcPr>
            <w:tcW w:w="784" w:type="dxa"/>
          </w:tcPr>
          <w:p w14:paraId="18F0657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3,17</w:t>
            </w:r>
          </w:p>
        </w:tc>
        <w:tc>
          <w:tcPr>
            <w:tcW w:w="784" w:type="dxa"/>
          </w:tcPr>
          <w:p w14:paraId="59726FE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4,02</w:t>
            </w:r>
          </w:p>
        </w:tc>
        <w:tc>
          <w:tcPr>
            <w:tcW w:w="784" w:type="dxa"/>
          </w:tcPr>
          <w:p w14:paraId="163C0F0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4,02</w:t>
            </w:r>
          </w:p>
        </w:tc>
      </w:tr>
      <w:tr w:rsidR="00000000" w:rsidRPr="00943559" w14:paraId="6E372A1B" w14:textId="77777777">
        <w:tc>
          <w:tcPr>
            <w:tcW w:w="12852" w:type="dxa"/>
            <w:gridSpan w:val="12"/>
          </w:tcPr>
          <w:p w14:paraId="6CC8CB96" w14:textId="77777777" w:rsidR="00943559" w:rsidRPr="00943559" w:rsidRDefault="00943559">
            <w:pPr>
              <w:pStyle w:val="ConsPlusNormal"/>
              <w:jc w:val="center"/>
              <w:outlineLvl w:val="3"/>
              <w:rPr>
                <w:rFonts w:ascii="Times New Roman" w:hAnsi="Times New Roman" w:cs="Times New Roman"/>
                <w:sz w:val="24"/>
              </w:rPr>
            </w:pPr>
            <w:r w:rsidRPr="00943559">
              <w:rPr>
                <w:rFonts w:ascii="Times New Roman" w:hAnsi="Times New Roman" w:cs="Times New Roman"/>
                <w:sz w:val="24"/>
              </w:rPr>
              <w:t>Подпрограмма "Развитие молочного скотоводства в муниципальном образовании "Город Калуга"</w:t>
            </w:r>
          </w:p>
        </w:tc>
      </w:tr>
      <w:tr w:rsidR="00000000" w:rsidRPr="00943559" w14:paraId="0120CF51" w14:textId="77777777">
        <w:tc>
          <w:tcPr>
            <w:tcW w:w="460" w:type="dxa"/>
          </w:tcPr>
          <w:p w14:paraId="55574E4F"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2680" w:type="dxa"/>
          </w:tcPr>
          <w:p w14:paraId="11641A5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Поголовье крупного рогатого скота сельскохозяйственных товаропроизводителей</w:t>
            </w:r>
          </w:p>
        </w:tc>
        <w:tc>
          <w:tcPr>
            <w:tcW w:w="688" w:type="dxa"/>
          </w:tcPr>
          <w:p w14:paraId="48528BA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гол.</w:t>
            </w:r>
          </w:p>
        </w:tc>
        <w:tc>
          <w:tcPr>
            <w:tcW w:w="1768" w:type="dxa"/>
          </w:tcPr>
          <w:p w14:paraId="21C4C45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1767</w:t>
            </w:r>
          </w:p>
        </w:tc>
        <w:tc>
          <w:tcPr>
            <w:tcW w:w="1768" w:type="dxa"/>
          </w:tcPr>
          <w:p w14:paraId="14ADE1D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1675</w:t>
            </w:r>
          </w:p>
        </w:tc>
        <w:tc>
          <w:tcPr>
            <w:tcW w:w="784" w:type="dxa"/>
          </w:tcPr>
          <w:p w14:paraId="6DBD44C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1710</w:t>
            </w:r>
          </w:p>
        </w:tc>
        <w:tc>
          <w:tcPr>
            <w:tcW w:w="784" w:type="dxa"/>
          </w:tcPr>
          <w:p w14:paraId="11045A1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1780</w:t>
            </w:r>
          </w:p>
        </w:tc>
        <w:tc>
          <w:tcPr>
            <w:tcW w:w="784" w:type="dxa"/>
          </w:tcPr>
          <w:p w14:paraId="6EFFF4A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1306</w:t>
            </w:r>
          </w:p>
        </w:tc>
        <w:tc>
          <w:tcPr>
            <w:tcW w:w="784" w:type="dxa"/>
          </w:tcPr>
          <w:p w14:paraId="6C59602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1310</w:t>
            </w:r>
          </w:p>
        </w:tc>
        <w:tc>
          <w:tcPr>
            <w:tcW w:w="784" w:type="dxa"/>
          </w:tcPr>
          <w:p w14:paraId="3BCB1FC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1315</w:t>
            </w:r>
          </w:p>
        </w:tc>
        <w:tc>
          <w:tcPr>
            <w:tcW w:w="784" w:type="dxa"/>
          </w:tcPr>
          <w:p w14:paraId="7A8EB3C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1320</w:t>
            </w:r>
          </w:p>
        </w:tc>
        <w:tc>
          <w:tcPr>
            <w:tcW w:w="784" w:type="dxa"/>
          </w:tcPr>
          <w:p w14:paraId="4F94237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1320</w:t>
            </w:r>
          </w:p>
        </w:tc>
      </w:tr>
      <w:tr w:rsidR="00000000" w:rsidRPr="00943559" w14:paraId="51110FDF" w14:textId="77777777">
        <w:tc>
          <w:tcPr>
            <w:tcW w:w="460" w:type="dxa"/>
          </w:tcPr>
          <w:p w14:paraId="62BE166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w:t>
            </w:r>
          </w:p>
        </w:tc>
        <w:tc>
          <w:tcPr>
            <w:tcW w:w="2680" w:type="dxa"/>
          </w:tcPr>
          <w:p w14:paraId="316EBEF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Поголовье коров сельскохозяйственных товаропроизводителей</w:t>
            </w:r>
          </w:p>
        </w:tc>
        <w:tc>
          <w:tcPr>
            <w:tcW w:w="688" w:type="dxa"/>
          </w:tcPr>
          <w:p w14:paraId="00A1FD7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гол.</w:t>
            </w:r>
          </w:p>
        </w:tc>
        <w:tc>
          <w:tcPr>
            <w:tcW w:w="1768" w:type="dxa"/>
          </w:tcPr>
          <w:p w14:paraId="6185032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754</w:t>
            </w:r>
          </w:p>
        </w:tc>
        <w:tc>
          <w:tcPr>
            <w:tcW w:w="1768" w:type="dxa"/>
          </w:tcPr>
          <w:p w14:paraId="46D81D2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705</w:t>
            </w:r>
          </w:p>
        </w:tc>
        <w:tc>
          <w:tcPr>
            <w:tcW w:w="784" w:type="dxa"/>
          </w:tcPr>
          <w:p w14:paraId="6BE463B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720</w:t>
            </w:r>
          </w:p>
        </w:tc>
        <w:tc>
          <w:tcPr>
            <w:tcW w:w="784" w:type="dxa"/>
          </w:tcPr>
          <w:p w14:paraId="33D28D4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800</w:t>
            </w:r>
          </w:p>
        </w:tc>
        <w:tc>
          <w:tcPr>
            <w:tcW w:w="784" w:type="dxa"/>
          </w:tcPr>
          <w:p w14:paraId="2F825A9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510</w:t>
            </w:r>
          </w:p>
        </w:tc>
        <w:tc>
          <w:tcPr>
            <w:tcW w:w="784" w:type="dxa"/>
          </w:tcPr>
          <w:p w14:paraId="36DB555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510</w:t>
            </w:r>
          </w:p>
        </w:tc>
        <w:tc>
          <w:tcPr>
            <w:tcW w:w="784" w:type="dxa"/>
          </w:tcPr>
          <w:p w14:paraId="17659A5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510</w:t>
            </w:r>
          </w:p>
        </w:tc>
        <w:tc>
          <w:tcPr>
            <w:tcW w:w="784" w:type="dxa"/>
          </w:tcPr>
          <w:p w14:paraId="2FDEA3C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510</w:t>
            </w:r>
          </w:p>
        </w:tc>
        <w:tc>
          <w:tcPr>
            <w:tcW w:w="784" w:type="dxa"/>
          </w:tcPr>
          <w:p w14:paraId="0B3D7DD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510</w:t>
            </w:r>
          </w:p>
        </w:tc>
      </w:tr>
      <w:tr w:rsidR="00000000" w:rsidRPr="00943559" w14:paraId="4116E8D1" w14:textId="77777777">
        <w:tc>
          <w:tcPr>
            <w:tcW w:w="460" w:type="dxa"/>
          </w:tcPr>
          <w:p w14:paraId="169AC06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w:t>
            </w:r>
          </w:p>
        </w:tc>
        <w:tc>
          <w:tcPr>
            <w:tcW w:w="2680" w:type="dxa"/>
          </w:tcPr>
          <w:p w14:paraId="49D3A92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Валовое производство молока сельскохозяйственными товаропроизводителями</w:t>
            </w:r>
          </w:p>
        </w:tc>
        <w:tc>
          <w:tcPr>
            <w:tcW w:w="688" w:type="dxa"/>
          </w:tcPr>
          <w:p w14:paraId="580C009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w:t>
            </w:r>
          </w:p>
        </w:tc>
        <w:tc>
          <w:tcPr>
            <w:tcW w:w="1768" w:type="dxa"/>
          </w:tcPr>
          <w:p w14:paraId="5F7ED9F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4059,8</w:t>
            </w:r>
          </w:p>
        </w:tc>
        <w:tc>
          <w:tcPr>
            <w:tcW w:w="1768" w:type="dxa"/>
          </w:tcPr>
          <w:p w14:paraId="207D05B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3606,0</w:t>
            </w:r>
          </w:p>
        </w:tc>
        <w:tc>
          <w:tcPr>
            <w:tcW w:w="784" w:type="dxa"/>
          </w:tcPr>
          <w:p w14:paraId="77520D2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3780,0</w:t>
            </w:r>
          </w:p>
        </w:tc>
        <w:tc>
          <w:tcPr>
            <w:tcW w:w="784" w:type="dxa"/>
          </w:tcPr>
          <w:p w14:paraId="21CFAE2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4408,0</w:t>
            </w:r>
          </w:p>
        </w:tc>
        <w:tc>
          <w:tcPr>
            <w:tcW w:w="784" w:type="dxa"/>
          </w:tcPr>
          <w:p w14:paraId="3758899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3087,7</w:t>
            </w:r>
          </w:p>
        </w:tc>
        <w:tc>
          <w:tcPr>
            <w:tcW w:w="784" w:type="dxa"/>
          </w:tcPr>
          <w:p w14:paraId="5AA3895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3100,0</w:t>
            </w:r>
          </w:p>
        </w:tc>
        <w:tc>
          <w:tcPr>
            <w:tcW w:w="784" w:type="dxa"/>
          </w:tcPr>
          <w:p w14:paraId="4ED9023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3120,0</w:t>
            </w:r>
          </w:p>
        </w:tc>
        <w:tc>
          <w:tcPr>
            <w:tcW w:w="784" w:type="dxa"/>
          </w:tcPr>
          <w:p w14:paraId="7636942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3150,0</w:t>
            </w:r>
          </w:p>
        </w:tc>
        <w:tc>
          <w:tcPr>
            <w:tcW w:w="784" w:type="dxa"/>
          </w:tcPr>
          <w:p w14:paraId="26DE816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3150,0</w:t>
            </w:r>
          </w:p>
        </w:tc>
      </w:tr>
      <w:tr w:rsidR="00000000" w:rsidRPr="00943559" w14:paraId="32C96FED" w14:textId="77777777">
        <w:tc>
          <w:tcPr>
            <w:tcW w:w="460" w:type="dxa"/>
          </w:tcPr>
          <w:p w14:paraId="26EE6DB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w:t>
            </w:r>
          </w:p>
        </w:tc>
        <w:tc>
          <w:tcPr>
            <w:tcW w:w="2680" w:type="dxa"/>
          </w:tcPr>
          <w:p w14:paraId="23F3225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Реализация молока сельскохозяйственными товаропроизводителями</w:t>
            </w:r>
          </w:p>
        </w:tc>
        <w:tc>
          <w:tcPr>
            <w:tcW w:w="688" w:type="dxa"/>
          </w:tcPr>
          <w:p w14:paraId="4179A49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w:t>
            </w:r>
          </w:p>
        </w:tc>
        <w:tc>
          <w:tcPr>
            <w:tcW w:w="1768" w:type="dxa"/>
          </w:tcPr>
          <w:p w14:paraId="72AD3E0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3719,3</w:t>
            </w:r>
          </w:p>
        </w:tc>
        <w:tc>
          <w:tcPr>
            <w:tcW w:w="1768" w:type="dxa"/>
          </w:tcPr>
          <w:p w14:paraId="7B3088D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3303,2</w:t>
            </w:r>
          </w:p>
        </w:tc>
        <w:tc>
          <w:tcPr>
            <w:tcW w:w="784" w:type="dxa"/>
          </w:tcPr>
          <w:p w14:paraId="0FFDE63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3462,5</w:t>
            </w:r>
          </w:p>
        </w:tc>
        <w:tc>
          <w:tcPr>
            <w:tcW w:w="784" w:type="dxa"/>
          </w:tcPr>
          <w:p w14:paraId="1A7489B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4037,7</w:t>
            </w:r>
          </w:p>
        </w:tc>
        <w:tc>
          <w:tcPr>
            <w:tcW w:w="784" w:type="dxa"/>
          </w:tcPr>
          <w:p w14:paraId="03D3255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2788,5</w:t>
            </w:r>
          </w:p>
        </w:tc>
        <w:tc>
          <w:tcPr>
            <w:tcW w:w="784" w:type="dxa"/>
          </w:tcPr>
          <w:p w14:paraId="564D475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2800,0</w:t>
            </w:r>
          </w:p>
        </w:tc>
        <w:tc>
          <w:tcPr>
            <w:tcW w:w="784" w:type="dxa"/>
          </w:tcPr>
          <w:p w14:paraId="6DB787C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2818,0</w:t>
            </w:r>
          </w:p>
        </w:tc>
        <w:tc>
          <w:tcPr>
            <w:tcW w:w="784" w:type="dxa"/>
          </w:tcPr>
          <w:p w14:paraId="34E205E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2845,1</w:t>
            </w:r>
          </w:p>
        </w:tc>
        <w:tc>
          <w:tcPr>
            <w:tcW w:w="784" w:type="dxa"/>
          </w:tcPr>
          <w:p w14:paraId="5E09A34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2845,1</w:t>
            </w:r>
          </w:p>
        </w:tc>
      </w:tr>
      <w:tr w:rsidR="00000000" w:rsidRPr="00943559" w14:paraId="2E74BB7F" w14:textId="77777777">
        <w:tc>
          <w:tcPr>
            <w:tcW w:w="460" w:type="dxa"/>
          </w:tcPr>
          <w:p w14:paraId="74D7931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5</w:t>
            </w:r>
          </w:p>
        </w:tc>
        <w:tc>
          <w:tcPr>
            <w:tcW w:w="2680" w:type="dxa"/>
          </w:tcPr>
          <w:p w14:paraId="0D33AC5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Надой на корову в год сельскохозяйственными товаропроизводителями</w:t>
            </w:r>
          </w:p>
        </w:tc>
        <w:tc>
          <w:tcPr>
            <w:tcW w:w="688" w:type="dxa"/>
          </w:tcPr>
          <w:p w14:paraId="126708D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кг</w:t>
            </w:r>
          </w:p>
        </w:tc>
        <w:tc>
          <w:tcPr>
            <w:tcW w:w="1768" w:type="dxa"/>
          </w:tcPr>
          <w:p w14:paraId="15CA7F9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4845,0</w:t>
            </w:r>
          </w:p>
        </w:tc>
        <w:tc>
          <w:tcPr>
            <w:tcW w:w="1768" w:type="dxa"/>
          </w:tcPr>
          <w:p w14:paraId="148D7DC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5115,0</w:t>
            </w:r>
          </w:p>
        </w:tc>
        <w:tc>
          <w:tcPr>
            <w:tcW w:w="784" w:type="dxa"/>
          </w:tcPr>
          <w:p w14:paraId="131EFE6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5250,0</w:t>
            </w:r>
          </w:p>
        </w:tc>
        <w:tc>
          <w:tcPr>
            <w:tcW w:w="784" w:type="dxa"/>
          </w:tcPr>
          <w:p w14:paraId="2713923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5510,0</w:t>
            </w:r>
          </w:p>
        </w:tc>
        <w:tc>
          <w:tcPr>
            <w:tcW w:w="784" w:type="dxa"/>
          </w:tcPr>
          <w:p w14:paraId="34DCE9B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6054,0</w:t>
            </w:r>
          </w:p>
        </w:tc>
        <w:tc>
          <w:tcPr>
            <w:tcW w:w="784" w:type="dxa"/>
          </w:tcPr>
          <w:p w14:paraId="19FE47D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6078,0</w:t>
            </w:r>
          </w:p>
        </w:tc>
        <w:tc>
          <w:tcPr>
            <w:tcW w:w="784" w:type="dxa"/>
          </w:tcPr>
          <w:p w14:paraId="4B1654A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6117,0</w:t>
            </w:r>
          </w:p>
        </w:tc>
        <w:tc>
          <w:tcPr>
            <w:tcW w:w="784" w:type="dxa"/>
          </w:tcPr>
          <w:p w14:paraId="32BA4CD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6176,0</w:t>
            </w:r>
          </w:p>
        </w:tc>
        <w:tc>
          <w:tcPr>
            <w:tcW w:w="784" w:type="dxa"/>
          </w:tcPr>
          <w:p w14:paraId="302249C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6176,0</w:t>
            </w:r>
          </w:p>
        </w:tc>
      </w:tr>
      <w:tr w:rsidR="00000000" w:rsidRPr="00943559" w14:paraId="5BA6D23A" w14:textId="77777777">
        <w:tc>
          <w:tcPr>
            <w:tcW w:w="12852" w:type="dxa"/>
            <w:gridSpan w:val="12"/>
          </w:tcPr>
          <w:p w14:paraId="4F49C210" w14:textId="77777777" w:rsidR="00943559" w:rsidRPr="00943559" w:rsidRDefault="00943559">
            <w:pPr>
              <w:pStyle w:val="ConsPlusNormal"/>
              <w:jc w:val="center"/>
              <w:outlineLvl w:val="3"/>
              <w:rPr>
                <w:rFonts w:ascii="Times New Roman" w:hAnsi="Times New Roman" w:cs="Times New Roman"/>
                <w:sz w:val="24"/>
              </w:rPr>
            </w:pPr>
            <w:r w:rsidRPr="00943559">
              <w:rPr>
                <w:rFonts w:ascii="Times New Roman" w:hAnsi="Times New Roman" w:cs="Times New Roman"/>
                <w:sz w:val="24"/>
              </w:rPr>
              <w:t>Подпрограмма "По сохранению и воспроизводству плодородия почв, поддержке отдельных отраслей сельскохозяйственного производства сельскохозяйственных товаропроизводителей, расположенных на территории муниципального образования "Город Калуга"</w:t>
            </w:r>
          </w:p>
        </w:tc>
      </w:tr>
      <w:tr w:rsidR="00000000" w:rsidRPr="00943559" w14:paraId="06708A7A" w14:textId="77777777">
        <w:tc>
          <w:tcPr>
            <w:tcW w:w="460" w:type="dxa"/>
          </w:tcPr>
          <w:p w14:paraId="29DBE2EC"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2680" w:type="dxa"/>
          </w:tcPr>
          <w:p w14:paraId="739D482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Валовое производство зерна сельскохозяйственными товаропроизводителями</w:t>
            </w:r>
          </w:p>
        </w:tc>
        <w:tc>
          <w:tcPr>
            <w:tcW w:w="688" w:type="dxa"/>
          </w:tcPr>
          <w:p w14:paraId="73E5165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w:t>
            </w:r>
          </w:p>
        </w:tc>
        <w:tc>
          <w:tcPr>
            <w:tcW w:w="1768" w:type="dxa"/>
          </w:tcPr>
          <w:p w14:paraId="3698021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1756,85</w:t>
            </w:r>
          </w:p>
        </w:tc>
        <w:tc>
          <w:tcPr>
            <w:tcW w:w="1768" w:type="dxa"/>
          </w:tcPr>
          <w:p w14:paraId="0094320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1510</w:t>
            </w:r>
          </w:p>
        </w:tc>
        <w:tc>
          <w:tcPr>
            <w:tcW w:w="784" w:type="dxa"/>
          </w:tcPr>
          <w:p w14:paraId="504EEC1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1528</w:t>
            </w:r>
          </w:p>
        </w:tc>
        <w:tc>
          <w:tcPr>
            <w:tcW w:w="784" w:type="dxa"/>
          </w:tcPr>
          <w:p w14:paraId="7EC3E9C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1548</w:t>
            </w:r>
          </w:p>
        </w:tc>
        <w:tc>
          <w:tcPr>
            <w:tcW w:w="784" w:type="dxa"/>
          </w:tcPr>
          <w:p w14:paraId="3CEC37C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1568</w:t>
            </w:r>
          </w:p>
        </w:tc>
        <w:tc>
          <w:tcPr>
            <w:tcW w:w="784" w:type="dxa"/>
          </w:tcPr>
          <w:p w14:paraId="4D25C2C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1710</w:t>
            </w:r>
          </w:p>
        </w:tc>
        <w:tc>
          <w:tcPr>
            <w:tcW w:w="784" w:type="dxa"/>
          </w:tcPr>
          <w:p w14:paraId="3CAF6B6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1850</w:t>
            </w:r>
          </w:p>
        </w:tc>
        <w:tc>
          <w:tcPr>
            <w:tcW w:w="784" w:type="dxa"/>
          </w:tcPr>
          <w:p w14:paraId="30B7E69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784" w:type="dxa"/>
          </w:tcPr>
          <w:p w14:paraId="1A172EF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r>
      <w:tr w:rsidR="00000000" w:rsidRPr="00943559" w14:paraId="6DBD0D0D" w14:textId="77777777">
        <w:tc>
          <w:tcPr>
            <w:tcW w:w="460" w:type="dxa"/>
          </w:tcPr>
          <w:p w14:paraId="267D234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w:t>
            </w:r>
          </w:p>
        </w:tc>
        <w:tc>
          <w:tcPr>
            <w:tcW w:w="2680" w:type="dxa"/>
          </w:tcPr>
          <w:p w14:paraId="29BEC35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Валовое производство картофеля сельскохозяйственными товаропроизводителями</w:t>
            </w:r>
          </w:p>
        </w:tc>
        <w:tc>
          <w:tcPr>
            <w:tcW w:w="688" w:type="dxa"/>
          </w:tcPr>
          <w:p w14:paraId="1658C01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w:t>
            </w:r>
          </w:p>
        </w:tc>
        <w:tc>
          <w:tcPr>
            <w:tcW w:w="1768" w:type="dxa"/>
          </w:tcPr>
          <w:p w14:paraId="65CD0F6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383,4</w:t>
            </w:r>
          </w:p>
        </w:tc>
        <w:tc>
          <w:tcPr>
            <w:tcW w:w="1768" w:type="dxa"/>
          </w:tcPr>
          <w:p w14:paraId="06D4202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204</w:t>
            </w:r>
          </w:p>
        </w:tc>
        <w:tc>
          <w:tcPr>
            <w:tcW w:w="784" w:type="dxa"/>
          </w:tcPr>
          <w:p w14:paraId="12E36F0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305</w:t>
            </w:r>
          </w:p>
        </w:tc>
        <w:tc>
          <w:tcPr>
            <w:tcW w:w="784" w:type="dxa"/>
          </w:tcPr>
          <w:p w14:paraId="3A277C7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405</w:t>
            </w:r>
          </w:p>
        </w:tc>
        <w:tc>
          <w:tcPr>
            <w:tcW w:w="784" w:type="dxa"/>
          </w:tcPr>
          <w:p w14:paraId="17DDE28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505</w:t>
            </w:r>
          </w:p>
        </w:tc>
        <w:tc>
          <w:tcPr>
            <w:tcW w:w="784" w:type="dxa"/>
          </w:tcPr>
          <w:p w14:paraId="364828F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670</w:t>
            </w:r>
          </w:p>
        </w:tc>
        <w:tc>
          <w:tcPr>
            <w:tcW w:w="784" w:type="dxa"/>
          </w:tcPr>
          <w:p w14:paraId="09584FF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835</w:t>
            </w:r>
          </w:p>
        </w:tc>
        <w:tc>
          <w:tcPr>
            <w:tcW w:w="784" w:type="dxa"/>
          </w:tcPr>
          <w:p w14:paraId="1C0188F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w:t>
            </w:r>
          </w:p>
        </w:tc>
        <w:tc>
          <w:tcPr>
            <w:tcW w:w="784" w:type="dxa"/>
          </w:tcPr>
          <w:p w14:paraId="01EFF60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w:t>
            </w:r>
          </w:p>
        </w:tc>
      </w:tr>
      <w:tr w:rsidR="00000000" w:rsidRPr="00943559" w14:paraId="49AB5726" w14:textId="77777777">
        <w:tc>
          <w:tcPr>
            <w:tcW w:w="460" w:type="dxa"/>
          </w:tcPr>
          <w:p w14:paraId="08AAAEA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w:t>
            </w:r>
          </w:p>
        </w:tc>
        <w:tc>
          <w:tcPr>
            <w:tcW w:w="2680" w:type="dxa"/>
          </w:tcPr>
          <w:p w14:paraId="16FA071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Валовое производство овощей сельскохозяйственными товаропроизводителями</w:t>
            </w:r>
          </w:p>
        </w:tc>
        <w:tc>
          <w:tcPr>
            <w:tcW w:w="688" w:type="dxa"/>
          </w:tcPr>
          <w:p w14:paraId="10EFDF5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т</w:t>
            </w:r>
          </w:p>
        </w:tc>
        <w:tc>
          <w:tcPr>
            <w:tcW w:w="1768" w:type="dxa"/>
          </w:tcPr>
          <w:p w14:paraId="5D5702F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156,6</w:t>
            </w:r>
          </w:p>
        </w:tc>
        <w:tc>
          <w:tcPr>
            <w:tcW w:w="1768" w:type="dxa"/>
          </w:tcPr>
          <w:p w14:paraId="6E197DB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454</w:t>
            </w:r>
          </w:p>
        </w:tc>
        <w:tc>
          <w:tcPr>
            <w:tcW w:w="784" w:type="dxa"/>
          </w:tcPr>
          <w:p w14:paraId="62F8DA5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555</w:t>
            </w:r>
          </w:p>
        </w:tc>
        <w:tc>
          <w:tcPr>
            <w:tcW w:w="784" w:type="dxa"/>
          </w:tcPr>
          <w:p w14:paraId="7FDCA44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655</w:t>
            </w:r>
          </w:p>
        </w:tc>
        <w:tc>
          <w:tcPr>
            <w:tcW w:w="784" w:type="dxa"/>
          </w:tcPr>
          <w:p w14:paraId="4E980B5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755</w:t>
            </w:r>
          </w:p>
        </w:tc>
        <w:tc>
          <w:tcPr>
            <w:tcW w:w="784" w:type="dxa"/>
          </w:tcPr>
          <w:p w14:paraId="39F8F67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1170</w:t>
            </w:r>
          </w:p>
        </w:tc>
        <w:tc>
          <w:tcPr>
            <w:tcW w:w="784" w:type="dxa"/>
          </w:tcPr>
          <w:p w14:paraId="1F14A4A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1580</w:t>
            </w:r>
          </w:p>
        </w:tc>
        <w:tc>
          <w:tcPr>
            <w:tcW w:w="784" w:type="dxa"/>
          </w:tcPr>
          <w:p w14:paraId="75FD579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784" w:type="dxa"/>
          </w:tcPr>
          <w:p w14:paraId="1315E2D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r>
      <w:tr w:rsidR="00000000" w:rsidRPr="00943559" w14:paraId="323B14A6" w14:textId="77777777">
        <w:tc>
          <w:tcPr>
            <w:tcW w:w="460" w:type="dxa"/>
          </w:tcPr>
          <w:p w14:paraId="4D3B23DF"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w:t>
            </w:r>
          </w:p>
        </w:tc>
        <w:tc>
          <w:tcPr>
            <w:tcW w:w="2680" w:type="dxa"/>
          </w:tcPr>
          <w:p w14:paraId="70DBFE6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Увеличение посевных площадей </w:t>
            </w:r>
            <w:r w:rsidRPr="00943559">
              <w:rPr>
                <w:rFonts w:ascii="Times New Roman" w:hAnsi="Times New Roman" w:cs="Times New Roman"/>
                <w:sz w:val="24"/>
              </w:rPr>
              <w:lastRenderedPageBreak/>
              <w:t>сельскохозяйственных культур сельскохозяйственными товаропроизводителями, в том числе за счет вовлечения в сельскохозяйственный оборот неиспользуемых земель</w:t>
            </w:r>
          </w:p>
        </w:tc>
        <w:tc>
          <w:tcPr>
            <w:tcW w:w="688" w:type="dxa"/>
          </w:tcPr>
          <w:p w14:paraId="42BB677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га</w:t>
            </w:r>
          </w:p>
        </w:tc>
        <w:tc>
          <w:tcPr>
            <w:tcW w:w="1768" w:type="dxa"/>
          </w:tcPr>
          <w:p w14:paraId="2A7D4D5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4446,3</w:t>
            </w:r>
          </w:p>
        </w:tc>
        <w:tc>
          <w:tcPr>
            <w:tcW w:w="1768" w:type="dxa"/>
          </w:tcPr>
          <w:p w14:paraId="240C1D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4105,7</w:t>
            </w:r>
          </w:p>
        </w:tc>
        <w:tc>
          <w:tcPr>
            <w:tcW w:w="784" w:type="dxa"/>
          </w:tcPr>
          <w:p w14:paraId="7FDE3C3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4200</w:t>
            </w:r>
          </w:p>
        </w:tc>
        <w:tc>
          <w:tcPr>
            <w:tcW w:w="784" w:type="dxa"/>
          </w:tcPr>
          <w:p w14:paraId="0BB918A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4350</w:t>
            </w:r>
          </w:p>
        </w:tc>
        <w:tc>
          <w:tcPr>
            <w:tcW w:w="784" w:type="dxa"/>
          </w:tcPr>
          <w:p w14:paraId="56F345C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4500</w:t>
            </w:r>
          </w:p>
        </w:tc>
        <w:tc>
          <w:tcPr>
            <w:tcW w:w="784" w:type="dxa"/>
          </w:tcPr>
          <w:p w14:paraId="4DC913A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4550</w:t>
            </w:r>
          </w:p>
        </w:tc>
        <w:tc>
          <w:tcPr>
            <w:tcW w:w="784" w:type="dxa"/>
          </w:tcPr>
          <w:p w14:paraId="36049DA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784" w:type="dxa"/>
          </w:tcPr>
          <w:p w14:paraId="6A20E64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5200</w:t>
            </w:r>
          </w:p>
        </w:tc>
        <w:tc>
          <w:tcPr>
            <w:tcW w:w="784" w:type="dxa"/>
          </w:tcPr>
          <w:p w14:paraId="0B2F577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5200</w:t>
            </w:r>
          </w:p>
        </w:tc>
      </w:tr>
    </w:tbl>
    <w:p w14:paraId="1F93E26C" w14:textId="77777777" w:rsidR="00943559" w:rsidRPr="00943559" w:rsidRDefault="00943559">
      <w:pPr>
        <w:pStyle w:val="ConsPlusNormal"/>
        <w:jc w:val="both"/>
        <w:rPr>
          <w:rFonts w:ascii="Times New Roman" w:hAnsi="Times New Roman" w:cs="Times New Roman"/>
          <w:sz w:val="24"/>
        </w:rPr>
      </w:pPr>
    </w:p>
    <w:p w14:paraId="076212F8" w14:textId="77777777" w:rsidR="00943559" w:rsidRPr="00943559" w:rsidRDefault="00943559">
      <w:pPr>
        <w:pStyle w:val="ConsPlusNormal"/>
        <w:jc w:val="both"/>
        <w:rPr>
          <w:rFonts w:ascii="Times New Roman" w:hAnsi="Times New Roman" w:cs="Times New Roman"/>
          <w:sz w:val="24"/>
        </w:rPr>
      </w:pPr>
    </w:p>
    <w:p w14:paraId="587E5D61" w14:textId="77777777" w:rsidR="00943559" w:rsidRPr="00943559" w:rsidRDefault="00943559">
      <w:pPr>
        <w:pStyle w:val="ConsPlusNormal"/>
        <w:jc w:val="both"/>
        <w:rPr>
          <w:rFonts w:ascii="Times New Roman" w:hAnsi="Times New Roman" w:cs="Times New Roman"/>
          <w:sz w:val="24"/>
        </w:rPr>
      </w:pPr>
    </w:p>
    <w:p w14:paraId="02D12F4E" w14:textId="77777777" w:rsidR="00943559" w:rsidRPr="00943559" w:rsidRDefault="00943559">
      <w:pPr>
        <w:pStyle w:val="ConsPlusNormal"/>
        <w:jc w:val="both"/>
        <w:rPr>
          <w:rFonts w:ascii="Times New Roman" w:hAnsi="Times New Roman" w:cs="Times New Roman"/>
          <w:sz w:val="24"/>
        </w:rPr>
      </w:pPr>
    </w:p>
    <w:p w14:paraId="2E106761" w14:textId="77777777" w:rsidR="00943559" w:rsidRPr="00943559" w:rsidRDefault="00943559">
      <w:pPr>
        <w:pStyle w:val="ConsPlusNormal"/>
        <w:jc w:val="both"/>
        <w:rPr>
          <w:rFonts w:ascii="Times New Roman" w:hAnsi="Times New Roman" w:cs="Times New Roman"/>
          <w:sz w:val="24"/>
        </w:rPr>
      </w:pPr>
    </w:p>
    <w:p w14:paraId="465AB5E1" w14:textId="77777777" w:rsidR="00943559" w:rsidRPr="00943559" w:rsidRDefault="00943559">
      <w:pPr>
        <w:pStyle w:val="ConsPlusNormal"/>
        <w:jc w:val="right"/>
        <w:outlineLvl w:val="1"/>
        <w:rPr>
          <w:rFonts w:ascii="Times New Roman" w:hAnsi="Times New Roman" w:cs="Times New Roman"/>
          <w:sz w:val="24"/>
        </w:rPr>
      </w:pPr>
      <w:r w:rsidRPr="00943559">
        <w:rPr>
          <w:rFonts w:ascii="Times New Roman" w:hAnsi="Times New Roman" w:cs="Times New Roman"/>
          <w:sz w:val="24"/>
        </w:rPr>
        <w:t>Приложение 2</w:t>
      </w:r>
    </w:p>
    <w:p w14:paraId="210047B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к муниципальной программе</w:t>
      </w:r>
    </w:p>
    <w:p w14:paraId="22CBFC3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муниципального образования "Город Калуга"</w:t>
      </w:r>
    </w:p>
    <w:p w14:paraId="0696ACE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"Развитие сельского хозяйства</w:t>
      </w:r>
    </w:p>
    <w:p w14:paraId="5D750B1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и регулирования рынков сельскохозяйственной</w:t>
      </w:r>
    </w:p>
    <w:p w14:paraId="6E37490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продукции, сырья и продовольствия"</w:t>
      </w:r>
    </w:p>
    <w:p w14:paraId="59F93296" w14:textId="77777777" w:rsidR="00943559" w:rsidRPr="00943559" w:rsidRDefault="00943559">
      <w:pPr>
        <w:pStyle w:val="ConsPlusNormal"/>
        <w:jc w:val="both"/>
        <w:rPr>
          <w:rFonts w:ascii="Times New Roman" w:hAnsi="Times New Roman" w:cs="Times New Roman"/>
          <w:sz w:val="24"/>
        </w:rPr>
      </w:pPr>
    </w:p>
    <w:p w14:paraId="48168261" w14:textId="77777777" w:rsidR="00943559" w:rsidRPr="00943559" w:rsidRDefault="00943559">
      <w:pPr>
        <w:pStyle w:val="ConsPlusTitle"/>
        <w:jc w:val="center"/>
        <w:rPr>
          <w:rFonts w:ascii="Times New Roman" w:hAnsi="Times New Roman" w:cs="Times New Roman"/>
          <w:sz w:val="24"/>
        </w:rPr>
      </w:pPr>
      <w:bookmarkStart w:id="11" w:name="P2374"/>
      <w:bookmarkEnd w:id="11"/>
      <w:r w:rsidRPr="00943559">
        <w:rPr>
          <w:rFonts w:ascii="Times New Roman" w:hAnsi="Times New Roman" w:cs="Times New Roman"/>
          <w:sz w:val="24"/>
        </w:rPr>
        <w:t>ПЕРЕЧЕНЬ</w:t>
      </w:r>
    </w:p>
    <w:p w14:paraId="22948D92"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МЕРОПРИЯТИЙ (ОСНОВНЫХ МЕРОПРИЯТИЙ) МУНИЦИПАЛЬНОЙ ПРОГРАММЫ</w:t>
      </w:r>
    </w:p>
    <w:p w14:paraId="3807D4B5" w14:textId="77777777" w:rsidR="00943559" w:rsidRPr="00943559" w:rsidRDefault="00943559">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000000" w:rsidRPr="00943559" w14:paraId="66E09DD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780636" w14:textId="77777777" w:rsidR="00943559" w:rsidRPr="00943559" w:rsidRDefault="00943559">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A931304" w14:textId="77777777" w:rsidR="00943559" w:rsidRPr="00943559" w:rsidRDefault="00943559">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74D72A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Список изменяющих документов</w:t>
            </w:r>
          </w:p>
          <w:p w14:paraId="5133F6E3" w14:textId="318E38CE"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w:t>
            </w:r>
          </w:p>
          <w:p w14:paraId="51933F3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18.04.2024 N 118-п)</w:t>
            </w:r>
          </w:p>
        </w:tc>
        <w:tc>
          <w:tcPr>
            <w:tcW w:w="113" w:type="dxa"/>
            <w:tcBorders>
              <w:top w:val="nil"/>
              <w:left w:val="nil"/>
              <w:bottom w:val="nil"/>
              <w:right w:val="nil"/>
            </w:tcBorders>
            <w:shd w:val="clear" w:color="auto" w:fill="F4F3F8"/>
            <w:tcMar>
              <w:top w:w="0" w:type="dxa"/>
              <w:left w:w="0" w:type="dxa"/>
              <w:bottom w:w="0" w:type="dxa"/>
              <w:right w:w="0" w:type="dxa"/>
            </w:tcMar>
          </w:tcPr>
          <w:p w14:paraId="18ED68F7" w14:textId="77777777" w:rsidR="00943559" w:rsidRPr="00943559" w:rsidRDefault="00943559">
            <w:pPr>
              <w:pStyle w:val="ConsPlusNormal"/>
              <w:rPr>
                <w:rFonts w:ascii="Times New Roman" w:hAnsi="Times New Roman" w:cs="Times New Roman"/>
                <w:sz w:val="24"/>
              </w:rPr>
            </w:pPr>
          </w:p>
        </w:tc>
      </w:tr>
    </w:tbl>
    <w:p w14:paraId="52149108" w14:textId="77777777" w:rsidR="00943559" w:rsidRPr="00943559" w:rsidRDefault="00943559">
      <w:pPr>
        <w:pStyle w:val="ConsPlusNormal"/>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47"/>
        <w:gridCol w:w="3205"/>
        <w:gridCol w:w="3205"/>
        <w:gridCol w:w="1296"/>
        <w:gridCol w:w="3361"/>
        <w:gridCol w:w="2650"/>
        <w:gridCol w:w="1870"/>
      </w:tblGrid>
      <w:tr w:rsidR="00000000" w:rsidRPr="00943559" w14:paraId="13135920" w14:textId="77777777">
        <w:tc>
          <w:tcPr>
            <w:tcW w:w="567" w:type="dxa"/>
          </w:tcPr>
          <w:p w14:paraId="7A0CBBC4"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N п/п</w:t>
            </w:r>
          </w:p>
        </w:tc>
        <w:tc>
          <w:tcPr>
            <w:tcW w:w="3319" w:type="dxa"/>
          </w:tcPr>
          <w:p w14:paraId="558C429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 xml:space="preserve">Наименование мероприятия (основного мероприятия) подпрограммы, прочего </w:t>
            </w:r>
            <w:r w:rsidRPr="00943559">
              <w:rPr>
                <w:rFonts w:ascii="Times New Roman" w:hAnsi="Times New Roman" w:cs="Times New Roman"/>
                <w:sz w:val="24"/>
              </w:rPr>
              <w:lastRenderedPageBreak/>
              <w:t>мероприятия (основного мероприятия) программы</w:t>
            </w:r>
          </w:p>
        </w:tc>
        <w:tc>
          <w:tcPr>
            <w:tcW w:w="3515" w:type="dxa"/>
          </w:tcPr>
          <w:p w14:paraId="00E291F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lastRenderedPageBreak/>
              <w:t>Ответственный исполнитель, соисполнитель, участник</w:t>
            </w:r>
          </w:p>
        </w:tc>
        <w:tc>
          <w:tcPr>
            <w:tcW w:w="1309" w:type="dxa"/>
          </w:tcPr>
          <w:p w14:paraId="0F0669A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 xml:space="preserve">Срок начала и окончания </w:t>
            </w:r>
            <w:r w:rsidRPr="00943559">
              <w:rPr>
                <w:rFonts w:ascii="Times New Roman" w:hAnsi="Times New Roman" w:cs="Times New Roman"/>
                <w:sz w:val="24"/>
              </w:rPr>
              <w:lastRenderedPageBreak/>
              <w:t>реализации</w:t>
            </w:r>
          </w:p>
        </w:tc>
        <w:tc>
          <w:tcPr>
            <w:tcW w:w="2779" w:type="dxa"/>
          </w:tcPr>
          <w:p w14:paraId="0410ED7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lastRenderedPageBreak/>
              <w:t>Ожидаемый непосредственный результат (краткое описание)</w:t>
            </w:r>
          </w:p>
        </w:tc>
        <w:tc>
          <w:tcPr>
            <w:tcW w:w="3572" w:type="dxa"/>
          </w:tcPr>
          <w:p w14:paraId="18739902"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 xml:space="preserve">Связь с целевыми показателями (индикаторами) </w:t>
            </w:r>
            <w:r w:rsidRPr="00943559">
              <w:rPr>
                <w:rFonts w:ascii="Times New Roman" w:hAnsi="Times New Roman" w:cs="Times New Roman"/>
                <w:sz w:val="24"/>
              </w:rPr>
              <w:lastRenderedPageBreak/>
              <w:t>муниципальной программы (подпрограммы)</w:t>
            </w:r>
          </w:p>
        </w:tc>
        <w:tc>
          <w:tcPr>
            <w:tcW w:w="1864" w:type="dxa"/>
          </w:tcPr>
          <w:p w14:paraId="25C1B39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lastRenderedPageBreak/>
              <w:t xml:space="preserve">Принадлежность мероприятия к проекту </w:t>
            </w:r>
            <w:r w:rsidRPr="00943559">
              <w:rPr>
                <w:rFonts w:ascii="Times New Roman" w:hAnsi="Times New Roman" w:cs="Times New Roman"/>
                <w:sz w:val="24"/>
              </w:rPr>
              <w:lastRenderedPageBreak/>
              <w:t>(наименование проекта)</w:t>
            </w:r>
          </w:p>
        </w:tc>
      </w:tr>
      <w:tr w:rsidR="00000000" w:rsidRPr="00943559" w14:paraId="5E38A098" w14:textId="77777777">
        <w:tc>
          <w:tcPr>
            <w:tcW w:w="567" w:type="dxa"/>
          </w:tcPr>
          <w:p w14:paraId="684ED15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3319" w:type="dxa"/>
          </w:tcPr>
          <w:p w14:paraId="32C2CFD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w:t>
            </w:r>
          </w:p>
        </w:tc>
        <w:tc>
          <w:tcPr>
            <w:tcW w:w="3515" w:type="dxa"/>
          </w:tcPr>
          <w:p w14:paraId="76AC2E3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w:t>
            </w:r>
          </w:p>
        </w:tc>
        <w:tc>
          <w:tcPr>
            <w:tcW w:w="1309" w:type="dxa"/>
          </w:tcPr>
          <w:p w14:paraId="4676D0C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w:t>
            </w:r>
          </w:p>
        </w:tc>
        <w:tc>
          <w:tcPr>
            <w:tcW w:w="2779" w:type="dxa"/>
          </w:tcPr>
          <w:p w14:paraId="5734041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5</w:t>
            </w:r>
          </w:p>
        </w:tc>
        <w:tc>
          <w:tcPr>
            <w:tcW w:w="3572" w:type="dxa"/>
          </w:tcPr>
          <w:p w14:paraId="018D96C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6</w:t>
            </w:r>
          </w:p>
        </w:tc>
        <w:tc>
          <w:tcPr>
            <w:tcW w:w="1864" w:type="dxa"/>
          </w:tcPr>
          <w:p w14:paraId="2FDD775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7</w:t>
            </w:r>
          </w:p>
        </w:tc>
      </w:tr>
      <w:tr w:rsidR="00000000" w:rsidRPr="00943559" w14:paraId="6CEA56A6" w14:textId="77777777">
        <w:tc>
          <w:tcPr>
            <w:tcW w:w="16925" w:type="dxa"/>
            <w:gridSpan w:val="7"/>
          </w:tcPr>
          <w:p w14:paraId="3D75D7F3" w14:textId="77777777" w:rsidR="00943559" w:rsidRPr="00943559" w:rsidRDefault="00943559">
            <w:pPr>
              <w:pStyle w:val="ConsPlusNormal"/>
              <w:jc w:val="center"/>
              <w:outlineLvl w:val="2"/>
              <w:rPr>
                <w:rFonts w:ascii="Times New Roman" w:hAnsi="Times New Roman" w:cs="Times New Roman"/>
                <w:sz w:val="24"/>
              </w:rPr>
            </w:pPr>
            <w:r w:rsidRPr="00943559">
              <w:rPr>
                <w:rFonts w:ascii="Times New Roman" w:hAnsi="Times New Roman" w:cs="Times New Roman"/>
                <w:sz w:val="24"/>
              </w:rPr>
              <w:t>Подпрограмма "Развитие молочного скотоводства в муниципальном образовании "Город Калуга"</w:t>
            </w:r>
          </w:p>
        </w:tc>
      </w:tr>
      <w:tr w:rsidR="00000000" w:rsidRPr="00943559" w14:paraId="425FA3DC" w14:textId="77777777">
        <w:tc>
          <w:tcPr>
            <w:tcW w:w="16925" w:type="dxa"/>
            <w:gridSpan w:val="7"/>
          </w:tcPr>
          <w:p w14:paraId="750B022E" w14:textId="77777777" w:rsidR="00943559" w:rsidRPr="00943559" w:rsidRDefault="00943559">
            <w:pPr>
              <w:pStyle w:val="ConsPlusNormal"/>
              <w:jc w:val="center"/>
              <w:outlineLvl w:val="3"/>
              <w:rPr>
                <w:rFonts w:ascii="Times New Roman" w:hAnsi="Times New Roman" w:cs="Times New Roman"/>
                <w:sz w:val="24"/>
              </w:rPr>
            </w:pPr>
            <w:r w:rsidRPr="00943559">
              <w:rPr>
                <w:rFonts w:ascii="Times New Roman" w:hAnsi="Times New Roman" w:cs="Times New Roman"/>
                <w:sz w:val="24"/>
              </w:rPr>
              <w:t>1. Основное мероприятие "Создание условий для развития молочного скотоводства"</w:t>
            </w:r>
          </w:p>
        </w:tc>
      </w:tr>
      <w:tr w:rsidR="00000000" w:rsidRPr="00943559" w14:paraId="41FD459B" w14:textId="77777777">
        <w:tc>
          <w:tcPr>
            <w:tcW w:w="567" w:type="dxa"/>
            <w:vMerge w:val="restart"/>
          </w:tcPr>
          <w:p w14:paraId="6A1E003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1.1</w:t>
            </w:r>
          </w:p>
        </w:tc>
        <w:tc>
          <w:tcPr>
            <w:tcW w:w="3319" w:type="dxa"/>
            <w:vMerge w:val="restart"/>
          </w:tcPr>
          <w:p w14:paraId="1BFB414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Предоставление субсидий сельскохозяйственным товаропроизводителям, расположенным на территории муниципального образования "Город Калуга", на возмещение части затрат на реализованное молоко с учетом молочной продуктивности коров из бюджета муниципального образования "Город Калуга"</w:t>
            </w:r>
          </w:p>
        </w:tc>
        <w:tc>
          <w:tcPr>
            <w:tcW w:w="3515" w:type="dxa"/>
            <w:vMerge w:val="restart"/>
          </w:tcPr>
          <w:p w14:paraId="11033D7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управление экономики и имущественных отношений города Калуги;</w:t>
            </w:r>
          </w:p>
          <w:p w14:paraId="4459084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tc>
        <w:tc>
          <w:tcPr>
            <w:tcW w:w="1309" w:type="dxa"/>
            <w:vMerge w:val="restart"/>
          </w:tcPr>
          <w:p w14:paraId="26A002D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2020 - 2026 гг.</w:t>
            </w:r>
          </w:p>
        </w:tc>
        <w:tc>
          <w:tcPr>
            <w:tcW w:w="2779" w:type="dxa"/>
            <w:vMerge w:val="restart"/>
          </w:tcPr>
          <w:p w14:paraId="63997A3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объема валовой сельскохозяйственной продукции во всех категориях хозяйств в 2026 году по отношению к 2019 году на 43,3%;</w:t>
            </w:r>
          </w:p>
          <w:p w14:paraId="11F1C1A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стабилизация поголовья дойного стада сельхозтоваропроизводителями к 2026 году на уровне 510 голов;</w:t>
            </w:r>
          </w:p>
          <w:p w14:paraId="02A0112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валового производства молока</w:t>
            </w:r>
          </w:p>
          <w:p w14:paraId="51BF7A1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сельхозтоваропроизводителями к 2026 году до 3150 тонн при годовом надое на 1 корову 6176 кг</w:t>
            </w:r>
          </w:p>
        </w:tc>
        <w:tc>
          <w:tcPr>
            <w:tcW w:w="3572" w:type="dxa"/>
            <w:vMerge w:val="restart"/>
          </w:tcPr>
          <w:p w14:paraId="39BC55B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объем валовой сельскохозяйственной продукции во всех категориях хозяйств (млн руб.);</w:t>
            </w:r>
          </w:p>
          <w:p w14:paraId="0930702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поголовье крупного рогатого скота сельскохозяйственных товаропроизводителей (гол.);</w:t>
            </w:r>
          </w:p>
          <w:p w14:paraId="224A22A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поголовье коров сельскохозяйственных товаропроизводителей (гол.);</w:t>
            </w:r>
          </w:p>
          <w:p w14:paraId="11209F9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валовое производство молока сельскохозяйственными товаропроизводителями (т);</w:t>
            </w:r>
          </w:p>
          <w:p w14:paraId="2B97107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реализация молока сельскохозяйственными товаропроизводителями (т);</w:t>
            </w:r>
          </w:p>
          <w:p w14:paraId="5D5E757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надой на корову в год сельскохозяйственными товаропроизводителями (кг)</w:t>
            </w:r>
          </w:p>
        </w:tc>
        <w:tc>
          <w:tcPr>
            <w:tcW w:w="1864" w:type="dxa"/>
          </w:tcPr>
          <w:p w14:paraId="0BCC91AD" w14:textId="77777777" w:rsidR="00943559" w:rsidRPr="00943559" w:rsidRDefault="00943559">
            <w:pPr>
              <w:pStyle w:val="ConsPlusNormal"/>
              <w:rPr>
                <w:rFonts w:ascii="Times New Roman" w:hAnsi="Times New Roman" w:cs="Times New Roman"/>
                <w:sz w:val="24"/>
              </w:rPr>
            </w:pPr>
          </w:p>
        </w:tc>
      </w:tr>
      <w:tr w:rsidR="00000000" w:rsidRPr="00943559" w14:paraId="4916B830" w14:textId="77777777">
        <w:tc>
          <w:tcPr>
            <w:tcW w:w="0" w:type="auto"/>
            <w:vMerge/>
          </w:tcPr>
          <w:p w14:paraId="2C642825" w14:textId="77777777" w:rsidR="00943559" w:rsidRPr="00943559" w:rsidRDefault="00943559">
            <w:pPr>
              <w:pStyle w:val="ConsPlusNormal"/>
              <w:rPr>
                <w:rFonts w:ascii="Times New Roman" w:hAnsi="Times New Roman" w:cs="Times New Roman"/>
                <w:sz w:val="24"/>
              </w:rPr>
            </w:pPr>
          </w:p>
        </w:tc>
        <w:tc>
          <w:tcPr>
            <w:tcW w:w="0" w:type="auto"/>
            <w:vMerge/>
          </w:tcPr>
          <w:p w14:paraId="1964EF4E" w14:textId="77777777" w:rsidR="00943559" w:rsidRPr="00943559" w:rsidRDefault="00943559">
            <w:pPr>
              <w:pStyle w:val="ConsPlusNormal"/>
              <w:rPr>
                <w:rFonts w:ascii="Times New Roman" w:hAnsi="Times New Roman" w:cs="Times New Roman"/>
                <w:sz w:val="24"/>
              </w:rPr>
            </w:pPr>
          </w:p>
        </w:tc>
        <w:tc>
          <w:tcPr>
            <w:tcW w:w="0" w:type="auto"/>
            <w:vMerge/>
          </w:tcPr>
          <w:p w14:paraId="503D5156" w14:textId="77777777" w:rsidR="00943559" w:rsidRPr="00943559" w:rsidRDefault="00943559">
            <w:pPr>
              <w:pStyle w:val="ConsPlusNormal"/>
              <w:rPr>
                <w:rFonts w:ascii="Times New Roman" w:hAnsi="Times New Roman" w:cs="Times New Roman"/>
                <w:sz w:val="24"/>
              </w:rPr>
            </w:pPr>
          </w:p>
        </w:tc>
        <w:tc>
          <w:tcPr>
            <w:tcW w:w="0" w:type="auto"/>
            <w:vMerge/>
          </w:tcPr>
          <w:p w14:paraId="5B662D74" w14:textId="77777777" w:rsidR="00943559" w:rsidRPr="00943559" w:rsidRDefault="00943559">
            <w:pPr>
              <w:pStyle w:val="ConsPlusNormal"/>
              <w:rPr>
                <w:rFonts w:ascii="Times New Roman" w:hAnsi="Times New Roman" w:cs="Times New Roman"/>
                <w:sz w:val="24"/>
              </w:rPr>
            </w:pPr>
          </w:p>
        </w:tc>
        <w:tc>
          <w:tcPr>
            <w:tcW w:w="0" w:type="auto"/>
            <w:vMerge/>
          </w:tcPr>
          <w:p w14:paraId="79EA937A" w14:textId="77777777" w:rsidR="00943559" w:rsidRPr="00943559" w:rsidRDefault="00943559">
            <w:pPr>
              <w:pStyle w:val="ConsPlusNormal"/>
              <w:rPr>
                <w:rFonts w:ascii="Times New Roman" w:hAnsi="Times New Roman" w:cs="Times New Roman"/>
                <w:sz w:val="24"/>
              </w:rPr>
            </w:pPr>
          </w:p>
        </w:tc>
        <w:tc>
          <w:tcPr>
            <w:tcW w:w="0" w:type="auto"/>
            <w:vMerge/>
          </w:tcPr>
          <w:p w14:paraId="3728B571" w14:textId="77777777" w:rsidR="00943559" w:rsidRPr="00943559" w:rsidRDefault="00943559">
            <w:pPr>
              <w:pStyle w:val="ConsPlusNormal"/>
              <w:rPr>
                <w:rFonts w:ascii="Times New Roman" w:hAnsi="Times New Roman" w:cs="Times New Roman"/>
                <w:sz w:val="24"/>
              </w:rPr>
            </w:pPr>
          </w:p>
        </w:tc>
        <w:tc>
          <w:tcPr>
            <w:tcW w:w="1864" w:type="dxa"/>
          </w:tcPr>
          <w:p w14:paraId="2FC58F49" w14:textId="77777777" w:rsidR="00943559" w:rsidRPr="00943559" w:rsidRDefault="00943559">
            <w:pPr>
              <w:pStyle w:val="ConsPlusNormal"/>
              <w:rPr>
                <w:rFonts w:ascii="Times New Roman" w:hAnsi="Times New Roman" w:cs="Times New Roman"/>
                <w:sz w:val="24"/>
              </w:rPr>
            </w:pPr>
          </w:p>
        </w:tc>
      </w:tr>
      <w:tr w:rsidR="00000000" w:rsidRPr="00943559" w14:paraId="123C74CA" w14:textId="77777777">
        <w:tc>
          <w:tcPr>
            <w:tcW w:w="567" w:type="dxa"/>
          </w:tcPr>
          <w:p w14:paraId="07A4ED0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1.2</w:t>
            </w:r>
          </w:p>
        </w:tc>
        <w:tc>
          <w:tcPr>
            <w:tcW w:w="3319" w:type="dxa"/>
          </w:tcPr>
          <w:p w14:paraId="5D259BA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Предоставление субсидий сельскохозяйственным товаропроизводителям, расположенным на территории муниципального образования "Город Калуга", на возмещение части затрат на приобретение оборудования, специальной техники в отрасли животноводства</w:t>
            </w:r>
          </w:p>
        </w:tc>
        <w:tc>
          <w:tcPr>
            <w:tcW w:w="3515" w:type="dxa"/>
          </w:tcPr>
          <w:p w14:paraId="06D1306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управление экономики и имущественных отношений города Калуги;</w:t>
            </w:r>
          </w:p>
          <w:p w14:paraId="223ADE5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tc>
        <w:tc>
          <w:tcPr>
            <w:tcW w:w="1309" w:type="dxa"/>
          </w:tcPr>
          <w:p w14:paraId="4770CAA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2020 - 2026 гг.</w:t>
            </w:r>
          </w:p>
        </w:tc>
        <w:tc>
          <w:tcPr>
            <w:tcW w:w="2779" w:type="dxa"/>
          </w:tcPr>
          <w:p w14:paraId="4D1A7B9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объема валовой сельскохозяйственной продукции во всех категориях хозяйств в 2026 году по отношению к 2019 году на 43,3%;</w:t>
            </w:r>
          </w:p>
          <w:p w14:paraId="0C037E4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стабилизация поголовья дойного стада сельхозтоваропроизводителями к 2026 году на уровне 510 голов;</w:t>
            </w:r>
          </w:p>
          <w:p w14:paraId="7D0F8B3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валового производства молока сельхозтоваропроизводителями к 2026 году до 3150 тонн при годовом надое на 1 корову 6176 кг</w:t>
            </w:r>
          </w:p>
        </w:tc>
        <w:tc>
          <w:tcPr>
            <w:tcW w:w="3572" w:type="dxa"/>
          </w:tcPr>
          <w:p w14:paraId="585D4DC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объем валовой сельскохозяйственной продукции во всех категориях хозяйств (млн руб.);</w:t>
            </w:r>
          </w:p>
          <w:p w14:paraId="0E7E4C3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поголовье крупного рогатого скота сельскохозяйственных товаропроизводителей (гол.);</w:t>
            </w:r>
          </w:p>
          <w:p w14:paraId="1E3EFAA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поголовье коров сельскохозяйственных товаропроизводителей (гол.);</w:t>
            </w:r>
          </w:p>
          <w:p w14:paraId="7121B6B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валовое производство молока сельскохозяйственными товаропроизводителями (т);</w:t>
            </w:r>
          </w:p>
          <w:p w14:paraId="356CA96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реализация молока (т);</w:t>
            </w:r>
          </w:p>
          <w:p w14:paraId="24ACDE7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надой на корову в год сельскохозяйственными товаропроизводителями (кг)</w:t>
            </w:r>
          </w:p>
        </w:tc>
        <w:tc>
          <w:tcPr>
            <w:tcW w:w="1864" w:type="dxa"/>
          </w:tcPr>
          <w:p w14:paraId="16DF5E97" w14:textId="77777777" w:rsidR="00943559" w:rsidRPr="00943559" w:rsidRDefault="00943559">
            <w:pPr>
              <w:pStyle w:val="ConsPlusNormal"/>
              <w:rPr>
                <w:rFonts w:ascii="Times New Roman" w:hAnsi="Times New Roman" w:cs="Times New Roman"/>
                <w:sz w:val="24"/>
              </w:rPr>
            </w:pPr>
          </w:p>
        </w:tc>
      </w:tr>
      <w:tr w:rsidR="00000000" w:rsidRPr="00943559" w14:paraId="0841F56C" w14:textId="77777777">
        <w:tc>
          <w:tcPr>
            <w:tcW w:w="567" w:type="dxa"/>
          </w:tcPr>
          <w:p w14:paraId="34592A1F"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1.3</w:t>
            </w:r>
          </w:p>
        </w:tc>
        <w:tc>
          <w:tcPr>
            <w:tcW w:w="3319" w:type="dxa"/>
          </w:tcPr>
          <w:p w14:paraId="5BB1BEB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Производство молока сельскохозяйственными товаропроизводителями, </w:t>
            </w:r>
            <w:r w:rsidRPr="00943559">
              <w:rPr>
                <w:rFonts w:ascii="Times New Roman" w:hAnsi="Times New Roman" w:cs="Times New Roman"/>
                <w:sz w:val="24"/>
              </w:rPr>
              <w:lastRenderedPageBreak/>
              <w:t>расположенными на территории муниципального образования "Город Калуга"</w:t>
            </w:r>
          </w:p>
        </w:tc>
        <w:tc>
          <w:tcPr>
            <w:tcW w:w="3515" w:type="dxa"/>
          </w:tcPr>
          <w:p w14:paraId="4CEDD84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управление экономики и имущественных отношений города Калуги;</w:t>
            </w:r>
          </w:p>
          <w:p w14:paraId="5B8E1FC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tc>
        <w:tc>
          <w:tcPr>
            <w:tcW w:w="1309" w:type="dxa"/>
          </w:tcPr>
          <w:p w14:paraId="76664A9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2020 - 2026 гг.</w:t>
            </w:r>
          </w:p>
        </w:tc>
        <w:tc>
          <w:tcPr>
            <w:tcW w:w="2779" w:type="dxa"/>
          </w:tcPr>
          <w:p w14:paraId="4D497F1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 стабилизация поголовья дойного стада сельхозтоваропроизводителями </w:t>
            </w:r>
            <w:r w:rsidRPr="00943559">
              <w:rPr>
                <w:rFonts w:ascii="Times New Roman" w:hAnsi="Times New Roman" w:cs="Times New Roman"/>
                <w:sz w:val="24"/>
              </w:rPr>
              <w:lastRenderedPageBreak/>
              <w:t>к 2026 году на уровне 510 голов;</w:t>
            </w:r>
          </w:p>
          <w:p w14:paraId="179E752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валового производства молока сельхозтоваропроизводителями к 2026 году до 3150 тонн при годовом надое на 1 корову 6176 кг</w:t>
            </w:r>
          </w:p>
        </w:tc>
        <w:tc>
          <w:tcPr>
            <w:tcW w:w="3572" w:type="dxa"/>
          </w:tcPr>
          <w:p w14:paraId="3500DEB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xml:space="preserve">- поголовье крупного рогатого скота сельскохозяйственных </w:t>
            </w:r>
            <w:r w:rsidRPr="00943559">
              <w:rPr>
                <w:rFonts w:ascii="Times New Roman" w:hAnsi="Times New Roman" w:cs="Times New Roman"/>
                <w:sz w:val="24"/>
              </w:rPr>
              <w:lastRenderedPageBreak/>
              <w:t>товаропроизводителей (гол.);</w:t>
            </w:r>
          </w:p>
          <w:p w14:paraId="7D6CD6E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поголовье коров сельскохозяйственных товаропроизводителей (гол.);</w:t>
            </w:r>
          </w:p>
          <w:p w14:paraId="537CBC7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валовое производство молока сельскохозяйственными товаропроизводителями (т);</w:t>
            </w:r>
          </w:p>
          <w:p w14:paraId="7356568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реализация молока сельскохозяйственными товаропроизводителями (т);</w:t>
            </w:r>
          </w:p>
          <w:p w14:paraId="52424F3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надой на корову в год сельскохозяйственными товаропроизводителями (кг)</w:t>
            </w:r>
          </w:p>
        </w:tc>
        <w:tc>
          <w:tcPr>
            <w:tcW w:w="1864" w:type="dxa"/>
          </w:tcPr>
          <w:p w14:paraId="54E5A042" w14:textId="77777777" w:rsidR="00943559" w:rsidRPr="00943559" w:rsidRDefault="00943559">
            <w:pPr>
              <w:pStyle w:val="ConsPlusNormal"/>
              <w:rPr>
                <w:rFonts w:ascii="Times New Roman" w:hAnsi="Times New Roman" w:cs="Times New Roman"/>
                <w:sz w:val="24"/>
              </w:rPr>
            </w:pPr>
          </w:p>
        </w:tc>
      </w:tr>
      <w:tr w:rsidR="00000000" w:rsidRPr="00943559" w14:paraId="51A2B5A7" w14:textId="77777777">
        <w:tc>
          <w:tcPr>
            <w:tcW w:w="567" w:type="dxa"/>
          </w:tcPr>
          <w:p w14:paraId="6570E3DC"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1.4</w:t>
            </w:r>
          </w:p>
        </w:tc>
        <w:tc>
          <w:tcPr>
            <w:tcW w:w="3319" w:type="dxa"/>
          </w:tcPr>
          <w:p w14:paraId="36E24E8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Предоставление субсидий сельскохозяйственным товаропроизводителям, расположенным на территории муниципального образования "Город Калуга", на возмещение части затрат на приобретение племенного молодняка сельскохозяйственных животных</w:t>
            </w:r>
          </w:p>
        </w:tc>
        <w:tc>
          <w:tcPr>
            <w:tcW w:w="3515" w:type="dxa"/>
          </w:tcPr>
          <w:p w14:paraId="22EB888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управление экономики и имущественных отношений города Калуги;</w:t>
            </w:r>
          </w:p>
          <w:p w14:paraId="40E27E9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w:t>
            </w:r>
            <w:r w:rsidRPr="00943559">
              <w:rPr>
                <w:rFonts w:ascii="Times New Roman" w:hAnsi="Times New Roman" w:cs="Times New Roman"/>
                <w:sz w:val="24"/>
              </w:rPr>
              <w:lastRenderedPageBreak/>
              <w:t>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tc>
        <w:tc>
          <w:tcPr>
            <w:tcW w:w="1309" w:type="dxa"/>
          </w:tcPr>
          <w:p w14:paraId="4C1E1F0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2022 - 2026 гг.</w:t>
            </w:r>
          </w:p>
        </w:tc>
        <w:tc>
          <w:tcPr>
            <w:tcW w:w="2779" w:type="dxa"/>
          </w:tcPr>
          <w:p w14:paraId="3A98F24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стабилизация поголовья дойного стада сельхозтоваропроизводителями к 2026 году на уровне 510 голов;</w:t>
            </w:r>
          </w:p>
          <w:p w14:paraId="1894A55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валового производства молока сельхозтоваропроизводителями к 2026 году до 3150 тонн при годовом надое на 1 корову 6176 кг</w:t>
            </w:r>
          </w:p>
        </w:tc>
        <w:tc>
          <w:tcPr>
            <w:tcW w:w="3572" w:type="dxa"/>
          </w:tcPr>
          <w:p w14:paraId="19975F2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поголовье крупного рогатого скота сельскохозяйственных товаропроизводителей (гол.);</w:t>
            </w:r>
          </w:p>
          <w:p w14:paraId="5F2B557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поголовье коров сельскохозяйственных товаропроизводителей (гол.);</w:t>
            </w:r>
          </w:p>
          <w:p w14:paraId="1C7B2D7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 валовое производство молока сельскохозяйственными </w:t>
            </w:r>
            <w:r w:rsidRPr="00943559">
              <w:rPr>
                <w:rFonts w:ascii="Times New Roman" w:hAnsi="Times New Roman" w:cs="Times New Roman"/>
                <w:sz w:val="24"/>
              </w:rPr>
              <w:lastRenderedPageBreak/>
              <w:t>товаропроизводителями (т);</w:t>
            </w:r>
          </w:p>
          <w:p w14:paraId="3C8D247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реализация молока сельскохозяйственными товаропроизводителями (т);</w:t>
            </w:r>
          </w:p>
          <w:p w14:paraId="0DBE014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надой на корову в год сельскохозяйственными товаропроизводителями (кг)</w:t>
            </w:r>
          </w:p>
        </w:tc>
        <w:tc>
          <w:tcPr>
            <w:tcW w:w="1864" w:type="dxa"/>
          </w:tcPr>
          <w:p w14:paraId="4D4455F7" w14:textId="77777777" w:rsidR="00943559" w:rsidRPr="00943559" w:rsidRDefault="00943559">
            <w:pPr>
              <w:pStyle w:val="ConsPlusNormal"/>
              <w:rPr>
                <w:rFonts w:ascii="Times New Roman" w:hAnsi="Times New Roman" w:cs="Times New Roman"/>
                <w:sz w:val="24"/>
              </w:rPr>
            </w:pPr>
          </w:p>
        </w:tc>
      </w:tr>
      <w:tr w:rsidR="00000000" w:rsidRPr="00943559" w14:paraId="4E397238" w14:textId="77777777">
        <w:tc>
          <w:tcPr>
            <w:tcW w:w="567" w:type="dxa"/>
          </w:tcPr>
          <w:p w14:paraId="6A1FA81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1.5</w:t>
            </w:r>
          </w:p>
        </w:tc>
        <w:tc>
          <w:tcPr>
            <w:tcW w:w="3319" w:type="dxa"/>
          </w:tcPr>
          <w:p w14:paraId="5B80BE8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Оказание сельскохозяйственным товаропроизводителям, расположенным на территории муниципального образования "Город Калуга", консультационной помощи по внедрению новых технологий в животноводстве и кормопроизводстве</w:t>
            </w:r>
          </w:p>
        </w:tc>
        <w:tc>
          <w:tcPr>
            <w:tcW w:w="3515" w:type="dxa"/>
          </w:tcPr>
          <w:p w14:paraId="7519BC5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управление экономики и имущественных отношений города Калуги;</w:t>
            </w:r>
          </w:p>
          <w:p w14:paraId="775A84F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w:t>
            </w:r>
            <w:r w:rsidRPr="00943559">
              <w:rPr>
                <w:rFonts w:ascii="Times New Roman" w:hAnsi="Times New Roman" w:cs="Times New Roman"/>
                <w:sz w:val="24"/>
              </w:rPr>
              <w:lastRenderedPageBreak/>
              <w:t>(муниципальных) учреждений, физических лиц</w:t>
            </w:r>
          </w:p>
        </w:tc>
        <w:tc>
          <w:tcPr>
            <w:tcW w:w="1309" w:type="dxa"/>
          </w:tcPr>
          <w:p w14:paraId="66AC804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2020 - 2026 гг.</w:t>
            </w:r>
          </w:p>
        </w:tc>
        <w:tc>
          <w:tcPr>
            <w:tcW w:w="2779" w:type="dxa"/>
          </w:tcPr>
          <w:p w14:paraId="02C2F23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стабилизация поголовья дойного стада сельхозтоваропроизводителями к 2026 году на уровне 510 голов;</w:t>
            </w:r>
          </w:p>
          <w:p w14:paraId="0BD25B6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валового производства молока сельхозтоваропроизводителями к 2026 году до 3150 тонн при годовом надое на 1 корову 6176 кг</w:t>
            </w:r>
          </w:p>
        </w:tc>
        <w:tc>
          <w:tcPr>
            <w:tcW w:w="3572" w:type="dxa"/>
          </w:tcPr>
          <w:p w14:paraId="2009663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поголовье крупного рогатого скота сельскохозяйственных товаропроизводителей (гол.);</w:t>
            </w:r>
          </w:p>
          <w:p w14:paraId="23A26C9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поголовье коров сельскохозяйственных товаропроизводителей (гол.);</w:t>
            </w:r>
          </w:p>
          <w:p w14:paraId="292C9EA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валовое производство молока сельскохозяйственными товаропроизводителями (т);</w:t>
            </w:r>
          </w:p>
          <w:p w14:paraId="2FD055C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реализация молока сельскохозяйственными товаропроизводителями (т);</w:t>
            </w:r>
          </w:p>
          <w:p w14:paraId="6677D6A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 надой на корову в год сельскохозяйственными товаропроизводителями </w:t>
            </w:r>
            <w:r w:rsidRPr="00943559">
              <w:rPr>
                <w:rFonts w:ascii="Times New Roman" w:hAnsi="Times New Roman" w:cs="Times New Roman"/>
                <w:sz w:val="24"/>
              </w:rPr>
              <w:lastRenderedPageBreak/>
              <w:t>(кг)</w:t>
            </w:r>
          </w:p>
        </w:tc>
        <w:tc>
          <w:tcPr>
            <w:tcW w:w="1864" w:type="dxa"/>
          </w:tcPr>
          <w:p w14:paraId="1E737418" w14:textId="77777777" w:rsidR="00943559" w:rsidRPr="00943559" w:rsidRDefault="00943559">
            <w:pPr>
              <w:pStyle w:val="ConsPlusNormal"/>
              <w:rPr>
                <w:rFonts w:ascii="Times New Roman" w:hAnsi="Times New Roman" w:cs="Times New Roman"/>
                <w:sz w:val="24"/>
              </w:rPr>
            </w:pPr>
          </w:p>
        </w:tc>
      </w:tr>
      <w:tr w:rsidR="00000000" w:rsidRPr="00943559" w14:paraId="70E0E8A9" w14:textId="77777777">
        <w:tc>
          <w:tcPr>
            <w:tcW w:w="567" w:type="dxa"/>
          </w:tcPr>
          <w:p w14:paraId="0CDF9C5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1.6</w:t>
            </w:r>
          </w:p>
        </w:tc>
        <w:tc>
          <w:tcPr>
            <w:tcW w:w="3319" w:type="dxa"/>
          </w:tcPr>
          <w:p w14:paraId="797DB92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Предоставление субсидий сельскохозяйственным товаропроизводителям, юридическим лицам и индивидуальным предпринимателям, не являющимся сельскохозяйственными товаропроизводителями, расположенными на территории муниципального образования "Город Калуга", на возмещение части затрат на приобретение технологического оборудования для переработки молока</w:t>
            </w:r>
          </w:p>
        </w:tc>
        <w:tc>
          <w:tcPr>
            <w:tcW w:w="3515" w:type="dxa"/>
          </w:tcPr>
          <w:p w14:paraId="6735F20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управление экономики и имущественных отношений города Калуги;</w:t>
            </w:r>
          </w:p>
          <w:p w14:paraId="1B93BC8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p w14:paraId="0DB579A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юридические лица и индивидуальные предприниматели, не являющиеся сельскохозяйственными товаропроизводителями, зарегистрированные и </w:t>
            </w:r>
            <w:r w:rsidRPr="00943559">
              <w:rPr>
                <w:rFonts w:ascii="Times New Roman" w:hAnsi="Times New Roman" w:cs="Times New Roman"/>
                <w:sz w:val="24"/>
              </w:rPr>
              <w:lastRenderedPageBreak/>
              <w:t>осуществляющие деятельность по переработке молока на территории муниципального образования "Город Калуга"</w:t>
            </w:r>
          </w:p>
        </w:tc>
        <w:tc>
          <w:tcPr>
            <w:tcW w:w="1309" w:type="dxa"/>
          </w:tcPr>
          <w:p w14:paraId="06084B3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2022 - 2026 гг.</w:t>
            </w:r>
          </w:p>
        </w:tc>
        <w:tc>
          <w:tcPr>
            <w:tcW w:w="2779" w:type="dxa"/>
          </w:tcPr>
          <w:p w14:paraId="07395CA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обеспечить выполнение части рекомендуемой рациональной среднедушевой нормы потребления молока (молоко и молокопродукты всего в пересчете на молоко) к 2026 году - 2,75%</w:t>
            </w:r>
          </w:p>
        </w:tc>
        <w:tc>
          <w:tcPr>
            <w:tcW w:w="3572" w:type="dxa"/>
          </w:tcPr>
          <w:p w14:paraId="3EA397C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реализация молока сельскохозяйственными товаропроизводителями (т)</w:t>
            </w:r>
          </w:p>
        </w:tc>
        <w:tc>
          <w:tcPr>
            <w:tcW w:w="1864" w:type="dxa"/>
          </w:tcPr>
          <w:p w14:paraId="2502A0D6" w14:textId="77777777" w:rsidR="00943559" w:rsidRPr="00943559" w:rsidRDefault="00943559">
            <w:pPr>
              <w:pStyle w:val="ConsPlusNormal"/>
              <w:rPr>
                <w:rFonts w:ascii="Times New Roman" w:hAnsi="Times New Roman" w:cs="Times New Roman"/>
                <w:sz w:val="24"/>
              </w:rPr>
            </w:pPr>
          </w:p>
        </w:tc>
      </w:tr>
      <w:tr w:rsidR="00000000" w:rsidRPr="00943559" w14:paraId="6D11E4D0" w14:textId="77777777">
        <w:tc>
          <w:tcPr>
            <w:tcW w:w="16925" w:type="dxa"/>
            <w:gridSpan w:val="7"/>
          </w:tcPr>
          <w:p w14:paraId="7F4AA110" w14:textId="77777777" w:rsidR="00943559" w:rsidRPr="00943559" w:rsidRDefault="00943559">
            <w:pPr>
              <w:pStyle w:val="ConsPlusNormal"/>
              <w:jc w:val="center"/>
              <w:outlineLvl w:val="2"/>
              <w:rPr>
                <w:rFonts w:ascii="Times New Roman" w:hAnsi="Times New Roman" w:cs="Times New Roman"/>
                <w:sz w:val="24"/>
              </w:rPr>
            </w:pPr>
            <w:r w:rsidRPr="00943559">
              <w:rPr>
                <w:rFonts w:ascii="Times New Roman" w:hAnsi="Times New Roman" w:cs="Times New Roman"/>
                <w:sz w:val="24"/>
              </w:rPr>
              <w:t>Подпрограмма "По сохранению и воспроизводству плодородия почв, поддержке отдельных отраслей сельскохозяйственного производства сельскохозяйственных товаропроизводителей, расположенных на территории муниципального образования "Город Калуга"</w:t>
            </w:r>
          </w:p>
        </w:tc>
      </w:tr>
      <w:tr w:rsidR="00000000" w:rsidRPr="00943559" w14:paraId="78128C55" w14:textId="77777777">
        <w:tc>
          <w:tcPr>
            <w:tcW w:w="16925" w:type="dxa"/>
            <w:gridSpan w:val="7"/>
          </w:tcPr>
          <w:p w14:paraId="6283DF18" w14:textId="77777777" w:rsidR="00943559" w:rsidRPr="00943559" w:rsidRDefault="00943559">
            <w:pPr>
              <w:pStyle w:val="ConsPlusNormal"/>
              <w:jc w:val="center"/>
              <w:outlineLvl w:val="3"/>
              <w:rPr>
                <w:rFonts w:ascii="Times New Roman" w:hAnsi="Times New Roman" w:cs="Times New Roman"/>
                <w:sz w:val="24"/>
              </w:rPr>
            </w:pPr>
            <w:r w:rsidRPr="00943559">
              <w:rPr>
                <w:rFonts w:ascii="Times New Roman" w:hAnsi="Times New Roman" w:cs="Times New Roman"/>
                <w:sz w:val="24"/>
              </w:rPr>
              <w:t>1. Основное мероприятие "Сохранение и воспроизводство плодородия почв, техническая модернизация сельскохозяйственного производства"</w:t>
            </w:r>
          </w:p>
        </w:tc>
      </w:tr>
      <w:tr w:rsidR="00000000" w:rsidRPr="00943559" w14:paraId="0CA5E644" w14:textId="77777777">
        <w:tc>
          <w:tcPr>
            <w:tcW w:w="567" w:type="dxa"/>
          </w:tcPr>
          <w:p w14:paraId="7A9E994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1.1</w:t>
            </w:r>
          </w:p>
        </w:tc>
        <w:tc>
          <w:tcPr>
            <w:tcW w:w="3319" w:type="dxa"/>
          </w:tcPr>
          <w:p w14:paraId="316C2C1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Предоставление субсидий сельскохозяйственным товаропроизводителям, расположенным на территории муниципального образования "Город Калуга", на поддержку отдельных отраслей сельскохозяйственного производства на возмещение части затрат:</w:t>
            </w:r>
          </w:p>
          <w:p w14:paraId="1DE33CD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 Известкование кислых почв.</w:t>
            </w:r>
          </w:p>
          <w:p w14:paraId="31A2454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Мелиорация земель (проведение культуртехнических мероприятий).</w:t>
            </w:r>
          </w:p>
          <w:p w14:paraId="39484C3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3. Агрохимическое обследование почв.</w:t>
            </w:r>
          </w:p>
          <w:p w14:paraId="25A1E11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4. Оказание несвязанной поддержки сельхозтоваропроизводителей </w:t>
            </w:r>
            <w:r w:rsidRPr="00943559">
              <w:rPr>
                <w:rFonts w:ascii="Times New Roman" w:hAnsi="Times New Roman" w:cs="Times New Roman"/>
                <w:sz w:val="24"/>
              </w:rPr>
              <w:lastRenderedPageBreak/>
              <w:t>в отрасли растениеводства.</w:t>
            </w:r>
          </w:p>
          <w:p w14:paraId="4E45A8F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5. Приобретение элитных семян.</w:t>
            </w:r>
          </w:p>
          <w:p w14:paraId="616F011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6. Техническая модернизация сельскохозяйственного производства в отрасли растениеводства (приобретение сельскохозяйственной техники)</w:t>
            </w:r>
          </w:p>
        </w:tc>
        <w:tc>
          <w:tcPr>
            <w:tcW w:w="3515" w:type="dxa"/>
          </w:tcPr>
          <w:p w14:paraId="7A8A8E0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управление экономики и имущественных отношений города Калуги;</w:t>
            </w:r>
          </w:p>
          <w:p w14:paraId="307769E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сельскохозяйственные товаропроизводители, зарегистрированные и осуществляющие деятельность по производству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tc>
        <w:tc>
          <w:tcPr>
            <w:tcW w:w="1309" w:type="dxa"/>
          </w:tcPr>
          <w:p w14:paraId="70258D3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2020 - 2026 гг.</w:t>
            </w:r>
          </w:p>
        </w:tc>
        <w:tc>
          <w:tcPr>
            <w:tcW w:w="2779" w:type="dxa"/>
          </w:tcPr>
          <w:p w14:paraId="6BA764D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объема валовой сельскохозяйственной продукции во всех категориях хозяйств в 2026 году по отношению к 2019 году на 43,3%;</w:t>
            </w:r>
          </w:p>
          <w:p w14:paraId="0FD3D79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произвести в 2026 году:</w:t>
            </w:r>
          </w:p>
          <w:p w14:paraId="4D023C6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зерна - 2000 тонн;</w:t>
            </w:r>
          </w:p>
          <w:p w14:paraId="69D3397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картофеля - 1000 тонн;</w:t>
            </w:r>
          </w:p>
          <w:p w14:paraId="675171F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овощей - 2000 тонн;</w:t>
            </w:r>
          </w:p>
          <w:p w14:paraId="3A8DC66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увеличить к 2026 году посевные площади сельскохозяйственных культур, в том числе за счет вовлечения в сельскохозяйственный оборот неиспользуемых земель, до 5200 га</w:t>
            </w:r>
          </w:p>
        </w:tc>
        <w:tc>
          <w:tcPr>
            <w:tcW w:w="3572" w:type="dxa"/>
          </w:tcPr>
          <w:p w14:paraId="6C00532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объем валовой сельскохозяйственной продукции во всех категориях хозяйств (млн руб.);</w:t>
            </w:r>
          </w:p>
          <w:p w14:paraId="6383BA5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валовое производство зерна сельскохозяйственными товаропроизводителями (т);</w:t>
            </w:r>
          </w:p>
          <w:p w14:paraId="4F8F8EA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валовое производство картофеля сельскохозяйственными товаропроизводителями (т);</w:t>
            </w:r>
          </w:p>
          <w:p w14:paraId="5160F66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валовое производство овощей сельскохозяйственными товаропроизводителями (т);</w:t>
            </w:r>
          </w:p>
          <w:p w14:paraId="0FD9EE2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 увеличение посевных площадей </w:t>
            </w:r>
            <w:r w:rsidRPr="00943559">
              <w:rPr>
                <w:rFonts w:ascii="Times New Roman" w:hAnsi="Times New Roman" w:cs="Times New Roman"/>
                <w:sz w:val="24"/>
              </w:rPr>
              <w:lastRenderedPageBreak/>
              <w:t>сельскохозяйственных культур сельскохозяйственными товаропроизводителями, в том числе за счет вовлечения в сельскохозяйственный оборот неиспользуемых земель (га)</w:t>
            </w:r>
          </w:p>
        </w:tc>
        <w:tc>
          <w:tcPr>
            <w:tcW w:w="1864" w:type="dxa"/>
          </w:tcPr>
          <w:p w14:paraId="3691A64F" w14:textId="77777777" w:rsidR="00943559" w:rsidRPr="00943559" w:rsidRDefault="00943559">
            <w:pPr>
              <w:pStyle w:val="ConsPlusNormal"/>
              <w:rPr>
                <w:rFonts w:ascii="Times New Roman" w:hAnsi="Times New Roman" w:cs="Times New Roman"/>
                <w:sz w:val="24"/>
              </w:rPr>
            </w:pPr>
          </w:p>
        </w:tc>
      </w:tr>
      <w:tr w:rsidR="00000000" w:rsidRPr="00943559" w14:paraId="100E45D6" w14:textId="77777777">
        <w:tc>
          <w:tcPr>
            <w:tcW w:w="567" w:type="dxa"/>
          </w:tcPr>
          <w:p w14:paraId="537F6FB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1.2</w:t>
            </w:r>
          </w:p>
        </w:tc>
        <w:tc>
          <w:tcPr>
            <w:tcW w:w="3319" w:type="dxa"/>
          </w:tcPr>
          <w:p w14:paraId="5AED44A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Производство продукции растениеводства сельскохозяйственными товаропроизводителями, расположенными на территории муниципального образования "Город Калуга"</w:t>
            </w:r>
          </w:p>
        </w:tc>
        <w:tc>
          <w:tcPr>
            <w:tcW w:w="3515" w:type="dxa"/>
          </w:tcPr>
          <w:p w14:paraId="5B6F829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управление экономики и имущественных отношений города Калуги;</w:t>
            </w:r>
          </w:p>
          <w:p w14:paraId="5FF20FC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сельскохозяйственные товаропроизводители, зарегистрированные и осуществляющие деятельность по производству и реализации сельскохозяйственной продукции на территории муниципального образования "Город Калуга", за исключением граждан, ведущих личное подсобное хозяйство, сельскохозяйственных кредитных потребительских кооперативов, государственных (муниципальных) учреждений, физических лиц</w:t>
            </w:r>
          </w:p>
        </w:tc>
        <w:tc>
          <w:tcPr>
            <w:tcW w:w="1309" w:type="dxa"/>
          </w:tcPr>
          <w:p w14:paraId="6455451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2020 - 2026 гг.</w:t>
            </w:r>
          </w:p>
        </w:tc>
        <w:tc>
          <w:tcPr>
            <w:tcW w:w="2779" w:type="dxa"/>
          </w:tcPr>
          <w:p w14:paraId="3647D1A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произвести в 2026 году:</w:t>
            </w:r>
          </w:p>
          <w:p w14:paraId="7C43C9A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зерна - 2000 тонн;</w:t>
            </w:r>
          </w:p>
          <w:p w14:paraId="4F9B72B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картофеля - 1000 тонн;</w:t>
            </w:r>
          </w:p>
          <w:p w14:paraId="198CC41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овощей - 2000 тонн;</w:t>
            </w:r>
          </w:p>
          <w:p w14:paraId="484BE95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увеличить к 2026 году посевные площади сельскохозяйственных культур, в том числе за счет вовлечения в сельскохозяйственный оборот неиспользуемых земель, до 5200 га</w:t>
            </w:r>
          </w:p>
        </w:tc>
        <w:tc>
          <w:tcPr>
            <w:tcW w:w="3572" w:type="dxa"/>
          </w:tcPr>
          <w:p w14:paraId="2342BA6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валовое производство зерна сельскохозяйственными товаропроизводителями (сельскохозяйственные предприятия, индивидуальные предприниматели, являющиеся главами крестьянских (фермерских) хозяйств, крестьянские (фермерские) хозяйства) (т);</w:t>
            </w:r>
          </w:p>
          <w:p w14:paraId="51F572B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 валовое производство картофеля сельскохозяйственными товаропроизводителями (сельскохозяйственные предприятия, индивидуальные предприниматели, </w:t>
            </w:r>
            <w:r w:rsidRPr="00943559">
              <w:rPr>
                <w:rFonts w:ascii="Times New Roman" w:hAnsi="Times New Roman" w:cs="Times New Roman"/>
                <w:sz w:val="24"/>
              </w:rPr>
              <w:lastRenderedPageBreak/>
              <w:t>являющиеся главами крестьянских (фермерских) хозяйств, крестьянские (фермерские) хозяйства) (т);</w:t>
            </w:r>
          </w:p>
          <w:p w14:paraId="503F590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валовое производство овощей сельскохозяйственными товаропроизводителями (сельскохозяйственные предприятия, индивидуальные предприниматели, являющиеся главами крестьянских (фермерских) хозяйств, крестьянские (фермерские) хозяйства) (т);</w:t>
            </w:r>
          </w:p>
          <w:p w14:paraId="2948683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посевных площадей сельскохозяйственных культур сельскохозяйственными товаропроизводителями, в том числе за счет вовлечения в сельскохозяйственный оборот неиспользуемых земель (га)</w:t>
            </w:r>
          </w:p>
        </w:tc>
        <w:tc>
          <w:tcPr>
            <w:tcW w:w="1864" w:type="dxa"/>
          </w:tcPr>
          <w:p w14:paraId="59D30907" w14:textId="77777777" w:rsidR="00943559" w:rsidRPr="00943559" w:rsidRDefault="00943559">
            <w:pPr>
              <w:pStyle w:val="ConsPlusNormal"/>
              <w:rPr>
                <w:rFonts w:ascii="Times New Roman" w:hAnsi="Times New Roman" w:cs="Times New Roman"/>
                <w:sz w:val="24"/>
              </w:rPr>
            </w:pPr>
          </w:p>
        </w:tc>
      </w:tr>
      <w:tr w:rsidR="00000000" w:rsidRPr="00943559" w14:paraId="3E31FA39" w14:textId="77777777">
        <w:tc>
          <w:tcPr>
            <w:tcW w:w="16925" w:type="dxa"/>
            <w:gridSpan w:val="7"/>
          </w:tcPr>
          <w:p w14:paraId="0E99D2A0" w14:textId="77777777" w:rsidR="00943559" w:rsidRPr="00943559" w:rsidRDefault="00943559">
            <w:pPr>
              <w:pStyle w:val="ConsPlusNormal"/>
              <w:jc w:val="center"/>
              <w:outlineLvl w:val="3"/>
              <w:rPr>
                <w:rFonts w:ascii="Times New Roman" w:hAnsi="Times New Roman" w:cs="Times New Roman"/>
                <w:sz w:val="24"/>
              </w:rPr>
            </w:pPr>
            <w:r w:rsidRPr="00943559">
              <w:rPr>
                <w:rFonts w:ascii="Times New Roman" w:hAnsi="Times New Roman" w:cs="Times New Roman"/>
                <w:sz w:val="24"/>
              </w:rPr>
              <w:t>1. Прочие мероприятия "Стимулирование развития рынков продукции сельского хозяйства (молока, мяса, картофеля и овощей"</w:t>
            </w:r>
          </w:p>
        </w:tc>
      </w:tr>
      <w:tr w:rsidR="00000000" w:rsidRPr="00943559" w14:paraId="1D80641C" w14:textId="77777777">
        <w:tc>
          <w:tcPr>
            <w:tcW w:w="567" w:type="dxa"/>
          </w:tcPr>
          <w:p w14:paraId="1E593C1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1.1</w:t>
            </w:r>
          </w:p>
        </w:tc>
        <w:tc>
          <w:tcPr>
            <w:tcW w:w="3319" w:type="dxa"/>
          </w:tcPr>
          <w:p w14:paraId="606320F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Организация и проведение выставок, ярмарок, конкурсов и других мероприятий в сельском хозяйстве:</w:t>
            </w:r>
          </w:p>
          <w:p w14:paraId="55F458B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организация, оформление, проведение и поощрение победителей выставки "Дары сада, огорода и личного подворья", прочих выставок;</w:t>
            </w:r>
          </w:p>
          <w:p w14:paraId="19FBDB5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организация мероприятий консультационно-информационного содержания с предприятиями АПК, в том числе с садоводами, огородниками (семинаров, лекций);</w:t>
            </w:r>
          </w:p>
          <w:p w14:paraId="6E1A6C4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подготовка выставочной экспозиции от муниципального образования "Город Калуга" в областной выставке-ярмарке "Калужская осень", прочих областных мероприятий</w:t>
            </w:r>
          </w:p>
        </w:tc>
        <w:tc>
          <w:tcPr>
            <w:tcW w:w="3515" w:type="dxa"/>
          </w:tcPr>
          <w:p w14:paraId="06B99BB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управление экономики и имущественных отношений города Калуги;</w:t>
            </w:r>
          </w:p>
          <w:p w14:paraId="1996A75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сельскохозяйственные товаропроизводители, зарегистрированные и осуществляющие деятельность по производству (производству и переработке) и реализации сельскохозяйственной продукции на территории муниципального образования "Город Калуга";</w:t>
            </w:r>
          </w:p>
          <w:p w14:paraId="439ED73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юридические лица, сельскохозяйственные потребительские кооперативы, осуществляющие деятельность по производству и переработке сельскохозяйственной продукции на территории муниципального образования "Город Калуга", физические лица, занимающиеся садоводством, огородничеством, ведущие личное подсобное хозяйство на территории муниципального образования "Город Калуга"</w:t>
            </w:r>
          </w:p>
        </w:tc>
        <w:tc>
          <w:tcPr>
            <w:tcW w:w="1309" w:type="dxa"/>
          </w:tcPr>
          <w:p w14:paraId="3FB29F8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2020 - 2026 гг.</w:t>
            </w:r>
          </w:p>
        </w:tc>
        <w:tc>
          <w:tcPr>
            <w:tcW w:w="2779" w:type="dxa"/>
          </w:tcPr>
          <w:p w14:paraId="429E323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организация ежегодно не менее 22 мероприятий консультационно-информационного содержания (семинаров, лекций), выставок, ярмарок, конкурсов и других мероприятий в сельском хозяйстве, направленных на стимулирование сбыта продукции и обеспечение условий функционирования агропромышленного комплекса;</w:t>
            </w:r>
          </w:p>
          <w:p w14:paraId="49F948B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обеспечить выполнение части рекомендуемой рациональной среднедушевой нормы потребления сельскохозяйственной продукции к 2026 году:</w:t>
            </w:r>
          </w:p>
          <w:p w14:paraId="7B675B0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молока (молоко и молокопродукты всего в пересчете на молоко) - 2,75%;</w:t>
            </w:r>
          </w:p>
          <w:p w14:paraId="471D52B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картофеля - 3,12%;</w:t>
            </w:r>
          </w:p>
          <w:p w14:paraId="4AFA676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овощей - 4,02%</w:t>
            </w:r>
          </w:p>
        </w:tc>
        <w:tc>
          <w:tcPr>
            <w:tcW w:w="3572" w:type="dxa"/>
          </w:tcPr>
          <w:p w14:paraId="035ECEF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количество организованных мероприятий консультационно-информационного содержания (семинаров, лекций), выставок, ярмарок, конкурсов и других мероприятий в сельском хозяйстве, направленных на стимулирование сбыта продукции и обеспечение условий функционирования агропромышленного комплекса (шт.);</w:t>
            </w:r>
          </w:p>
          <w:p w14:paraId="673691B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выполнение части рекомендуемой рациональной среднедушевой нормы потребления молока (молоко и молокопродукты всего в пересчете на молоко), производимого сельскохозяйственными товаропроизводителями (проц.);</w:t>
            </w:r>
          </w:p>
          <w:p w14:paraId="3380742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 выполнение части рекомендуемой рациональной среднедушевой нормы </w:t>
            </w:r>
            <w:r w:rsidRPr="00943559">
              <w:rPr>
                <w:rFonts w:ascii="Times New Roman" w:hAnsi="Times New Roman" w:cs="Times New Roman"/>
                <w:sz w:val="24"/>
              </w:rPr>
              <w:lastRenderedPageBreak/>
              <w:t>потребления картофеля, производимого сельскохозяйственными товаропроизводителями (проц.);</w:t>
            </w:r>
          </w:p>
          <w:p w14:paraId="61F55DE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выполнение части рекомендуемой рациональной среднедушевой нормы потребления овощей, производимых сельскохозяйственными товаропроизводителями (проц.)</w:t>
            </w:r>
          </w:p>
        </w:tc>
        <w:tc>
          <w:tcPr>
            <w:tcW w:w="1864" w:type="dxa"/>
          </w:tcPr>
          <w:p w14:paraId="1D2131CE" w14:textId="77777777" w:rsidR="00943559" w:rsidRPr="00943559" w:rsidRDefault="00943559">
            <w:pPr>
              <w:pStyle w:val="ConsPlusNormal"/>
              <w:rPr>
                <w:rFonts w:ascii="Times New Roman" w:hAnsi="Times New Roman" w:cs="Times New Roman"/>
                <w:sz w:val="24"/>
              </w:rPr>
            </w:pPr>
          </w:p>
        </w:tc>
      </w:tr>
      <w:tr w:rsidR="00000000" w:rsidRPr="00943559" w14:paraId="0447EBB1" w14:textId="77777777">
        <w:tc>
          <w:tcPr>
            <w:tcW w:w="16925" w:type="dxa"/>
            <w:gridSpan w:val="7"/>
          </w:tcPr>
          <w:p w14:paraId="618D4975" w14:textId="77777777" w:rsidR="00943559" w:rsidRPr="00943559" w:rsidRDefault="00943559">
            <w:pPr>
              <w:pStyle w:val="ConsPlusNormal"/>
              <w:jc w:val="center"/>
              <w:outlineLvl w:val="3"/>
              <w:rPr>
                <w:rFonts w:ascii="Times New Roman" w:hAnsi="Times New Roman" w:cs="Times New Roman"/>
                <w:sz w:val="24"/>
              </w:rPr>
            </w:pPr>
            <w:r w:rsidRPr="00943559">
              <w:rPr>
                <w:rFonts w:ascii="Times New Roman" w:hAnsi="Times New Roman" w:cs="Times New Roman"/>
                <w:sz w:val="24"/>
              </w:rPr>
              <w:t>2. Прочие мероприятия "Совершенствование профессионального мастерства работников в целях повышения эффективности сельскохозяйственного производства"</w:t>
            </w:r>
          </w:p>
        </w:tc>
      </w:tr>
      <w:tr w:rsidR="00000000" w:rsidRPr="00943559" w14:paraId="3C161DA1" w14:textId="77777777">
        <w:tc>
          <w:tcPr>
            <w:tcW w:w="567" w:type="dxa"/>
          </w:tcPr>
          <w:p w14:paraId="5629A52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2.1</w:t>
            </w:r>
          </w:p>
        </w:tc>
        <w:tc>
          <w:tcPr>
            <w:tcW w:w="3319" w:type="dxa"/>
          </w:tcPr>
          <w:p w14:paraId="16B126A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 Организация и проведение конкурсов профессионального мастерства работников сельского хозяйства (механизаторов, операторов (мастеров) машинного доения коров, операторов (мастеров) по искусственному осеменению животных).</w:t>
            </w:r>
          </w:p>
          <w:p w14:paraId="2523AC1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Организация мероприятий и проведение смотров-конкурсов готовности техники к полевым работам, по хранению техники</w:t>
            </w:r>
          </w:p>
        </w:tc>
        <w:tc>
          <w:tcPr>
            <w:tcW w:w="3515" w:type="dxa"/>
          </w:tcPr>
          <w:p w14:paraId="648D60F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управление экономики и имущественных отношений города Калуги;</w:t>
            </w:r>
          </w:p>
          <w:p w14:paraId="1ECCEA0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сельскохозяйственные товаропроизводители, зарегистрированные и осуществляющие деятельность по производству и реализации сельскохозяйственной продукции на территории муниципального образования "Город Калуга";</w:t>
            </w:r>
          </w:p>
          <w:p w14:paraId="363BA8C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юридические лица, сельскохозяйственные </w:t>
            </w:r>
            <w:r w:rsidRPr="00943559">
              <w:rPr>
                <w:rFonts w:ascii="Times New Roman" w:hAnsi="Times New Roman" w:cs="Times New Roman"/>
                <w:sz w:val="24"/>
              </w:rPr>
              <w:lastRenderedPageBreak/>
              <w:t>потребительские кооперативы, осуществляющие деятельность по производству и переработке сельскохозяйственной продукции на территории муниципального образования "Город Калуга", работники сельхозтоваропроизводителей муниципального образования "Город Калуга"</w:t>
            </w:r>
          </w:p>
        </w:tc>
        <w:tc>
          <w:tcPr>
            <w:tcW w:w="1309" w:type="dxa"/>
          </w:tcPr>
          <w:p w14:paraId="29C77D2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2020 - 2026 гг.</w:t>
            </w:r>
          </w:p>
        </w:tc>
        <w:tc>
          <w:tcPr>
            <w:tcW w:w="2779" w:type="dxa"/>
          </w:tcPr>
          <w:p w14:paraId="6519930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увеличение производства продукции животноводства, растениеводства;</w:t>
            </w:r>
          </w:p>
          <w:p w14:paraId="212ADE3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повышение квалификации и профессионального мастерства специалистов и рабочих массовых профессий, распространение передового опыта;</w:t>
            </w:r>
          </w:p>
          <w:p w14:paraId="049BE04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 повышение престижности профессии механизатора, вовлечение механизаторов, рабочих, специалистов, руководителей сельскохозяйственных </w:t>
            </w:r>
            <w:r w:rsidRPr="00943559">
              <w:rPr>
                <w:rFonts w:ascii="Times New Roman" w:hAnsi="Times New Roman" w:cs="Times New Roman"/>
                <w:sz w:val="24"/>
              </w:rPr>
              <w:lastRenderedPageBreak/>
              <w:t>предприятий и крестьянских (фермерских) хозяйств в массовое соревнование за высокоэффективное использование, своевременную и качественную подготовку сельскохозяйственной техники, обеспечение ее надежной сохранности и постоянной готовности, повышение инженерной культуры, расширение материальной базы для хранения, техобслуживания и ремонта, а также повышение эффективности сельскохозяйственного производства и материальной заинтересованности работников сельского хозяйства в достижении высоких результатов труда, своевременное проведение полевых работ, увеличение срока службы техники, а также своевременная подготовка семенного материала, минеральных и органических удобрений к полевым работам;</w:t>
            </w:r>
          </w:p>
          <w:p w14:paraId="6AF8377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 повышение престижности профессии оператора (мастера) машинного доения коров, оператора (мастера) по </w:t>
            </w:r>
            <w:r w:rsidRPr="00943559">
              <w:rPr>
                <w:rFonts w:ascii="Times New Roman" w:hAnsi="Times New Roman" w:cs="Times New Roman"/>
                <w:sz w:val="24"/>
              </w:rPr>
              <w:lastRenderedPageBreak/>
              <w:t>искусственному осеменению сельскохозяйственных животных, совершенствование профессионального мастерства, повышение качества знаний физиологии животных, технологии содержания и ухода за крупным рогатым скотом, привитие устойчивых навыков соблюдения санитарно-гигиенических норм при доении коров в условиях прогрессивных технологий ведения животноводства, усиление мотивации труда и материальной заинтересованности работников сельского хозяйства в достижении высоких результатов труда</w:t>
            </w:r>
          </w:p>
        </w:tc>
        <w:tc>
          <w:tcPr>
            <w:tcW w:w="3572" w:type="dxa"/>
          </w:tcPr>
          <w:p w14:paraId="4F74E67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валовое производство молока сельскохозяйственными товаропроизводителями (сельскохозяйственные предприятия, индивидуальные предприниматели, являющиеся главами крестьянских (фермерских) хозяйств, крестьянские (фермерские) хозяйства) (т);</w:t>
            </w:r>
          </w:p>
          <w:p w14:paraId="52BA1E0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 валовое производство </w:t>
            </w:r>
            <w:r w:rsidRPr="00943559">
              <w:rPr>
                <w:rFonts w:ascii="Times New Roman" w:hAnsi="Times New Roman" w:cs="Times New Roman"/>
                <w:sz w:val="24"/>
              </w:rPr>
              <w:lastRenderedPageBreak/>
              <w:t>зерна сельскохозяйственными товаропроизводителями (сельскохозяйственные предприятия, индивидуальные предприниматели, являющиеся главами крестьянских (фермерских) хозяйств, крестьянские (фермерские) хозяйства) (т);</w:t>
            </w:r>
          </w:p>
          <w:p w14:paraId="491FA2C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валовое производство картофеля сельскохозяйственными товаропроизводителями (сельскохозяйственные предприятия, индивидуальные предприниматели, являющиеся главами крестьянских (фермерских) хозяйств, крестьянские (фермерские) хозяйства) (т);</w:t>
            </w:r>
          </w:p>
          <w:p w14:paraId="5DB38B4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 валовое производство овощей сельскохозяйственными товаропроизводителями (сельскохозяйственные предприятия, </w:t>
            </w:r>
            <w:r w:rsidRPr="00943559">
              <w:rPr>
                <w:rFonts w:ascii="Times New Roman" w:hAnsi="Times New Roman" w:cs="Times New Roman"/>
                <w:sz w:val="24"/>
              </w:rPr>
              <w:lastRenderedPageBreak/>
              <w:t>индивидуальные предприниматели, являющиеся главами крестьянских (фермерских) хозяйств, крестьянские (фермерские) хозяйства) (т)</w:t>
            </w:r>
          </w:p>
        </w:tc>
        <w:tc>
          <w:tcPr>
            <w:tcW w:w="1864" w:type="dxa"/>
          </w:tcPr>
          <w:p w14:paraId="4BF2C902" w14:textId="77777777" w:rsidR="00943559" w:rsidRPr="00943559" w:rsidRDefault="00943559">
            <w:pPr>
              <w:pStyle w:val="ConsPlusNormal"/>
              <w:rPr>
                <w:rFonts w:ascii="Times New Roman" w:hAnsi="Times New Roman" w:cs="Times New Roman"/>
                <w:sz w:val="24"/>
              </w:rPr>
            </w:pPr>
          </w:p>
        </w:tc>
      </w:tr>
    </w:tbl>
    <w:p w14:paraId="377B8367" w14:textId="77777777" w:rsidR="00943559" w:rsidRPr="00943559" w:rsidRDefault="00943559">
      <w:pPr>
        <w:pStyle w:val="ConsPlusNormal"/>
        <w:rPr>
          <w:rFonts w:ascii="Times New Roman" w:hAnsi="Times New Roman" w:cs="Times New Roman"/>
          <w:sz w:val="24"/>
        </w:rPr>
        <w:sectPr w:rsidR="00943559" w:rsidRPr="00943559" w:rsidSect="00943559">
          <w:pgSz w:w="16838" w:h="11905" w:orient="landscape"/>
          <w:pgMar w:top="1701" w:right="397" w:bottom="850" w:left="397" w:header="0" w:footer="0" w:gutter="0"/>
          <w:cols w:space="720"/>
          <w:titlePg/>
        </w:sectPr>
      </w:pPr>
    </w:p>
    <w:p w14:paraId="186CDF10" w14:textId="77777777" w:rsidR="00943559" w:rsidRPr="00943559" w:rsidRDefault="00943559">
      <w:pPr>
        <w:pStyle w:val="ConsPlusNormal"/>
        <w:jc w:val="both"/>
        <w:rPr>
          <w:rFonts w:ascii="Times New Roman" w:hAnsi="Times New Roman" w:cs="Times New Roman"/>
          <w:sz w:val="24"/>
        </w:rPr>
      </w:pPr>
    </w:p>
    <w:p w14:paraId="23B617B8" w14:textId="77777777" w:rsidR="00943559" w:rsidRPr="00943559" w:rsidRDefault="00943559">
      <w:pPr>
        <w:pStyle w:val="ConsPlusNormal"/>
        <w:jc w:val="both"/>
        <w:rPr>
          <w:rFonts w:ascii="Times New Roman" w:hAnsi="Times New Roman" w:cs="Times New Roman"/>
          <w:sz w:val="24"/>
        </w:rPr>
      </w:pPr>
    </w:p>
    <w:p w14:paraId="1BB8BC72" w14:textId="77777777" w:rsidR="00943559" w:rsidRPr="00943559" w:rsidRDefault="00943559">
      <w:pPr>
        <w:pStyle w:val="ConsPlusNormal"/>
        <w:jc w:val="both"/>
        <w:rPr>
          <w:rFonts w:ascii="Times New Roman" w:hAnsi="Times New Roman" w:cs="Times New Roman"/>
          <w:sz w:val="24"/>
        </w:rPr>
      </w:pPr>
    </w:p>
    <w:p w14:paraId="192229A6" w14:textId="77777777" w:rsidR="00943559" w:rsidRPr="00943559" w:rsidRDefault="00943559">
      <w:pPr>
        <w:pStyle w:val="ConsPlusNormal"/>
        <w:jc w:val="both"/>
        <w:rPr>
          <w:rFonts w:ascii="Times New Roman" w:hAnsi="Times New Roman" w:cs="Times New Roman"/>
          <w:sz w:val="24"/>
        </w:rPr>
      </w:pPr>
    </w:p>
    <w:p w14:paraId="4EA47CAD" w14:textId="77777777" w:rsidR="00943559" w:rsidRPr="00943559" w:rsidRDefault="00943559">
      <w:pPr>
        <w:pStyle w:val="ConsPlusNormal"/>
        <w:jc w:val="both"/>
        <w:rPr>
          <w:rFonts w:ascii="Times New Roman" w:hAnsi="Times New Roman" w:cs="Times New Roman"/>
          <w:sz w:val="24"/>
        </w:rPr>
      </w:pPr>
    </w:p>
    <w:p w14:paraId="174FDB9B" w14:textId="77777777" w:rsidR="00943559" w:rsidRPr="00943559" w:rsidRDefault="00943559">
      <w:pPr>
        <w:pStyle w:val="ConsPlusNormal"/>
        <w:jc w:val="right"/>
        <w:outlineLvl w:val="1"/>
        <w:rPr>
          <w:rFonts w:ascii="Times New Roman" w:hAnsi="Times New Roman" w:cs="Times New Roman"/>
          <w:sz w:val="24"/>
        </w:rPr>
      </w:pPr>
      <w:r w:rsidRPr="00943559">
        <w:rPr>
          <w:rFonts w:ascii="Times New Roman" w:hAnsi="Times New Roman" w:cs="Times New Roman"/>
          <w:sz w:val="24"/>
        </w:rPr>
        <w:t>Приложение 3</w:t>
      </w:r>
    </w:p>
    <w:p w14:paraId="6DA88C3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к муниципальной программе</w:t>
      </w:r>
    </w:p>
    <w:p w14:paraId="7618220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муниципального образования "Город Калуга"</w:t>
      </w:r>
    </w:p>
    <w:p w14:paraId="16DF212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"Развитие сельского хозяйства</w:t>
      </w:r>
    </w:p>
    <w:p w14:paraId="09083D6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и регулирования рынков сельскохозяйственной</w:t>
      </w:r>
    </w:p>
    <w:p w14:paraId="1C273BA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продукции, сырья и продовольствия"</w:t>
      </w:r>
    </w:p>
    <w:p w14:paraId="282957B5" w14:textId="77777777" w:rsidR="00943559" w:rsidRPr="00943559" w:rsidRDefault="00943559">
      <w:pPr>
        <w:pStyle w:val="ConsPlusNormal"/>
        <w:jc w:val="both"/>
        <w:rPr>
          <w:rFonts w:ascii="Times New Roman" w:hAnsi="Times New Roman" w:cs="Times New Roman"/>
          <w:sz w:val="24"/>
        </w:rPr>
      </w:pPr>
    </w:p>
    <w:p w14:paraId="551677E5" w14:textId="77777777" w:rsidR="00943559" w:rsidRPr="00943559" w:rsidRDefault="00943559">
      <w:pPr>
        <w:pStyle w:val="ConsPlusTitle"/>
        <w:jc w:val="center"/>
        <w:rPr>
          <w:rFonts w:ascii="Times New Roman" w:hAnsi="Times New Roman" w:cs="Times New Roman"/>
          <w:sz w:val="24"/>
        </w:rPr>
      </w:pPr>
      <w:bookmarkStart w:id="12" w:name="P2565"/>
      <w:bookmarkEnd w:id="12"/>
      <w:r w:rsidRPr="00943559">
        <w:rPr>
          <w:rFonts w:ascii="Times New Roman" w:hAnsi="Times New Roman" w:cs="Times New Roman"/>
          <w:sz w:val="24"/>
        </w:rPr>
        <w:t>СВЕДЕНИЯ</w:t>
      </w:r>
    </w:p>
    <w:p w14:paraId="5A026E6C"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ОБ ОСНОВНЫХ МЕРАХ ПРАВОВОГО РЕГУЛИРОВАНИЯ В СФЕРЕ РЕАЛИЗАЦИИ</w:t>
      </w:r>
    </w:p>
    <w:p w14:paraId="2A530418"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МУНИЦИПАЛЬНОЙ ПРОГРАММЫ</w:t>
      </w:r>
    </w:p>
    <w:p w14:paraId="4DD0E4E9" w14:textId="77777777" w:rsidR="00943559" w:rsidRPr="00943559" w:rsidRDefault="00943559">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00000" w:rsidRPr="00943559" w14:paraId="786B748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EA9077" w14:textId="77777777" w:rsidR="00943559" w:rsidRPr="00943559" w:rsidRDefault="00943559">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EB50C8E" w14:textId="77777777" w:rsidR="00943559" w:rsidRPr="00943559" w:rsidRDefault="00943559">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2AF8FF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Список изменяющих документов</w:t>
            </w:r>
          </w:p>
          <w:p w14:paraId="2431907A" w14:textId="277C1EEE"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w:t>
            </w:r>
          </w:p>
          <w:p w14:paraId="1C806B32"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29.11.2021 N 402-п)</w:t>
            </w:r>
          </w:p>
        </w:tc>
        <w:tc>
          <w:tcPr>
            <w:tcW w:w="113" w:type="dxa"/>
            <w:tcBorders>
              <w:top w:val="nil"/>
              <w:left w:val="nil"/>
              <w:bottom w:val="nil"/>
              <w:right w:val="nil"/>
            </w:tcBorders>
            <w:shd w:val="clear" w:color="auto" w:fill="F4F3F8"/>
            <w:tcMar>
              <w:top w:w="0" w:type="dxa"/>
              <w:left w:w="0" w:type="dxa"/>
              <w:bottom w:w="0" w:type="dxa"/>
              <w:right w:w="0" w:type="dxa"/>
            </w:tcMar>
          </w:tcPr>
          <w:p w14:paraId="059D239A" w14:textId="77777777" w:rsidR="00943559" w:rsidRPr="00943559" w:rsidRDefault="00943559">
            <w:pPr>
              <w:pStyle w:val="ConsPlusNormal"/>
              <w:rPr>
                <w:rFonts w:ascii="Times New Roman" w:hAnsi="Times New Roman" w:cs="Times New Roman"/>
                <w:sz w:val="24"/>
              </w:rPr>
            </w:pPr>
          </w:p>
        </w:tc>
      </w:tr>
    </w:tbl>
    <w:p w14:paraId="4D6257FA" w14:textId="77777777" w:rsidR="00943559" w:rsidRPr="00943559" w:rsidRDefault="00943559">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2778"/>
        <w:gridCol w:w="1759"/>
        <w:gridCol w:w="2098"/>
      </w:tblGrid>
      <w:tr w:rsidR="00000000" w:rsidRPr="00943559" w14:paraId="457C3C3A" w14:textId="77777777">
        <w:tc>
          <w:tcPr>
            <w:tcW w:w="567" w:type="dxa"/>
          </w:tcPr>
          <w:p w14:paraId="50D5F24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N п/п</w:t>
            </w:r>
          </w:p>
        </w:tc>
        <w:tc>
          <w:tcPr>
            <w:tcW w:w="1871" w:type="dxa"/>
          </w:tcPr>
          <w:p w14:paraId="3ABB78B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Вид нормативного правового акта</w:t>
            </w:r>
          </w:p>
        </w:tc>
        <w:tc>
          <w:tcPr>
            <w:tcW w:w="2778" w:type="dxa"/>
          </w:tcPr>
          <w:p w14:paraId="4511BFF2"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Основные положения нормативного правового акта</w:t>
            </w:r>
          </w:p>
        </w:tc>
        <w:tc>
          <w:tcPr>
            <w:tcW w:w="1759" w:type="dxa"/>
          </w:tcPr>
          <w:p w14:paraId="54FD6FB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Ответственный исполнитель и соисполнители</w:t>
            </w:r>
          </w:p>
        </w:tc>
        <w:tc>
          <w:tcPr>
            <w:tcW w:w="2098" w:type="dxa"/>
          </w:tcPr>
          <w:p w14:paraId="19B4BB2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Ожидаемые сроки принятия</w:t>
            </w:r>
          </w:p>
        </w:tc>
      </w:tr>
      <w:tr w:rsidR="00000000" w:rsidRPr="00943559" w14:paraId="4DD4D1C5" w14:textId="77777777">
        <w:tc>
          <w:tcPr>
            <w:tcW w:w="567" w:type="dxa"/>
          </w:tcPr>
          <w:p w14:paraId="4A1F695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1871" w:type="dxa"/>
          </w:tcPr>
          <w:p w14:paraId="32191A8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w:t>
            </w:r>
          </w:p>
        </w:tc>
        <w:tc>
          <w:tcPr>
            <w:tcW w:w="2778" w:type="dxa"/>
          </w:tcPr>
          <w:p w14:paraId="081A8FEC"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w:t>
            </w:r>
          </w:p>
        </w:tc>
        <w:tc>
          <w:tcPr>
            <w:tcW w:w="1759" w:type="dxa"/>
          </w:tcPr>
          <w:p w14:paraId="7E10080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w:t>
            </w:r>
          </w:p>
        </w:tc>
        <w:tc>
          <w:tcPr>
            <w:tcW w:w="2098" w:type="dxa"/>
          </w:tcPr>
          <w:p w14:paraId="4810F6B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5</w:t>
            </w:r>
          </w:p>
        </w:tc>
      </w:tr>
      <w:tr w:rsidR="00000000" w:rsidRPr="00943559" w14:paraId="6F2ACA7E" w14:textId="77777777">
        <w:tc>
          <w:tcPr>
            <w:tcW w:w="9073" w:type="dxa"/>
            <w:gridSpan w:val="5"/>
          </w:tcPr>
          <w:p w14:paraId="78805ADD" w14:textId="77777777" w:rsidR="00943559" w:rsidRPr="00943559" w:rsidRDefault="00943559">
            <w:pPr>
              <w:pStyle w:val="ConsPlusNormal"/>
              <w:jc w:val="center"/>
              <w:outlineLvl w:val="2"/>
              <w:rPr>
                <w:rFonts w:ascii="Times New Roman" w:hAnsi="Times New Roman" w:cs="Times New Roman"/>
                <w:sz w:val="24"/>
              </w:rPr>
            </w:pPr>
            <w:r w:rsidRPr="00943559">
              <w:rPr>
                <w:rFonts w:ascii="Times New Roman" w:hAnsi="Times New Roman" w:cs="Times New Roman"/>
                <w:sz w:val="24"/>
              </w:rPr>
              <w:t>Подпрограмма "Развитие молочного скотоводства в муниципальном образовании "Город Калуга"</w:t>
            </w:r>
          </w:p>
        </w:tc>
      </w:tr>
      <w:tr w:rsidR="00000000" w:rsidRPr="00943559" w14:paraId="15E30260" w14:textId="77777777">
        <w:tc>
          <w:tcPr>
            <w:tcW w:w="567" w:type="dxa"/>
          </w:tcPr>
          <w:p w14:paraId="57A7278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1871" w:type="dxa"/>
          </w:tcPr>
          <w:p w14:paraId="42A350B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Постановление Городской Управы города Калуги</w:t>
            </w:r>
          </w:p>
        </w:tc>
        <w:tc>
          <w:tcPr>
            <w:tcW w:w="2778" w:type="dxa"/>
          </w:tcPr>
          <w:p w14:paraId="0E5C2F9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Порядок предоставления из бюджета муниципального образования "Город Калуга" субсидий на реализацию мероприятий в рамках подпрограммы "Развитие молочного скотоводства в муниципальном образовании "Город Калуга" муниципальной программы муниципального образования "Город Калуга" "Развитие сельского хозяйства и регулирования рынков сельскохозяйственной продукции, сырья и продовольствия"</w:t>
            </w:r>
          </w:p>
        </w:tc>
        <w:tc>
          <w:tcPr>
            <w:tcW w:w="1759" w:type="dxa"/>
          </w:tcPr>
          <w:p w14:paraId="019A3C5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c>
          <w:tcPr>
            <w:tcW w:w="2098" w:type="dxa"/>
          </w:tcPr>
          <w:p w14:paraId="150903C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2020 год (изменения по необходимости, после утверждения постановления Городской Управы города Калуги "О внесении изменений в постановление Городской Управы города Калуги "Об утверждении муниципальной программы муниципального образования "Город Калуга" "Развитие сельского хозяйства и </w:t>
            </w:r>
            <w:r w:rsidRPr="00943559">
              <w:rPr>
                <w:rFonts w:ascii="Times New Roman" w:hAnsi="Times New Roman" w:cs="Times New Roman"/>
                <w:sz w:val="24"/>
              </w:rPr>
              <w:lastRenderedPageBreak/>
              <w:t>регулирования рынков сельскохозяйственной продукции, сырья и продовольствия")</w:t>
            </w:r>
          </w:p>
        </w:tc>
      </w:tr>
      <w:tr w:rsidR="00000000" w:rsidRPr="00943559" w14:paraId="412C3470" w14:textId="77777777">
        <w:tc>
          <w:tcPr>
            <w:tcW w:w="9073" w:type="dxa"/>
            <w:gridSpan w:val="5"/>
          </w:tcPr>
          <w:p w14:paraId="40DEDF60" w14:textId="77777777" w:rsidR="00943559" w:rsidRPr="00943559" w:rsidRDefault="00943559">
            <w:pPr>
              <w:pStyle w:val="ConsPlusNormal"/>
              <w:jc w:val="center"/>
              <w:outlineLvl w:val="2"/>
              <w:rPr>
                <w:rFonts w:ascii="Times New Roman" w:hAnsi="Times New Roman" w:cs="Times New Roman"/>
                <w:sz w:val="24"/>
              </w:rPr>
            </w:pPr>
            <w:r w:rsidRPr="00943559">
              <w:rPr>
                <w:rFonts w:ascii="Times New Roman" w:hAnsi="Times New Roman" w:cs="Times New Roman"/>
                <w:sz w:val="24"/>
              </w:rPr>
              <w:t>Подпрограмма "По сохранению и воспроизводству плодородия почв, поддержке отдельных отраслей сельскохозяйственного производства сельскохозяйственных товаропроизводителей, расположенных территории муниципального образования "Город Калуга"</w:t>
            </w:r>
          </w:p>
        </w:tc>
      </w:tr>
      <w:tr w:rsidR="00000000" w:rsidRPr="00943559" w14:paraId="337D1B7A" w14:textId="77777777">
        <w:tc>
          <w:tcPr>
            <w:tcW w:w="567" w:type="dxa"/>
          </w:tcPr>
          <w:p w14:paraId="57E484A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w:t>
            </w:r>
          </w:p>
        </w:tc>
        <w:tc>
          <w:tcPr>
            <w:tcW w:w="1871" w:type="dxa"/>
          </w:tcPr>
          <w:p w14:paraId="74C1DDF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Постановление Городской Управы города Калуги</w:t>
            </w:r>
          </w:p>
        </w:tc>
        <w:tc>
          <w:tcPr>
            <w:tcW w:w="2778" w:type="dxa"/>
          </w:tcPr>
          <w:p w14:paraId="4C6C809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Порядок предоставления из бюджета муниципального образования "Город Калуга" субсидий на реализацию мероприятий в рамках подпрограммы "По сохранению и воспроизводству плодородия почв, поддержке отдельных отраслей сельскохозяйственного производства сельскохозяйственных товаропроизводителей, расположенных на территории муниципального образования "Город Калуга" муниципальной программы муниципального образования "Город Калуга" "Развитие сельского хозяйства и регулирования рынков сельскохозяйственной продукции, сырья и продовольствия"</w:t>
            </w:r>
          </w:p>
        </w:tc>
        <w:tc>
          <w:tcPr>
            <w:tcW w:w="1759" w:type="dxa"/>
          </w:tcPr>
          <w:p w14:paraId="798E7F2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c>
          <w:tcPr>
            <w:tcW w:w="2098" w:type="dxa"/>
          </w:tcPr>
          <w:p w14:paraId="6AB16BA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2020 год (изменения по необходимости, после утверждения постановления Городской Управы города Калуги "О внесении изменений в постановление Городской Управы города Калуги "Об утверждении муниципальной программы муниципального образования "Город Калуга" "Развитие сельского хозяйства и регулирования рынков сельскохозяйственной продукции, сырья и продовольствия")</w:t>
            </w:r>
          </w:p>
        </w:tc>
      </w:tr>
      <w:tr w:rsidR="00000000" w:rsidRPr="00943559" w14:paraId="7FB7D02E" w14:textId="77777777">
        <w:tc>
          <w:tcPr>
            <w:tcW w:w="9073" w:type="dxa"/>
            <w:gridSpan w:val="5"/>
          </w:tcPr>
          <w:p w14:paraId="6193D74F" w14:textId="77777777" w:rsidR="00943559" w:rsidRPr="00943559" w:rsidRDefault="00943559">
            <w:pPr>
              <w:pStyle w:val="ConsPlusNormal"/>
              <w:jc w:val="center"/>
              <w:outlineLvl w:val="2"/>
              <w:rPr>
                <w:rFonts w:ascii="Times New Roman" w:hAnsi="Times New Roman" w:cs="Times New Roman"/>
                <w:sz w:val="24"/>
              </w:rPr>
            </w:pPr>
            <w:r w:rsidRPr="00943559">
              <w:rPr>
                <w:rFonts w:ascii="Times New Roman" w:hAnsi="Times New Roman" w:cs="Times New Roman"/>
                <w:sz w:val="24"/>
              </w:rPr>
              <w:t>Прочие мероприятия "Стимулирование развития рынков продукции сельского хозяйства (молока, мяса, картофеля и овощей)"</w:t>
            </w:r>
          </w:p>
        </w:tc>
      </w:tr>
      <w:tr w:rsidR="00000000" w:rsidRPr="00943559" w14:paraId="7FE1722A" w14:textId="77777777">
        <w:tc>
          <w:tcPr>
            <w:tcW w:w="567" w:type="dxa"/>
          </w:tcPr>
          <w:p w14:paraId="49BA76C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w:t>
            </w:r>
          </w:p>
        </w:tc>
        <w:tc>
          <w:tcPr>
            <w:tcW w:w="1871" w:type="dxa"/>
          </w:tcPr>
          <w:p w14:paraId="116BE37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Постановление Городской Управы города Калуги</w:t>
            </w:r>
          </w:p>
        </w:tc>
        <w:tc>
          <w:tcPr>
            <w:tcW w:w="2778" w:type="dxa"/>
          </w:tcPr>
          <w:p w14:paraId="730171D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Положения на организацию и проведение выставок, ярмарок, конкурсов и других мероприятий в сельском хозяйстве</w:t>
            </w:r>
          </w:p>
        </w:tc>
        <w:tc>
          <w:tcPr>
            <w:tcW w:w="1759" w:type="dxa"/>
          </w:tcPr>
          <w:p w14:paraId="197A293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c>
          <w:tcPr>
            <w:tcW w:w="2098" w:type="dxa"/>
          </w:tcPr>
          <w:p w14:paraId="7E8CF00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Начиная с 2020 года, по необходимости, ежегодно</w:t>
            </w:r>
          </w:p>
        </w:tc>
      </w:tr>
      <w:tr w:rsidR="00000000" w:rsidRPr="00943559" w14:paraId="37242DF5" w14:textId="77777777">
        <w:tc>
          <w:tcPr>
            <w:tcW w:w="9073" w:type="dxa"/>
            <w:gridSpan w:val="5"/>
          </w:tcPr>
          <w:p w14:paraId="06E5C0DA" w14:textId="77777777" w:rsidR="00943559" w:rsidRPr="00943559" w:rsidRDefault="00943559">
            <w:pPr>
              <w:pStyle w:val="ConsPlusNormal"/>
              <w:jc w:val="center"/>
              <w:outlineLvl w:val="2"/>
              <w:rPr>
                <w:rFonts w:ascii="Times New Roman" w:hAnsi="Times New Roman" w:cs="Times New Roman"/>
                <w:sz w:val="24"/>
              </w:rPr>
            </w:pPr>
            <w:r w:rsidRPr="00943559">
              <w:rPr>
                <w:rFonts w:ascii="Times New Roman" w:hAnsi="Times New Roman" w:cs="Times New Roman"/>
                <w:sz w:val="24"/>
              </w:rPr>
              <w:t>Прочие мероприятия "Совершенствование профессионального мастерства работников в целях повышения эффективности сельскохозяйственного производства"</w:t>
            </w:r>
          </w:p>
        </w:tc>
      </w:tr>
      <w:tr w:rsidR="00000000" w:rsidRPr="00943559" w14:paraId="2C5FC014" w14:textId="77777777">
        <w:tc>
          <w:tcPr>
            <w:tcW w:w="567" w:type="dxa"/>
          </w:tcPr>
          <w:p w14:paraId="0203E3C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w:t>
            </w:r>
          </w:p>
        </w:tc>
        <w:tc>
          <w:tcPr>
            <w:tcW w:w="1871" w:type="dxa"/>
          </w:tcPr>
          <w:p w14:paraId="6A45FF9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Постановление Городской Управы города Калуги</w:t>
            </w:r>
          </w:p>
        </w:tc>
        <w:tc>
          <w:tcPr>
            <w:tcW w:w="2778" w:type="dxa"/>
          </w:tcPr>
          <w:p w14:paraId="1A6C1E5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1. Положения на организацию и проведение конкурсов профессионального мастерства работников сельского хозяйства (механизаторов, операторов (мастеров) машинного доения коров, операторов (мастеров) по искусственному осеменению животных).</w:t>
            </w:r>
          </w:p>
          <w:p w14:paraId="40D4436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2. Положения на организацию мероприятий и проведение смотров-конкурсов готовности техники к полевым работам, по хранению техники</w:t>
            </w:r>
          </w:p>
        </w:tc>
        <w:tc>
          <w:tcPr>
            <w:tcW w:w="1759" w:type="dxa"/>
          </w:tcPr>
          <w:p w14:paraId="2A2A737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c>
          <w:tcPr>
            <w:tcW w:w="2098" w:type="dxa"/>
          </w:tcPr>
          <w:p w14:paraId="399BE2F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Начиная с 2020 года, по необходимости, ежегодно</w:t>
            </w:r>
          </w:p>
        </w:tc>
      </w:tr>
    </w:tbl>
    <w:p w14:paraId="705893A2" w14:textId="77777777" w:rsidR="00943559" w:rsidRPr="00943559" w:rsidRDefault="00943559">
      <w:pPr>
        <w:pStyle w:val="ConsPlusNormal"/>
        <w:jc w:val="both"/>
        <w:rPr>
          <w:rFonts w:ascii="Times New Roman" w:hAnsi="Times New Roman" w:cs="Times New Roman"/>
          <w:sz w:val="24"/>
        </w:rPr>
      </w:pPr>
    </w:p>
    <w:p w14:paraId="11249BED" w14:textId="77777777" w:rsidR="00943559" w:rsidRPr="00943559" w:rsidRDefault="00943559">
      <w:pPr>
        <w:pStyle w:val="ConsPlusNormal"/>
        <w:jc w:val="both"/>
        <w:rPr>
          <w:rFonts w:ascii="Times New Roman" w:hAnsi="Times New Roman" w:cs="Times New Roman"/>
          <w:sz w:val="24"/>
        </w:rPr>
      </w:pPr>
    </w:p>
    <w:p w14:paraId="447E8021" w14:textId="77777777" w:rsidR="00943559" w:rsidRPr="00943559" w:rsidRDefault="00943559">
      <w:pPr>
        <w:pStyle w:val="ConsPlusNormal"/>
        <w:jc w:val="both"/>
        <w:rPr>
          <w:rFonts w:ascii="Times New Roman" w:hAnsi="Times New Roman" w:cs="Times New Roman"/>
          <w:sz w:val="24"/>
        </w:rPr>
      </w:pPr>
    </w:p>
    <w:p w14:paraId="44065232" w14:textId="77777777" w:rsidR="00943559" w:rsidRPr="00943559" w:rsidRDefault="00943559">
      <w:pPr>
        <w:pStyle w:val="ConsPlusNormal"/>
        <w:jc w:val="both"/>
        <w:rPr>
          <w:rFonts w:ascii="Times New Roman" w:hAnsi="Times New Roman" w:cs="Times New Roman"/>
          <w:sz w:val="24"/>
        </w:rPr>
      </w:pPr>
    </w:p>
    <w:p w14:paraId="418C2AB2" w14:textId="77777777" w:rsidR="00943559" w:rsidRPr="00943559" w:rsidRDefault="00943559">
      <w:pPr>
        <w:pStyle w:val="ConsPlusNormal"/>
        <w:jc w:val="both"/>
        <w:rPr>
          <w:rFonts w:ascii="Times New Roman" w:hAnsi="Times New Roman" w:cs="Times New Roman"/>
          <w:sz w:val="24"/>
        </w:rPr>
      </w:pPr>
    </w:p>
    <w:p w14:paraId="394EC309" w14:textId="77777777" w:rsidR="00943559" w:rsidRPr="00943559" w:rsidRDefault="00943559">
      <w:pPr>
        <w:pStyle w:val="ConsPlusNormal"/>
        <w:jc w:val="right"/>
        <w:outlineLvl w:val="1"/>
        <w:rPr>
          <w:rFonts w:ascii="Times New Roman" w:hAnsi="Times New Roman" w:cs="Times New Roman"/>
          <w:sz w:val="24"/>
        </w:rPr>
      </w:pPr>
      <w:r w:rsidRPr="00943559">
        <w:rPr>
          <w:rFonts w:ascii="Times New Roman" w:hAnsi="Times New Roman" w:cs="Times New Roman"/>
          <w:sz w:val="24"/>
        </w:rPr>
        <w:t>Приложение 4</w:t>
      </w:r>
    </w:p>
    <w:p w14:paraId="1D9CF7F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к муниципальной программе</w:t>
      </w:r>
    </w:p>
    <w:p w14:paraId="29E2052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муниципального образования "Город Калуга"</w:t>
      </w:r>
    </w:p>
    <w:p w14:paraId="5EEC0F5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"Развитие сельского хозяйства</w:t>
      </w:r>
    </w:p>
    <w:p w14:paraId="21147D1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и регулирования рынков сельскохозяйственной</w:t>
      </w:r>
    </w:p>
    <w:p w14:paraId="2A0F3C4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продукции, сырья и продовольствия"</w:t>
      </w:r>
    </w:p>
    <w:p w14:paraId="2587A192" w14:textId="77777777" w:rsidR="00943559" w:rsidRPr="00943559" w:rsidRDefault="00943559">
      <w:pPr>
        <w:pStyle w:val="ConsPlusNormal"/>
        <w:jc w:val="both"/>
        <w:rPr>
          <w:rFonts w:ascii="Times New Roman" w:hAnsi="Times New Roman" w:cs="Times New Roman"/>
          <w:sz w:val="24"/>
        </w:rPr>
      </w:pPr>
    </w:p>
    <w:p w14:paraId="5F4E1F9A" w14:textId="77777777" w:rsidR="00943559" w:rsidRPr="00943559" w:rsidRDefault="00943559">
      <w:pPr>
        <w:pStyle w:val="ConsPlusTitle"/>
        <w:jc w:val="center"/>
        <w:rPr>
          <w:rFonts w:ascii="Times New Roman" w:hAnsi="Times New Roman" w:cs="Times New Roman"/>
          <w:sz w:val="24"/>
        </w:rPr>
      </w:pPr>
      <w:bookmarkStart w:id="13" w:name="P2619"/>
      <w:bookmarkEnd w:id="13"/>
      <w:r w:rsidRPr="00943559">
        <w:rPr>
          <w:rFonts w:ascii="Times New Roman" w:hAnsi="Times New Roman" w:cs="Times New Roman"/>
          <w:sz w:val="24"/>
        </w:rPr>
        <w:t>РЕСУРСНОЕ ОБЕСПЕЧЕНИЕ</w:t>
      </w:r>
    </w:p>
    <w:p w14:paraId="531F2E50" w14:textId="77777777" w:rsidR="00943559" w:rsidRPr="00943559" w:rsidRDefault="00943559">
      <w:pPr>
        <w:pStyle w:val="ConsPlusTitle"/>
        <w:jc w:val="center"/>
        <w:rPr>
          <w:rFonts w:ascii="Times New Roman" w:hAnsi="Times New Roman" w:cs="Times New Roman"/>
          <w:sz w:val="24"/>
        </w:rPr>
      </w:pPr>
      <w:r w:rsidRPr="00943559">
        <w:rPr>
          <w:rFonts w:ascii="Times New Roman" w:hAnsi="Times New Roman" w:cs="Times New Roman"/>
          <w:sz w:val="24"/>
        </w:rPr>
        <w:t>РЕАЛИЗАЦИИ МУНИЦИПАЛЬНОЙ ПРОГРАММЫ</w:t>
      </w:r>
    </w:p>
    <w:p w14:paraId="6E4084F5" w14:textId="77777777" w:rsidR="00943559" w:rsidRPr="00943559" w:rsidRDefault="00943559">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00000" w:rsidRPr="00943559" w14:paraId="2EB96B8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39994D" w14:textId="77777777" w:rsidR="00943559" w:rsidRPr="00943559" w:rsidRDefault="00943559">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8BAE0D7" w14:textId="77777777" w:rsidR="00943559" w:rsidRPr="00943559" w:rsidRDefault="00943559">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4503E9F"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Список изменяющих документов</w:t>
            </w:r>
          </w:p>
          <w:p w14:paraId="157F1B2D" w14:textId="0CE18C38"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 ред. Постановления Городской Управы г. Калуги</w:t>
            </w:r>
          </w:p>
          <w:p w14:paraId="484256C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от 18.12.2024 N 432-п)</w:t>
            </w:r>
          </w:p>
        </w:tc>
        <w:tc>
          <w:tcPr>
            <w:tcW w:w="113" w:type="dxa"/>
            <w:tcBorders>
              <w:top w:val="nil"/>
              <w:left w:val="nil"/>
              <w:bottom w:val="nil"/>
              <w:right w:val="nil"/>
            </w:tcBorders>
            <w:shd w:val="clear" w:color="auto" w:fill="F4F3F8"/>
            <w:tcMar>
              <w:top w:w="0" w:type="dxa"/>
              <w:left w:w="0" w:type="dxa"/>
              <w:bottom w:w="0" w:type="dxa"/>
              <w:right w:w="0" w:type="dxa"/>
            </w:tcMar>
          </w:tcPr>
          <w:p w14:paraId="3407EA6F" w14:textId="77777777" w:rsidR="00943559" w:rsidRPr="00943559" w:rsidRDefault="00943559">
            <w:pPr>
              <w:pStyle w:val="ConsPlusNormal"/>
              <w:rPr>
                <w:rFonts w:ascii="Times New Roman" w:hAnsi="Times New Roman" w:cs="Times New Roman"/>
                <w:sz w:val="24"/>
              </w:rPr>
            </w:pPr>
          </w:p>
        </w:tc>
      </w:tr>
    </w:tbl>
    <w:p w14:paraId="1A5E2322" w14:textId="77777777" w:rsidR="00943559" w:rsidRPr="00943559" w:rsidRDefault="00943559">
      <w:pPr>
        <w:pStyle w:val="ConsPlusNormal"/>
        <w:jc w:val="both"/>
        <w:rPr>
          <w:rFonts w:ascii="Times New Roman" w:hAnsi="Times New Roman" w:cs="Times New Roman"/>
          <w:sz w:val="24"/>
        </w:rPr>
      </w:pPr>
    </w:p>
    <w:p w14:paraId="28769F14" w14:textId="77777777" w:rsidR="00943559" w:rsidRPr="00943559" w:rsidRDefault="00943559">
      <w:pPr>
        <w:pStyle w:val="ConsPlusNormal"/>
        <w:rPr>
          <w:rFonts w:ascii="Times New Roman" w:hAnsi="Times New Roman" w:cs="Times New Roman"/>
          <w:sz w:val="24"/>
        </w:rPr>
        <w:sectPr w:rsidR="00943559" w:rsidRPr="00943559" w:rsidSect="00943559">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2"/>
        <w:gridCol w:w="2669"/>
        <w:gridCol w:w="1968"/>
        <w:gridCol w:w="1948"/>
        <w:gridCol w:w="1217"/>
        <w:gridCol w:w="1090"/>
        <w:gridCol w:w="1090"/>
        <w:gridCol w:w="1090"/>
        <w:gridCol w:w="1090"/>
        <w:gridCol w:w="1090"/>
        <w:gridCol w:w="1090"/>
        <w:gridCol w:w="1090"/>
      </w:tblGrid>
      <w:tr w:rsidR="00000000" w:rsidRPr="00943559" w14:paraId="39D74B00" w14:textId="77777777">
        <w:tc>
          <w:tcPr>
            <w:tcW w:w="567" w:type="dxa"/>
            <w:vMerge w:val="restart"/>
          </w:tcPr>
          <w:p w14:paraId="69C17FE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lastRenderedPageBreak/>
              <w:t>N п/п</w:t>
            </w:r>
          </w:p>
        </w:tc>
        <w:tc>
          <w:tcPr>
            <w:tcW w:w="2509" w:type="dxa"/>
            <w:vMerge w:val="restart"/>
          </w:tcPr>
          <w:p w14:paraId="3F55BA1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Наименование подпрограммы, прочего мероприятия (основного мероприятия)</w:t>
            </w:r>
          </w:p>
        </w:tc>
        <w:tc>
          <w:tcPr>
            <w:tcW w:w="1849" w:type="dxa"/>
            <w:vMerge w:val="restart"/>
          </w:tcPr>
          <w:p w14:paraId="56D1862F"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9673" w:type="dxa"/>
            <w:gridSpan w:val="9"/>
          </w:tcPr>
          <w:p w14:paraId="3F1593E3"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Объемы финансирования (тыс. руб.)</w:t>
            </w:r>
          </w:p>
        </w:tc>
      </w:tr>
      <w:tr w:rsidR="00000000" w:rsidRPr="00943559" w14:paraId="62A49E6A" w14:textId="77777777">
        <w:tc>
          <w:tcPr>
            <w:tcW w:w="0" w:type="auto"/>
            <w:vMerge/>
          </w:tcPr>
          <w:p w14:paraId="1365092F" w14:textId="77777777" w:rsidR="00943559" w:rsidRPr="00943559" w:rsidRDefault="00943559">
            <w:pPr>
              <w:pStyle w:val="ConsPlusNormal"/>
              <w:rPr>
                <w:rFonts w:ascii="Times New Roman" w:hAnsi="Times New Roman" w:cs="Times New Roman"/>
                <w:sz w:val="24"/>
              </w:rPr>
            </w:pPr>
          </w:p>
        </w:tc>
        <w:tc>
          <w:tcPr>
            <w:tcW w:w="0" w:type="auto"/>
            <w:vMerge/>
          </w:tcPr>
          <w:p w14:paraId="261DFCCF" w14:textId="77777777" w:rsidR="00943559" w:rsidRPr="00943559" w:rsidRDefault="00943559">
            <w:pPr>
              <w:pStyle w:val="ConsPlusNormal"/>
              <w:rPr>
                <w:rFonts w:ascii="Times New Roman" w:hAnsi="Times New Roman" w:cs="Times New Roman"/>
                <w:sz w:val="24"/>
              </w:rPr>
            </w:pPr>
          </w:p>
        </w:tc>
        <w:tc>
          <w:tcPr>
            <w:tcW w:w="0" w:type="auto"/>
            <w:vMerge/>
          </w:tcPr>
          <w:p w14:paraId="67785588" w14:textId="77777777" w:rsidR="00943559" w:rsidRPr="00943559" w:rsidRDefault="00943559">
            <w:pPr>
              <w:pStyle w:val="ConsPlusNormal"/>
              <w:rPr>
                <w:rFonts w:ascii="Times New Roman" w:hAnsi="Times New Roman" w:cs="Times New Roman"/>
                <w:sz w:val="24"/>
              </w:rPr>
            </w:pPr>
          </w:p>
        </w:tc>
        <w:tc>
          <w:tcPr>
            <w:tcW w:w="1361" w:type="dxa"/>
          </w:tcPr>
          <w:p w14:paraId="0E76356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Источники финансирования</w:t>
            </w:r>
          </w:p>
        </w:tc>
        <w:tc>
          <w:tcPr>
            <w:tcW w:w="1144" w:type="dxa"/>
          </w:tcPr>
          <w:p w14:paraId="67EC431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Всего</w:t>
            </w:r>
          </w:p>
        </w:tc>
        <w:tc>
          <w:tcPr>
            <w:tcW w:w="1024" w:type="dxa"/>
          </w:tcPr>
          <w:p w14:paraId="6DD7389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2020 год</w:t>
            </w:r>
          </w:p>
        </w:tc>
        <w:tc>
          <w:tcPr>
            <w:tcW w:w="1024" w:type="dxa"/>
          </w:tcPr>
          <w:p w14:paraId="74A344F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2021 год</w:t>
            </w:r>
          </w:p>
        </w:tc>
        <w:tc>
          <w:tcPr>
            <w:tcW w:w="1024" w:type="dxa"/>
          </w:tcPr>
          <w:p w14:paraId="3699631D"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2022 год</w:t>
            </w:r>
          </w:p>
        </w:tc>
        <w:tc>
          <w:tcPr>
            <w:tcW w:w="1024" w:type="dxa"/>
          </w:tcPr>
          <w:p w14:paraId="357C2FF8"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2023 год</w:t>
            </w:r>
          </w:p>
        </w:tc>
        <w:tc>
          <w:tcPr>
            <w:tcW w:w="1024" w:type="dxa"/>
          </w:tcPr>
          <w:p w14:paraId="78490E2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2024 год</w:t>
            </w:r>
          </w:p>
        </w:tc>
        <w:tc>
          <w:tcPr>
            <w:tcW w:w="1024" w:type="dxa"/>
          </w:tcPr>
          <w:p w14:paraId="25B14FA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2025 год</w:t>
            </w:r>
          </w:p>
        </w:tc>
        <w:tc>
          <w:tcPr>
            <w:tcW w:w="1024" w:type="dxa"/>
          </w:tcPr>
          <w:p w14:paraId="1E489C6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2026 год</w:t>
            </w:r>
          </w:p>
        </w:tc>
      </w:tr>
      <w:tr w:rsidR="00000000" w:rsidRPr="00943559" w14:paraId="7A46729A" w14:textId="77777777">
        <w:tc>
          <w:tcPr>
            <w:tcW w:w="567" w:type="dxa"/>
          </w:tcPr>
          <w:p w14:paraId="605E2C8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2509" w:type="dxa"/>
          </w:tcPr>
          <w:p w14:paraId="17DF706B"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w:t>
            </w:r>
          </w:p>
        </w:tc>
        <w:tc>
          <w:tcPr>
            <w:tcW w:w="1849" w:type="dxa"/>
          </w:tcPr>
          <w:p w14:paraId="71E87AE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w:t>
            </w:r>
          </w:p>
        </w:tc>
        <w:tc>
          <w:tcPr>
            <w:tcW w:w="1361" w:type="dxa"/>
          </w:tcPr>
          <w:p w14:paraId="7EBF0AE9"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w:t>
            </w:r>
          </w:p>
        </w:tc>
        <w:tc>
          <w:tcPr>
            <w:tcW w:w="1144" w:type="dxa"/>
          </w:tcPr>
          <w:p w14:paraId="0212928C"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5</w:t>
            </w:r>
          </w:p>
        </w:tc>
        <w:tc>
          <w:tcPr>
            <w:tcW w:w="1024" w:type="dxa"/>
          </w:tcPr>
          <w:p w14:paraId="1D8CA8C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6</w:t>
            </w:r>
          </w:p>
        </w:tc>
        <w:tc>
          <w:tcPr>
            <w:tcW w:w="1024" w:type="dxa"/>
          </w:tcPr>
          <w:p w14:paraId="3832A7D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7</w:t>
            </w:r>
          </w:p>
        </w:tc>
        <w:tc>
          <w:tcPr>
            <w:tcW w:w="1024" w:type="dxa"/>
          </w:tcPr>
          <w:p w14:paraId="0A5CD42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8</w:t>
            </w:r>
          </w:p>
        </w:tc>
        <w:tc>
          <w:tcPr>
            <w:tcW w:w="1024" w:type="dxa"/>
          </w:tcPr>
          <w:p w14:paraId="26435367"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9</w:t>
            </w:r>
          </w:p>
        </w:tc>
        <w:tc>
          <w:tcPr>
            <w:tcW w:w="1024" w:type="dxa"/>
          </w:tcPr>
          <w:p w14:paraId="7FE3669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10</w:t>
            </w:r>
          </w:p>
        </w:tc>
        <w:tc>
          <w:tcPr>
            <w:tcW w:w="1024" w:type="dxa"/>
          </w:tcPr>
          <w:p w14:paraId="51E39655"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11</w:t>
            </w:r>
          </w:p>
        </w:tc>
        <w:tc>
          <w:tcPr>
            <w:tcW w:w="1024" w:type="dxa"/>
          </w:tcPr>
          <w:p w14:paraId="230B0EE0"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12</w:t>
            </w:r>
          </w:p>
        </w:tc>
      </w:tr>
      <w:tr w:rsidR="00000000" w:rsidRPr="00943559" w14:paraId="2BDC242D" w14:textId="77777777">
        <w:tc>
          <w:tcPr>
            <w:tcW w:w="567" w:type="dxa"/>
            <w:vMerge w:val="restart"/>
          </w:tcPr>
          <w:p w14:paraId="7BA765DE"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1</w:t>
            </w:r>
          </w:p>
        </w:tc>
        <w:tc>
          <w:tcPr>
            <w:tcW w:w="2509" w:type="dxa"/>
            <w:vMerge w:val="restart"/>
          </w:tcPr>
          <w:p w14:paraId="5FFBF37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Подпрограмма "Развитие молочного скотоводства в муниципальном образовании "Город Калуга"</w:t>
            </w:r>
          </w:p>
        </w:tc>
        <w:tc>
          <w:tcPr>
            <w:tcW w:w="1849" w:type="dxa"/>
            <w:vMerge w:val="restart"/>
          </w:tcPr>
          <w:p w14:paraId="5FB7821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c>
          <w:tcPr>
            <w:tcW w:w="1361" w:type="dxa"/>
          </w:tcPr>
          <w:p w14:paraId="1E062A6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144" w:type="dxa"/>
          </w:tcPr>
          <w:p w14:paraId="6D95BC4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803925,4</w:t>
            </w:r>
          </w:p>
        </w:tc>
        <w:tc>
          <w:tcPr>
            <w:tcW w:w="1024" w:type="dxa"/>
          </w:tcPr>
          <w:p w14:paraId="2464201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123069,0</w:t>
            </w:r>
          </w:p>
        </w:tc>
        <w:tc>
          <w:tcPr>
            <w:tcW w:w="1024" w:type="dxa"/>
          </w:tcPr>
          <w:p w14:paraId="302F223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144280,3</w:t>
            </w:r>
          </w:p>
        </w:tc>
        <w:tc>
          <w:tcPr>
            <w:tcW w:w="1024" w:type="dxa"/>
          </w:tcPr>
          <w:p w14:paraId="1B3F688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104510,8</w:t>
            </w:r>
          </w:p>
        </w:tc>
        <w:tc>
          <w:tcPr>
            <w:tcW w:w="1024" w:type="dxa"/>
          </w:tcPr>
          <w:p w14:paraId="6A98C0E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104970,6</w:t>
            </w:r>
          </w:p>
        </w:tc>
        <w:tc>
          <w:tcPr>
            <w:tcW w:w="1024" w:type="dxa"/>
          </w:tcPr>
          <w:p w14:paraId="012D45E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107322,0</w:t>
            </w:r>
          </w:p>
        </w:tc>
        <w:tc>
          <w:tcPr>
            <w:tcW w:w="1024" w:type="dxa"/>
          </w:tcPr>
          <w:p w14:paraId="40E026B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108813,3</w:t>
            </w:r>
          </w:p>
        </w:tc>
        <w:tc>
          <w:tcPr>
            <w:tcW w:w="1024" w:type="dxa"/>
          </w:tcPr>
          <w:p w14:paraId="7239BB8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110959,4</w:t>
            </w:r>
          </w:p>
        </w:tc>
      </w:tr>
      <w:tr w:rsidR="00000000" w:rsidRPr="00943559" w14:paraId="1886166C" w14:textId="77777777">
        <w:tc>
          <w:tcPr>
            <w:tcW w:w="0" w:type="auto"/>
            <w:vMerge/>
          </w:tcPr>
          <w:p w14:paraId="3764AF2F" w14:textId="77777777" w:rsidR="00943559" w:rsidRPr="00943559" w:rsidRDefault="00943559">
            <w:pPr>
              <w:pStyle w:val="ConsPlusNormal"/>
              <w:rPr>
                <w:rFonts w:ascii="Times New Roman" w:hAnsi="Times New Roman" w:cs="Times New Roman"/>
                <w:sz w:val="24"/>
              </w:rPr>
            </w:pPr>
          </w:p>
        </w:tc>
        <w:tc>
          <w:tcPr>
            <w:tcW w:w="0" w:type="auto"/>
            <w:vMerge/>
          </w:tcPr>
          <w:p w14:paraId="2CA179F0" w14:textId="77777777" w:rsidR="00943559" w:rsidRPr="00943559" w:rsidRDefault="00943559">
            <w:pPr>
              <w:pStyle w:val="ConsPlusNormal"/>
              <w:rPr>
                <w:rFonts w:ascii="Times New Roman" w:hAnsi="Times New Roman" w:cs="Times New Roman"/>
                <w:sz w:val="24"/>
              </w:rPr>
            </w:pPr>
          </w:p>
        </w:tc>
        <w:tc>
          <w:tcPr>
            <w:tcW w:w="0" w:type="auto"/>
            <w:vMerge/>
          </w:tcPr>
          <w:p w14:paraId="49CFBA30" w14:textId="77777777" w:rsidR="00943559" w:rsidRPr="00943559" w:rsidRDefault="00943559">
            <w:pPr>
              <w:pStyle w:val="ConsPlusNormal"/>
              <w:rPr>
                <w:rFonts w:ascii="Times New Roman" w:hAnsi="Times New Roman" w:cs="Times New Roman"/>
                <w:sz w:val="24"/>
              </w:rPr>
            </w:pPr>
          </w:p>
        </w:tc>
        <w:tc>
          <w:tcPr>
            <w:tcW w:w="1361" w:type="dxa"/>
          </w:tcPr>
          <w:p w14:paraId="4126A0A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144" w:type="dxa"/>
          </w:tcPr>
          <w:p w14:paraId="01EDD8A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12588,4</w:t>
            </w:r>
          </w:p>
        </w:tc>
        <w:tc>
          <w:tcPr>
            <w:tcW w:w="1024" w:type="dxa"/>
          </w:tcPr>
          <w:p w14:paraId="1C9D11B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1353,0</w:t>
            </w:r>
          </w:p>
        </w:tc>
        <w:tc>
          <w:tcPr>
            <w:tcW w:w="1024" w:type="dxa"/>
          </w:tcPr>
          <w:p w14:paraId="50BCDF1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2122,3</w:t>
            </w:r>
          </w:p>
        </w:tc>
        <w:tc>
          <w:tcPr>
            <w:tcW w:w="1024" w:type="dxa"/>
          </w:tcPr>
          <w:p w14:paraId="78C8394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2500,0</w:t>
            </w:r>
          </w:p>
        </w:tc>
        <w:tc>
          <w:tcPr>
            <w:tcW w:w="1024" w:type="dxa"/>
          </w:tcPr>
          <w:p w14:paraId="3449EED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024" w:type="dxa"/>
          </w:tcPr>
          <w:p w14:paraId="135BD7B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2113,1</w:t>
            </w:r>
          </w:p>
        </w:tc>
        <w:tc>
          <w:tcPr>
            <w:tcW w:w="1024" w:type="dxa"/>
          </w:tcPr>
          <w:p w14:paraId="456F50C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c>
          <w:tcPr>
            <w:tcW w:w="1024" w:type="dxa"/>
          </w:tcPr>
          <w:p w14:paraId="5A7A150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1500,0</w:t>
            </w:r>
          </w:p>
        </w:tc>
      </w:tr>
      <w:tr w:rsidR="00000000" w:rsidRPr="00943559" w14:paraId="32DBA60C" w14:textId="77777777">
        <w:tc>
          <w:tcPr>
            <w:tcW w:w="0" w:type="auto"/>
            <w:vMerge/>
          </w:tcPr>
          <w:p w14:paraId="6B16F563" w14:textId="77777777" w:rsidR="00943559" w:rsidRPr="00943559" w:rsidRDefault="00943559">
            <w:pPr>
              <w:pStyle w:val="ConsPlusNormal"/>
              <w:rPr>
                <w:rFonts w:ascii="Times New Roman" w:hAnsi="Times New Roman" w:cs="Times New Roman"/>
                <w:sz w:val="24"/>
              </w:rPr>
            </w:pPr>
          </w:p>
        </w:tc>
        <w:tc>
          <w:tcPr>
            <w:tcW w:w="0" w:type="auto"/>
            <w:vMerge/>
          </w:tcPr>
          <w:p w14:paraId="6AD0D418" w14:textId="77777777" w:rsidR="00943559" w:rsidRPr="00943559" w:rsidRDefault="00943559">
            <w:pPr>
              <w:pStyle w:val="ConsPlusNormal"/>
              <w:rPr>
                <w:rFonts w:ascii="Times New Roman" w:hAnsi="Times New Roman" w:cs="Times New Roman"/>
                <w:sz w:val="24"/>
              </w:rPr>
            </w:pPr>
          </w:p>
        </w:tc>
        <w:tc>
          <w:tcPr>
            <w:tcW w:w="0" w:type="auto"/>
            <w:vMerge/>
          </w:tcPr>
          <w:p w14:paraId="686583BE" w14:textId="77777777" w:rsidR="00943559" w:rsidRPr="00943559" w:rsidRDefault="00943559">
            <w:pPr>
              <w:pStyle w:val="ConsPlusNormal"/>
              <w:rPr>
                <w:rFonts w:ascii="Times New Roman" w:hAnsi="Times New Roman" w:cs="Times New Roman"/>
                <w:sz w:val="24"/>
              </w:rPr>
            </w:pPr>
          </w:p>
        </w:tc>
        <w:tc>
          <w:tcPr>
            <w:tcW w:w="1361" w:type="dxa"/>
          </w:tcPr>
          <w:p w14:paraId="197C06F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144" w:type="dxa"/>
          </w:tcPr>
          <w:p w14:paraId="4622E2C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362D1F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11E039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77C924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1052A4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E34AA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587A5B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FEC99F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73930489" w14:textId="77777777">
        <w:tc>
          <w:tcPr>
            <w:tcW w:w="0" w:type="auto"/>
            <w:vMerge/>
          </w:tcPr>
          <w:p w14:paraId="2F7DE404" w14:textId="77777777" w:rsidR="00943559" w:rsidRPr="00943559" w:rsidRDefault="00943559">
            <w:pPr>
              <w:pStyle w:val="ConsPlusNormal"/>
              <w:rPr>
                <w:rFonts w:ascii="Times New Roman" w:hAnsi="Times New Roman" w:cs="Times New Roman"/>
                <w:sz w:val="24"/>
              </w:rPr>
            </w:pPr>
          </w:p>
        </w:tc>
        <w:tc>
          <w:tcPr>
            <w:tcW w:w="0" w:type="auto"/>
            <w:vMerge/>
          </w:tcPr>
          <w:p w14:paraId="0BA13623" w14:textId="77777777" w:rsidR="00943559" w:rsidRPr="00943559" w:rsidRDefault="00943559">
            <w:pPr>
              <w:pStyle w:val="ConsPlusNormal"/>
              <w:rPr>
                <w:rFonts w:ascii="Times New Roman" w:hAnsi="Times New Roman" w:cs="Times New Roman"/>
                <w:sz w:val="24"/>
              </w:rPr>
            </w:pPr>
          </w:p>
        </w:tc>
        <w:tc>
          <w:tcPr>
            <w:tcW w:w="0" w:type="auto"/>
            <w:vMerge/>
          </w:tcPr>
          <w:p w14:paraId="42A69789" w14:textId="77777777" w:rsidR="00943559" w:rsidRPr="00943559" w:rsidRDefault="00943559">
            <w:pPr>
              <w:pStyle w:val="ConsPlusNormal"/>
              <w:rPr>
                <w:rFonts w:ascii="Times New Roman" w:hAnsi="Times New Roman" w:cs="Times New Roman"/>
                <w:sz w:val="24"/>
              </w:rPr>
            </w:pPr>
          </w:p>
        </w:tc>
        <w:tc>
          <w:tcPr>
            <w:tcW w:w="1361" w:type="dxa"/>
          </w:tcPr>
          <w:p w14:paraId="0C102CC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144" w:type="dxa"/>
          </w:tcPr>
          <w:p w14:paraId="639379A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BAE086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E862FD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CE70B3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6A57C2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59952E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60DC36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90F1B3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6CC47160" w14:textId="77777777">
        <w:tc>
          <w:tcPr>
            <w:tcW w:w="0" w:type="auto"/>
            <w:vMerge/>
          </w:tcPr>
          <w:p w14:paraId="6A21DE86" w14:textId="77777777" w:rsidR="00943559" w:rsidRPr="00943559" w:rsidRDefault="00943559">
            <w:pPr>
              <w:pStyle w:val="ConsPlusNormal"/>
              <w:rPr>
                <w:rFonts w:ascii="Times New Roman" w:hAnsi="Times New Roman" w:cs="Times New Roman"/>
                <w:sz w:val="24"/>
              </w:rPr>
            </w:pPr>
          </w:p>
        </w:tc>
        <w:tc>
          <w:tcPr>
            <w:tcW w:w="0" w:type="auto"/>
            <w:vMerge/>
          </w:tcPr>
          <w:p w14:paraId="3062A41B" w14:textId="77777777" w:rsidR="00943559" w:rsidRPr="00943559" w:rsidRDefault="00943559">
            <w:pPr>
              <w:pStyle w:val="ConsPlusNormal"/>
              <w:rPr>
                <w:rFonts w:ascii="Times New Roman" w:hAnsi="Times New Roman" w:cs="Times New Roman"/>
                <w:sz w:val="24"/>
              </w:rPr>
            </w:pPr>
          </w:p>
        </w:tc>
        <w:tc>
          <w:tcPr>
            <w:tcW w:w="0" w:type="auto"/>
            <w:vMerge/>
          </w:tcPr>
          <w:p w14:paraId="533E6916" w14:textId="77777777" w:rsidR="00943559" w:rsidRPr="00943559" w:rsidRDefault="00943559">
            <w:pPr>
              <w:pStyle w:val="ConsPlusNormal"/>
              <w:rPr>
                <w:rFonts w:ascii="Times New Roman" w:hAnsi="Times New Roman" w:cs="Times New Roman"/>
                <w:sz w:val="24"/>
              </w:rPr>
            </w:pPr>
          </w:p>
        </w:tc>
        <w:tc>
          <w:tcPr>
            <w:tcW w:w="1361" w:type="dxa"/>
          </w:tcPr>
          <w:p w14:paraId="1C52638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144" w:type="dxa"/>
          </w:tcPr>
          <w:p w14:paraId="1FC2346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791337,0</w:t>
            </w:r>
          </w:p>
        </w:tc>
        <w:tc>
          <w:tcPr>
            <w:tcW w:w="1024" w:type="dxa"/>
          </w:tcPr>
          <w:p w14:paraId="78600F0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121716,0</w:t>
            </w:r>
          </w:p>
        </w:tc>
        <w:tc>
          <w:tcPr>
            <w:tcW w:w="1024" w:type="dxa"/>
          </w:tcPr>
          <w:p w14:paraId="182D7CA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142158,0</w:t>
            </w:r>
          </w:p>
        </w:tc>
        <w:tc>
          <w:tcPr>
            <w:tcW w:w="1024" w:type="dxa"/>
          </w:tcPr>
          <w:p w14:paraId="2414B98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102010,8</w:t>
            </w:r>
          </w:p>
        </w:tc>
        <w:tc>
          <w:tcPr>
            <w:tcW w:w="1024" w:type="dxa"/>
          </w:tcPr>
          <w:p w14:paraId="4A1DA71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103470,6</w:t>
            </w:r>
          </w:p>
        </w:tc>
        <w:tc>
          <w:tcPr>
            <w:tcW w:w="1024" w:type="dxa"/>
          </w:tcPr>
          <w:p w14:paraId="6E9EEDC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105208,9</w:t>
            </w:r>
          </w:p>
        </w:tc>
        <w:tc>
          <w:tcPr>
            <w:tcW w:w="1024" w:type="dxa"/>
          </w:tcPr>
          <w:p w14:paraId="621594E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107313,3</w:t>
            </w:r>
          </w:p>
        </w:tc>
        <w:tc>
          <w:tcPr>
            <w:tcW w:w="1024" w:type="dxa"/>
          </w:tcPr>
          <w:p w14:paraId="70FE746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109459,4</w:t>
            </w:r>
          </w:p>
        </w:tc>
      </w:tr>
      <w:tr w:rsidR="00000000" w:rsidRPr="00943559" w14:paraId="787431E6" w14:textId="77777777">
        <w:tc>
          <w:tcPr>
            <w:tcW w:w="567" w:type="dxa"/>
            <w:vMerge w:val="restart"/>
          </w:tcPr>
          <w:p w14:paraId="473E67AF"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2</w:t>
            </w:r>
          </w:p>
        </w:tc>
        <w:tc>
          <w:tcPr>
            <w:tcW w:w="2509" w:type="dxa"/>
            <w:vMerge w:val="restart"/>
          </w:tcPr>
          <w:p w14:paraId="401C8F7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Подпрограмма "По сохранению и воспроизводству плодородия почв, поддержке отдельных отраслей сельскохозяйственного производства сельскохозяйственных </w:t>
            </w:r>
            <w:r w:rsidRPr="00943559">
              <w:rPr>
                <w:rFonts w:ascii="Times New Roman" w:hAnsi="Times New Roman" w:cs="Times New Roman"/>
                <w:sz w:val="24"/>
              </w:rPr>
              <w:lastRenderedPageBreak/>
              <w:t>товаропроизводителей, расположенных на территории муниципального образования "Город Калуга"</w:t>
            </w:r>
          </w:p>
        </w:tc>
        <w:tc>
          <w:tcPr>
            <w:tcW w:w="1849" w:type="dxa"/>
            <w:vMerge w:val="restart"/>
          </w:tcPr>
          <w:p w14:paraId="22B9DCB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Управление экономики и имущественных отношений города Калуги</w:t>
            </w:r>
          </w:p>
        </w:tc>
        <w:tc>
          <w:tcPr>
            <w:tcW w:w="1361" w:type="dxa"/>
          </w:tcPr>
          <w:p w14:paraId="4F545F2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144" w:type="dxa"/>
          </w:tcPr>
          <w:p w14:paraId="72D3F1E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544344,3</w:t>
            </w:r>
          </w:p>
        </w:tc>
        <w:tc>
          <w:tcPr>
            <w:tcW w:w="1024" w:type="dxa"/>
          </w:tcPr>
          <w:p w14:paraId="47F3F95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63754,0</w:t>
            </w:r>
          </w:p>
        </w:tc>
        <w:tc>
          <w:tcPr>
            <w:tcW w:w="1024" w:type="dxa"/>
          </w:tcPr>
          <w:p w14:paraId="75B26BE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65934,0</w:t>
            </w:r>
          </w:p>
        </w:tc>
        <w:tc>
          <w:tcPr>
            <w:tcW w:w="1024" w:type="dxa"/>
          </w:tcPr>
          <w:p w14:paraId="58E183A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69893,0</w:t>
            </w:r>
          </w:p>
        </w:tc>
        <w:tc>
          <w:tcPr>
            <w:tcW w:w="1024" w:type="dxa"/>
          </w:tcPr>
          <w:p w14:paraId="5E85AE9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77218,0</w:t>
            </w:r>
          </w:p>
        </w:tc>
        <w:tc>
          <w:tcPr>
            <w:tcW w:w="1024" w:type="dxa"/>
          </w:tcPr>
          <w:p w14:paraId="49886EF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78331,3</w:t>
            </w:r>
          </w:p>
        </w:tc>
        <w:tc>
          <w:tcPr>
            <w:tcW w:w="1024" w:type="dxa"/>
          </w:tcPr>
          <w:p w14:paraId="1214C5F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93569,0</w:t>
            </w:r>
          </w:p>
        </w:tc>
        <w:tc>
          <w:tcPr>
            <w:tcW w:w="1024" w:type="dxa"/>
          </w:tcPr>
          <w:p w14:paraId="41FBEB0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95645,0</w:t>
            </w:r>
          </w:p>
        </w:tc>
      </w:tr>
      <w:tr w:rsidR="00000000" w:rsidRPr="00943559" w14:paraId="5541E626" w14:textId="77777777">
        <w:tc>
          <w:tcPr>
            <w:tcW w:w="0" w:type="auto"/>
            <w:vMerge/>
          </w:tcPr>
          <w:p w14:paraId="1CAB33E7" w14:textId="77777777" w:rsidR="00943559" w:rsidRPr="00943559" w:rsidRDefault="00943559">
            <w:pPr>
              <w:pStyle w:val="ConsPlusNormal"/>
              <w:rPr>
                <w:rFonts w:ascii="Times New Roman" w:hAnsi="Times New Roman" w:cs="Times New Roman"/>
                <w:sz w:val="24"/>
              </w:rPr>
            </w:pPr>
          </w:p>
        </w:tc>
        <w:tc>
          <w:tcPr>
            <w:tcW w:w="0" w:type="auto"/>
            <w:vMerge/>
          </w:tcPr>
          <w:p w14:paraId="6EF2D565" w14:textId="77777777" w:rsidR="00943559" w:rsidRPr="00943559" w:rsidRDefault="00943559">
            <w:pPr>
              <w:pStyle w:val="ConsPlusNormal"/>
              <w:rPr>
                <w:rFonts w:ascii="Times New Roman" w:hAnsi="Times New Roman" w:cs="Times New Roman"/>
                <w:sz w:val="24"/>
              </w:rPr>
            </w:pPr>
          </w:p>
        </w:tc>
        <w:tc>
          <w:tcPr>
            <w:tcW w:w="0" w:type="auto"/>
            <w:vMerge/>
          </w:tcPr>
          <w:p w14:paraId="74F17189" w14:textId="77777777" w:rsidR="00943559" w:rsidRPr="00943559" w:rsidRDefault="00943559">
            <w:pPr>
              <w:pStyle w:val="ConsPlusNormal"/>
              <w:rPr>
                <w:rFonts w:ascii="Times New Roman" w:hAnsi="Times New Roman" w:cs="Times New Roman"/>
                <w:sz w:val="24"/>
              </w:rPr>
            </w:pPr>
          </w:p>
        </w:tc>
        <w:tc>
          <w:tcPr>
            <w:tcW w:w="1361" w:type="dxa"/>
          </w:tcPr>
          <w:p w14:paraId="6D9D79B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144" w:type="dxa"/>
          </w:tcPr>
          <w:p w14:paraId="4D52954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2913,3</w:t>
            </w:r>
          </w:p>
        </w:tc>
        <w:tc>
          <w:tcPr>
            <w:tcW w:w="1024" w:type="dxa"/>
          </w:tcPr>
          <w:p w14:paraId="7435A91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024" w:type="dxa"/>
          </w:tcPr>
          <w:p w14:paraId="49A5EC6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D6B9CE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46F80E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1000,0</w:t>
            </w:r>
          </w:p>
        </w:tc>
        <w:tc>
          <w:tcPr>
            <w:tcW w:w="1024" w:type="dxa"/>
          </w:tcPr>
          <w:p w14:paraId="64B09A8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413,3</w:t>
            </w:r>
          </w:p>
        </w:tc>
        <w:tc>
          <w:tcPr>
            <w:tcW w:w="1024" w:type="dxa"/>
          </w:tcPr>
          <w:p w14:paraId="6625C00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c>
          <w:tcPr>
            <w:tcW w:w="1024" w:type="dxa"/>
          </w:tcPr>
          <w:p w14:paraId="5144BE3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500,0</w:t>
            </w:r>
          </w:p>
        </w:tc>
      </w:tr>
      <w:tr w:rsidR="00000000" w:rsidRPr="00943559" w14:paraId="741DAC91" w14:textId="77777777">
        <w:tc>
          <w:tcPr>
            <w:tcW w:w="0" w:type="auto"/>
            <w:vMerge/>
          </w:tcPr>
          <w:p w14:paraId="5C27130C" w14:textId="77777777" w:rsidR="00943559" w:rsidRPr="00943559" w:rsidRDefault="00943559">
            <w:pPr>
              <w:pStyle w:val="ConsPlusNormal"/>
              <w:rPr>
                <w:rFonts w:ascii="Times New Roman" w:hAnsi="Times New Roman" w:cs="Times New Roman"/>
                <w:sz w:val="24"/>
              </w:rPr>
            </w:pPr>
          </w:p>
        </w:tc>
        <w:tc>
          <w:tcPr>
            <w:tcW w:w="0" w:type="auto"/>
            <w:vMerge/>
          </w:tcPr>
          <w:p w14:paraId="6212ABFE" w14:textId="77777777" w:rsidR="00943559" w:rsidRPr="00943559" w:rsidRDefault="00943559">
            <w:pPr>
              <w:pStyle w:val="ConsPlusNormal"/>
              <w:rPr>
                <w:rFonts w:ascii="Times New Roman" w:hAnsi="Times New Roman" w:cs="Times New Roman"/>
                <w:sz w:val="24"/>
              </w:rPr>
            </w:pPr>
          </w:p>
        </w:tc>
        <w:tc>
          <w:tcPr>
            <w:tcW w:w="0" w:type="auto"/>
            <w:vMerge/>
          </w:tcPr>
          <w:p w14:paraId="015D1A0D" w14:textId="77777777" w:rsidR="00943559" w:rsidRPr="00943559" w:rsidRDefault="00943559">
            <w:pPr>
              <w:pStyle w:val="ConsPlusNormal"/>
              <w:rPr>
                <w:rFonts w:ascii="Times New Roman" w:hAnsi="Times New Roman" w:cs="Times New Roman"/>
                <w:sz w:val="24"/>
              </w:rPr>
            </w:pPr>
          </w:p>
        </w:tc>
        <w:tc>
          <w:tcPr>
            <w:tcW w:w="1361" w:type="dxa"/>
          </w:tcPr>
          <w:p w14:paraId="6BBD11F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144" w:type="dxa"/>
          </w:tcPr>
          <w:p w14:paraId="4F6798E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462EA9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1CF17B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0CDDEC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4E7AE7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71DCE7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D86C25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5DB2B6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3EAB49E3" w14:textId="77777777">
        <w:tc>
          <w:tcPr>
            <w:tcW w:w="0" w:type="auto"/>
            <w:vMerge/>
          </w:tcPr>
          <w:p w14:paraId="31722AE4" w14:textId="77777777" w:rsidR="00943559" w:rsidRPr="00943559" w:rsidRDefault="00943559">
            <w:pPr>
              <w:pStyle w:val="ConsPlusNormal"/>
              <w:rPr>
                <w:rFonts w:ascii="Times New Roman" w:hAnsi="Times New Roman" w:cs="Times New Roman"/>
                <w:sz w:val="24"/>
              </w:rPr>
            </w:pPr>
          </w:p>
        </w:tc>
        <w:tc>
          <w:tcPr>
            <w:tcW w:w="0" w:type="auto"/>
            <w:vMerge/>
          </w:tcPr>
          <w:p w14:paraId="03E43C2E" w14:textId="77777777" w:rsidR="00943559" w:rsidRPr="00943559" w:rsidRDefault="00943559">
            <w:pPr>
              <w:pStyle w:val="ConsPlusNormal"/>
              <w:rPr>
                <w:rFonts w:ascii="Times New Roman" w:hAnsi="Times New Roman" w:cs="Times New Roman"/>
                <w:sz w:val="24"/>
              </w:rPr>
            </w:pPr>
          </w:p>
        </w:tc>
        <w:tc>
          <w:tcPr>
            <w:tcW w:w="0" w:type="auto"/>
            <w:vMerge/>
          </w:tcPr>
          <w:p w14:paraId="65E571E6" w14:textId="77777777" w:rsidR="00943559" w:rsidRPr="00943559" w:rsidRDefault="00943559">
            <w:pPr>
              <w:pStyle w:val="ConsPlusNormal"/>
              <w:rPr>
                <w:rFonts w:ascii="Times New Roman" w:hAnsi="Times New Roman" w:cs="Times New Roman"/>
                <w:sz w:val="24"/>
              </w:rPr>
            </w:pPr>
          </w:p>
        </w:tc>
        <w:tc>
          <w:tcPr>
            <w:tcW w:w="1361" w:type="dxa"/>
          </w:tcPr>
          <w:p w14:paraId="2E4F5F7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144" w:type="dxa"/>
          </w:tcPr>
          <w:p w14:paraId="360D588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90B05A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6E45E6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206C95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9662D4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FE3B22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D35F58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A183B6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027C6285" w14:textId="77777777">
        <w:tc>
          <w:tcPr>
            <w:tcW w:w="0" w:type="auto"/>
            <w:vMerge/>
          </w:tcPr>
          <w:p w14:paraId="4C3E6C25" w14:textId="77777777" w:rsidR="00943559" w:rsidRPr="00943559" w:rsidRDefault="00943559">
            <w:pPr>
              <w:pStyle w:val="ConsPlusNormal"/>
              <w:rPr>
                <w:rFonts w:ascii="Times New Roman" w:hAnsi="Times New Roman" w:cs="Times New Roman"/>
                <w:sz w:val="24"/>
              </w:rPr>
            </w:pPr>
          </w:p>
        </w:tc>
        <w:tc>
          <w:tcPr>
            <w:tcW w:w="0" w:type="auto"/>
            <w:vMerge/>
          </w:tcPr>
          <w:p w14:paraId="11C7A9C0" w14:textId="77777777" w:rsidR="00943559" w:rsidRPr="00943559" w:rsidRDefault="00943559">
            <w:pPr>
              <w:pStyle w:val="ConsPlusNormal"/>
              <w:rPr>
                <w:rFonts w:ascii="Times New Roman" w:hAnsi="Times New Roman" w:cs="Times New Roman"/>
                <w:sz w:val="24"/>
              </w:rPr>
            </w:pPr>
          </w:p>
        </w:tc>
        <w:tc>
          <w:tcPr>
            <w:tcW w:w="0" w:type="auto"/>
            <w:vMerge/>
          </w:tcPr>
          <w:p w14:paraId="33C7EA37" w14:textId="77777777" w:rsidR="00943559" w:rsidRPr="00943559" w:rsidRDefault="00943559">
            <w:pPr>
              <w:pStyle w:val="ConsPlusNormal"/>
              <w:rPr>
                <w:rFonts w:ascii="Times New Roman" w:hAnsi="Times New Roman" w:cs="Times New Roman"/>
                <w:sz w:val="24"/>
              </w:rPr>
            </w:pPr>
          </w:p>
        </w:tc>
        <w:tc>
          <w:tcPr>
            <w:tcW w:w="1361" w:type="dxa"/>
          </w:tcPr>
          <w:p w14:paraId="1771140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144" w:type="dxa"/>
          </w:tcPr>
          <w:p w14:paraId="681B08E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541431,0</w:t>
            </w:r>
          </w:p>
        </w:tc>
        <w:tc>
          <w:tcPr>
            <w:tcW w:w="1024" w:type="dxa"/>
          </w:tcPr>
          <w:p w14:paraId="7032032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63254,0</w:t>
            </w:r>
          </w:p>
        </w:tc>
        <w:tc>
          <w:tcPr>
            <w:tcW w:w="1024" w:type="dxa"/>
          </w:tcPr>
          <w:p w14:paraId="49B0AD1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65934,0</w:t>
            </w:r>
          </w:p>
        </w:tc>
        <w:tc>
          <w:tcPr>
            <w:tcW w:w="1024" w:type="dxa"/>
          </w:tcPr>
          <w:p w14:paraId="19ED19C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69893,0</w:t>
            </w:r>
          </w:p>
        </w:tc>
        <w:tc>
          <w:tcPr>
            <w:tcW w:w="1024" w:type="dxa"/>
          </w:tcPr>
          <w:p w14:paraId="3803D47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76218,0</w:t>
            </w:r>
          </w:p>
        </w:tc>
        <w:tc>
          <w:tcPr>
            <w:tcW w:w="1024" w:type="dxa"/>
          </w:tcPr>
          <w:p w14:paraId="05FBCB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77918,0</w:t>
            </w:r>
          </w:p>
        </w:tc>
        <w:tc>
          <w:tcPr>
            <w:tcW w:w="1024" w:type="dxa"/>
          </w:tcPr>
          <w:p w14:paraId="27C466C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93069,0</w:t>
            </w:r>
          </w:p>
        </w:tc>
        <w:tc>
          <w:tcPr>
            <w:tcW w:w="1024" w:type="dxa"/>
          </w:tcPr>
          <w:p w14:paraId="34A6EA6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95145,0</w:t>
            </w:r>
          </w:p>
        </w:tc>
      </w:tr>
      <w:tr w:rsidR="00000000" w:rsidRPr="00943559" w14:paraId="4457355C" w14:textId="77777777">
        <w:tc>
          <w:tcPr>
            <w:tcW w:w="567" w:type="dxa"/>
            <w:vMerge w:val="restart"/>
          </w:tcPr>
          <w:p w14:paraId="78DC32A6"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w:t>
            </w:r>
          </w:p>
        </w:tc>
        <w:tc>
          <w:tcPr>
            <w:tcW w:w="2509" w:type="dxa"/>
            <w:vMerge w:val="restart"/>
          </w:tcPr>
          <w:p w14:paraId="328FFC3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Прочие мероприятия "Стимулирование развития рынков продукции сельского хозяйства (молока, мяса, картофеля и овощей)"</w:t>
            </w:r>
          </w:p>
        </w:tc>
        <w:tc>
          <w:tcPr>
            <w:tcW w:w="1849" w:type="dxa"/>
            <w:vMerge w:val="restart"/>
          </w:tcPr>
          <w:p w14:paraId="58CAFEA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c>
          <w:tcPr>
            <w:tcW w:w="1361" w:type="dxa"/>
          </w:tcPr>
          <w:p w14:paraId="7E991DF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144" w:type="dxa"/>
          </w:tcPr>
          <w:p w14:paraId="53208FB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1386,0</w:t>
            </w:r>
          </w:p>
        </w:tc>
        <w:tc>
          <w:tcPr>
            <w:tcW w:w="1024" w:type="dxa"/>
          </w:tcPr>
          <w:p w14:paraId="2336FFE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193,0</w:t>
            </w:r>
          </w:p>
        </w:tc>
        <w:tc>
          <w:tcPr>
            <w:tcW w:w="1024" w:type="dxa"/>
          </w:tcPr>
          <w:p w14:paraId="100339C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193,0</w:t>
            </w:r>
          </w:p>
        </w:tc>
        <w:tc>
          <w:tcPr>
            <w:tcW w:w="1024" w:type="dxa"/>
          </w:tcPr>
          <w:p w14:paraId="66CB3A8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1D90A38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50DE807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02F3D3F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5F185A9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r>
      <w:tr w:rsidR="00000000" w:rsidRPr="00943559" w14:paraId="41656324" w14:textId="77777777">
        <w:tc>
          <w:tcPr>
            <w:tcW w:w="0" w:type="auto"/>
            <w:vMerge/>
          </w:tcPr>
          <w:p w14:paraId="60A6DC3E" w14:textId="77777777" w:rsidR="00943559" w:rsidRPr="00943559" w:rsidRDefault="00943559">
            <w:pPr>
              <w:pStyle w:val="ConsPlusNormal"/>
              <w:rPr>
                <w:rFonts w:ascii="Times New Roman" w:hAnsi="Times New Roman" w:cs="Times New Roman"/>
                <w:sz w:val="24"/>
              </w:rPr>
            </w:pPr>
          </w:p>
        </w:tc>
        <w:tc>
          <w:tcPr>
            <w:tcW w:w="0" w:type="auto"/>
            <w:vMerge/>
          </w:tcPr>
          <w:p w14:paraId="7C5C1DD9" w14:textId="77777777" w:rsidR="00943559" w:rsidRPr="00943559" w:rsidRDefault="00943559">
            <w:pPr>
              <w:pStyle w:val="ConsPlusNormal"/>
              <w:rPr>
                <w:rFonts w:ascii="Times New Roman" w:hAnsi="Times New Roman" w:cs="Times New Roman"/>
                <w:sz w:val="24"/>
              </w:rPr>
            </w:pPr>
          </w:p>
        </w:tc>
        <w:tc>
          <w:tcPr>
            <w:tcW w:w="0" w:type="auto"/>
            <w:vMerge/>
          </w:tcPr>
          <w:p w14:paraId="74F1FA2D" w14:textId="77777777" w:rsidR="00943559" w:rsidRPr="00943559" w:rsidRDefault="00943559">
            <w:pPr>
              <w:pStyle w:val="ConsPlusNormal"/>
              <w:rPr>
                <w:rFonts w:ascii="Times New Roman" w:hAnsi="Times New Roman" w:cs="Times New Roman"/>
                <w:sz w:val="24"/>
              </w:rPr>
            </w:pPr>
          </w:p>
        </w:tc>
        <w:tc>
          <w:tcPr>
            <w:tcW w:w="1361" w:type="dxa"/>
          </w:tcPr>
          <w:p w14:paraId="0217835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144" w:type="dxa"/>
          </w:tcPr>
          <w:p w14:paraId="5B1759B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1386,0</w:t>
            </w:r>
          </w:p>
        </w:tc>
        <w:tc>
          <w:tcPr>
            <w:tcW w:w="1024" w:type="dxa"/>
          </w:tcPr>
          <w:p w14:paraId="29DA37B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193,0</w:t>
            </w:r>
          </w:p>
        </w:tc>
        <w:tc>
          <w:tcPr>
            <w:tcW w:w="1024" w:type="dxa"/>
          </w:tcPr>
          <w:p w14:paraId="3397939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193,0</w:t>
            </w:r>
          </w:p>
        </w:tc>
        <w:tc>
          <w:tcPr>
            <w:tcW w:w="1024" w:type="dxa"/>
          </w:tcPr>
          <w:p w14:paraId="5904C45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26EE27D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197A0BF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7A2AAFF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52AC91E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r>
      <w:tr w:rsidR="00000000" w:rsidRPr="00943559" w14:paraId="768F0311" w14:textId="77777777">
        <w:tc>
          <w:tcPr>
            <w:tcW w:w="0" w:type="auto"/>
            <w:vMerge/>
          </w:tcPr>
          <w:p w14:paraId="69994653" w14:textId="77777777" w:rsidR="00943559" w:rsidRPr="00943559" w:rsidRDefault="00943559">
            <w:pPr>
              <w:pStyle w:val="ConsPlusNormal"/>
              <w:rPr>
                <w:rFonts w:ascii="Times New Roman" w:hAnsi="Times New Roman" w:cs="Times New Roman"/>
                <w:sz w:val="24"/>
              </w:rPr>
            </w:pPr>
          </w:p>
        </w:tc>
        <w:tc>
          <w:tcPr>
            <w:tcW w:w="0" w:type="auto"/>
            <w:vMerge/>
          </w:tcPr>
          <w:p w14:paraId="382BCDB9" w14:textId="77777777" w:rsidR="00943559" w:rsidRPr="00943559" w:rsidRDefault="00943559">
            <w:pPr>
              <w:pStyle w:val="ConsPlusNormal"/>
              <w:rPr>
                <w:rFonts w:ascii="Times New Roman" w:hAnsi="Times New Roman" w:cs="Times New Roman"/>
                <w:sz w:val="24"/>
              </w:rPr>
            </w:pPr>
          </w:p>
        </w:tc>
        <w:tc>
          <w:tcPr>
            <w:tcW w:w="0" w:type="auto"/>
            <w:vMerge/>
          </w:tcPr>
          <w:p w14:paraId="037FF772" w14:textId="77777777" w:rsidR="00943559" w:rsidRPr="00943559" w:rsidRDefault="00943559">
            <w:pPr>
              <w:pStyle w:val="ConsPlusNormal"/>
              <w:rPr>
                <w:rFonts w:ascii="Times New Roman" w:hAnsi="Times New Roman" w:cs="Times New Roman"/>
                <w:sz w:val="24"/>
              </w:rPr>
            </w:pPr>
          </w:p>
        </w:tc>
        <w:tc>
          <w:tcPr>
            <w:tcW w:w="1361" w:type="dxa"/>
          </w:tcPr>
          <w:p w14:paraId="5F447D98"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144" w:type="dxa"/>
          </w:tcPr>
          <w:p w14:paraId="61931E5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400B01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96F9E0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A0E0CD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80F8AF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7521C8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41D9D9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F32AFC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05943EE6" w14:textId="77777777">
        <w:tc>
          <w:tcPr>
            <w:tcW w:w="0" w:type="auto"/>
            <w:vMerge/>
          </w:tcPr>
          <w:p w14:paraId="67759AD6" w14:textId="77777777" w:rsidR="00943559" w:rsidRPr="00943559" w:rsidRDefault="00943559">
            <w:pPr>
              <w:pStyle w:val="ConsPlusNormal"/>
              <w:rPr>
                <w:rFonts w:ascii="Times New Roman" w:hAnsi="Times New Roman" w:cs="Times New Roman"/>
                <w:sz w:val="24"/>
              </w:rPr>
            </w:pPr>
          </w:p>
        </w:tc>
        <w:tc>
          <w:tcPr>
            <w:tcW w:w="0" w:type="auto"/>
            <w:vMerge/>
          </w:tcPr>
          <w:p w14:paraId="25C1E0BB" w14:textId="77777777" w:rsidR="00943559" w:rsidRPr="00943559" w:rsidRDefault="00943559">
            <w:pPr>
              <w:pStyle w:val="ConsPlusNormal"/>
              <w:rPr>
                <w:rFonts w:ascii="Times New Roman" w:hAnsi="Times New Roman" w:cs="Times New Roman"/>
                <w:sz w:val="24"/>
              </w:rPr>
            </w:pPr>
          </w:p>
        </w:tc>
        <w:tc>
          <w:tcPr>
            <w:tcW w:w="0" w:type="auto"/>
            <w:vMerge/>
          </w:tcPr>
          <w:p w14:paraId="19D7295F" w14:textId="77777777" w:rsidR="00943559" w:rsidRPr="00943559" w:rsidRDefault="00943559">
            <w:pPr>
              <w:pStyle w:val="ConsPlusNormal"/>
              <w:rPr>
                <w:rFonts w:ascii="Times New Roman" w:hAnsi="Times New Roman" w:cs="Times New Roman"/>
                <w:sz w:val="24"/>
              </w:rPr>
            </w:pPr>
          </w:p>
        </w:tc>
        <w:tc>
          <w:tcPr>
            <w:tcW w:w="1361" w:type="dxa"/>
          </w:tcPr>
          <w:p w14:paraId="6E5AE74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144" w:type="dxa"/>
          </w:tcPr>
          <w:p w14:paraId="3067200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F447DF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1A23DC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828163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4E9148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CC618A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6AB7CD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BE0AE8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6BBA5387" w14:textId="77777777">
        <w:tc>
          <w:tcPr>
            <w:tcW w:w="0" w:type="auto"/>
            <w:vMerge/>
          </w:tcPr>
          <w:p w14:paraId="233DA678" w14:textId="77777777" w:rsidR="00943559" w:rsidRPr="00943559" w:rsidRDefault="00943559">
            <w:pPr>
              <w:pStyle w:val="ConsPlusNormal"/>
              <w:rPr>
                <w:rFonts w:ascii="Times New Roman" w:hAnsi="Times New Roman" w:cs="Times New Roman"/>
                <w:sz w:val="24"/>
              </w:rPr>
            </w:pPr>
          </w:p>
        </w:tc>
        <w:tc>
          <w:tcPr>
            <w:tcW w:w="0" w:type="auto"/>
            <w:vMerge/>
          </w:tcPr>
          <w:p w14:paraId="0F2803D1" w14:textId="77777777" w:rsidR="00943559" w:rsidRPr="00943559" w:rsidRDefault="00943559">
            <w:pPr>
              <w:pStyle w:val="ConsPlusNormal"/>
              <w:rPr>
                <w:rFonts w:ascii="Times New Roman" w:hAnsi="Times New Roman" w:cs="Times New Roman"/>
                <w:sz w:val="24"/>
              </w:rPr>
            </w:pPr>
          </w:p>
        </w:tc>
        <w:tc>
          <w:tcPr>
            <w:tcW w:w="0" w:type="auto"/>
            <w:vMerge/>
          </w:tcPr>
          <w:p w14:paraId="0D272193" w14:textId="77777777" w:rsidR="00943559" w:rsidRPr="00943559" w:rsidRDefault="00943559">
            <w:pPr>
              <w:pStyle w:val="ConsPlusNormal"/>
              <w:rPr>
                <w:rFonts w:ascii="Times New Roman" w:hAnsi="Times New Roman" w:cs="Times New Roman"/>
                <w:sz w:val="24"/>
              </w:rPr>
            </w:pPr>
          </w:p>
        </w:tc>
        <w:tc>
          <w:tcPr>
            <w:tcW w:w="1361" w:type="dxa"/>
          </w:tcPr>
          <w:p w14:paraId="313FC42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144" w:type="dxa"/>
          </w:tcPr>
          <w:p w14:paraId="76556F3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697DF9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B69FC5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C01CCC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C19B2D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0EF36C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414509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A65BA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33AB2847" w14:textId="77777777">
        <w:tc>
          <w:tcPr>
            <w:tcW w:w="567" w:type="dxa"/>
            <w:vMerge w:val="restart"/>
          </w:tcPr>
          <w:p w14:paraId="662364F1"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3.1</w:t>
            </w:r>
          </w:p>
        </w:tc>
        <w:tc>
          <w:tcPr>
            <w:tcW w:w="2509" w:type="dxa"/>
            <w:vMerge w:val="restart"/>
          </w:tcPr>
          <w:p w14:paraId="76E457F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Организация и проведение выставок, ярмарок, конкурсов и других мероприятий в сельском хозяйстве:</w:t>
            </w:r>
          </w:p>
          <w:p w14:paraId="310FF74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организация, оформление, проведение и поощрение победителей выставки "Дары сада, огорода и личного подворья", прочих выставок;</w:t>
            </w:r>
          </w:p>
          <w:p w14:paraId="4C8E102C"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организация мероприятий консультационно-информационного содержания</w:t>
            </w:r>
          </w:p>
          <w:p w14:paraId="010F365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с предприятиями АПК, в том числе с садоводами, огородниками (семинаров, лекций);</w:t>
            </w:r>
          </w:p>
          <w:p w14:paraId="3FA5411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подготовка выставочной экспозиции от муниципального образования "Город Калуга" в областной выставке-ярмарке "Калужская осень", прочих областных мероприятий</w:t>
            </w:r>
          </w:p>
        </w:tc>
        <w:tc>
          <w:tcPr>
            <w:tcW w:w="1849" w:type="dxa"/>
            <w:vMerge w:val="restart"/>
          </w:tcPr>
          <w:p w14:paraId="41BFB94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Управление экономики и имущественных отношений города Калуги</w:t>
            </w:r>
          </w:p>
        </w:tc>
        <w:tc>
          <w:tcPr>
            <w:tcW w:w="1361" w:type="dxa"/>
          </w:tcPr>
          <w:p w14:paraId="7333792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144" w:type="dxa"/>
          </w:tcPr>
          <w:p w14:paraId="18BC05B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1386,0</w:t>
            </w:r>
          </w:p>
        </w:tc>
        <w:tc>
          <w:tcPr>
            <w:tcW w:w="1024" w:type="dxa"/>
          </w:tcPr>
          <w:p w14:paraId="0034260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193,0</w:t>
            </w:r>
          </w:p>
        </w:tc>
        <w:tc>
          <w:tcPr>
            <w:tcW w:w="1024" w:type="dxa"/>
          </w:tcPr>
          <w:p w14:paraId="6BA2DD1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193,0</w:t>
            </w:r>
          </w:p>
        </w:tc>
        <w:tc>
          <w:tcPr>
            <w:tcW w:w="1024" w:type="dxa"/>
          </w:tcPr>
          <w:p w14:paraId="620978D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206D366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18CD020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0BD2D27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31E184A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r>
      <w:tr w:rsidR="00000000" w:rsidRPr="00943559" w14:paraId="15D4CA96" w14:textId="77777777">
        <w:tc>
          <w:tcPr>
            <w:tcW w:w="0" w:type="auto"/>
            <w:vMerge/>
          </w:tcPr>
          <w:p w14:paraId="48350050" w14:textId="77777777" w:rsidR="00943559" w:rsidRPr="00943559" w:rsidRDefault="00943559">
            <w:pPr>
              <w:pStyle w:val="ConsPlusNormal"/>
              <w:rPr>
                <w:rFonts w:ascii="Times New Roman" w:hAnsi="Times New Roman" w:cs="Times New Roman"/>
                <w:sz w:val="24"/>
              </w:rPr>
            </w:pPr>
          </w:p>
        </w:tc>
        <w:tc>
          <w:tcPr>
            <w:tcW w:w="0" w:type="auto"/>
            <w:vMerge/>
          </w:tcPr>
          <w:p w14:paraId="3459D2B5" w14:textId="77777777" w:rsidR="00943559" w:rsidRPr="00943559" w:rsidRDefault="00943559">
            <w:pPr>
              <w:pStyle w:val="ConsPlusNormal"/>
              <w:rPr>
                <w:rFonts w:ascii="Times New Roman" w:hAnsi="Times New Roman" w:cs="Times New Roman"/>
                <w:sz w:val="24"/>
              </w:rPr>
            </w:pPr>
          </w:p>
        </w:tc>
        <w:tc>
          <w:tcPr>
            <w:tcW w:w="0" w:type="auto"/>
            <w:vMerge/>
          </w:tcPr>
          <w:p w14:paraId="74F534D4" w14:textId="77777777" w:rsidR="00943559" w:rsidRPr="00943559" w:rsidRDefault="00943559">
            <w:pPr>
              <w:pStyle w:val="ConsPlusNormal"/>
              <w:rPr>
                <w:rFonts w:ascii="Times New Roman" w:hAnsi="Times New Roman" w:cs="Times New Roman"/>
                <w:sz w:val="24"/>
              </w:rPr>
            </w:pPr>
          </w:p>
        </w:tc>
        <w:tc>
          <w:tcPr>
            <w:tcW w:w="1361" w:type="dxa"/>
          </w:tcPr>
          <w:p w14:paraId="7DF8A95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144" w:type="dxa"/>
          </w:tcPr>
          <w:p w14:paraId="47865AD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1386,0</w:t>
            </w:r>
          </w:p>
        </w:tc>
        <w:tc>
          <w:tcPr>
            <w:tcW w:w="1024" w:type="dxa"/>
          </w:tcPr>
          <w:p w14:paraId="0857759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193,0</w:t>
            </w:r>
          </w:p>
        </w:tc>
        <w:tc>
          <w:tcPr>
            <w:tcW w:w="1024" w:type="dxa"/>
          </w:tcPr>
          <w:p w14:paraId="1E4633D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193,0</w:t>
            </w:r>
          </w:p>
        </w:tc>
        <w:tc>
          <w:tcPr>
            <w:tcW w:w="1024" w:type="dxa"/>
          </w:tcPr>
          <w:p w14:paraId="0640664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6F9F6B3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51E1A94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5928B3F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c>
          <w:tcPr>
            <w:tcW w:w="1024" w:type="dxa"/>
          </w:tcPr>
          <w:p w14:paraId="098D893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200,0</w:t>
            </w:r>
          </w:p>
        </w:tc>
      </w:tr>
      <w:tr w:rsidR="00000000" w:rsidRPr="00943559" w14:paraId="26539814" w14:textId="77777777">
        <w:tc>
          <w:tcPr>
            <w:tcW w:w="0" w:type="auto"/>
            <w:vMerge/>
          </w:tcPr>
          <w:p w14:paraId="1F6C8F4C" w14:textId="77777777" w:rsidR="00943559" w:rsidRPr="00943559" w:rsidRDefault="00943559">
            <w:pPr>
              <w:pStyle w:val="ConsPlusNormal"/>
              <w:rPr>
                <w:rFonts w:ascii="Times New Roman" w:hAnsi="Times New Roman" w:cs="Times New Roman"/>
                <w:sz w:val="24"/>
              </w:rPr>
            </w:pPr>
          </w:p>
        </w:tc>
        <w:tc>
          <w:tcPr>
            <w:tcW w:w="0" w:type="auto"/>
            <w:vMerge/>
          </w:tcPr>
          <w:p w14:paraId="22C20FEE" w14:textId="77777777" w:rsidR="00943559" w:rsidRPr="00943559" w:rsidRDefault="00943559">
            <w:pPr>
              <w:pStyle w:val="ConsPlusNormal"/>
              <w:rPr>
                <w:rFonts w:ascii="Times New Roman" w:hAnsi="Times New Roman" w:cs="Times New Roman"/>
                <w:sz w:val="24"/>
              </w:rPr>
            </w:pPr>
          </w:p>
        </w:tc>
        <w:tc>
          <w:tcPr>
            <w:tcW w:w="0" w:type="auto"/>
            <w:vMerge/>
          </w:tcPr>
          <w:p w14:paraId="09E9F595" w14:textId="77777777" w:rsidR="00943559" w:rsidRPr="00943559" w:rsidRDefault="00943559">
            <w:pPr>
              <w:pStyle w:val="ConsPlusNormal"/>
              <w:rPr>
                <w:rFonts w:ascii="Times New Roman" w:hAnsi="Times New Roman" w:cs="Times New Roman"/>
                <w:sz w:val="24"/>
              </w:rPr>
            </w:pPr>
          </w:p>
        </w:tc>
        <w:tc>
          <w:tcPr>
            <w:tcW w:w="1361" w:type="dxa"/>
          </w:tcPr>
          <w:p w14:paraId="6F7EF99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144" w:type="dxa"/>
          </w:tcPr>
          <w:p w14:paraId="753B0DD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58F039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A8995E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B48242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9A0656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95E195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9FE4BF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BB4E8C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6CD5FF47" w14:textId="77777777">
        <w:tc>
          <w:tcPr>
            <w:tcW w:w="0" w:type="auto"/>
            <w:vMerge/>
          </w:tcPr>
          <w:p w14:paraId="6FFDF30E" w14:textId="77777777" w:rsidR="00943559" w:rsidRPr="00943559" w:rsidRDefault="00943559">
            <w:pPr>
              <w:pStyle w:val="ConsPlusNormal"/>
              <w:rPr>
                <w:rFonts w:ascii="Times New Roman" w:hAnsi="Times New Roman" w:cs="Times New Roman"/>
                <w:sz w:val="24"/>
              </w:rPr>
            </w:pPr>
          </w:p>
        </w:tc>
        <w:tc>
          <w:tcPr>
            <w:tcW w:w="0" w:type="auto"/>
            <w:vMerge/>
          </w:tcPr>
          <w:p w14:paraId="7C625E56" w14:textId="77777777" w:rsidR="00943559" w:rsidRPr="00943559" w:rsidRDefault="00943559">
            <w:pPr>
              <w:pStyle w:val="ConsPlusNormal"/>
              <w:rPr>
                <w:rFonts w:ascii="Times New Roman" w:hAnsi="Times New Roman" w:cs="Times New Roman"/>
                <w:sz w:val="24"/>
              </w:rPr>
            </w:pPr>
          </w:p>
        </w:tc>
        <w:tc>
          <w:tcPr>
            <w:tcW w:w="0" w:type="auto"/>
            <w:vMerge/>
          </w:tcPr>
          <w:p w14:paraId="64CA0BFD" w14:textId="77777777" w:rsidR="00943559" w:rsidRPr="00943559" w:rsidRDefault="00943559">
            <w:pPr>
              <w:pStyle w:val="ConsPlusNormal"/>
              <w:rPr>
                <w:rFonts w:ascii="Times New Roman" w:hAnsi="Times New Roman" w:cs="Times New Roman"/>
                <w:sz w:val="24"/>
              </w:rPr>
            </w:pPr>
          </w:p>
        </w:tc>
        <w:tc>
          <w:tcPr>
            <w:tcW w:w="1361" w:type="dxa"/>
          </w:tcPr>
          <w:p w14:paraId="363AE7C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144" w:type="dxa"/>
          </w:tcPr>
          <w:p w14:paraId="0CDA118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4DF8B9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EFBCD8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D0825B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C9C5C8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596D94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71B172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554AF4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5B27D5F9" w14:textId="77777777">
        <w:tc>
          <w:tcPr>
            <w:tcW w:w="0" w:type="auto"/>
            <w:vMerge/>
          </w:tcPr>
          <w:p w14:paraId="68AF2C9E" w14:textId="77777777" w:rsidR="00943559" w:rsidRPr="00943559" w:rsidRDefault="00943559">
            <w:pPr>
              <w:pStyle w:val="ConsPlusNormal"/>
              <w:rPr>
                <w:rFonts w:ascii="Times New Roman" w:hAnsi="Times New Roman" w:cs="Times New Roman"/>
                <w:sz w:val="24"/>
              </w:rPr>
            </w:pPr>
          </w:p>
        </w:tc>
        <w:tc>
          <w:tcPr>
            <w:tcW w:w="0" w:type="auto"/>
            <w:vMerge/>
          </w:tcPr>
          <w:p w14:paraId="234FA3E9" w14:textId="77777777" w:rsidR="00943559" w:rsidRPr="00943559" w:rsidRDefault="00943559">
            <w:pPr>
              <w:pStyle w:val="ConsPlusNormal"/>
              <w:rPr>
                <w:rFonts w:ascii="Times New Roman" w:hAnsi="Times New Roman" w:cs="Times New Roman"/>
                <w:sz w:val="24"/>
              </w:rPr>
            </w:pPr>
          </w:p>
        </w:tc>
        <w:tc>
          <w:tcPr>
            <w:tcW w:w="0" w:type="auto"/>
            <w:vMerge/>
          </w:tcPr>
          <w:p w14:paraId="414FD472" w14:textId="77777777" w:rsidR="00943559" w:rsidRPr="00943559" w:rsidRDefault="00943559">
            <w:pPr>
              <w:pStyle w:val="ConsPlusNormal"/>
              <w:rPr>
                <w:rFonts w:ascii="Times New Roman" w:hAnsi="Times New Roman" w:cs="Times New Roman"/>
                <w:sz w:val="24"/>
              </w:rPr>
            </w:pPr>
          </w:p>
        </w:tc>
        <w:tc>
          <w:tcPr>
            <w:tcW w:w="1361" w:type="dxa"/>
          </w:tcPr>
          <w:p w14:paraId="2E95F91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144" w:type="dxa"/>
          </w:tcPr>
          <w:p w14:paraId="4A820C3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A1ACB6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0F933A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340ACB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32E06B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7C3D94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F73EB0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D0CB27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06C10390" w14:textId="77777777">
        <w:tc>
          <w:tcPr>
            <w:tcW w:w="0" w:type="auto"/>
            <w:vMerge/>
          </w:tcPr>
          <w:p w14:paraId="2248A1A0" w14:textId="77777777" w:rsidR="00943559" w:rsidRPr="00943559" w:rsidRDefault="00943559">
            <w:pPr>
              <w:pStyle w:val="ConsPlusNormal"/>
              <w:rPr>
                <w:rFonts w:ascii="Times New Roman" w:hAnsi="Times New Roman" w:cs="Times New Roman"/>
                <w:sz w:val="24"/>
              </w:rPr>
            </w:pPr>
          </w:p>
        </w:tc>
        <w:tc>
          <w:tcPr>
            <w:tcW w:w="0" w:type="auto"/>
            <w:vMerge/>
          </w:tcPr>
          <w:p w14:paraId="576D4DBE" w14:textId="77777777" w:rsidR="00943559" w:rsidRPr="00943559" w:rsidRDefault="00943559">
            <w:pPr>
              <w:pStyle w:val="ConsPlusNormal"/>
              <w:rPr>
                <w:rFonts w:ascii="Times New Roman" w:hAnsi="Times New Roman" w:cs="Times New Roman"/>
                <w:sz w:val="24"/>
              </w:rPr>
            </w:pPr>
          </w:p>
        </w:tc>
        <w:tc>
          <w:tcPr>
            <w:tcW w:w="0" w:type="auto"/>
            <w:vMerge/>
          </w:tcPr>
          <w:p w14:paraId="174C4AF7" w14:textId="77777777" w:rsidR="00943559" w:rsidRPr="00943559" w:rsidRDefault="00943559">
            <w:pPr>
              <w:pStyle w:val="ConsPlusNormal"/>
              <w:rPr>
                <w:rFonts w:ascii="Times New Roman" w:hAnsi="Times New Roman" w:cs="Times New Roman"/>
                <w:sz w:val="24"/>
              </w:rPr>
            </w:pPr>
          </w:p>
        </w:tc>
        <w:tc>
          <w:tcPr>
            <w:tcW w:w="1361" w:type="dxa"/>
          </w:tcPr>
          <w:p w14:paraId="64E4B082" w14:textId="77777777" w:rsidR="00943559" w:rsidRPr="00943559" w:rsidRDefault="00943559">
            <w:pPr>
              <w:pStyle w:val="ConsPlusNormal"/>
              <w:rPr>
                <w:rFonts w:ascii="Times New Roman" w:hAnsi="Times New Roman" w:cs="Times New Roman"/>
                <w:sz w:val="24"/>
              </w:rPr>
            </w:pPr>
          </w:p>
        </w:tc>
        <w:tc>
          <w:tcPr>
            <w:tcW w:w="1144" w:type="dxa"/>
          </w:tcPr>
          <w:p w14:paraId="34544FB5" w14:textId="77777777" w:rsidR="00943559" w:rsidRPr="00943559" w:rsidRDefault="00943559">
            <w:pPr>
              <w:pStyle w:val="ConsPlusNormal"/>
              <w:rPr>
                <w:rFonts w:ascii="Times New Roman" w:hAnsi="Times New Roman" w:cs="Times New Roman"/>
                <w:sz w:val="24"/>
              </w:rPr>
            </w:pPr>
          </w:p>
        </w:tc>
        <w:tc>
          <w:tcPr>
            <w:tcW w:w="1024" w:type="dxa"/>
          </w:tcPr>
          <w:p w14:paraId="21829C7C" w14:textId="77777777" w:rsidR="00943559" w:rsidRPr="00943559" w:rsidRDefault="00943559">
            <w:pPr>
              <w:pStyle w:val="ConsPlusNormal"/>
              <w:rPr>
                <w:rFonts w:ascii="Times New Roman" w:hAnsi="Times New Roman" w:cs="Times New Roman"/>
                <w:sz w:val="24"/>
              </w:rPr>
            </w:pPr>
          </w:p>
        </w:tc>
        <w:tc>
          <w:tcPr>
            <w:tcW w:w="1024" w:type="dxa"/>
          </w:tcPr>
          <w:p w14:paraId="2ABA10B3" w14:textId="77777777" w:rsidR="00943559" w:rsidRPr="00943559" w:rsidRDefault="00943559">
            <w:pPr>
              <w:pStyle w:val="ConsPlusNormal"/>
              <w:rPr>
                <w:rFonts w:ascii="Times New Roman" w:hAnsi="Times New Roman" w:cs="Times New Roman"/>
                <w:sz w:val="24"/>
              </w:rPr>
            </w:pPr>
          </w:p>
        </w:tc>
        <w:tc>
          <w:tcPr>
            <w:tcW w:w="1024" w:type="dxa"/>
          </w:tcPr>
          <w:p w14:paraId="3F1F59BA" w14:textId="77777777" w:rsidR="00943559" w:rsidRPr="00943559" w:rsidRDefault="00943559">
            <w:pPr>
              <w:pStyle w:val="ConsPlusNormal"/>
              <w:rPr>
                <w:rFonts w:ascii="Times New Roman" w:hAnsi="Times New Roman" w:cs="Times New Roman"/>
                <w:sz w:val="24"/>
              </w:rPr>
            </w:pPr>
          </w:p>
        </w:tc>
        <w:tc>
          <w:tcPr>
            <w:tcW w:w="1024" w:type="dxa"/>
          </w:tcPr>
          <w:p w14:paraId="30C1FEFA" w14:textId="77777777" w:rsidR="00943559" w:rsidRPr="00943559" w:rsidRDefault="00943559">
            <w:pPr>
              <w:pStyle w:val="ConsPlusNormal"/>
              <w:rPr>
                <w:rFonts w:ascii="Times New Roman" w:hAnsi="Times New Roman" w:cs="Times New Roman"/>
                <w:sz w:val="24"/>
              </w:rPr>
            </w:pPr>
          </w:p>
        </w:tc>
        <w:tc>
          <w:tcPr>
            <w:tcW w:w="1024" w:type="dxa"/>
          </w:tcPr>
          <w:p w14:paraId="1D5F7E76" w14:textId="77777777" w:rsidR="00943559" w:rsidRPr="00943559" w:rsidRDefault="00943559">
            <w:pPr>
              <w:pStyle w:val="ConsPlusNormal"/>
              <w:rPr>
                <w:rFonts w:ascii="Times New Roman" w:hAnsi="Times New Roman" w:cs="Times New Roman"/>
                <w:sz w:val="24"/>
              </w:rPr>
            </w:pPr>
          </w:p>
        </w:tc>
        <w:tc>
          <w:tcPr>
            <w:tcW w:w="1024" w:type="dxa"/>
          </w:tcPr>
          <w:p w14:paraId="73832CD6" w14:textId="77777777" w:rsidR="00943559" w:rsidRPr="00943559" w:rsidRDefault="00943559">
            <w:pPr>
              <w:pStyle w:val="ConsPlusNormal"/>
              <w:rPr>
                <w:rFonts w:ascii="Times New Roman" w:hAnsi="Times New Roman" w:cs="Times New Roman"/>
                <w:sz w:val="24"/>
              </w:rPr>
            </w:pPr>
          </w:p>
        </w:tc>
        <w:tc>
          <w:tcPr>
            <w:tcW w:w="1024" w:type="dxa"/>
          </w:tcPr>
          <w:p w14:paraId="0A5C01E2" w14:textId="77777777" w:rsidR="00943559" w:rsidRPr="00943559" w:rsidRDefault="00943559">
            <w:pPr>
              <w:pStyle w:val="ConsPlusNormal"/>
              <w:rPr>
                <w:rFonts w:ascii="Times New Roman" w:hAnsi="Times New Roman" w:cs="Times New Roman"/>
                <w:sz w:val="24"/>
              </w:rPr>
            </w:pPr>
          </w:p>
        </w:tc>
      </w:tr>
      <w:tr w:rsidR="00000000" w:rsidRPr="00943559" w14:paraId="098B047F" w14:textId="77777777">
        <w:tc>
          <w:tcPr>
            <w:tcW w:w="567" w:type="dxa"/>
            <w:vMerge w:val="restart"/>
          </w:tcPr>
          <w:p w14:paraId="35B2513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w:t>
            </w:r>
          </w:p>
        </w:tc>
        <w:tc>
          <w:tcPr>
            <w:tcW w:w="2509" w:type="dxa"/>
            <w:vMerge w:val="restart"/>
          </w:tcPr>
          <w:p w14:paraId="14E2F47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Прочие мероприятия "Совершенствование профессионального мастерства работников в целях повышения эффективности сельскохозяйственного производства"</w:t>
            </w:r>
          </w:p>
        </w:tc>
        <w:tc>
          <w:tcPr>
            <w:tcW w:w="1849" w:type="dxa"/>
            <w:vMerge w:val="restart"/>
          </w:tcPr>
          <w:p w14:paraId="61C93D4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c>
          <w:tcPr>
            <w:tcW w:w="1361" w:type="dxa"/>
          </w:tcPr>
          <w:p w14:paraId="004030D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144" w:type="dxa"/>
          </w:tcPr>
          <w:p w14:paraId="399EB1D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1050,0</w:t>
            </w:r>
          </w:p>
        </w:tc>
        <w:tc>
          <w:tcPr>
            <w:tcW w:w="1024" w:type="dxa"/>
          </w:tcPr>
          <w:p w14:paraId="1818BFF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250,0</w:t>
            </w:r>
          </w:p>
        </w:tc>
        <w:tc>
          <w:tcPr>
            <w:tcW w:w="1024" w:type="dxa"/>
          </w:tcPr>
          <w:p w14:paraId="08889C6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w:t>
            </w:r>
          </w:p>
        </w:tc>
        <w:tc>
          <w:tcPr>
            <w:tcW w:w="1024" w:type="dxa"/>
          </w:tcPr>
          <w:p w14:paraId="7BE4EE0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250,0</w:t>
            </w:r>
          </w:p>
        </w:tc>
        <w:tc>
          <w:tcPr>
            <w:tcW w:w="1024" w:type="dxa"/>
          </w:tcPr>
          <w:p w14:paraId="188DC31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w:t>
            </w:r>
          </w:p>
        </w:tc>
        <w:tc>
          <w:tcPr>
            <w:tcW w:w="1024" w:type="dxa"/>
          </w:tcPr>
          <w:p w14:paraId="1181225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20F422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w:t>
            </w:r>
          </w:p>
        </w:tc>
        <w:tc>
          <w:tcPr>
            <w:tcW w:w="1024" w:type="dxa"/>
          </w:tcPr>
          <w:p w14:paraId="3E6A27F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w:t>
            </w:r>
          </w:p>
        </w:tc>
      </w:tr>
      <w:tr w:rsidR="00000000" w:rsidRPr="00943559" w14:paraId="08CA8EE6" w14:textId="77777777">
        <w:tc>
          <w:tcPr>
            <w:tcW w:w="0" w:type="auto"/>
            <w:vMerge/>
          </w:tcPr>
          <w:p w14:paraId="35383B9A" w14:textId="77777777" w:rsidR="00943559" w:rsidRPr="00943559" w:rsidRDefault="00943559">
            <w:pPr>
              <w:pStyle w:val="ConsPlusNormal"/>
              <w:rPr>
                <w:rFonts w:ascii="Times New Roman" w:hAnsi="Times New Roman" w:cs="Times New Roman"/>
                <w:sz w:val="24"/>
              </w:rPr>
            </w:pPr>
          </w:p>
        </w:tc>
        <w:tc>
          <w:tcPr>
            <w:tcW w:w="0" w:type="auto"/>
            <w:vMerge/>
          </w:tcPr>
          <w:p w14:paraId="49535704" w14:textId="77777777" w:rsidR="00943559" w:rsidRPr="00943559" w:rsidRDefault="00943559">
            <w:pPr>
              <w:pStyle w:val="ConsPlusNormal"/>
              <w:rPr>
                <w:rFonts w:ascii="Times New Roman" w:hAnsi="Times New Roman" w:cs="Times New Roman"/>
                <w:sz w:val="24"/>
              </w:rPr>
            </w:pPr>
          </w:p>
        </w:tc>
        <w:tc>
          <w:tcPr>
            <w:tcW w:w="0" w:type="auto"/>
            <w:vMerge/>
          </w:tcPr>
          <w:p w14:paraId="1D3E06A7" w14:textId="77777777" w:rsidR="00943559" w:rsidRPr="00943559" w:rsidRDefault="00943559">
            <w:pPr>
              <w:pStyle w:val="ConsPlusNormal"/>
              <w:rPr>
                <w:rFonts w:ascii="Times New Roman" w:hAnsi="Times New Roman" w:cs="Times New Roman"/>
                <w:sz w:val="24"/>
              </w:rPr>
            </w:pPr>
          </w:p>
        </w:tc>
        <w:tc>
          <w:tcPr>
            <w:tcW w:w="1361" w:type="dxa"/>
          </w:tcPr>
          <w:p w14:paraId="6F91F21B"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144" w:type="dxa"/>
          </w:tcPr>
          <w:p w14:paraId="4D01F3E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1050,0</w:t>
            </w:r>
          </w:p>
        </w:tc>
        <w:tc>
          <w:tcPr>
            <w:tcW w:w="1024" w:type="dxa"/>
          </w:tcPr>
          <w:p w14:paraId="5EF7267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250,0</w:t>
            </w:r>
          </w:p>
        </w:tc>
        <w:tc>
          <w:tcPr>
            <w:tcW w:w="1024" w:type="dxa"/>
          </w:tcPr>
          <w:p w14:paraId="4A8B372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w:t>
            </w:r>
          </w:p>
        </w:tc>
        <w:tc>
          <w:tcPr>
            <w:tcW w:w="1024" w:type="dxa"/>
          </w:tcPr>
          <w:p w14:paraId="59D005D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250,0</w:t>
            </w:r>
          </w:p>
        </w:tc>
        <w:tc>
          <w:tcPr>
            <w:tcW w:w="1024" w:type="dxa"/>
          </w:tcPr>
          <w:p w14:paraId="1C7E1E0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w:t>
            </w:r>
          </w:p>
        </w:tc>
        <w:tc>
          <w:tcPr>
            <w:tcW w:w="1024" w:type="dxa"/>
          </w:tcPr>
          <w:p w14:paraId="2D526FC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E96BD1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w:t>
            </w:r>
          </w:p>
        </w:tc>
        <w:tc>
          <w:tcPr>
            <w:tcW w:w="1024" w:type="dxa"/>
          </w:tcPr>
          <w:p w14:paraId="07E21EF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w:t>
            </w:r>
          </w:p>
        </w:tc>
      </w:tr>
      <w:tr w:rsidR="00000000" w:rsidRPr="00943559" w14:paraId="1774B802" w14:textId="77777777">
        <w:tc>
          <w:tcPr>
            <w:tcW w:w="0" w:type="auto"/>
            <w:vMerge/>
          </w:tcPr>
          <w:p w14:paraId="5DD8C4A0" w14:textId="77777777" w:rsidR="00943559" w:rsidRPr="00943559" w:rsidRDefault="00943559">
            <w:pPr>
              <w:pStyle w:val="ConsPlusNormal"/>
              <w:rPr>
                <w:rFonts w:ascii="Times New Roman" w:hAnsi="Times New Roman" w:cs="Times New Roman"/>
                <w:sz w:val="24"/>
              </w:rPr>
            </w:pPr>
          </w:p>
        </w:tc>
        <w:tc>
          <w:tcPr>
            <w:tcW w:w="0" w:type="auto"/>
            <w:vMerge/>
          </w:tcPr>
          <w:p w14:paraId="5FFC1B5E" w14:textId="77777777" w:rsidR="00943559" w:rsidRPr="00943559" w:rsidRDefault="00943559">
            <w:pPr>
              <w:pStyle w:val="ConsPlusNormal"/>
              <w:rPr>
                <w:rFonts w:ascii="Times New Roman" w:hAnsi="Times New Roman" w:cs="Times New Roman"/>
                <w:sz w:val="24"/>
              </w:rPr>
            </w:pPr>
          </w:p>
        </w:tc>
        <w:tc>
          <w:tcPr>
            <w:tcW w:w="0" w:type="auto"/>
            <w:vMerge/>
          </w:tcPr>
          <w:p w14:paraId="65B2DEE8" w14:textId="77777777" w:rsidR="00943559" w:rsidRPr="00943559" w:rsidRDefault="00943559">
            <w:pPr>
              <w:pStyle w:val="ConsPlusNormal"/>
              <w:rPr>
                <w:rFonts w:ascii="Times New Roman" w:hAnsi="Times New Roman" w:cs="Times New Roman"/>
                <w:sz w:val="24"/>
              </w:rPr>
            </w:pPr>
          </w:p>
        </w:tc>
        <w:tc>
          <w:tcPr>
            <w:tcW w:w="1361" w:type="dxa"/>
          </w:tcPr>
          <w:p w14:paraId="1A1E4A7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144" w:type="dxa"/>
          </w:tcPr>
          <w:p w14:paraId="171C7FF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B6514E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FE0697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F39E75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B6E00B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61FAC6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825BF9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B32D07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6AE95514" w14:textId="77777777">
        <w:tc>
          <w:tcPr>
            <w:tcW w:w="0" w:type="auto"/>
            <w:vMerge/>
          </w:tcPr>
          <w:p w14:paraId="73C3D68D" w14:textId="77777777" w:rsidR="00943559" w:rsidRPr="00943559" w:rsidRDefault="00943559">
            <w:pPr>
              <w:pStyle w:val="ConsPlusNormal"/>
              <w:rPr>
                <w:rFonts w:ascii="Times New Roman" w:hAnsi="Times New Roman" w:cs="Times New Roman"/>
                <w:sz w:val="24"/>
              </w:rPr>
            </w:pPr>
          </w:p>
        </w:tc>
        <w:tc>
          <w:tcPr>
            <w:tcW w:w="0" w:type="auto"/>
            <w:vMerge/>
          </w:tcPr>
          <w:p w14:paraId="3B0AD769" w14:textId="77777777" w:rsidR="00943559" w:rsidRPr="00943559" w:rsidRDefault="00943559">
            <w:pPr>
              <w:pStyle w:val="ConsPlusNormal"/>
              <w:rPr>
                <w:rFonts w:ascii="Times New Roman" w:hAnsi="Times New Roman" w:cs="Times New Roman"/>
                <w:sz w:val="24"/>
              </w:rPr>
            </w:pPr>
          </w:p>
        </w:tc>
        <w:tc>
          <w:tcPr>
            <w:tcW w:w="0" w:type="auto"/>
            <w:vMerge/>
          </w:tcPr>
          <w:p w14:paraId="29F6981C" w14:textId="77777777" w:rsidR="00943559" w:rsidRPr="00943559" w:rsidRDefault="00943559">
            <w:pPr>
              <w:pStyle w:val="ConsPlusNormal"/>
              <w:rPr>
                <w:rFonts w:ascii="Times New Roman" w:hAnsi="Times New Roman" w:cs="Times New Roman"/>
                <w:sz w:val="24"/>
              </w:rPr>
            </w:pPr>
          </w:p>
        </w:tc>
        <w:tc>
          <w:tcPr>
            <w:tcW w:w="1361" w:type="dxa"/>
          </w:tcPr>
          <w:p w14:paraId="7436302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144" w:type="dxa"/>
          </w:tcPr>
          <w:p w14:paraId="5DE23B0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AFF8D4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8DBC1C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1A6834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C062DC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4170AF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30CF0F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283F20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5C1B001B" w14:textId="77777777">
        <w:tc>
          <w:tcPr>
            <w:tcW w:w="0" w:type="auto"/>
            <w:vMerge/>
          </w:tcPr>
          <w:p w14:paraId="1471CC3E" w14:textId="77777777" w:rsidR="00943559" w:rsidRPr="00943559" w:rsidRDefault="00943559">
            <w:pPr>
              <w:pStyle w:val="ConsPlusNormal"/>
              <w:rPr>
                <w:rFonts w:ascii="Times New Roman" w:hAnsi="Times New Roman" w:cs="Times New Roman"/>
                <w:sz w:val="24"/>
              </w:rPr>
            </w:pPr>
          </w:p>
        </w:tc>
        <w:tc>
          <w:tcPr>
            <w:tcW w:w="0" w:type="auto"/>
            <w:vMerge/>
          </w:tcPr>
          <w:p w14:paraId="6CB51042" w14:textId="77777777" w:rsidR="00943559" w:rsidRPr="00943559" w:rsidRDefault="00943559">
            <w:pPr>
              <w:pStyle w:val="ConsPlusNormal"/>
              <w:rPr>
                <w:rFonts w:ascii="Times New Roman" w:hAnsi="Times New Roman" w:cs="Times New Roman"/>
                <w:sz w:val="24"/>
              </w:rPr>
            </w:pPr>
          </w:p>
        </w:tc>
        <w:tc>
          <w:tcPr>
            <w:tcW w:w="0" w:type="auto"/>
            <w:vMerge/>
          </w:tcPr>
          <w:p w14:paraId="793D947B" w14:textId="77777777" w:rsidR="00943559" w:rsidRPr="00943559" w:rsidRDefault="00943559">
            <w:pPr>
              <w:pStyle w:val="ConsPlusNormal"/>
              <w:rPr>
                <w:rFonts w:ascii="Times New Roman" w:hAnsi="Times New Roman" w:cs="Times New Roman"/>
                <w:sz w:val="24"/>
              </w:rPr>
            </w:pPr>
          </w:p>
        </w:tc>
        <w:tc>
          <w:tcPr>
            <w:tcW w:w="1361" w:type="dxa"/>
          </w:tcPr>
          <w:p w14:paraId="4A76311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144" w:type="dxa"/>
          </w:tcPr>
          <w:p w14:paraId="3346035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FFA0A9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675770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3654E5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07C56C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D19AFB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D75D0E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BDBD8D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3C124D25" w14:textId="77777777">
        <w:tc>
          <w:tcPr>
            <w:tcW w:w="567" w:type="dxa"/>
            <w:vMerge w:val="restart"/>
          </w:tcPr>
          <w:p w14:paraId="12DFEEA4"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4.1</w:t>
            </w:r>
          </w:p>
        </w:tc>
        <w:tc>
          <w:tcPr>
            <w:tcW w:w="2509" w:type="dxa"/>
            <w:vMerge w:val="restart"/>
          </w:tcPr>
          <w:p w14:paraId="33D2D37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Организация и </w:t>
            </w:r>
            <w:r w:rsidRPr="00943559">
              <w:rPr>
                <w:rFonts w:ascii="Times New Roman" w:hAnsi="Times New Roman" w:cs="Times New Roman"/>
                <w:sz w:val="24"/>
              </w:rPr>
              <w:lastRenderedPageBreak/>
              <w:t>проведение конкурсов профессионального мастерства работников сельского хозяйства (механизаторов, операторов (мастеров) машинного доения коров, операторов (мастеров) по искусственному осеменению животных)</w:t>
            </w:r>
          </w:p>
        </w:tc>
        <w:tc>
          <w:tcPr>
            <w:tcW w:w="1849" w:type="dxa"/>
            <w:vMerge w:val="restart"/>
          </w:tcPr>
          <w:p w14:paraId="3A070D17"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 xml:space="preserve">Управление </w:t>
            </w:r>
            <w:r w:rsidRPr="00943559">
              <w:rPr>
                <w:rFonts w:ascii="Times New Roman" w:hAnsi="Times New Roman" w:cs="Times New Roman"/>
                <w:sz w:val="24"/>
              </w:rPr>
              <w:lastRenderedPageBreak/>
              <w:t>экономики и имущественных отношений города Калуги</w:t>
            </w:r>
          </w:p>
        </w:tc>
        <w:tc>
          <w:tcPr>
            <w:tcW w:w="1361" w:type="dxa"/>
          </w:tcPr>
          <w:p w14:paraId="3B8E002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lastRenderedPageBreak/>
              <w:t>Итого</w:t>
            </w:r>
          </w:p>
        </w:tc>
        <w:tc>
          <w:tcPr>
            <w:tcW w:w="1144" w:type="dxa"/>
          </w:tcPr>
          <w:p w14:paraId="51A9898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1050,0</w:t>
            </w:r>
          </w:p>
        </w:tc>
        <w:tc>
          <w:tcPr>
            <w:tcW w:w="1024" w:type="dxa"/>
          </w:tcPr>
          <w:p w14:paraId="700CD47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250,0</w:t>
            </w:r>
          </w:p>
        </w:tc>
        <w:tc>
          <w:tcPr>
            <w:tcW w:w="1024" w:type="dxa"/>
          </w:tcPr>
          <w:p w14:paraId="373F67F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w:t>
            </w:r>
          </w:p>
        </w:tc>
        <w:tc>
          <w:tcPr>
            <w:tcW w:w="1024" w:type="dxa"/>
          </w:tcPr>
          <w:p w14:paraId="16854CE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250,0</w:t>
            </w:r>
          </w:p>
        </w:tc>
        <w:tc>
          <w:tcPr>
            <w:tcW w:w="1024" w:type="dxa"/>
          </w:tcPr>
          <w:p w14:paraId="12E2D97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w:t>
            </w:r>
          </w:p>
        </w:tc>
        <w:tc>
          <w:tcPr>
            <w:tcW w:w="1024" w:type="dxa"/>
          </w:tcPr>
          <w:p w14:paraId="23BC49A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96316D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w:t>
            </w:r>
          </w:p>
        </w:tc>
        <w:tc>
          <w:tcPr>
            <w:tcW w:w="1024" w:type="dxa"/>
          </w:tcPr>
          <w:p w14:paraId="3970EBC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w:t>
            </w:r>
          </w:p>
        </w:tc>
      </w:tr>
      <w:tr w:rsidR="00000000" w:rsidRPr="00943559" w14:paraId="6B45ACCC" w14:textId="77777777">
        <w:tc>
          <w:tcPr>
            <w:tcW w:w="0" w:type="auto"/>
            <w:vMerge/>
          </w:tcPr>
          <w:p w14:paraId="25265717" w14:textId="77777777" w:rsidR="00943559" w:rsidRPr="00943559" w:rsidRDefault="00943559">
            <w:pPr>
              <w:pStyle w:val="ConsPlusNormal"/>
              <w:rPr>
                <w:rFonts w:ascii="Times New Roman" w:hAnsi="Times New Roman" w:cs="Times New Roman"/>
                <w:sz w:val="24"/>
              </w:rPr>
            </w:pPr>
          </w:p>
        </w:tc>
        <w:tc>
          <w:tcPr>
            <w:tcW w:w="0" w:type="auto"/>
            <w:vMerge/>
          </w:tcPr>
          <w:p w14:paraId="4AE7CE3E" w14:textId="77777777" w:rsidR="00943559" w:rsidRPr="00943559" w:rsidRDefault="00943559">
            <w:pPr>
              <w:pStyle w:val="ConsPlusNormal"/>
              <w:rPr>
                <w:rFonts w:ascii="Times New Roman" w:hAnsi="Times New Roman" w:cs="Times New Roman"/>
                <w:sz w:val="24"/>
              </w:rPr>
            </w:pPr>
          </w:p>
        </w:tc>
        <w:tc>
          <w:tcPr>
            <w:tcW w:w="0" w:type="auto"/>
            <w:vMerge/>
          </w:tcPr>
          <w:p w14:paraId="39E005E7" w14:textId="77777777" w:rsidR="00943559" w:rsidRPr="00943559" w:rsidRDefault="00943559">
            <w:pPr>
              <w:pStyle w:val="ConsPlusNormal"/>
              <w:rPr>
                <w:rFonts w:ascii="Times New Roman" w:hAnsi="Times New Roman" w:cs="Times New Roman"/>
                <w:sz w:val="24"/>
              </w:rPr>
            </w:pPr>
          </w:p>
        </w:tc>
        <w:tc>
          <w:tcPr>
            <w:tcW w:w="1361" w:type="dxa"/>
          </w:tcPr>
          <w:p w14:paraId="624F3F8A"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144" w:type="dxa"/>
          </w:tcPr>
          <w:p w14:paraId="15457C0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1050,0</w:t>
            </w:r>
          </w:p>
        </w:tc>
        <w:tc>
          <w:tcPr>
            <w:tcW w:w="1024" w:type="dxa"/>
          </w:tcPr>
          <w:p w14:paraId="25B506A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250,0</w:t>
            </w:r>
          </w:p>
        </w:tc>
        <w:tc>
          <w:tcPr>
            <w:tcW w:w="1024" w:type="dxa"/>
          </w:tcPr>
          <w:p w14:paraId="2CCCAE7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100,0</w:t>
            </w:r>
          </w:p>
        </w:tc>
        <w:tc>
          <w:tcPr>
            <w:tcW w:w="1024" w:type="dxa"/>
          </w:tcPr>
          <w:p w14:paraId="434D48B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250,0</w:t>
            </w:r>
          </w:p>
        </w:tc>
        <w:tc>
          <w:tcPr>
            <w:tcW w:w="1024" w:type="dxa"/>
          </w:tcPr>
          <w:p w14:paraId="06EAA31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w:t>
            </w:r>
          </w:p>
        </w:tc>
        <w:tc>
          <w:tcPr>
            <w:tcW w:w="1024" w:type="dxa"/>
          </w:tcPr>
          <w:p w14:paraId="7280703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45CEDC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w:t>
            </w:r>
          </w:p>
        </w:tc>
        <w:tc>
          <w:tcPr>
            <w:tcW w:w="1024" w:type="dxa"/>
          </w:tcPr>
          <w:p w14:paraId="3C1ACD6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150,0</w:t>
            </w:r>
          </w:p>
        </w:tc>
      </w:tr>
      <w:tr w:rsidR="00000000" w:rsidRPr="00943559" w14:paraId="1530E630" w14:textId="77777777">
        <w:tc>
          <w:tcPr>
            <w:tcW w:w="0" w:type="auto"/>
            <w:vMerge/>
          </w:tcPr>
          <w:p w14:paraId="6B02EE8A" w14:textId="77777777" w:rsidR="00943559" w:rsidRPr="00943559" w:rsidRDefault="00943559">
            <w:pPr>
              <w:pStyle w:val="ConsPlusNormal"/>
              <w:rPr>
                <w:rFonts w:ascii="Times New Roman" w:hAnsi="Times New Roman" w:cs="Times New Roman"/>
                <w:sz w:val="24"/>
              </w:rPr>
            </w:pPr>
          </w:p>
        </w:tc>
        <w:tc>
          <w:tcPr>
            <w:tcW w:w="0" w:type="auto"/>
            <w:vMerge/>
          </w:tcPr>
          <w:p w14:paraId="6A861BA4" w14:textId="77777777" w:rsidR="00943559" w:rsidRPr="00943559" w:rsidRDefault="00943559">
            <w:pPr>
              <w:pStyle w:val="ConsPlusNormal"/>
              <w:rPr>
                <w:rFonts w:ascii="Times New Roman" w:hAnsi="Times New Roman" w:cs="Times New Roman"/>
                <w:sz w:val="24"/>
              </w:rPr>
            </w:pPr>
          </w:p>
        </w:tc>
        <w:tc>
          <w:tcPr>
            <w:tcW w:w="0" w:type="auto"/>
            <w:vMerge/>
          </w:tcPr>
          <w:p w14:paraId="35DF57FE" w14:textId="77777777" w:rsidR="00943559" w:rsidRPr="00943559" w:rsidRDefault="00943559">
            <w:pPr>
              <w:pStyle w:val="ConsPlusNormal"/>
              <w:rPr>
                <w:rFonts w:ascii="Times New Roman" w:hAnsi="Times New Roman" w:cs="Times New Roman"/>
                <w:sz w:val="24"/>
              </w:rPr>
            </w:pPr>
          </w:p>
        </w:tc>
        <w:tc>
          <w:tcPr>
            <w:tcW w:w="1361" w:type="dxa"/>
          </w:tcPr>
          <w:p w14:paraId="543F76F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144" w:type="dxa"/>
          </w:tcPr>
          <w:p w14:paraId="21C333A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8A14C4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EF946D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C1FA5A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522178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7EDBAF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62A413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E13B5C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5881BC49" w14:textId="77777777">
        <w:tc>
          <w:tcPr>
            <w:tcW w:w="0" w:type="auto"/>
            <w:vMerge/>
          </w:tcPr>
          <w:p w14:paraId="0FFB8BF1" w14:textId="77777777" w:rsidR="00943559" w:rsidRPr="00943559" w:rsidRDefault="00943559">
            <w:pPr>
              <w:pStyle w:val="ConsPlusNormal"/>
              <w:rPr>
                <w:rFonts w:ascii="Times New Roman" w:hAnsi="Times New Roman" w:cs="Times New Roman"/>
                <w:sz w:val="24"/>
              </w:rPr>
            </w:pPr>
          </w:p>
        </w:tc>
        <w:tc>
          <w:tcPr>
            <w:tcW w:w="0" w:type="auto"/>
            <w:vMerge/>
          </w:tcPr>
          <w:p w14:paraId="4034617C" w14:textId="77777777" w:rsidR="00943559" w:rsidRPr="00943559" w:rsidRDefault="00943559">
            <w:pPr>
              <w:pStyle w:val="ConsPlusNormal"/>
              <w:rPr>
                <w:rFonts w:ascii="Times New Roman" w:hAnsi="Times New Roman" w:cs="Times New Roman"/>
                <w:sz w:val="24"/>
              </w:rPr>
            </w:pPr>
          </w:p>
        </w:tc>
        <w:tc>
          <w:tcPr>
            <w:tcW w:w="0" w:type="auto"/>
            <w:vMerge/>
          </w:tcPr>
          <w:p w14:paraId="348CB015" w14:textId="77777777" w:rsidR="00943559" w:rsidRPr="00943559" w:rsidRDefault="00943559">
            <w:pPr>
              <w:pStyle w:val="ConsPlusNormal"/>
              <w:rPr>
                <w:rFonts w:ascii="Times New Roman" w:hAnsi="Times New Roman" w:cs="Times New Roman"/>
                <w:sz w:val="24"/>
              </w:rPr>
            </w:pPr>
          </w:p>
        </w:tc>
        <w:tc>
          <w:tcPr>
            <w:tcW w:w="1361" w:type="dxa"/>
          </w:tcPr>
          <w:p w14:paraId="144BEDE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144" w:type="dxa"/>
          </w:tcPr>
          <w:p w14:paraId="3FF242F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C007A6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96414A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F7A6CE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6B14A1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A7327B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EC7AAD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CF2C52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45371D73" w14:textId="77777777">
        <w:tc>
          <w:tcPr>
            <w:tcW w:w="0" w:type="auto"/>
            <w:vMerge/>
          </w:tcPr>
          <w:p w14:paraId="04211DEE" w14:textId="77777777" w:rsidR="00943559" w:rsidRPr="00943559" w:rsidRDefault="00943559">
            <w:pPr>
              <w:pStyle w:val="ConsPlusNormal"/>
              <w:rPr>
                <w:rFonts w:ascii="Times New Roman" w:hAnsi="Times New Roman" w:cs="Times New Roman"/>
                <w:sz w:val="24"/>
              </w:rPr>
            </w:pPr>
          </w:p>
        </w:tc>
        <w:tc>
          <w:tcPr>
            <w:tcW w:w="0" w:type="auto"/>
            <w:vMerge/>
          </w:tcPr>
          <w:p w14:paraId="0585EC09" w14:textId="77777777" w:rsidR="00943559" w:rsidRPr="00943559" w:rsidRDefault="00943559">
            <w:pPr>
              <w:pStyle w:val="ConsPlusNormal"/>
              <w:rPr>
                <w:rFonts w:ascii="Times New Roman" w:hAnsi="Times New Roman" w:cs="Times New Roman"/>
                <w:sz w:val="24"/>
              </w:rPr>
            </w:pPr>
          </w:p>
        </w:tc>
        <w:tc>
          <w:tcPr>
            <w:tcW w:w="0" w:type="auto"/>
            <w:vMerge/>
          </w:tcPr>
          <w:p w14:paraId="7DBCCE10" w14:textId="77777777" w:rsidR="00943559" w:rsidRPr="00943559" w:rsidRDefault="00943559">
            <w:pPr>
              <w:pStyle w:val="ConsPlusNormal"/>
              <w:rPr>
                <w:rFonts w:ascii="Times New Roman" w:hAnsi="Times New Roman" w:cs="Times New Roman"/>
                <w:sz w:val="24"/>
              </w:rPr>
            </w:pPr>
          </w:p>
        </w:tc>
        <w:tc>
          <w:tcPr>
            <w:tcW w:w="1361" w:type="dxa"/>
          </w:tcPr>
          <w:p w14:paraId="4F3A2FE0"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144" w:type="dxa"/>
          </w:tcPr>
          <w:p w14:paraId="064B8C2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B4C7D9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07B30B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108F06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EFAF53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C9ECE9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368884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C416E7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5B0298DF" w14:textId="77777777">
        <w:tc>
          <w:tcPr>
            <w:tcW w:w="567" w:type="dxa"/>
            <w:vMerge w:val="restart"/>
          </w:tcPr>
          <w:p w14:paraId="6E719F4A" w14:textId="77777777" w:rsidR="00943559" w:rsidRPr="00943559" w:rsidRDefault="00943559">
            <w:pPr>
              <w:pStyle w:val="ConsPlusNormal"/>
              <w:jc w:val="center"/>
              <w:rPr>
                <w:rFonts w:ascii="Times New Roman" w:hAnsi="Times New Roman" w:cs="Times New Roman"/>
                <w:sz w:val="24"/>
              </w:rPr>
            </w:pPr>
            <w:r w:rsidRPr="00943559">
              <w:rPr>
                <w:rFonts w:ascii="Times New Roman" w:hAnsi="Times New Roman" w:cs="Times New Roman"/>
                <w:sz w:val="24"/>
              </w:rPr>
              <w:t>4.2</w:t>
            </w:r>
          </w:p>
        </w:tc>
        <w:tc>
          <w:tcPr>
            <w:tcW w:w="2509" w:type="dxa"/>
            <w:vMerge w:val="restart"/>
          </w:tcPr>
          <w:p w14:paraId="17F8C3E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Организация мероприятий и проведение смотров-конкурсов готовности техники к полевым работам, по хранению техники</w:t>
            </w:r>
          </w:p>
        </w:tc>
        <w:tc>
          <w:tcPr>
            <w:tcW w:w="1849" w:type="dxa"/>
            <w:vMerge w:val="restart"/>
          </w:tcPr>
          <w:p w14:paraId="3D807605"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Управление экономики и имущественных отношений города Калуги</w:t>
            </w:r>
          </w:p>
        </w:tc>
        <w:tc>
          <w:tcPr>
            <w:tcW w:w="1361" w:type="dxa"/>
          </w:tcPr>
          <w:p w14:paraId="043C7663"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144" w:type="dxa"/>
          </w:tcPr>
          <w:p w14:paraId="1E965BE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9507FA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03D7E6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228499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E9BAA4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4E034C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855454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A4F9B3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70FA11FB" w14:textId="77777777">
        <w:tc>
          <w:tcPr>
            <w:tcW w:w="0" w:type="auto"/>
            <w:vMerge/>
          </w:tcPr>
          <w:p w14:paraId="0DAF81A6" w14:textId="77777777" w:rsidR="00943559" w:rsidRPr="00943559" w:rsidRDefault="00943559">
            <w:pPr>
              <w:pStyle w:val="ConsPlusNormal"/>
              <w:rPr>
                <w:rFonts w:ascii="Times New Roman" w:hAnsi="Times New Roman" w:cs="Times New Roman"/>
                <w:sz w:val="24"/>
              </w:rPr>
            </w:pPr>
          </w:p>
        </w:tc>
        <w:tc>
          <w:tcPr>
            <w:tcW w:w="0" w:type="auto"/>
            <w:vMerge/>
          </w:tcPr>
          <w:p w14:paraId="210D8098" w14:textId="77777777" w:rsidR="00943559" w:rsidRPr="00943559" w:rsidRDefault="00943559">
            <w:pPr>
              <w:pStyle w:val="ConsPlusNormal"/>
              <w:rPr>
                <w:rFonts w:ascii="Times New Roman" w:hAnsi="Times New Roman" w:cs="Times New Roman"/>
                <w:sz w:val="24"/>
              </w:rPr>
            </w:pPr>
          </w:p>
        </w:tc>
        <w:tc>
          <w:tcPr>
            <w:tcW w:w="0" w:type="auto"/>
            <w:vMerge/>
          </w:tcPr>
          <w:p w14:paraId="1E0AFF0B" w14:textId="77777777" w:rsidR="00943559" w:rsidRPr="00943559" w:rsidRDefault="00943559">
            <w:pPr>
              <w:pStyle w:val="ConsPlusNormal"/>
              <w:rPr>
                <w:rFonts w:ascii="Times New Roman" w:hAnsi="Times New Roman" w:cs="Times New Roman"/>
                <w:sz w:val="24"/>
              </w:rPr>
            </w:pPr>
          </w:p>
        </w:tc>
        <w:tc>
          <w:tcPr>
            <w:tcW w:w="1361" w:type="dxa"/>
          </w:tcPr>
          <w:p w14:paraId="26E708D6"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144" w:type="dxa"/>
          </w:tcPr>
          <w:p w14:paraId="084ACA4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83F5CD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1D9636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BC7EC5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FC3AC9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0C0D98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166AEC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B4C80E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5AFBA8B1" w14:textId="77777777">
        <w:tc>
          <w:tcPr>
            <w:tcW w:w="0" w:type="auto"/>
            <w:vMerge/>
          </w:tcPr>
          <w:p w14:paraId="4490B1F6" w14:textId="77777777" w:rsidR="00943559" w:rsidRPr="00943559" w:rsidRDefault="00943559">
            <w:pPr>
              <w:pStyle w:val="ConsPlusNormal"/>
              <w:rPr>
                <w:rFonts w:ascii="Times New Roman" w:hAnsi="Times New Roman" w:cs="Times New Roman"/>
                <w:sz w:val="24"/>
              </w:rPr>
            </w:pPr>
          </w:p>
        </w:tc>
        <w:tc>
          <w:tcPr>
            <w:tcW w:w="0" w:type="auto"/>
            <w:vMerge/>
          </w:tcPr>
          <w:p w14:paraId="7E07F3DE" w14:textId="77777777" w:rsidR="00943559" w:rsidRPr="00943559" w:rsidRDefault="00943559">
            <w:pPr>
              <w:pStyle w:val="ConsPlusNormal"/>
              <w:rPr>
                <w:rFonts w:ascii="Times New Roman" w:hAnsi="Times New Roman" w:cs="Times New Roman"/>
                <w:sz w:val="24"/>
              </w:rPr>
            </w:pPr>
          </w:p>
        </w:tc>
        <w:tc>
          <w:tcPr>
            <w:tcW w:w="0" w:type="auto"/>
            <w:vMerge/>
          </w:tcPr>
          <w:p w14:paraId="1223931F" w14:textId="77777777" w:rsidR="00943559" w:rsidRPr="00943559" w:rsidRDefault="00943559">
            <w:pPr>
              <w:pStyle w:val="ConsPlusNormal"/>
              <w:rPr>
                <w:rFonts w:ascii="Times New Roman" w:hAnsi="Times New Roman" w:cs="Times New Roman"/>
                <w:sz w:val="24"/>
              </w:rPr>
            </w:pPr>
          </w:p>
        </w:tc>
        <w:tc>
          <w:tcPr>
            <w:tcW w:w="1361" w:type="dxa"/>
          </w:tcPr>
          <w:p w14:paraId="79CFCF52"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144" w:type="dxa"/>
          </w:tcPr>
          <w:p w14:paraId="34516C6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2B9AAA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7D58C3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670B38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CA43FE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435209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52F40B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0D3088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4FF3C5C6" w14:textId="77777777">
        <w:tc>
          <w:tcPr>
            <w:tcW w:w="0" w:type="auto"/>
            <w:vMerge/>
          </w:tcPr>
          <w:p w14:paraId="0383733C" w14:textId="77777777" w:rsidR="00943559" w:rsidRPr="00943559" w:rsidRDefault="00943559">
            <w:pPr>
              <w:pStyle w:val="ConsPlusNormal"/>
              <w:rPr>
                <w:rFonts w:ascii="Times New Roman" w:hAnsi="Times New Roman" w:cs="Times New Roman"/>
                <w:sz w:val="24"/>
              </w:rPr>
            </w:pPr>
          </w:p>
        </w:tc>
        <w:tc>
          <w:tcPr>
            <w:tcW w:w="0" w:type="auto"/>
            <w:vMerge/>
          </w:tcPr>
          <w:p w14:paraId="64E86B9C" w14:textId="77777777" w:rsidR="00943559" w:rsidRPr="00943559" w:rsidRDefault="00943559">
            <w:pPr>
              <w:pStyle w:val="ConsPlusNormal"/>
              <w:rPr>
                <w:rFonts w:ascii="Times New Roman" w:hAnsi="Times New Roman" w:cs="Times New Roman"/>
                <w:sz w:val="24"/>
              </w:rPr>
            </w:pPr>
          </w:p>
        </w:tc>
        <w:tc>
          <w:tcPr>
            <w:tcW w:w="0" w:type="auto"/>
            <w:vMerge/>
          </w:tcPr>
          <w:p w14:paraId="43751CF5" w14:textId="77777777" w:rsidR="00943559" w:rsidRPr="00943559" w:rsidRDefault="00943559">
            <w:pPr>
              <w:pStyle w:val="ConsPlusNormal"/>
              <w:rPr>
                <w:rFonts w:ascii="Times New Roman" w:hAnsi="Times New Roman" w:cs="Times New Roman"/>
                <w:sz w:val="24"/>
              </w:rPr>
            </w:pPr>
          </w:p>
        </w:tc>
        <w:tc>
          <w:tcPr>
            <w:tcW w:w="1361" w:type="dxa"/>
          </w:tcPr>
          <w:p w14:paraId="7EE4C24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Федеральный бюджет</w:t>
            </w:r>
          </w:p>
        </w:tc>
        <w:tc>
          <w:tcPr>
            <w:tcW w:w="1144" w:type="dxa"/>
          </w:tcPr>
          <w:p w14:paraId="28FF52B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6147C8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AFB6A7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A3136D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D12CD5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55C9BF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CD8E56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7E60FA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75974A58" w14:textId="77777777">
        <w:tc>
          <w:tcPr>
            <w:tcW w:w="0" w:type="auto"/>
            <w:vMerge/>
          </w:tcPr>
          <w:p w14:paraId="55F70EAD" w14:textId="77777777" w:rsidR="00943559" w:rsidRPr="00943559" w:rsidRDefault="00943559">
            <w:pPr>
              <w:pStyle w:val="ConsPlusNormal"/>
              <w:rPr>
                <w:rFonts w:ascii="Times New Roman" w:hAnsi="Times New Roman" w:cs="Times New Roman"/>
                <w:sz w:val="24"/>
              </w:rPr>
            </w:pPr>
          </w:p>
        </w:tc>
        <w:tc>
          <w:tcPr>
            <w:tcW w:w="0" w:type="auto"/>
            <w:vMerge/>
          </w:tcPr>
          <w:p w14:paraId="01FAE336" w14:textId="77777777" w:rsidR="00943559" w:rsidRPr="00943559" w:rsidRDefault="00943559">
            <w:pPr>
              <w:pStyle w:val="ConsPlusNormal"/>
              <w:rPr>
                <w:rFonts w:ascii="Times New Roman" w:hAnsi="Times New Roman" w:cs="Times New Roman"/>
                <w:sz w:val="24"/>
              </w:rPr>
            </w:pPr>
          </w:p>
        </w:tc>
        <w:tc>
          <w:tcPr>
            <w:tcW w:w="0" w:type="auto"/>
            <w:vMerge/>
          </w:tcPr>
          <w:p w14:paraId="10EB325C" w14:textId="77777777" w:rsidR="00943559" w:rsidRPr="00943559" w:rsidRDefault="00943559">
            <w:pPr>
              <w:pStyle w:val="ConsPlusNormal"/>
              <w:rPr>
                <w:rFonts w:ascii="Times New Roman" w:hAnsi="Times New Roman" w:cs="Times New Roman"/>
                <w:sz w:val="24"/>
              </w:rPr>
            </w:pPr>
          </w:p>
        </w:tc>
        <w:tc>
          <w:tcPr>
            <w:tcW w:w="1361" w:type="dxa"/>
          </w:tcPr>
          <w:p w14:paraId="29F7BF8E"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144" w:type="dxa"/>
          </w:tcPr>
          <w:p w14:paraId="207C63A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F08F3C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57D3D3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0A3111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AD4A28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A6B43A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00FED7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E148DF7"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36CEF842" w14:textId="77777777">
        <w:tc>
          <w:tcPr>
            <w:tcW w:w="567" w:type="dxa"/>
            <w:vMerge w:val="restart"/>
          </w:tcPr>
          <w:p w14:paraId="480C0522" w14:textId="77777777" w:rsidR="00943559" w:rsidRPr="00943559" w:rsidRDefault="00943559">
            <w:pPr>
              <w:pStyle w:val="ConsPlusNormal"/>
              <w:rPr>
                <w:rFonts w:ascii="Times New Roman" w:hAnsi="Times New Roman" w:cs="Times New Roman"/>
                <w:sz w:val="24"/>
              </w:rPr>
            </w:pPr>
          </w:p>
        </w:tc>
        <w:tc>
          <w:tcPr>
            <w:tcW w:w="2509" w:type="dxa"/>
            <w:vMerge w:val="restart"/>
          </w:tcPr>
          <w:p w14:paraId="102DCA3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ВСЕГО по программе</w:t>
            </w:r>
          </w:p>
        </w:tc>
        <w:tc>
          <w:tcPr>
            <w:tcW w:w="1849" w:type="dxa"/>
            <w:vMerge w:val="restart"/>
          </w:tcPr>
          <w:p w14:paraId="47B43451" w14:textId="77777777" w:rsidR="00943559" w:rsidRPr="00943559" w:rsidRDefault="00943559">
            <w:pPr>
              <w:pStyle w:val="ConsPlusNormal"/>
              <w:rPr>
                <w:rFonts w:ascii="Times New Roman" w:hAnsi="Times New Roman" w:cs="Times New Roman"/>
                <w:sz w:val="24"/>
              </w:rPr>
            </w:pPr>
          </w:p>
        </w:tc>
        <w:tc>
          <w:tcPr>
            <w:tcW w:w="1361" w:type="dxa"/>
          </w:tcPr>
          <w:p w14:paraId="6747DD11"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Итого</w:t>
            </w:r>
          </w:p>
        </w:tc>
        <w:tc>
          <w:tcPr>
            <w:tcW w:w="1144" w:type="dxa"/>
          </w:tcPr>
          <w:p w14:paraId="4AF8C69E"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1350705,7</w:t>
            </w:r>
          </w:p>
        </w:tc>
        <w:tc>
          <w:tcPr>
            <w:tcW w:w="1024" w:type="dxa"/>
          </w:tcPr>
          <w:p w14:paraId="44E8756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187266,0</w:t>
            </w:r>
          </w:p>
        </w:tc>
        <w:tc>
          <w:tcPr>
            <w:tcW w:w="1024" w:type="dxa"/>
          </w:tcPr>
          <w:p w14:paraId="24EC369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210507,3</w:t>
            </w:r>
          </w:p>
        </w:tc>
        <w:tc>
          <w:tcPr>
            <w:tcW w:w="1024" w:type="dxa"/>
          </w:tcPr>
          <w:p w14:paraId="14F6768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174853,8</w:t>
            </w:r>
          </w:p>
        </w:tc>
        <w:tc>
          <w:tcPr>
            <w:tcW w:w="1024" w:type="dxa"/>
          </w:tcPr>
          <w:p w14:paraId="4E2ECE32"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182538,6</w:t>
            </w:r>
          </w:p>
        </w:tc>
        <w:tc>
          <w:tcPr>
            <w:tcW w:w="1024" w:type="dxa"/>
          </w:tcPr>
          <w:p w14:paraId="74A93F3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185853,3</w:t>
            </w:r>
          </w:p>
        </w:tc>
        <w:tc>
          <w:tcPr>
            <w:tcW w:w="1024" w:type="dxa"/>
          </w:tcPr>
          <w:p w14:paraId="1BEBD04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202732,3</w:t>
            </w:r>
          </w:p>
        </w:tc>
        <w:tc>
          <w:tcPr>
            <w:tcW w:w="1024" w:type="dxa"/>
          </w:tcPr>
          <w:p w14:paraId="40A28B8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206954,4</w:t>
            </w:r>
          </w:p>
        </w:tc>
      </w:tr>
      <w:tr w:rsidR="00000000" w:rsidRPr="00943559" w14:paraId="7D49AD03" w14:textId="77777777">
        <w:tc>
          <w:tcPr>
            <w:tcW w:w="0" w:type="auto"/>
            <w:vMerge/>
          </w:tcPr>
          <w:p w14:paraId="3D16C362" w14:textId="77777777" w:rsidR="00943559" w:rsidRPr="00943559" w:rsidRDefault="00943559">
            <w:pPr>
              <w:pStyle w:val="ConsPlusNormal"/>
              <w:rPr>
                <w:rFonts w:ascii="Times New Roman" w:hAnsi="Times New Roman" w:cs="Times New Roman"/>
                <w:sz w:val="24"/>
              </w:rPr>
            </w:pPr>
          </w:p>
        </w:tc>
        <w:tc>
          <w:tcPr>
            <w:tcW w:w="0" w:type="auto"/>
            <w:vMerge/>
          </w:tcPr>
          <w:p w14:paraId="2D52646A" w14:textId="77777777" w:rsidR="00943559" w:rsidRPr="00943559" w:rsidRDefault="00943559">
            <w:pPr>
              <w:pStyle w:val="ConsPlusNormal"/>
              <w:rPr>
                <w:rFonts w:ascii="Times New Roman" w:hAnsi="Times New Roman" w:cs="Times New Roman"/>
                <w:sz w:val="24"/>
              </w:rPr>
            </w:pPr>
          </w:p>
        </w:tc>
        <w:tc>
          <w:tcPr>
            <w:tcW w:w="0" w:type="auto"/>
            <w:vMerge/>
          </w:tcPr>
          <w:p w14:paraId="4CE2F9DE" w14:textId="77777777" w:rsidR="00943559" w:rsidRPr="00943559" w:rsidRDefault="00943559">
            <w:pPr>
              <w:pStyle w:val="ConsPlusNormal"/>
              <w:rPr>
                <w:rFonts w:ascii="Times New Roman" w:hAnsi="Times New Roman" w:cs="Times New Roman"/>
                <w:sz w:val="24"/>
              </w:rPr>
            </w:pPr>
          </w:p>
        </w:tc>
        <w:tc>
          <w:tcPr>
            <w:tcW w:w="1361" w:type="dxa"/>
          </w:tcPr>
          <w:p w14:paraId="3A989ECD"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Бюджет МО "Город Калуга"</w:t>
            </w:r>
          </w:p>
        </w:tc>
        <w:tc>
          <w:tcPr>
            <w:tcW w:w="1144" w:type="dxa"/>
          </w:tcPr>
          <w:p w14:paraId="0C11008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17937,7</w:t>
            </w:r>
          </w:p>
        </w:tc>
        <w:tc>
          <w:tcPr>
            <w:tcW w:w="1024" w:type="dxa"/>
          </w:tcPr>
          <w:p w14:paraId="034F1883"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2296,0</w:t>
            </w:r>
          </w:p>
        </w:tc>
        <w:tc>
          <w:tcPr>
            <w:tcW w:w="1024" w:type="dxa"/>
          </w:tcPr>
          <w:p w14:paraId="0C6C13A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2415,3</w:t>
            </w:r>
          </w:p>
        </w:tc>
        <w:tc>
          <w:tcPr>
            <w:tcW w:w="1024" w:type="dxa"/>
          </w:tcPr>
          <w:p w14:paraId="293B0B7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2950,0</w:t>
            </w:r>
          </w:p>
        </w:tc>
        <w:tc>
          <w:tcPr>
            <w:tcW w:w="1024" w:type="dxa"/>
          </w:tcPr>
          <w:p w14:paraId="5933D99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2850,0</w:t>
            </w:r>
          </w:p>
        </w:tc>
        <w:tc>
          <w:tcPr>
            <w:tcW w:w="1024" w:type="dxa"/>
          </w:tcPr>
          <w:p w14:paraId="352F731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2726,4</w:t>
            </w:r>
          </w:p>
        </w:tc>
        <w:tc>
          <w:tcPr>
            <w:tcW w:w="1024" w:type="dxa"/>
          </w:tcPr>
          <w:p w14:paraId="785F643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2350,0</w:t>
            </w:r>
          </w:p>
        </w:tc>
        <w:tc>
          <w:tcPr>
            <w:tcW w:w="1024" w:type="dxa"/>
          </w:tcPr>
          <w:p w14:paraId="7E938B0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2350,0</w:t>
            </w:r>
          </w:p>
        </w:tc>
      </w:tr>
      <w:tr w:rsidR="00000000" w:rsidRPr="00943559" w14:paraId="4B976854" w14:textId="77777777">
        <w:tc>
          <w:tcPr>
            <w:tcW w:w="0" w:type="auto"/>
            <w:vMerge/>
          </w:tcPr>
          <w:p w14:paraId="0E7F36B7" w14:textId="77777777" w:rsidR="00943559" w:rsidRPr="00943559" w:rsidRDefault="00943559">
            <w:pPr>
              <w:pStyle w:val="ConsPlusNormal"/>
              <w:rPr>
                <w:rFonts w:ascii="Times New Roman" w:hAnsi="Times New Roman" w:cs="Times New Roman"/>
                <w:sz w:val="24"/>
              </w:rPr>
            </w:pPr>
          </w:p>
        </w:tc>
        <w:tc>
          <w:tcPr>
            <w:tcW w:w="0" w:type="auto"/>
            <w:vMerge/>
          </w:tcPr>
          <w:p w14:paraId="4162D03D" w14:textId="77777777" w:rsidR="00943559" w:rsidRPr="00943559" w:rsidRDefault="00943559">
            <w:pPr>
              <w:pStyle w:val="ConsPlusNormal"/>
              <w:rPr>
                <w:rFonts w:ascii="Times New Roman" w:hAnsi="Times New Roman" w:cs="Times New Roman"/>
                <w:sz w:val="24"/>
              </w:rPr>
            </w:pPr>
          </w:p>
        </w:tc>
        <w:tc>
          <w:tcPr>
            <w:tcW w:w="0" w:type="auto"/>
            <w:vMerge/>
          </w:tcPr>
          <w:p w14:paraId="06DB9220" w14:textId="77777777" w:rsidR="00943559" w:rsidRPr="00943559" w:rsidRDefault="00943559">
            <w:pPr>
              <w:pStyle w:val="ConsPlusNormal"/>
              <w:rPr>
                <w:rFonts w:ascii="Times New Roman" w:hAnsi="Times New Roman" w:cs="Times New Roman"/>
                <w:sz w:val="24"/>
              </w:rPr>
            </w:pPr>
          </w:p>
        </w:tc>
        <w:tc>
          <w:tcPr>
            <w:tcW w:w="1361" w:type="dxa"/>
          </w:tcPr>
          <w:p w14:paraId="3081808F"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Областной бюджет</w:t>
            </w:r>
          </w:p>
        </w:tc>
        <w:tc>
          <w:tcPr>
            <w:tcW w:w="1144" w:type="dxa"/>
          </w:tcPr>
          <w:p w14:paraId="732DCAD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ECC3CC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3C43821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04E1AAB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05F98A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E6F4A61"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1E8548A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7A41DBB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22FC1442" w14:textId="77777777">
        <w:tc>
          <w:tcPr>
            <w:tcW w:w="0" w:type="auto"/>
            <w:vMerge/>
          </w:tcPr>
          <w:p w14:paraId="0A8A3ECD" w14:textId="77777777" w:rsidR="00943559" w:rsidRPr="00943559" w:rsidRDefault="00943559">
            <w:pPr>
              <w:pStyle w:val="ConsPlusNormal"/>
              <w:rPr>
                <w:rFonts w:ascii="Times New Roman" w:hAnsi="Times New Roman" w:cs="Times New Roman"/>
                <w:sz w:val="24"/>
              </w:rPr>
            </w:pPr>
          </w:p>
        </w:tc>
        <w:tc>
          <w:tcPr>
            <w:tcW w:w="0" w:type="auto"/>
            <w:vMerge/>
          </w:tcPr>
          <w:p w14:paraId="7498019B" w14:textId="77777777" w:rsidR="00943559" w:rsidRPr="00943559" w:rsidRDefault="00943559">
            <w:pPr>
              <w:pStyle w:val="ConsPlusNormal"/>
              <w:rPr>
                <w:rFonts w:ascii="Times New Roman" w:hAnsi="Times New Roman" w:cs="Times New Roman"/>
                <w:sz w:val="24"/>
              </w:rPr>
            </w:pPr>
          </w:p>
        </w:tc>
        <w:tc>
          <w:tcPr>
            <w:tcW w:w="0" w:type="auto"/>
            <w:vMerge/>
          </w:tcPr>
          <w:p w14:paraId="06828DED" w14:textId="77777777" w:rsidR="00943559" w:rsidRPr="00943559" w:rsidRDefault="00943559">
            <w:pPr>
              <w:pStyle w:val="ConsPlusNormal"/>
              <w:rPr>
                <w:rFonts w:ascii="Times New Roman" w:hAnsi="Times New Roman" w:cs="Times New Roman"/>
                <w:sz w:val="24"/>
              </w:rPr>
            </w:pPr>
          </w:p>
        </w:tc>
        <w:tc>
          <w:tcPr>
            <w:tcW w:w="1361" w:type="dxa"/>
          </w:tcPr>
          <w:p w14:paraId="598B5EE4"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 xml:space="preserve">Федеральный </w:t>
            </w:r>
            <w:r w:rsidRPr="00943559">
              <w:rPr>
                <w:rFonts w:ascii="Times New Roman" w:hAnsi="Times New Roman" w:cs="Times New Roman"/>
                <w:sz w:val="24"/>
              </w:rPr>
              <w:lastRenderedPageBreak/>
              <w:t>бюджет</w:t>
            </w:r>
          </w:p>
        </w:tc>
        <w:tc>
          <w:tcPr>
            <w:tcW w:w="1144" w:type="dxa"/>
          </w:tcPr>
          <w:p w14:paraId="52C4279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lastRenderedPageBreak/>
              <w:t>0</w:t>
            </w:r>
          </w:p>
        </w:tc>
        <w:tc>
          <w:tcPr>
            <w:tcW w:w="1024" w:type="dxa"/>
          </w:tcPr>
          <w:p w14:paraId="4A2FD918"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28A8569F"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D0FD0A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42C3732D"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F26522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5C2A5C9C"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c>
          <w:tcPr>
            <w:tcW w:w="1024" w:type="dxa"/>
          </w:tcPr>
          <w:p w14:paraId="602FC096"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0</w:t>
            </w:r>
          </w:p>
        </w:tc>
      </w:tr>
      <w:tr w:rsidR="00000000" w:rsidRPr="00943559" w14:paraId="27368E85" w14:textId="77777777">
        <w:tc>
          <w:tcPr>
            <w:tcW w:w="0" w:type="auto"/>
            <w:vMerge/>
          </w:tcPr>
          <w:p w14:paraId="3BA1F2AE" w14:textId="77777777" w:rsidR="00943559" w:rsidRPr="00943559" w:rsidRDefault="00943559">
            <w:pPr>
              <w:pStyle w:val="ConsPlusNormal"/>
              <w:rPr>
                <w:rFonts w:ascii="Times New Roman" w:hAnsi="Times New Roman" w:cs="Times New Roman"/>
                <w:sz w:val="24"/>
              </w:rPr>
            </w:pPr>
          </w:p>
        </w:tc>
        <w:tc>
          <w:tcPr>
            <w:tcW w:w="0" w:type="auto"/>
            <w:vMerge/>
          </w:tcPr>
          <w:p w14:paraId="4EE7DAB9" w14:textId="77777777" w:rsidR="00943559" w:rsidRPr="00943559" w:rsidRDefault="00943559">
            <w:pPr>
              <w:pStyle w:val="ConsPlusNormal"/>
              <w:rPr>
                <w:rFonts w:ascii="Times New Roman" w:hAnsi="Times New Roman" w:cs="Times New Roman"/>
                <w:sz w:val="24"/>
              </w:rPr>
            </w:pPr>
          </w:p>
        </w:tc>
        <w:tc>
          <w:tcPr>
            <w:tcW w:w="0" w:type="auto"/>
            <w:vMerge/>
          </w:tcPr>
          <w:p w14:paraId="2FBEB90F" w14:textId="77777777" w:rsidR="00943559" w:rsidRPr="00943559" w:rsidRDefault="00943559">
            <w:pPr>
              <w:pStyle w:val="ConsPlusNormal"/>
              <w:rPr>
                <w:rFonts w:ascii="Times New Roman" w:hAnsi="Times New Roman" w:cs="Times New Roman"/>
                <w:sz w:val="24"/>
              </w:rPr>
            </w:pPr>
          </w:p>
        </w:tc>
        <w:tc>
          <w:tcPr>
            <w:tcW w:w="1361" w:type="dxa"/>
          </w:tcPr>
          <w:p w14:paraId="42CE43B9" w14:textId="77777777" w:rsidR="00943559" w:rsidRPr="00943559" w:rsidRDefault="00943559">
            <w:pPr>
              <w:pStyle w:val="ConsPlusNormal"/>
              <w:rPr>
                <w:rFonts w:ascii="Times New Roman" w:hAnsi="Times New Roman" w:cs="Times New Roman"/>
                <w:sz w:val="24"/>
              </w:rPr>
            </w:pPr>
            <w:r w:rsidRPr="00943559">
              <w:rPr>
                <w:rFonts w:ascii="Times New Roman" w:hAnsi="Times New Roman" w:cs="Times New Roman"/>
                <w:sz w:val="24"/>
              </w:rPr>
              <w:t>Внебюджетные средства</w:t>
            </w:r>
          </w:p>
        </w:tc>
        <w:tc>
          <w:tcPr>
            <w:tcW w:w="1144" w:type="dxa"/>
          </w:tcPr>
          <w:p w14:paraId="7E08F0C9"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1332768,0</w:t>
            </w:r>
          </w:p>
        </w:tc>
        <w:tc>
          <w:tcPr>
            <w:tcW w:w="1024" w:type="dxa"/>
          </w:tcPr>
          <w:p w14:paraId="380A546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184970,0</w:t>
            </w:r>
          </w:p>
        </w:tc>
        <w:tc>
          <w:tcPr>
            <w:tcW w:w="1024" w:type="dxa"/>
          </w:tcPr>
          <w:p w14:paraId="7F546674"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208092,0</w:t>
            </w:r>
          </w:p>
        </w:tc>
        <w:tc>
          <w:tcPr>
            <w:tcW w:w="1024" w:type="dxa"/>
          </w:tcPr>
          <w:p w14:paraId="63EB6015"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171903,8</w:t>
            </w:r>
          </w:p>
        </w:tc>
        <w:tc>
          <w:tcPr>
            <w:tcW w:w="1024" w:type="dxa"/>
          </w:tcPr>
          <w:p w14:paraId="57D1EDDA"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179688,6</w:t>
            </w:r>
          </w:p>
        </w:tc>
        <w:tc>
          <w:tcPr>
            <w:tcW w:w="1024" w:type="dxa"/>
          </w:tcPr>
          <w:p w14:paraId="2B9EB77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183126,9</w:t>
            </w:r>
          </w:p>
        </w:tc>
        <w:tc>
          <w:tcPr>
            <w:tcW w:w="1024" w:type="dxa"/>
          </w:tcPr>
          <w:p w14:paraId="02F0051B"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200382,3</w:t>
            </w:r>
          </w:p>
        </w:tc>
        <w:tc>
          <w:tcPr>
            <w:tcW w:w="1024" w:type="dxa"/>
          </w:tcPr>
          <w:p w14:paraId="4D007FE0" w14:textId="77777777" w:rsidR="00943559" w:rsidRPr="00943559" w:rsidRDefault="00943559">
            <w:pPr>
              <w:pStyle w:val="ConsPlusNormal"/>
              <w:jc w:val="right"/>
              <w:rPr>
                <w:rFonts w:ascii="Times New Roman" w:hAnsi="Times New Roman" w:cs="Times New Roman"/>
                <w:sz w:val="24"/>
              </w:rPr>
            </w:pPr>
            <w:r w:rsidRPr="00943559">
              <w:rPr>
                <w:rFonts w:ascii="Times New Roman" w:hAnsi="Times New Roman" w:cs="Times New Roman"/>
                <w:sz w:val="24"/>
              </w:rPr>
              <w:t>204604,4</w:t>
            </w:r>
          </w:p>
        </w:tc>
      </w:tr>
    </w:tbl>
    <w:p w14:paraId="73063C23" w14:textId="77777777" w:rsidR="00943559" w:rsidRPr="00943559" w:rsidRDefault="00943559">
      <w:pPr>
        <w:pStyle w:val="ConsPlusNormal"/>
        <w:jc w:val="both"/>
        <w:rPr>
          <w:rFonts w:ascii="Times New Roman" w:hAnsi="Times New Roman" w:cs="Times New Roman"/>
          <w:sz w:val="24"/>
        </w:rPr>
      </w:pPr>
    </w:p>
    <w:sectPr w:rsidR="00943559" w:rsidRPr="00943559" w:rsidSect="00943559">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559"/>
    <w:rsid w:val="00612D99"/>
    <w:rsid w:val="00943559"/>
    <w:rsid w:val="009F777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F2D24"/>
  <w15:chartTrackingRefBased/>
  <w15:docId w15:val="{DE20B081-CFDC-4067-9F92-D092281F9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4355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94355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943559"/>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943559"/>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943559"/>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94355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4355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4355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4355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3559"/>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943559"/>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943559"/>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943559"/>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943559"/>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94355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43559"/>
    <w:rPr>
      <w:rFonts w:eastAsiaTheme="majorEastAsia" w:cstheme="majorBidi"/>
      <w:color w:val="595959" w:themeColor="text1" w:themeTint="A6"/>
    </w:rPr>
  </w:style>
  <w:style w:type="character" w:customStyle="1" w:styleId="80">
    <w:name w:val="Заголовок 8 Знак"/>
    <w:basedOn w:val="a0"/>
    <w:link w:val="8"/>
    <w:uiPriority w:val="9"/>
    <w:semiHidden/>
    <w:rsid w:val="0094355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43559"/>
    <w:rPr>
      <w:rFonts w:eastAsiaTheme="majorEastAsia" w:cstheme="majorBidi"/>
      <w:color w:val="272727" w:themeColor="text1" w:themeTint="D8"/>
    </w:rPr>
  </w:style>
  <w:style w:type="paragraph" w:styleId="a3">
    <w:name w:val="Title"/>
    <w:basedOn w:val="a"/>
    <w:next w:val="a"/>
    <w:link w:val="a4"/>
    <w:uiPriority w:val="10"/>
    <w:qFormat/>
    <w:rsid w:val="00943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435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3559"/>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4355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43559"/>
    <w:pPr>
      <w:spacing w:before="160" w:after="160"/>
      <w:jc w:val="center"/>
    </w:pPr>
    <w:rPr>
      <w:i/>
      <w:iCs/>
      <w:color w:val="404040" w:themeColor="text1" w:themeTint="BF"/>
    </w:rPr>
  </w:style>
  <w:style w:type="character" w:customStyle="1" w:styleId="22">
    <w:name w:val="Цитата 2 Знак"/>
    <w:basedOn w:val="a0"/>
    <w:link w:val="21"/>
    <w:uiPriority w:val="29"/>
    <w:rsid w:val="00943559"/>
    <w:rPr>
      <w:i/>
      <w:iCs/>
      <w:color w:val="404040" w:themeColor="text1" w:themeTint="BF"/>
    </w:rPr>
  </w:style>
  <w:style w:type="paragraph" w:styleId="a7">
    <w:name w:val="List Paragraph"/>
    <w:basedOn w:val="a"/>
    <w:uiPriority w:val="34"/>
    <w:qFormat/>
    <w:rsid w:val="00943559"/>
    <w:pPr>
      <w:ind w:left="720"/>
      <w:contextualSpacing/>
    </w:pPr>
  </w:style>
  <w:style w:type="character" w:styleId="a8">
    <w:name w:val="Intense Emphasis"/>
    <w:basedOn w:val="a0"/>
    <w:uiPriority w:val="21"/>
    <w:qFormat/>
    <w:rsid w:val="00943559"/>
    <w:rPr>
      <w:i/>
      <w:iCs/>
      <w:color w:val="365F91" w:themeColor="accent1" w:themeShade="BF"/>
    </w:rPr>
  </w:style>
  <w:style w:type="paragraph" w:styleId="a9">
    <w:name w:val="Intense Quote"/>
    <w:basedOn w:val="a"/>
    <w:next w:val="a"/>
    <w:link w:val="aa"/>
    <w:uiPriority w:val="30"/>
    <w:qFormat/>
    <w:rsid w:val="0094355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943559"/>
    <w:rPr>
      <w:i/>
      <w:iCs/>
      <w:color w:val="365F91" w:themeColor="accent1" w:themeShade="BF"/>
    </w:rPr>
  </w:style>
  <w:style w:type="character" w:styleId="ab">
    <w:name w:val="Intense Reference"/>
    <w:basedOn w:val="a0"/>
    <w:uiPriority w:val="32"/>
    <w:qFormat/>
    <w:rsid w:val="00943559"/>
    <w:rPr>
      <w:b/>
      <w:bCs/>
      <w:smallCaps/>
      <w:color w:val="365F91" w:themeColor="accent1" w:themeShade="BF"/>
      <w:spacing w:val="5"/>
    </w:rPr>
  </w:style>
  <w:style w:type="paragraph" w:customStyle="1" w:styleId="ConsPlusNormal">
    <w:name w:val="ConsPlusNormal"/>
    <w:rsid w:val="00943559"/>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943559"/>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943559"/>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943559"/>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943559"/>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943559"/>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943559"/>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943559"/>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86</Pages>
  <Words>20480</Words>
  <Characters>116740</Characters>
  <Application>Microsoft Office Word</Application>
  <DocSecurity>0</DocSecurity>
  <Lines>972</Lines>
  <Paragraphs>273</Paragraphs>
  <ScaleCrop>false</ScaleCrop>
  <Company/>
  <LinksUpToDate>false</LinksUpToDate>
  <CharactersWithSpaces>136947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2025-01-29T13:54:00Z</dcterms:created>
  <dcterms:modified xsi:type="dcterms:W3CDTF">2025-01-29T13:55:00Z</dcterms:modified>
</cp:coreProperties>
</file>