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11E50" w14:textId="77777777" w:rsidR="00587CB7" w:rsidRDefault="00B16AB7">
      <w:pPr>
        <w:suppressAutoHyphens/>
        <w:spacing w:after="0" w:line="240" w:lineRule="auto"/>
        <w:ind w:firstLine="55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5CA498EF" w14:textId="77777777" w:rsidR="00587CB7" w:rsidRDefault="00B16AB7">
      <w:pPr>
        <w:suppressAutoHyphens/>
        <w:spacing w:after="0" w:line="240" w:lineRule="auto"/>
        <w:ind w:firstLine="555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Городской Управы </w:t>
      </w:r>
    </w:p>
    <w:p w14:paraId="318BF9AB" w14:textId="77777777" w:rsidR="00587CB7" w:rsidRDefault="00B16AB7">
      <w:pPr>
        <w:suppressAutoHyphens/>
        <w:spacing w:after="0" w:line="240" w:lineRule="auto"/>
        <w:ind w:firstLine="5556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61F5DDBA" w14:textId="58B0A6D3" w:rsidR="00587CB7" w:rsidRDefault="00B16AB7">
      <w:pPr>
        <w:suppressAutoHyphens/>
        <w:spacing w:after="0" w:line="240" w:lineRule="auto"/>
        <w:ind w:firstLine="5556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</w:t>
      </w:r>
      <w:r w:rsidR="004B7708" w:rsidRPr="004B7708">
        <w:rPr>
          <w:rFonts w:ascii="Times New Roman" w:hAnsi="Times New Roman" w:cs="Times New Roman"/>
          <w:sz w:val="24"/>
          <w:szCs w:val="24"/>
          <w:u w:val="single"/>
        </w:rPr>
        <w:t>22.02.2022</w:t>
      </w:r>
      <w:r>
        <w:rPr>
          <w:rFonts w:ascii="Times New Roman" w:hAnsi="Times New Roman" w:cs="Times New Roman"/>
          <w:sz w:val="24"/>
          <w:szCs w:val="24"/>
        </w:rPr>
        <w:t>_ № ____</w:t>
      </w:r>
      <w:r w:rsidR="004B7708" w:rsidRPr="004B7708">
        <w:rPr>
          <w:rFonts w:ascii="Times New Roman" w:hAnsi="Times New Roman" w:cs="Times New Roman"/>
          <w:sz w:val="24"/>
          <w:szCs w:val="24"/>
          <w:u w:val="single"/>
        </w:rPr>
        <w:t>74-п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304802C9" w14:textId="77777777" w:rsidR="00587CB7" w:rsidRDefault="00587CB7">
      <w:pPr>
        <w:suppressAutoHyphens/>
        <w:spacing w:after="0" w:line="240" w:lineRule="auto"/>
        <w:ind w:firstLine="5726"/>
        <w:rPr>
          <w:rFonts w:ascii="Times New Roman" w:hAnsi="Times New Roman" w:cs="Times New Roman"/>
          <w:b/>
          <w:sz w:val="24"/>
        </w:rPr>
      </w:pPr>
    </w:p>
    <w:p w14:paraId="559FA72B" w14:textId="77777777" w:rsidR="00587CB7" w:rsidRDefault="00587CB7">
      <w:pPr>
        <w:suppressAutoHyphens/>
        <w:spacing w:after="0"/>
        <w:ind w:firstLine="5726"/>
        <w:rPr>
          <w:rFonts w:ascii="Times New Roman" w:hAnsi="Times New Roman" w:cs="Times New Roman"/>
          <w:b/>
          <w:sz w:val="24"/>
        </w:rPr>
      </w:pPr>
    </w:p>
    <w:p w14:paraId="68DD07C4" w14:textId="77777777" w:rsidR="00587CB7" w:rsidRDefault="00B16AB7">
      <w:pPr>
        <w:spacing w:after="0" w:line="240" w:lineRule="auto"/>
        <w:jc w:val="center"/>
        <w:rPr>
          <w:rFonts w:ascii="Times New Roman CYR" w:hAnsi="Times New Roman CYR" w:cs="Times New Roman CYR"/>
          <w:b/>
          <w:sz w:val="24"/>
        </w:rPr>
      </w:pPr>
      <w:r>
        <w:rPr>
          <w:rFonts w:ascii="Times New Roman CYR" w:hAnsi="Times New Roman CYR" w:cs="Times New Roman CYR"/>
          <w:b/>
          <w:sz w:val="24"/>
        </w:rPr>
        <w:t>Перечень выявленных объектов культурного наследия,</w:t>
      </w:r>
    </w:p>
    <w:p w14:paraId="027FE0AB" w14:textId="3834767B" w:rsidR="00587CB7" w:rsidRDefault="00B16AB7">
      <w:pPr>
        <w:spacing w:after="0" w:line="240" w:lineRule="auto"/>
        <w:jc w:val="center"/>
      </w:pPr>
      <w:r>
        <w:rPr>
          <w:rFonts w:ascii="Times New Roman" w:hAnsi="Times New Roman" w:cs="Times New Roman CYR"/>
          <w:b/>
          <w:sz w:val="24"/>
          <w:szCs w:val="24"/>
        </w:rPr>
        <w:t>подлежащих государственной историко-культурной экспертизе в 202</w:t>
      </w:r>
      <w:r w:rsidR="001574B7">
        <w:rPr>
          <w:rFonts w:ascii="Times New Roman" w:hAnsi="Times New Roman" w:cs="Times New Roman CYR"/>
          <w:b/>
          <w:sz w:val="24"/>
          <w:szCs w:val="24"/>
        </w:rPr>
        <w:t>2</w:t>
      </w:r>
      <w:r>
        <w:rPr>
          <w:rFonts w:ascii="Times New Roman" w:hAnsi="Times New Roman" w:cs="Times New Roman CYR"/>
          <w:b/>
          <w:sz w:val="24"/>
          <w:szCs w:val="24"/>
        </w:rPr>
        <w:t xml:space="preserve"> году</w:t>
      </w:r>
    </w:p>
    <w:p w14:paraId="7EDABA43" w14:textId="77777777" w:rsidR="00587CB7" w:rsidRDefault="00587C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58" w:type="dxa"/>
        <w:tblLook w:val="04A0" w:firstRow="1" w:lastRow="0" w:firstColumn="1" w:lastColumn="0" w:noHBand="0" w:noVBand="1"/>
      </w:tblPr>
      <w:tblGrid>
        <w:gridCol w:w="565"/>
        <w:gridCol w:w="1753"/>
        <w:gridCol w:w="2101"/>
        <w:gridCol w:w="2157"/>
        <w:gridCol w:w="2782"/>
      </w:tblGrid>
      <w:tr w:rsidR="00587CB7" w14:paraId="38B0F637" w14:textId="77777777">
        <w:trPr>
          <w:trHeight w:val="104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89ABF" w14:textId="77777777" w:rsidR="00587CB7" w:rsidRDefault="00B16A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56C47" w14:textId="77777777" w:rsidR="00587CB7" w:rsidRDefault="00B16A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объекта культурного наследия</w:t>
            </w:r>
          </w:p>
        </w:tc>
        <w:tc>
          <w:tcPr>
            <w:tcW w:w="21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79FEF" w14:textId="77777777" w:rsidR="00587CB7" w:rsidRDefault="00B16AB7">
            <w:pPr>
              <w:tabs>
                <w:tab w:val="left" w:pos="0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Датировка создания объекта</w:t>
            </w:r>
          </w:p>
        </w:tc>
        <w:tc>
          <w:tcPr>
            <w:tcW w:w="21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F59E2" w14:textId="77777777" w:rsidR="00587CB7" w:rsidRDefault="00B16A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 объекта</w:t>
            </w:r>
          </w:p>
        </w:tc>
        <w:tc>
          <w:tcPr>
            <w:tcW w:w="27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80692" w14:textId="77777777" w:rsidR="00587CB7" w:rsidRDefault="00B16A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Цели государственной историко-культурной экспертизы</w:t>
            </w:r>
          </w:p>
        </w:tc>
      </w:tr>
      <w:tr w:rsidR="00587CB7" w14:paraId="1809749F" w14:textId="77777777">
        <w:trPr>
          <w:trHeight w:val="55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27A76" w14:textId="77777777" w:rsidR="00587CB7" w:rsidRDefault="00B16AB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102F1" w14:textId="77777777" w:rsidR="00587CB7" w:rsidRDefault="00B16AB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21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ABDFA" w14:textId="77777777" w:rsidR="00587CB7" w:rsidRDefault="008E1B18">
            <w:pPr>
              <w:tabs>
                <w:tab w:val="left" w:pos="0"/>
              </w:tabs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нач. XIX</w:t>
            </w:r>
            <w:r w:rsidR="00B16AB7">
              <w:rPr>
                <w:rFonts w:ascii="Times New Roman" w:hAnsi="Times New Roman" w:cs="Times New Roman"/>
                <w:sz w:val="24"/>
                <w:szCs w:val="24"/>
              </w:rPr>
              <w:t> в.</w:t>
            </w:r>
          </w:p>
        </w:tc>
        <w:tc>
          <w:tcPr>
            <w:tcW w:w="21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70546" w14:textId="77777777" w:rsidR="00587CB7" w:rsidRDefault="00B16AB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Калуга, ул. Баумана, д.</w:t>
            </w:r>
            <w:r w:rsidR="008E1B1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22606" w14:textId="77777777" w:rsidR="00587CB7" w:rsidRDefault="00B16AB7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включения (невключения) объекта культурного наследия в реестр</w:t>
            </w:r>
          </w:p>
        </w:tc>
      </w:tr>
      <w:tr w:rsidR="008E1B18" w14:paraId="10448260" w14:textId="77777777">
        <w:trPr>
          <w:trHeight w:val="600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BB355" w14:textId="77777777" w:rsidR="008E1B18" w:rsidRDefault="008E1B18" w:rsidP="008E1B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AB86DD" w14:textId="77777777" w:rsidR="008E1B18" w:rsidRPr="008E1B18" w:rsidRDefault="008E1B18" w:rsidP="008E1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B18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161B4F6" w14:textId="77777777" w:rsidR="008E1B18" w:rsidRPr="008E1B18" w:rsidRDefault="008E1B18" w:rsidP="008E1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 w:rsidRPr="008E1B18">
              <w:rPr>
                <w:rFonts w:ascii="Times New Roman" w:hAnsi="Times New Roman" w:cs="Times New Roman"/>
                <w:sz w:val="24"/>
                <w:szCs w:val="24"/>
              </w:rPr>
              <w:t>. XVIII в.</w:t>
            </w:r>
          </w:p>
        </w:tc>
        <w:tc>
          <w:tcPr>
            <w:tcW w:w="215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6811B2" w14:textId="77777777" w:rsidR="008E1B18" w:rsidRPr="008E1B18" w:rsidRDefault="008E1B18" w:rsidP="008E1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B18">
              <w:rPr>
                <w:rFonts w:ascii="Times New Roman" w:hAnsi="Times New Roman" w:cs="Times New Roman"/>
                <w:sz w:val="24"/>
                <w:szCs w:val="24"/>
              </w:rPr>
              <w:t>г. Калуга, ул. Баумана, д.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8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F7B825A" w14:textId="77777777" w:rsidR="008E1B18" w:rsidRDefault="008E1B18" w:rsidP="008E1B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включения (невключения) объекта культурного наследия в реестр</w:t>
            </w:r>
          </w:p>
        </w:tc>
      </w:tr>
      <w:tr w:rsidR="008E1B18" w14:paraId="5CCF986E" w14:textId="77777777">
        <w:trPr>
          <w:trHeight w:val="510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A61E3" w14:textId="77777777" w:rsidR="008E1B18" w:rsidRDefault="008E1B18" w:rsidP="008E1B1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A001B" w14:textId="77777777" w:rsidR="008E1B18" w:rsidRPr="008E1B18" w:rsidRDefault="008E1B18" w:rsidP="008E1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B18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21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2DFF4" w14:textId="77777777" w:rsidR="008E1B18" w:rsidRPr="008E1B18" w:rsidRDefault="008E1B18" w:rsidP="008E1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B18">
              <w:rPr>
                <w:rFonts w:ascii="Times New Roman" w:hAnsi="Times New Roman" w:cs="Times New Roman"/>
                <w:sz w:val="24"/>
                <w:szCs w:val="24"/>
              </w:rPr>
              <w:t>нач. XIX в.</w:t>
            </w:r>
          </w:p>
        </w:tc>
        <w:tc>
          <w:tcPr>
            <w:tcW w:w="21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66CCE" w14:textId="77777777" w:rsidR="008E1B18" w:rsidRDefault="008E1B18" w:rsidP="008E1B18">
            <w:pPr>
              <w:spacing w:after="0" w:line="240" w:lineRule="auto"/>
              <w:rPr>
                <w:sz w:val="24"/>
                <w:szCs w:val="24"/>
              </w:rPr>
            </w:pPr>
            <w:r w:rsidRPr="008E1B18">
              <w:rPr>
                <w:rFonts w:ascii="Times New Roman" w:hAnsi="Times New Roman" w:cs="Times New Roman"/>
                <w:sz w:val="24"/>
                <w:szCs w:val="24"/>
              </w:rPr>
              <w:t>г. Калуга, ул. Воронина, д.6 / ул. Баррикад, д.112</w:t>
            </w:r>
          </w:p>
        </w:tc>
        <w:tc>
          <w:tcPr>
            <w:tcW w:w="27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8FA85" w14:textId="77777777" w:rsidR="008E1B18" w:rsidRDefault="008E1B18" w:rsidP="008E1B1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включения (невключения) объекта культурного наследия в реестр</w:t>
            </w:r>
          </w:p>
        </w:tc>
      </w:tr>
      <w:tr w:rsidR="003A6E51" w14:paraId="514452AC" w14:textId="77777777" w:rsidTr="005D75BA">
        <w:trPr>
          <w:trHeight w:val="510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7A52E" w14:textId="77777777" w:rsidR="003A6E51" w:rsidRDefault="003A6E51" w:rsidP="003A6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289ACB" w14:textId="77777777" w:rsidR="003A6E51" w:rsidRPr="003A6E51" w:rsidRDefault="003A6E51" w:rsidP="003A6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E51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C749B7" w14:textId="77777777" w:rsidR="003A6E51" w:rsidRPr="003A6E51" w:rsidRDefault="003A6E51" w:rsidP="003A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E51">
              <w:rPr>
                <w:rFonts w:ascii="Times New Roman" w:hAnsi="Times New Roman" w:cs="Times New Roman"/>
                <w:sz w:val="24"/>
                <w:szCs w:val="24"/>
              </w:rPr>
              <w:t>кон. XIX в.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3E7DD" w14:textId="77777777" w:rsidR="003A6E51" w:rsidRPr="003A6E51" w:rsidRDefault="003A6E51" w:rsidP="003A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6E51">
              <w:rPr>
                <w:rFonts w:ascii="Times New Roman" w:hAnsi="Times New Roman" w:cs="Times New Roman"/>
                <w:sz w:val="24"/>
                <w:szCs w:val="24"/>
              </w:rPr>
              <w:t>Воронина ул., 10</w:t>
            </w:r>
          </w:p>
        </w:tc>
        <w:tc>
          <w:tcPr>
            <w:tcW w:w="278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30930" w14:textId="77777777" w:rsidR="003A6E51" w:rsidRDefault="003A6E51" w:rsidP="003A6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6E51">
              <w:rPr>
                <w:rFonts w:ascii="Times New Roman" w:hAnsi="Times New Roman" w:cs="Times New Roman"/>
                <w:sz w:val="24"/>
                <w:szCs w:val="24"/>
              </w:rPr>
              <w:t>Обоснование включения (невключения) объекта культурного наследия в реестр</w:t>
            </w:r>
          </w:p>
        </w:tc>
      </w:tr>
      <w:tr w:rsidR="003A6E51" w14:paraId="4833941F" w14:textId="77777777">
        <w:trPr>
          <w:trHeight w:val="555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5248154" w14:textId="77777777" w:rsidR="003A6E51" w:rsidRDefault="003A6E51" w:rsidP="003A6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823C20" w14:textId="77777777" w:rsidR="003A6E51" w:rsidRPr="008E1B18" w:rsidRDefault="003A6E51" w:rsidP="003A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B18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494B7A" w14:textId="77777777" w:rsidR="003A6E51" w:rsidRPr="008E1B18" w:rsidRDefault="003A6E51" w:rsidP="003A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B18">
              <w:rPr>
                <w:rFonts w:ascii="Times New Roman" w:hAnsi="Times New Roman" w:cs="Times New Roman"/>
                <w:sz w:val="24"/>
                <w:szCs w:val="24"/>
              </w:rPr>
              <w:t>1-я четв. XIX в.</w:t>
            </w:r>
          </w:p>
        </w:tc>
        <w:tc>
          <w:tcPr>
            <w:tcW w:w="2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E15579" w14:textId="77777777" w:rsidR="003A6E51" w:rsidRPr="008E1B18" w:rsidRDefault="003A6E51" w:rsidP="003A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B18">
              <w:rPr>
                <w:rFonts w:ascii="Times New Roman" w:hAnsi="Times New Roman" w:cs="Times New Roman"/>
                <w:sz w:val="24"/>
                <w:szCs w:val="24"/>
              </w:rPr>
              <w:t>Воронина ул., 21</w:t>
            </w:r>
          </w:p>
        </w:tc>
        <w:tc>
          <w:tcPr>
            <w:tcW w:w="27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8C7BD" w14:textId="77777777" w:rsidR="003A6E51" w:rsidRDefault="003A6E51" w:rsidP="003A6E5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Уточнение сведений об объекте культурного наследия, включенном в реестр</w:t>
            </w:r>
          </w:p>
        </w:tc>
      </w:tr>
      <w:tr w:rsidR="003A6E51" w14:paraId="4BB4BEF3" w14:textId="77777777">
        <w:trPr>
          <w:trHeight w:val="555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649C4" w14:textId="77777777" w:rsidR="003A6E51" w:rsidRDefault="003A6E51" w:rsidP="003A6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8E29C" w14:textId="77777777" w:rsidR="003A6E51" w:rsidRPr="008E1B18" w:rsidRDefault="003A6E51" w:rsidP="003A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B18">
              <w:rPr>
                <w:rFonts w:ascii="Times New Roman" w:hAnsi="Times New Roman" w:cs="Times New Roman"/>
                <w:sz w:val="24"/>
                <w:szCs w:val="24"/>
              </w:rPr>
              <w:t>Дом с магазином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A3EA1" w14:textId="77777777" w:rsidR="003A6E51" w:rsidRPr="008E1B18" w:rsidRDefault="003A6E51" w:rsidP="003A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B18">
              <w:rPr>
                <w:rFonts w:ascii="Times New Roman" w:hAnsi="Times New Roman" w:cs="Times New Roman"/>
                <w:sz w:val="24"/>
                <w:szCs w:val="24"/>
              </w:rPr>
              <w:t xml:space="preserve">2-я пол. XIX в. </w:t>
            </w:r>
          </w:p>
        </w:tc>
        <w:tc>
          <w:tcPr>
            <w:tcW w:w="215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719D06" w14:textId="77777777" w:rsidR="003A6E51" w:rsidRPr="008E1B18" w:rsidRDefault="003A6E51" w:rsidP="003A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B18">
              <w:rPr>
                <w:rFonts w:ascii="Times New Roman" w:hAnsi="Times New Roman" w:cs="Times New Roman"/>
                <w:sz w:val="24"/>
                <w:szCs w:val="24"/>
              </w:rPr>
              <w:t>Воронина ул., 23</w:t>
            </w:r>
          </w:p>
        </w:tc>
        <w:tc>
          <w:tcPr>
            <w:tcW w:w="27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1D6A8" w14:textId="77777777" w:rsidR="003A6E51" w:rsidRDefault="003A6E51" w:rsidP="003A6E5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включения (невключения) объекта культурного наследия в реестр</w:t>
            </w:r>
          </w:p>
        </w:tc>
      </w:tr>
      <w:tr w:rsidR="003A6E51" w14:paraId="65C2301D" w14:textId="77777777" w:rsidTr="0052646C">
        <w:trPr>
          <w:trHeight w:val="729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E5AE6" w14:textId="77777777" w:rsidR="003A6E51" w:rsidRDefault="003A6E51" w:rsidP="003A6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21599" w14:textId="77777777" w:rsidR="003A6E51" w:rsidRPr="008E1B18" w:rsidRDefault="003A6E51" w:rsidP="003A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B18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21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38C16" w14:textId="77777777" w:rsidR="003A6E51" w:rsidRPr="008E1B18" w:rsidRDefault="003A6E51" w:rsidP="003A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B18">
              <w:rPr>
                <w:rFonts w:ascii="Times New Roman" w:hAnsi="Times New Roman" w:cs="Times New Roman"/>
                <w:sz w:val="24"/>
                <w:szCs w:val="24"/>
              </w:rPr>
              <w:t>2-я треть XIX в.</w:t>
            </w:r>
          </w:p>
        </w:tc>
        <w:tc>
          <w:tcPr>
            <w:tcW w:w="21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20B6D" w14:textId="77777777" w:rsidR="003A6E51" w:rsidRPr="008E1B18" w:rsidRDefault="003A6E51" w:rsidP="003A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B18">
              <w:rPr>
                <w:rFonts w:ascii="Times New Roman" w:hAnsi="Times New Roman" w:cs="Times New Roman"/>
                <w:sz w:val="24"/>
                <w:szCs w:val="24"/>
              </w:rPr>
              <w:t>Воронина ул., 23а</w:t>
            </w:r>
          </w:p>
        </w:tc>
        <w:tc>
          <w:tcPr>
            <w:tcW w:w="2782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DD0980" w14:textId="77777777" w:rsidR="003A6E51" w:rsidRDefault="003A6E51" w:rsidP="003A6E5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включения (невключения) объекта культурного наследия в реестр</w:t>
            </w:r>
          </w:p>
        </w:tc>
      </w:tr>
      <w:tr w:rsidR="003A6E51" w14:paraId="7B3C695F" w14:textId="77777777">
        <w:trPr>
          <w:trHeight w:val="611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CC6B6" w14:textId="77777777" w:rsidR="003A6E51" w:rsidRDefault="003A6E51" w:rsidP="003A6E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6202FD4" w14:textId="77777777" w:rsidR="003A6E51" w:rsidRPr="008E1B18" w:rsidRDefault="003A6E51" w:rsidP="003A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B18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D78738" w14:textId="77777777" w:rsidR="003A6E51" w:rsidRPr="008E1B18" w:rsidRDefault="003A6E51" w:rsidP="003A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B18">
              <w:rPr>
                <w:rFonts w:ascii="Times New Roman" w:hAnsi="Times New Roman" w:cs="Times New Roman"/>
                <w:sz w:val="24"/>
                <w:szCs w:val="24"/>
              </w:rPr>
              <w:t>2-я треть XIX в.</w:t>
            </w:r>
          </w:p>
        </w:tc>
        <w:tc>
          <w:tcPr>
            <w:tcW w:w="2157" w:type="dxa"/>
            <w:tcBorders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66B59D1" w14:textId="77777777" w:rsidR="003A6E51" w:rsidRPr="008E1B18" w:rsidRDefault="003A6E51" w:rsidP="003A6E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1B18">
              <w:rPr>
                <w:rFonts w:ascii="Times New Roman" w:hAnsi="Times New Roman" w:cs="Times New Roman"/>
                <w:sz w:val="24"/>
                <w:szCs w:val="24"/>
              </w:rPr>
              <w:t>Воронина ул., 25</w:t>
            </w:r>
          </w:p>
        </w:tc>
        <w:tc>
          <w:tcPr>
            <w:tcW w:w="27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1851D" w14:textId="77777777" w:rsidR="003A6E51" w:rsidRDefault="003A6E51" w:rsidP="003A6E5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включения (невключения) объекта культурного наследия в реестр</w:t>
            </w:r>
          </w:p>
        </w:tc>
      </w:tr>
      <w:tr w:rsidR="003A6E51" w14:paraId="51DA3E64" w14:textId="77777777" w:rsidTr="00511CEA">
        <w:trPr>
          <w:trHeight w:val="525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3586C" w14:textId="77777777" w:rsidR="003A6E51" w:rsidRDefault="003A6E51" w:rsidP="003A6E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840B44" w14:textId="77777777" w:rsidR="003A6E51" w:rsidRPr="00030DD5" w:rsidRDefault="003A6E51" w:rsidP="003A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0DD5"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0F5FC" w14:textId="77777777" w:rsidR="003A6E51" w:rsidRPr="00030DD5" w:rsidRDefault="003A6E51" w:rsidP="003A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DD5">
              <w:rPr>
                <w:rFonts w:ascii="Times New Roman" w:hAnsi="Times New Roman" w:cs="Times New Roman"/>
                <w:sz w:val="24"/>
                <w:szCs w:val="24"/>
              </w:rPr>
              <w:t>кон.XVIIв.-перв.пол.XVIIIвв.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D9ACED" w14:textId="77777777" w:rsidR="003A6E51" w:rsidRPr="00030DD5" w:rsidRDefault="003A6E51" w:rsidP="003A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0DD5">
              <w:rPr>
                <w:rFonts w:ascii="Times New Roman" w:hAnsi="Times New Roman" w:cs="Times New Roman"/>
                <w:sz w:val="24"/>
                <w:szCs w:val="24"/>
              </w:rPr>
              <w:t>Дарвина ул., 17</w:t>
            </w:r>
          </w:p>
        </w:tc>
        <w:tc>
          <w:tcPr>
            <w:tcW w:w="27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BB48B" w14:textId="77777777" w:rsidR="003A6E51" w:rsidRDefault="003A6E51" w:rsidP="003A6E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включения (невключения) объекта культурного наследия в реестр</w:t>
            </w:r>
          </w:p>
        </w:tc>
      </w:tr>
      <w:tr w:rsidR="003A6E51" w14:paraId="63C25072" w14:textId="77777777" w:rsidTr="00411D53">
        <w:trPr>
          <w:trHeight w:val="540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872F2" w14:textId="77777777" w:rsidR="003A6E51" w:rsidRDefault="003A6E51" w:rsidP="003A6E5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E87FA" w14:textId="77777777" w:rsidR="003A6E51" w:rsidRPr="003A6E51" w:rsidRDefault="003A6E51" w:rsidP="003A6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6E51">
              <w:rPr>
                <w:rFonts w:ascii="Times New Roman" w:hAnsi="Times New Roman" w:cs="Times New Roman"/>
                <w:sz w:val="24"/>
                <w:szCs w:val="24"/>
              </w:rPr>
              <w:t>Жилой дом Билибина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36865" w14:textId="77777777" w:rsidR="003A6E51" w:rsidRPr="003A6E51" w:rsidRDefault="003A6E51" w:rsidP="003A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E51">
              <w:rPr>
                <w:rFonts w:ascii="Times New Roman" w:hAnsi="Times New Roman" w:cs="Times New Roman"/>
                <w:sz w:val="24"/>
                <w:szCs w:val="24"/>
              </w:rPr>
              <w:t>1799г.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8DE14" w14:textId="77777777" w:rsidR="003A6E51" w:rsidRPr="003A6E51" w:rsidRDefault="003A6E51" w:rsidP="003A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E51">
              <w:rPr>
                <w:rFonts w:ascii="Times New Roman" w:hAnsi="Times New Roman" w:cs="Times New Roman"/>
                <w:sz w:val="24"/>
                <w:szCs w:val="24"/>
              </w:rPr>
              <w:t>Карпова ул., 18</w:t>
            </w:r>
          </w:p>
        </w:tc>
        <w:tc>
          <w:tcPr>
            <w:tcW w:w="27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C9AFA" w14:textId="77777777" w:rsidR="003A6E51" w:rsidRDefault="003A6E51" w:rsidP="003A6E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включения (невключения) объекта культурного наследия в реестр</w:t>
            </w:r>
          </w:p>
        </w:tc>
      </w:tr>
      <w:tr w:rsidR="003A6E51" w14:paraId="04ABF753" w14:textId="77777777" w:rsidTr="00B16AB7">
        <w:trPr>
          <w:trHeight w:val="690"/>
        </w:trPr>
        <w:tc>
          <w:tcPr>
            <w:tcW w:w="56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950746" w14:textId="77777777" w:rsidR="003A6E51" w:rsidRPr="003A6E51" w:rsidRDefault="003A6E51" w:rsidP="003A6E5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11</w:t>
            </w:r>
          </w:p>
        </w:tc>
        <w:tc>
          <w:tcPr>
            <w:tcW w:w="17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44C472" w14:textId="77777777" w:rsidR="003A6E51" w:rsidRPr="003A6E51" w:rsidRDefault="003A6E51" w:rsidP="003A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E51">
              <w:rPr>
                <w:rFonts w:ascii="Times New Roman" w:hAnsi="Times New Roman" w:cs="Times New Roman"/>
                <w:sz w:val="24"/>
                <w:szCs w:val="24"/>
              </w:rPr>
              <w:t>Жилой дом Билибина</w:t>
            </w:r>
          </w:p>
        </w:tc>
        <w:tc>
          <w:tcPr>
            <w:tcW w:w="2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313636" w14:textId="77777777" w:rsidR="003A6E51" w:rsidRPr="003A6E51" w:rsidRDefault="003A6E51" w:rsidP="003A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E51">
              <w:rPr>
                <w:rFonts w:ascii="Times New Roman" w:hAnsi="Times New Roman" w:cs="Times New Roman"/>
                <w:sz w:val="24"/>
                <w:szCs w:val="24"/>
              </w:rPr>
              <w:t>1799 г.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FF98590" w14:textId="77777777" w:rsidR="003A6E51" w:rsidRPr="003A6E51" w:rsidRDefault="003A6E51" w:rsidP="003A6E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6E51">
              <w:rPr>
                <w:rFonts w:ascii="Times New Roman" w:hAnsi="Times New Roman" w:cs="Times New Roman"/>
                <w:sz w:val="24"/>
                <w:szCs w:val="24"/>
              </w:rPr>
              <w:t>Карпова ул., 20</w:t>
            </w:r>
          </w:p>
        </w:tc>
        <w:tc>
          <w:tcPr>
            <w:tcW w:w="2782" w:type="dxa"/>
            <w:tcBorders>
              <w:right w:val="single" w:sz="4" w:space="0" w:color="000000"/>
            </w:tcBorders>
            <w:shd w:val="clear" w:color="auto" w:fill="auto"/>
          </w:tcPr>
          <w:p w14:paraId="2285DE40" w14:textId="77777777" w:rsidR="003A6E51" w:rsidRDefault="003A6E51" w:rsidP="003A6E5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Обоснование включения (невключения) объекта культурного наследия в реестр</w:t>
            </w:r>
          </w:p>
        </w:tc>
      </w:tr>
      <w:tr w:rsidR="00B16AB7" w14:paraId="6BF8B800" w14:textId="77777777" w:rsidTr="009E7D13">
        <w:trPr>
          <w:trHeight w:val="690"/>
        </w:trPr>
        <w:tc>
          <w:tcPr>
            <w:tcW w:w="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3BD5DC" w14:textId="77777777" w:rsidR="00B16AB7" w:rsidRDefault="00B16AB7" w:rsidP="00B16AB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8474B" w14:textId="77777777" w:rsidR="00B16AB7" w:rsidRPr="00B16AB7" w:rsidRDefault="00B16AB7" w:rsidP="00B16A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16AB7">
              <w:rPr>
                <w:rFonts w:ascii="Times New Roman" w:hAnsi="Times New Roman" w:cs="Times New Roman"/>
                <w:sz w:val="24"/>
                <w:szCs w:val="24"/>
              </w:rPr>
              <w:t>Дом Теплакова (Цыплакова)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3D115" w14:textId="77777777" w:rsidR="00B16AB7" w:rsidRPr="00B16AB7" w:rsidRDefault="00B16AB7" w:rsidP="00B16A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6AB7">
              <w:rPr>
                <w:rFonts w:ascii="Times New Roman" w:hAnsi="Times New Roman" w:cs="Times New Roman"/>
                <w:sz w:val="24"/>
                <w:szCs w:val="24"/>
              </w:rPr>
              <w:t>сер. XIX в.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8B505" w14:textId="77777777" w:rsidR="00B16AB7" w:rsidRPr="00B16AB7" w:rsidRDefault="00B16AB7" w:rsidP="00B16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AB7">
              <w:rPr>
                <w:rFonts w:ascii="Times New Roman" w:hAnsi="Times New Roman" w:cs="Times New Roman"/>
                <w:sz w:val="24"/>
                <w:szCs w:val="24"/>
              </w:rPr>
              <w:t>Кирова ул., 45/16</w:t>
            </w:r>
          </w:p>
        </w:tc>
        <w:tc>
          <w:tcPr>
            <w:tcW w:w="278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568F8" w14:textId="77777777" w:rsidR="00B16AB7" w:rsidRDefault="00B16AB7" w:rsidP="00B16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6AB7">
              <w:rPr>
                <w:rFonts w:ascii="Times New Roman" w:hAnsi="Times New Roman" w:cs="Times New Roman"/>
                <w:sz w:val="24"/>
                <w:szCs w:val="24"/>
              </w:rPr>
              <w:t>Обоснование включения (невключения) объекта культурного наследия в реестр</w:t>
            </w:r>
          </w:p>
        </w:tc>
      </w:tr>
    </w:tbl>
    <w:p w14:paraId="3FB7C3E6" w14:textId="77777777" w:rsidR="00587CB7" w:rsidRDefault="00587CB7"/>
    <w:sectPr w:rsidR="00587CB7">
      <w:pgSz w:w="11906" w:h="16838"/>
      <w:pgMar w:top="737" w:right="851" w:bottom="62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;Times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CB7"/>
    <w:rsid w:val="00030DD5"/>
    <w:rsid w:val="001574B7"/>
    <w:rsid w:val="003A6E51"/>
    <w:rsid w:val="004B7708"/>
    <w:rsid w:val="00587CB7"/>
    <w:rsid w:val="008E1B18"/>
    <w:rsid w:val="00B16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D9955"/>
  <w15:docId w15:val="{35EED50D-2F16-4701-969C-63884EDA0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Arial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D5D"/>
    <w:pPr>
      <w:spacing w:after="200" w:line="276" w:lineRule="auto"/>
    </w:pPr>
    <w:rPr>
      <w:rFonts w:ascii="Calibri" w:eastAsia="Times New Roman;Times New Roman" w:hAnsi="Calibri" w:cs="Times New Roman;Times New Roman"/>
      <w:sz w:val="22"/>
      <w:szCs w:val="22"/>
      <w:lang w:bidi="ar-SA"/>
    </w:rPr>
  </w:style>
  <w:style w:type="paragraph" w:styleId="1">
    <w:name w:val="heading 1"/>
    <w:basedOn w:val="a"/>
    <w:next w:val="a"/>
    <w:link w:val="10"/>
    <w:uiPriority w:val="9"/>
    <w:qFormat/>
    <w:rsid w:val="00D309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D6B27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E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BB2D5D"/>
    <w:rPr>
      <w:rFonts w:ascii="Times New Roman;Times New Roman" w:hAnsi="Times New Roman;Times New Roman" w:cs="Times New Roman;Times New Roman"/>
      <w:sz w:val="24"/>
      <w:szCs w:val="24"/>
    </w:rPr>
  </w:style>
  <w:style w:type="character" w:customStyle="1" w:styleId="WW8Num1z1">
    <w:name w:val="WW8Num1z1"/>
    <w:qFormat/>
    <w:rsid w:val="00BB2D5D"/>
  </w:style>
  <w:style w:type="character" w:customStyle="1" w:styleId="WW8Num1z2">
    <w:name w:val="WW8Num1z2"/>
    <w:qFormat/>
    <w:rsid w:val="00BB2D5D"/>
  </w:style>
  <w:style w:type="character" w:customStyle="1" w:styleId="WW8Num1z3">
    <w:name w:val="WW8Num1z3"/>
    <w:qFormat/>
    <w:rsid w:val="00BB2D5D"/>
  </w:style>
  <w:style w:type="character" w:customStyle="1" w:styleId="WW8Num1z4">
    <w:name w:val="WW8Num1z4"/>
    <w:qFormat/>
    <w:rsid w:val="00BB2D5D"/>
  </w:style>
  <w:style w:type="character" w:customStyle="1" w:styleId="WW8Num1z5">
    <w:name w:val="WW8Num1z5"/>
    <w:qFormat/>
    <w:rsid w:val="00BB2D5D"/>
  </w:style>
  <w:style w:type="character" w:customStyle="1" w:styleId="WW8Num1z6">
    <w:name w:val="WW8Num1z6"/>
    <w:qFormat/>
    <w:rsid w:val="00BB2D5D"/>
  </w:style>
  <w:style w:type="character" w:customStyle="1" w:styleId="WW8Num1z7">
    <w:name w:val="WW8Num1z7"/>
    <w:qFormat/>
    <w:rsid w:val="00BB2D5D"/>
  </w:style>
  <w:style w:type="character" w:customStyle="1" w:styleId="WW8Num1z8">
    <w:name w:val="WW8Num1z8"/>
    <w:qFormat/>
    <w:rsid w:val="00BB2D5D"/>
  </w:style>
  <w:style w:type="character" w:customStyle="1" w:styleId="a3">
    <w:name w:val="Подзаголовок Знак"/>
    <w:qFormat/>
    <w:rsid w:val="00BB2D5D"/>
    <w:rPr>
      <w:rFonts w:ascii="Times New Roman;Times New Roman" w:eastAsia="Times New Roman;Times New Roman" w:hAnsi="Times New Roman;Times New Roman" w:cs="Times New Roman;Times New Roman"/>
      <w:b/>
      <w:bCs/>
      <w:sz w:val="28"/>
      <w:szCs w:val="24"/>
    </w:rPr>
  </w:style>
  <w:style w:type="character" w:customStyle="1" w:styleId="a4">
    <w:name w:val="Основной текст с отступом Знак"/>
    <w:qFormat/>
    <w:rsid w:val="00BB2D5D"/>
    <w:rPr>
      <w:rFonts w:ascii="Times New Roman;Times New Roman" w:eastAsia="Times New Roman;Times New Roman" w:hAnsi="Times New Roman;Times New Roman" w:cs="Times New Roman;Times New Roman"/>
      <w:sz w:val="24"/>
      <w:szCs w:val="24"/>
    </w:rPr>
  </w:style>
  <w:style w:type="character" w:customStyle="1" w:styleId="a5">
    <w:name w:val="Текст выноски Знак"/>
    <w:qFormat/>
    <w:rsid w:val="00BB2D5D"/>
    <w:rPr>
      <w:rFonts w:ascii="Tahoma" w:eastAsia="Times New Roman;Times New Roman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CA1BFE"/>
    <w:rPr>
      <w:color w:val="0000FF"/>
      <w:u w:val="single"/>
    </w:rPr>
  </w:style>
  <w:style w:type="character" w:customStyle="1" w:styleId="a6">
    <w:name w:val="Символ нумерации"/>
    <w:qFormat/>
    <w:rsid w:val="00BB2D5D"/>
  </w:style>
  <w:style w:type="character" w:customStyle="1" w:styleId="a7">
    <w:name w:val="Выделение жирным"/>
    <w:qFormat/>
    <w:rsid w:val="00BB2D5D"/>
    <w:rPr>
      <w:b/>
      <w:bCs/>
    </w:rPr>
  </w:style>
  <w:style w:type="character" w:customStyle="1" w:styleId="extended-textshort">
    <w:name w:val="extended-text__short"/>
    <w:basedOn w:val="a0"/>
    <w:qFormat/>
    <w:rsid w:val="00ED73DB"/>
  </w:style>
  <w:style w:type="character" w:customStyle="1" w:styleId="20">
    <w:name w:val="Заголовок 2 Знак"/>
    <w:basedOn w:val="a0"/>
    <w:link w:val="2"/>
    <w:uiPriority w:val="9"/>
    <w:qFormat/>
    <w:rsid w:val="001D6B27"/>
    <w:rPr>
      <w:rFonts w:ascii="Times New Roman" w:eastAsia="Times New Roman" w:hAnsi="Times New Roman" w:cs="Times New Roman"/>
      <w:b/>
      <w:bCs/>
      <w:sz w:val="36"/>
      <w:szCs w:val="36"/>
      <w:lang w:eastAsia="ru-RU" w:bidi="ar-SA"/>
    </w:rPr>
  </w:style>
  <w:style w:type="character" w:customStyle="1" w:styleId="11">
    <w:name w:val="Строгий1"/>
    <w:basedOn w:val="a0"/>
    <w:qFormat/>
    <w:rsid w:val="00156984"/>
    <w:rPr>
      <w:b/>
      <w:bCs/>
    </w:rPr>
  </w:style>
  <w:style w:type="character" w:customStyle="1" w:styleId="10">
    <w:name w:val="Заголовок 1 Знак"/>
    <w:basedOn w:val="a0"/>
    <w:link w:val="1"/>
    <w:uiPriority w:val="9"/>
    <w:qFormat/>
    <w:rsid w:val="00D309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left">
    <w:name w:val="left"/>
    <w:basedOn w:val="a0"/>
    <w:qFormat/>
    <w:rsid w:val="003E6787"/>
  </w:style>
  <w:style w:type="character" w:customStyle="1" w:styleId="30">
    <w:name w:val="Заголовок 3 Знак"/>
    <w:basedOn w:val="a0"/>
    <w:link w:val="3"/>
    <w:uiPriority w:val="9"/>
    <w:semiHidden/>
    <w:qFormat/>
    <w:rsid w:val="00DB7E01"/>
    <w:rPr>
      <w:rFonts w:asciiTheme="majorHAnsi" w:eastAsiaTheme="majorEastAsia" w:hAnsiTheme="majorHAnsi" w:cstheme="majorBidi"/>
      <w:color w:val="243F60" w:themeColor="accent1" w:themeShade="7F"/>
      <w:lang w:bidi="ar-SA"/>
    </w:rPr>
  </w:style>
  <w:style w:type="character" w:customStyle="1" w:styleId="blk">
    <w:name w:val="blk"/>
    <w:basedOn w:val="a0"/>
    <w:qFormat/>
    <w:rsid w:val="008C5C63"/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rsid w:val="00BB2D5D"/>
    <w:pPr>
      <w:spacing w:after="140" w:line="288" w:lineRule="auto"/>
    </w:pPr>
  </w:style>
  <w:style w:type="paragraph" w:styleId="aa">
    <w:name w:val="List"/>
    <w:basedOn w:val="a9"/>
    <w:rsid w:val="00BB2D5D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c">
    <w:name w:val="index heading"/>
    <w:basedOn w:val="a"/>
    <w:qFormat/>
    <w:rsid w:val="00BB2D5D"/>
    <w:pPr>
      <w:suppressLineNumbers/>
    </w:pPr>
    <w:rPr>
      <w:rFonts w:cs="Arial"/>
    </w:rPr>
  </w:style>
  <w:style w:type="paragraph" w:customStyle="1" w:styleId="110">
    <w:name w:val="Заголовок 11"/>
    <w:basedOn w:val="a"/>
    <w:next w:val="a"/>
    <w:qFormat/>
    <w:rsid w:val="00BB2D5D"/>
    <w:pPr>
      <w:keepNext/>
      <w:jc w:val="center"/>
      <w:outlineLvl w:val="0"/>
    </w:pPr>
    <w:rPr>
      <w:rFonts w:eastAsia="Arial Unicode MS"/>
      <w:b/>
      <w:sz w:val="26"/>
      <w:szCs w:val="20"/>
    </w:rPr>
  </w:style>
  <w:style w:type="paragraph" w:customStyle="1" w:styleId="21">
    <w:name w:val="Заголовок 21"/>
    <w:basedOn w:val="12"/>
    <w:qFormat/>
    <w:rsid w:val="00BB2D5D"/>
  </w:style>
  <w:style w:type="paragraph" w:customStyle="1" w:styleId="31">
    <w:name w:val="Заголовок 31"/>
    <w:basedOn w:val="12"/>
    <w:qFormat/>
    <w:rsid w:val="00BB2D5D"/>
  </w:style>
  <w:style w:type="paragraph" w:customStyle="1" w:styleId="12">
    <w:name w:val="Заголовок1"/>
    <w:basedOn w:val="a"/>
    <w:next w:val="a9"/>
    <w:qFormat/>
    <w:rsid w:val="00BB2D5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3">
    <w:name w:val="Название объекта1"/>
    <w:basedOn w:val="a"/>
    <w:qFormat/>
    <w:rsid w:val="00BB2D5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List Paragraph"/>
    <w:basedOn w:val="a"/>
    <w:qFormat/>
    <w:rsid w:val="00BB2D5D"/>
    <w:pPr>
      <w:ind w:left="720"/>
      <w:contextualSpacing/>
    </w:pPr>
    <w:rPr>
      <w:rFonts w:eastAsia="Calibri"/>
    </w:rPr>
  </w:style>
  <w:style w:type="paragraph" w:styleId="ae">
    <w:name w:val="Subtitle"/>
    <w:basedOn w:val="a"/>
    <w:next w:val="a9"/>
    <w:qFormat/>
    <w:rsid w:val="00BB2D5D"/>
    <w:pPr>
      <w:spacing w:after="0" w:line="240" w:lineRule="auto"/>
      <w:jc w:val="center"/>
    </w:pPr>
    <w:rPr>
      <w:rFonts w:ascii="Times New Roman;Times New Roman" w:hAnsi="Times New Roman;Times New Roman"/>
      <w:b/>
      <w:bCs/>
      <w:sz w:val="28"/>
      <w:szCs w:val="24"/>
    </w:rPr>
  </w:style>
  <w:style w:type="paragraph" w:styleId="af">
    <w:name w:val="Body Text Indent"/>
    <w:basedOn w:val="a"/>
    <w:rsid w:val="00BB2D5D"/>
    <w:pPr>
      <w:spacing w:after="0" w:line="240" w:lineRule="auto"/>
      <w:ind w:firstLine="708"/>
      <w:jc w:val="both"/>
    </w:pPr>
    <w:rPr>
      <w:rFonts w:ascii="Times New Roman;Times New Roman" w:hAnsi="Times New Roman;Times New Roman"/>
      <w:sz w:val="24"/>
      <w:szCs w:val="24"/>
    </w:rPr>
  </w:style>
  <w:style w:type="paragraph" w:styleId="af0">
    <w:name w:val="Balloon Text"/>
    <w:basedOn w:val="a"/>
    <w:qFormat/>
    <w:rsid w:val="00BB2D5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1">
    <w:name w:val="Содержимое таблицы"/>
    <w:basedOn w:val="a"/>
    <w:qFormat/>
    <w:rsid w:val="00BB2D5D"/>
    <w:pPr>
      <w:suppressLineNumbers/>
    </w:pPr>
  </w:style>
  <w:style w:type="paragraph" w:customStyle="1" w:styleId="af2">
    <w:name w:val="Заголовок таблицы"/>
    <w:basedOn w:val="af1"/>
    <w:qFormat/>
    <w:rsid w:val="00BB2D5D"/>
    <w:pPr>
      <w:jc w:val="center"/>
    </w:pPr>
    <w:rPr>
      <w:b/>
      <w:bCs/>
    </w:rPr>
  </w:style>
  <w:style w:type="paragraph" w:styleId="af3">
    <w:name w:val="Normal (Web)"/>
    <w:basedOn w:val="a"/>
    <w:uiPriority w:val="99"/>
    <w:unhideWhenUsed/>
    <w:qFormat/>
    <w:rsid w:val="005D7345"/>
    <w:pPr>
      <w:spacing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qFormat/>
    <w:rsid w:val="00822E97"/>
    <w:pPr>
      <w:spacing w:beforeAutospacing="1"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numbering" w:customStyle="1" w:styleId="WW8Num1">
    <w:name w:val="WW8Num1"/>
    <w:qFormat/>
    <w:rsid w:val="00BB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FF51B-C529-46A1-A0C3-180C495E9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 Никита Владимирович</dc:creator>
  <dc:description/>
  <cp:lastModifiedBy>Кузин Денис Сергеевич</cp:lastModifiedBy>
  <cp:revision>4</cp:revision>
  <cp:lastPrinted>2019-11-19T10:36:00Z</cp:lastPrinted>
  <dcterms:created xsi:type="dcterms:W3CDTF">2022-01-25T12:56:00Z</dcterms:created>
  <dcterms:modified xsi:type="dcterms:W3CDTF">2022-02-25T05:15:00Z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