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865" w:rsidRDefault="00B25865" w:rsidP="00B25865">
      <w:pPr>
        <w:tabs>
          <w:tab w:val="left" w:pos="1620"/>
        </w:tabs>
        <w:autoSpaceDN w:val="0"/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 wp14:anchorId="1193F142" wp14:editId="739B3190">
            <wp:extent cx="490320" cy="582840"/>
            <wp:effectExtent l="0" t="0" r="4980" b="7710"/>
            <wp:docPr id="10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 l="-965" t="-805" r="-965" b="-805"/>
                    <a:stretch>
                      <a:fillRect/>
                    </a:stretch>
                  </pic:blipFill>
                  <pic:spPr>
                    <a:xfrm>
                      <a:off x="0" y="0"/>
                      <a:ext cx="490320" cy="5828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25865" w:rsidRPr="00B25865" w:rsidRDefault="00B25865" w:rsidP="00B25865">
      <w:pPr>
        <w:tabs>
          <w:tab w:val="left" w:pos="1620"/>
        </w:tabs>
        <w:autoSpaceDN w:val="0"/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</w:p>
    <w:p w:rsidR="00B25865" w:rsidRPr="00B25865" w:rsidRDefault="00B25865" w:rsidP="00B25865">
      <w:pPr>
        <w:autoSpaceDN w:val="0"/>
        <w:spacing w:after="0" w:line="240" w:lineRule="auto"/>
        <w:ind w:hanging="54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r w:rsidRPr="00B2586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ГОРОДСКАЯ УПРАВА ГОРОДА КАЛУГИ</w:t>
      </w:r>
    </w:p>
    <w:p w:rsidR="00B25865" w:rsidRPr="00B25865" w:rsidRDefault="00B25865" w:rsidP="00B25865">
      <w:pPr>
        <w:tabs>
          <w:tab w:val="left" w:pos="3135"/>
        </w:tabs>
        <w:autoSpaceDN w:val="0"/>
        <w:spacing w:after="0" w:line="240" w:lineRule="auto"/>
        <w:ind w:hanging="54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zh-CN"/>
        </w:rPr>
      </w:pPr>
    </w:p>
    <w:p w:rsidR="00B25865" w:rsidRPr="00B25865" w:rsidRDefault="00B25865" w:rsidP="00B25865">
      <w:pPr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</w:pPr>
      <w:r w:rsidRPr="00B2586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 w:rsidR="00B25865" w:rsidRPr="00B25865" w:rsidRDefault="00B25865" w:rsidP="00B25865">
      <w:pPr>
        <w:tabs>
          <w:tab w:val="left" w:pos="3135"/>
        </w:tabs>
        <w:autoSpaceDN w:val="0"/>
        <w:spacing w:after="0" w:line="240" w:lineRule="auto"/>
        <w:ind w:hanging="540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sz w:val="36"/>
          <w:szCs w:val="36"/>
          <w:lang w:eastAsia="zh-CN"/>
        </w:rPr>
      </w:pPr>
    </w:p>
    <w:p w:rsidR="00B25865" w:rsidRPr="00B25865" w:rsidRDefault="00B25865" w:rsidP="00B25865">
      <w:pPr>
        <w:tabs>
          <w:tab w:val="left" w:pos="3135"/>
        </w:tabs>
        <w:autoSpaceDN w:val="0"/>
        <w:spacing w:after="0" w:line="240" w:lineRule="auto"/>
        <w:ind w:hanging="54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zh-CN"/>
        </w:rPr>
      </w:pPr>
      <w:r w:rsidRPr="00B25865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zh-CN"/>
        </w:rPr>
        <w:t>РАСПОРЯЖЕНИЕ</w:t>
      </w:r>
    </w:p>
    <w:p w:rsidR="00B25865" w:rsidRPr="00B25865" w:rsidRDefault="00B25865" w:rsidP="00B25865">
      <w:pPr>
        <w:autoSpaceDN w:val="0"/>
        <w:spacing w:after="0" w:line="240" w:lineRule="auto"/>
        <w:ind w:firstLine="2622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zh-CN"/>
        </w:rPr>
      </w:pPr>
    </w:p>
    <w:tbl>
      <w:tblPr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B25865" w:rsidRPr="00B25865" w:rsidTr="004F4E51">
        <w:tblPrEx>
          <w:tblCellMar>
            <w:top w:w="0" w:type="dxa"/>
            <w:bottom w:w="0" w:type="dxa"/>
          </w:tblCellMar>
        </w:tblPrEx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5" w:rsidRPr="00B25865" w:rsidRDefault="00B25865" w:rsidP="00B25865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</w:pPr>
            <w:r w:rsidRPr="00B25865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5" w:rsidRPr="00B25865" w:rsidRDefault="00C900AE" w:rsidP="00B25865">
            <w:pPr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4"/>
                <w:lang w:eastAsia="zh-CN"/>
              </w:rPr>
              <w:t>13.02.2025</w:t>
            </w:r>
          </w:p>
        </w:tc>
        <w:tc>
          <w:tcPr>
            <w:tcW w:w="41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5" w:rsidRPr="00B25865" w:rsidRDefault="00B25865" w:rsidP="00B25865">
            <w:pPr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4"/>
                <w:lang w:eastAsia="zh-CN"/>
              </w:rPr>
            </w:pPr>
          </w:p>
        </w:tc>
        <w:tc>
          <w:tcPr>
            <w:tcW w:w="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5" w:rsidRPr="00B25865" w:rsidRDefault="00B25865" w:rsidP="00B25865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pacing w:val="60"/>
                <w:kern w:val="3"/>
                <w:sz w:val="24"/>
                <w:szCs w:val="24"/>
                <w:lang w:eastAsia="zh-CN"/>
              </w:rPr>
            </w:pPr>
            <w:r w:rsidRPr="00B25865">
              <w:rPr>
                <w:rFonts w:ascii="Times New Roman" w:eastAsia="Times New Roman" w:hAnsi="Times New Roman" w:cs="Times New Roman"/>
                <w:bCs/>
                <w:spacing w:val="60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65" w:rsidRPr="00B25865" w:rsidRDefault="00C900AE" w:rsidP="00B25865">
            <w:pPr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8"/>
                <w:szCs w:val="24"/>
                <w:lang w:eastAsia="zh-CN"/>
              </w:rPr>
              <w:t>515-06-р</w:t>
            </w:r>
          </w:p>
        </w:tc>
      </w:tr>
    </w:tbl>
    <w:p w:rsidR="00B25865" w:rsidRPr="00B25865" w:rsidRDefault="00B25865" w:rsidP="00B25865">
      <w:pPr>
        <w:tabs>
          <w:tab w:val="left" w:pos="4678"/>
          <w:tab w:val="left" w:pos="4962"/>
        </w:tabs>
        <w:autoSpaceDN w:val="0"/>
        <w:spacing w:after="0" w:line="240" w:lineRule="atLeast"/>
        <w:ind w:right="453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tabs>
          <w:tab w:val="left" w:pos="4678"/>
          <w:tab w:val="left" w:pos="4962"/>
        </w:tabs>
        <w:autoSpaceDN w:val="0"/>
        <w:spacing w:after="0" w:line="240" w:lineRule="atLeast"/>
        <w:ind w:right="453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tabs>
          <w:tab w:val="left" w:pos="0"/>
        </w:tabs>
        <w:autoSpaceDN w:val="0"/>
        <w:spacing w:after="0" w:line="240" w:lineRule="atLeast"/>
        <w:ind w:right="552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586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Об утверждении внесения изменений в </w:t>
      </w:r>
      <w:r w:rsidRPr="00B25865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ru-RU"/>
        </w:rPr>
        <w:t xml:space="preserve"> схему размещения гаражей, являющихся некапитальными сооружениями,  мест стоянки технических или других средств передвижения инвалидов вблизи их места жительства</w:t>
      </w:r>
    </w:p>
    <w:p w:rsidR="00B25865" w:rsidRPr="00B25865" w:rsidRDefault="00B25865" w:rsidP="00B25865">
      <w:pPr>
        <w:tabs>
          <w:tab w:val="left" w:pos="4678"/>
          <w:tab w:val="left" w:pos="4962"/>
        </w:tabs>
        <w:autoSpaceDN w:val="0"/>
        <w:spacing w:after="0" w:line="240" w:lineRule="atLeast"/>
        <w:ind w:right="453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tabs>
          <w:tab w:val="left" w:pos="4678"/>
          <w:tab w:val="left" w:pos="4962"/>
        </w:tabs>
        <w:autoSpaceDN w:val="0"/>
        <w:spacing w:after="0" w:line="240" w:lineRule="atLeast"/>
        <w:ind w:right="453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На основании статьи 39.36-1 Земельного кодекса Российской Федерации, </w:t>
      </w:r>
      <w:r w:rsidRPr="00B25865">
        <w:rPr>
          <w:rFonts w:ascii="Times New Roman" w:eastAsia="Arial" w:hAnsi="Times New Roman" w:cs="Times New Roman"/>
          <w:color w:val="000000"/>
          <w:kern w:val="3"/>
          <w:sz w:val="24"/>
          <w:szCs w:val="24"/>
          <w:lang w:eastAsia="zh-CN"/>
        </w:rPr>
        <w:t xml:space="preserve">  р</w:t>
      </w:r>
      <w:r w:rsidRPr="00B25865">
        <w:rPr>
          <w:rFonts w:ascii="Times New Roman" w:eastAsia="Arial" w:hAnsi="Times New Roman" w:cs="Times New Roman"/>
          <w:color w:val="000000"/>
          <w:kern w:val="3"/>
          <w:sz w:val="24"/>
          <w:szCs w:val="24"/>
          <w:lang w:eastAsia="ar-SA"/>
        </w:rPr>
        <w:t>аспоряжения заместителя Городского Головы-начальника управления архитектуры, градостроительства и земельных отношений города Калуги 28.10.2024 № 4443-06-Р «О необходимости внесения изменений в  схему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жительства»</w:t>
      </w:r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, </w:t>
      </w: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с учетом протокола публичных слушаний по </w:t>
      </w:r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от 11.02.2025, заключения о результатах публичных слушаний по </w:t>
      </w:r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от 12.02.2025, в соответствии с Уставом муниципального образования «Город Калуга», пунктом 3.95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</w:t>
      </w:r>
    </w:p>
    <w:p w:rsidR="00B25865" w:rsidRPr="00B25865" w:rsidRDefault="00B25865" w:rsidP="00B25865">
      <w:pPr>
        <w:tabs>
          <w:tab w:val="left" w:pos="435"/>
          <w:tab w:val="left" w:pos="7200"/>
        </w:tabs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lastRenderedPageBreak/>
        <w:t>1. Утвердить внесение изменений в</w:t>
      </w:r>
      <w:bookmarkStart w:id="0" w:name="_Hlk118731593"/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схему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</w:t>
      </w:r>
      <w:bookmarkEnd w:id="0"/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на территории муниципального образования «Город Калуга» (приложение).</w:t>
      </w:r>
    </w:p>
    <w:p w:rsidR="00B25865" w:rsidRPr="00B25865" w:rsidRDefault="00B25865" w:rsidP="00B25865">
      <w:pPr>
        <w:widowControl w:val="0"/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2. </w:t>
      </w:r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Настоящее распоряжение вступает в силу с момента его официального опубликования.</w:t>
      </w:r>
    </w:p>
    <w:p w:rsidR="00B25865" w:rsidRPr="00B25865" w:rsidRDefault="00B25865" w:rsidP="00B25865">
      <w:pPr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B25865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3. Настоящее распоряжение подлежит размещению на официальном сайте Городской Управы города Калуги в сети «Интернет».</w:t>
      </w:r>
    </w:p>
    <w:p w:rsidR="00B25865" w:rsidRPr="00B25865" w:rsidRDefault="00B25865" w:rsidP="00B25865">
      <w:pPr>
        <w:tabs>
          <w:tab w:val="left" w:pos="435"/>
          <w:tab w:val="left" w:pos="7200"/>
        </w:tabs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B25865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4. Контроль за исполнением настоящего распоряжения оставляю за собой.</w:t>
      </w:r>
    </w:p>
    <w:p w:rsidR="00B25865" w:rsidRPr="00B25865" w:rsidRDefault="00B25865" w:rsidP="00B25865">
      <w:pPr>
        <w:tabs>
          <w:tab w:val="right" w:pos="10146"/>
        </w:tabs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tabs>
          <w:tab w:val="right" w:pos="10146"/>
        </w:tabs>
        <w:autoSpaceDN w:val="0"/>
        <w:spacing w:after="0" w:line="360" w:lineRule="auto"/>
        <w:ind w:firstLine="73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B25865" w:rsidRPr="00B25865" w:rsidRDefault="00B25865" w:rsidP="00B25865">
      <w:pPr>
        <w:tabs>
          <w:tab w:val="right" w:pos="10146"/>
        </w:tabs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</w:pPr>
      <w:proofErr w:type="spellStart"/>
      <w:r w:rsidRPr="00B2586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  <w:t>Ю.В.Ковтун</w:t>
      </w:r>
      <w:proofErr w:type="spellEnd"/>
    </w:p>
    <w:p w:rsidR="00B25865" w:rsidRPr="00B25865" w:rsidRDefault="00B25865" w:rsidP="00B25865">
      <w:pPr>
        <w:tabs>
          <w:tab w:val="right" w:pos="10146"/>
        </w:tabs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zh-CN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625B64" w:rsidRDefault="00625B64" w:rsidP="0098659B">
      <w:pPr>
        <w:pStyle w:val="ConsPlusTitlePage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B25865" w:rsidRDefault="00B2586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93521D" w:rsidRDefault="009A1E05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3521D" w:rsidRDefault="009A1E05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93521D" w:rsidRDefault="009A1E05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E722E3">
        <w:rPr>
          <w:rFonts w:ascii="Times New Roman" w:hAnsi="Times New Roman"/>
          <w:sz w:val="24"/>
          <w:szCs w:val="24"/>
        </w:rPr>
        <w:t xml:space="preserve"> 13.02.2025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E722E3">
        <w:rPr>
          <w:rFonts w:ascii="Times New Roman" w:hAnsi="Times New Roman"/>
          <w:sz w:val="24"/>
          <w:szCs w:val="24"/>
        </w:rPr>
        <w:t>515-06-р</w:t>
      </w:r>
    </w:p>
    <w:p w:rsidR="0093521D" w:rsidRDefault="0093521D" w:rsidP="00E722E3">
      <w:pPr>
        <w:pStyle w:val="ConsPlusNormal"/>
        <w:rPr>
          <w:rFonts w:ascii="Times New Roman" w:hAnsi="Times New Roman"/>
          <w:sz w:val="24"/>
          <w:szCs w:val="24"/>
        </w:rPr>
      </w:pPr>
    </w:p>
    <w:p w:rsidR="0093521D" w:rsidRDefault="0093521D">
      <w:pPr>
        <w:pStyle w:val="ConsPlusNormal"/>
        <w:rPr>
          <w:rFonts w:ascii="Times New Roman" w:hAnsi="Times New Roman"/>
          <w:sz w:val="24"/>
          <w:szCs w:val="24"/>
        </w:rPr>
      </w:pPr>
    </w:p>
    <w:p w:rsidR="0093521D" w:rsidRDefault="009A1E0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2" w:name="P181"/>
      <w:bookmarkEnd w:id="2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93521D" w:rsidRDefault="009A1E0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93521D" w:rsidRDefault="009A1E0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93521D" w:rsidRDefault="009A1E05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93521D" w:rsidRDefault="009352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3521D" w:rsidRDefault="009352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3521D" w:rsidRDefault="0093521D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76" w:type="dxa"/>
        <w:tblInd w:w="-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"/>
        <w:gridCol w:w="740"/>
        <w:gridCol w:w="881"/>
        <w:gridCol w:w="61"/>
        <w:gridCol w:w="2045"/>
        <w:gridCol w:w="573"/>
        <w:gridCol w:w="35"/>
        <w:gridCol w:w="376"/>
        <w:gridCol w:w="1306"/>
        <w:gridCol w:w="7"/>
        <w:gridCol w:w="1962"/>
        <w:gridCol w:w="12"/>
        <w:gridCol w:w="336"/>
        <w:gridCol w:w="1730"/>
        <w:gridCol w:w="567"/>
      </w:tblGrid>
      <w:tr w:rsidR="0093521D" w:rsidTr="00E722E3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567" w:type="dxa"/>
            <w:shd w:val="clear" w:color="auto" w:fill="auto"/>
          </w:tcPr>
          <w:p w:rsidR="0093521D" w:rsidRDefault="0093521D">
            <w:pPr>
              <w:widowControl w:val="0"/>
            </w:pPr>
          </w:p>
        </w:tc>
      </w:tr>
      <w:tr w:rsidR="0093521D" w:rsidTr="00E722E3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3521D" w:rsidRDefault="0093521D">
            <w:pPr>
              <w:widowControl w:val="0"/>
            </w:pP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г.Калуга,</w:t>
            </w:r>
          </w:p>
          <w:p w:rsidR="0093521D" w:rsidRDefault="009A1E05">
            <w:pPr>
              <w:widowControl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проезд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Терепецкий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д.2а</w:t>
            </w:r>
          </w:p>
        </w:tc>
        <w:tc>
          <w:tcPr>
            <w:tcW w:w="1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40:26:000049</w:t>
            </w:r>
          </w:p>
        </w:tc>
        <w:tc>
          <w:tcPr>
            <w:tcW w:w="2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3521D" w:rsidRDefault="00E722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6456045</wp:posOffset>
                  </wp:positionV>
                  <wp:extent cx="361315" cy="171450"/>
                  <wp:effectExtent l="38100" t="38100" r="19685" b="19050"/>
                  <wp:wrapNone/>
                  <wp:docPr id="9" name="Изображение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bg2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bg2">
                                  <a:lumMod val="75000"/>
                                  <a:lumOff val="0"/>
                                  <a:gamma/>
                                  <a:shade val="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28702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1E05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6306820"/>
                  <wp:effectExtent l="0" t="0" r="0" b="0"/>
                  <wp:wrapSquare wrapText="largest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630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3521D" w:rsidRDefault="00E722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4641215</wp:posOffset>
                  </wp:positionV>
                  <wp:extent cx="361315" cy="171450"/>
                  <wp:effectExtent l="19050" t="19050" r="635" b="0"/>
                  <wp:wrapNone/>
                  <wp:docPr id="7" name="Изображение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-6606540</wp:posOffset>
                      </wp:positionH>
                      <wp:positionV relativeFrom="paragraph">
                        <wp:posOffset>-13662660</wp:posOffset>
                      </wp:positionV>
                      <wp:extent cx="1279525" cy="1828165"/>
                      <wp:effectExtent l="0" t="0" r="0" b="2540"/>
                      <wp:wrapNone/>
                      <wp:docPr id="5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9525" cy="18281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/>
                              </a:custGeom>
                              <a:noFill/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2FD89" id="shape_0" o:spid="_x0000_s1026" style="position:absolute;margin-left:-520.2pt;margin-top:-1075.8pt;width:100.75pt;height:14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" filled="f" strokecolor="#385d8a" strokeweight=".71mm"/>
                  </w:pict>
                </mc:Fallback>
              </mc:AlternateContent>
            </w:r>
            <w:r w:rsidR="009A1E05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д.Колюпаново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район д.18а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40:25:000240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189095"/>
                  <wp:effectExtent l="0" t="0" r="0" b="0"/>
                  <wp:wrapSquare wrapText="largest"/>
                  <wp:docPr id="6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18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3521D" w:rsidRDefault="00E722E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1697355</wp:posOffset>
                  </wp:positionH>
                  <wp:positionV relativeFrom="paragraph">
                    <wp:posOffset>150495</wp:posOffset>
                  </wp:positionV>
                  <wp:extent cx="361315" cy="171450"/>
                  <wp:effectExtent l="38100" t="38100" r="19685" b="19050"/>
                  <wp:wrapNone/>
                  <wp:docPr id="4" name="Изображение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6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ул.Гурьянова, д.59, корп.3, напротив                1 подъезда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40:26:000068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030345"/>
                  <wp:effectExtent l="0" t="0" r="0" b="0"/>
                  <wp:wrapSquare wrapText="largest"/>
                  <wp:docPr id="8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03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521D" w:rsidRDefault="00E722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12065</wp:posOffset>
                  </wp:positionV>
                  <wp:extent cx="361315" cy="171450"/>
                  <wp:effectExtent l="19050" t="19050" r="635" b="0"/>
                  <wp:wrapNone/>
                  <wp:docPr id="3" name="Изображение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1E05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rPr>
          <w:trHeight w:val="1317"/>
        </w:trPr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ул.В.Никитиной,  д.35, напротив 2 подъезда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40:26:000142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0" distR="0" simplePos="0" relativeHeight="25165516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505575" cy="4993005"/>
                  <wp:effectExtent l="0" t="0" r="0" b="0"/>
                  <wp:wrapSquare wrapText="largest"/>
                  <wp:docPr id="11" name="Изображение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5575" cy="499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E722E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48895</wp:posOffset>
                  </wp:positionV>
                  <wp:extent cx="361315" cy="171450"/>
                  <wp:effectExtent l="19050" t="19050" r="635" b="0"/>
                  <wp:wrapNone/>
                  <wp:docPr id="1" name="Изображение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560">
                            <a:solidFill>
                              <a:srgbClr val="385D8A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1E05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98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заместителя Городского Головы - начальника управления архитектуры, градостроительства и земельных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города Калуги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.01.2025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 </w:t>
            </w:r>
          </w:p>
        </w:tc>
      </w:tr>
      <w:tr w:rsidR="0093521D" w:rsidTr="00E722E3"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3521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rPr>
          <w:trHeight w:val="1167"/>
        </w:trPr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98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A1E0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Исключено в соответствии с распоряжением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zh-CN"/>
              </w:rPr>
              <w:t xml:space="preserve">заместителя Городского Головы - начальника управления архитектуры, градостроительства и земельных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города Калуги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.01.2025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>197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shd w:val="clear" w:color="auto" w:fill="FFFFFF"/>
                <w:lang w:eastAsia="ru-RU"/>
              </w:rPr>
              <w:t>06-Р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исключении из схемы размещения гаражей, являющихся некапитальными сооружениями, мест стоянки технических или других средств передвижения инвалидов вблизи их места жительства». </w:t>
            </w:r>
          </w:p>
        </w:tc>
      </w:tr>
      <w:tr w:rsidR="0093521D" w:rsidTr="00E722E3">
        <w:trPr>
          <w:trHeight w:val="1167"/>
        </w:trPr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352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rPr>
          <w:trHeight w:val="1167"/>
        </w:trPr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352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21D" w:rsidTr="00E722E3">
        <w:trPr>
          <w:trHeight w:val="1167"/>
        </w:trPr>
        <w:tc>
          <w:tcPr>
            <w:tcW w:w="145" w:type="dxa"/>
            <w:shd w:val="clear" w:color="auto" w:fill="auto"/>
          </w:tcPr>
          <w:p w:rsidR="0093521D" w:rsidRDefault="0093521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21D" w:rsidRDefault="0093521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521D" w:rsidRDefault="0093521D"/>
    <w:sectPr w:rsidR="0093521D" w:rsidSect="0093521D">
      <w:pgSz w:w="11906" w:h="16838"/>
      <w:pgMar w:top="1134" w:right="850" w:bottom="709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1D"/>
    <w:rsid w:val="00625B64"/>
    <w:rsid w:val="0093521D"/>
    <w:rsid w:val="0098659B"/>
    <w:rsid w:val="009A1E05"/>
    <w:rsid w:val="00B25865"/>
    <w:rsid w:val="00C900AE"/>
    <w:rsid w:val="00E6129E"/>
    <w:rsid w:val="00E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8E8C"/>
  <w15:docId w15:val="{D44E4AB0-409A-4606-8D8E-C3793AED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E4"/>
    <w:pPr>
      <w:suppressAutoHyphens/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E30B81"/>
    <w:rPr>
      <w:kern w:val="0"/>
    </w:rPr>
  </w:style>
  <w:style w:type="character" w:customStyle="1" w:styleId="a4">
    <w:name w:val="Нижний колонтитул Знак"/>
    <w:basedOn w:val="a0"/>
    <w:link w:val="10"/>
    <w:uiPriority w:val="99"/>
    <w:qFormat/>
    <w:rsid w:val="00E30B81"/>
    <w:rPr>
      <w:kern w:val="0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A96447"/>
    <w:rPr>
      <w:rFonts w:ascii="Tahoma" w:eastAsia="Calibri" w:hAnsi="Tahoma" w:cs="Tahoma"/>
      <w:kern w:val="0"/>
      <w:sz w:val="16"/>
      <w:szCs w:val="16"/>
    </w:rPr>
  </w:style>
  <w:style w:type="paragraph" w:customStyle="1" w:styleId="11">
    <w:name w:val="Заголовок1"/>
    <w:basedOn w:val="a"/>
    <w:next w:val="a7"/>
    <w:qFormat/>
    <w:rsid w:val="009352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81484B"/>
    <w:pPr>
      <w:spacing w:after="140"/>
    </w:pPr>
  </w:style>
  <w:style w:type="paragraph" w:styleId="a8">
    <w:name w:val="List"/>
    <w:basedOn w:val="a7"/>
    <w:rsid w:val="0081484B"/>
    <w:rPr>
      <w:rFonts w:cs="Arial"/>
    </w:rPr>
  </w:style>
  <w:style w:type="paragraph" w:customStyle="1" w:styleId="12">
    <w:name w:val="Название объекта1"/>
    <w:basedOn w:val="a"/>
    <w:qFormat/>
    <w:rsid w:val="009352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81484B"/>
    <w:pPr>
      <w:suppressLineNumbers/>
    </w:pPr>
    <w:rPr>
      <w:rFonts w:cs="Arial"/>
    </w:rPr>
  </w:style>
  <w:style w:type="paragraph" w:styleId="aa">
    <w:name w:val="Title"/>
    <w:basedOn w:val="a"/>
    <w:next w:val="a7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rsid w:val="000D4DE4"/>
    <w:pPr>
      <w:widowControl w:val="0"/>
      <w:suppressAutoHyphens/>
    </w:pPr>
    <w:rPr>
      <w:rFonts w:eastAsia="Times New Roman" w:cs="Calibri"/>
      <w:kern w:val="0"/>
      <w:sz w:val="22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customStyle="1" w:styleId="1">
    <w:name w:val="Верхний колонтитул1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  <w:suppressAutoHyphens/>
    </w:pPr>
    <w:rPr>
      <w:rFonts w:ascii="Tahoma" w:eastAsia="Times New Roman" w:hAnsi="Tahoma" w:cs="Tahoma"/>
      <w:kern w:val="0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93521D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93521D"/>
    <w:pPr>
      <w:jc w:val="center"/>
    </w:pPr>
    <w:rPr>
      <w:b/>
      <w:bCs/>
    </w:rPr>
  </w:style>
  <w:style w:type="paragraph" w:customStyle="1" w:styleId="Standard">
    <w:name w:val="Standard"/>
    <w:rsid w:val="00B2586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B25865"/>
    <w:pPr>
      <w:spacing w:after="140" w:line="288" w:lineRule="auto"/>
    </w:pPr>
  </w:style>
  <w:style w:type="paragraph" w:styleId="af">
    <w:name w:val="Subtitle"/>
    <w:basedOn w:val="Standard"/>
    <w:next w:val="Textbody"/>
    <w:link w:val="af0"/>
    <w:uiPriority w:val="11"/>
    <w:qFormat/>
    <w:rsid w:val="00B25865"/>
    <w:pPr>
      <w:jc w:val="center"/>
    </w:pPr>
    <w:rPr>
      <w:b/>
      <w:bCs/>
      <w:sz w:val="28"/>
    </w:rPr>
  </w:style>
  <w:style w:type="character" w:customStyle="1" w:styleId="af0">
    <w:name w:val="Подзаголовок Знак"/>
    <w:basedOn w:val="a0"/>
    <w:link w:val="af"/>
    <w:uiPriority w:val="11"/>
    <w:rsid w:val="00B25865"/>
    <w:rPr>
      <w:rFonts w:ascii="Times New Roman" w:eastAsia="Times New Roman" w:hAnsi="Times New Roman" w:cs="Times New Roman"/>
      <w:b/>
      <w:bCs/>
      <w:kern w:val="3"/>
      <w:sz w:val="28"/>
      <w:szCs w:val="24"/>
      <w:lang w:eastAsia="zh-CN"/>
    </w:rPr>
  </w:style>
  <w:style w:type="paragraph" w:customStyle="1" w:styleId="13">
    <w:name w:val="Цитата1"/>
    <w:basedOn w:val="Standard"/>
    <w:rsid w:val="00B25865"/>
    <w:pPr>
      <w:tabs>
        <w:tab w:val="left" w:pos="4678"/>
        <w:tab w:val="left" w:pos="4962"/>
      </w:tabs>
      <w:spacing w:line="240" w:lineRule="exact"/>
      <w:ind w:left="567" w:right="5386"/>
      <w:jc w:val="both"/>
    </w:pPr>
  </w:style>
  <w:style w:type="paragraph" w:customStyle="1" w:styleId="af1">
    <w:name w:val="Обычный (веб)"/>
    <w:basedOn w:val="Standard"/>
    <w:rsid w:val="00B25865"/>
    <w:pPr>
      <w:suppressAutoHyphens w:val="0"/>
      <w:spacing w:before="280" w:after="142" w:line="276" w:lineRule="auto"/>
    </w:pPr>
  </w:style>
  <w:style w:type="character" w:customStyle="1" w:styleId="StrongEmphasis">
    <w:name w:val="Strong Emphasis"/>
    <w:basedOn w:val="a0"/>
    <w:rsid w:val="00B25865"/>
    <w:rPr>
      <w:b/>
      <w:bCs/>
    </w:rPr>
  </w:style>
  <w:style w:type="character" w:styleId="af2">
    <w:name w:val="Strong"/>
    <w:rsid w:val="00B2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Мария Николаевна</dc:creator>
  <dc:description/>
  <cp:lastModifiedBy>Скок Ольга Викторовна</cp:lastModifiedBy>
  <cp:revision>7</cp:revision>
  <dcterms:created xsi:type="dcterms:W3CDTF">2025-02-20T14:15:00Z</dcterms:created>
  <dcterms:modified xsi:type="dcterms:W3CDTF">2025-02-20T14:15:00Z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